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D2" w:rsidRPr="00BC50DB" w:rsidRDefault="000022D2" w:rsidP="000022D2">
      <w:pPr>
        <w:shd w:val="clear" w:color="auto" w:fill="92D050"/>
        <w:jc w:val="center"/>
        <w:rPr>
          <w:sz w:val="40"/>
        </w:rPr>
      </w:pPr>
      <w:r w:rsidRPr="000022D2">
        <w:rPr>
          <w:sz w:val="40"/>
        </w:rPr>
        <w:t>Ca</w:t>
      </w:r>
      <w:r w:rsidRPr="00BC50DB">
        <w:rPr>
          <w:sz w:val="40"/>
        </w:rPr>
        <w:t>hier des charges Projet perceuse:</w:t>
      </w:r>
    </w:p>
    <w:p w:rsidR="000022D2" w:rsidRPr="00BC50DB" w:rsidRDefault="000022D2">
      <w:pPr>
        <w:rPr>
          <w:noProof/>
          <w:sz w:val="40"/>
        </w:rPr>
      </w:pPr>
    </w:p>
    <w:p w:rsidR="000022D2" w:rsidRPr="00BC50DB" w:rsidRDefault="000022D2">
      <w:pPr>
        <w:rPr>
          <w:noProof/>
          <w:sz w:val="40"/>
        </w:rPr>
      </w:pPr>
      <w:r w:rsidRPr="00BC50DB">
        <w:rPr>
          <w:noProof/>
          <w:sz w:val="40"/>
        </w:rPr>
        <w:t xml:space="preserve">fonctions : </w:t>
      </w:r>
    </w:p>
    <w:tbl>
      <w:tblPr>
        <w:tblStyle w:val="Grilledutableau"/>
        <w:tblW w:w="10166" w:type="dxa"/>
        <w:tblLayout w:type="fixed"/>
        <w:tblLook w:val="04A0"/>
      </w:tblPr>
      <w:tblGrid>
        <w:gridCol w:w="820"/>
        <w:gridCol w:w="3131"/>
        <w:gridCol w:w="2703"/>
        <w:gridCol w:w="1645"/>
        <w:gridCol w:w="1867"/>
      </w:tblGrid>
      <w:tr w:rsidR="00BC50DB" w:rsidRPr="00BC50DB" w:rsidTr="00EF70E4">
        <w:trPr>
          <w:trHeight w:val="62"/>
        </w:trPr>
        <w:tc>
          <w:tcPr>
            <w:tcW w:w="820" w:type="dxa"/>
          </w:tcPr>
          <w:p w:rsidR="000022D2" w:rsidRPr="00BC50DB" w:rsidRDefault="000022D2" w:rsidP="000022D2">
            <w:pPr>
              <w:jc w:val="center"/>
              <w:rPr>
                <w:i/>
                <w:noProof/>
                <w:color w:val="FF0000"/>
                <w:sz w:val="36"/>
              </w:rPr>
            </w:pPr>
          </w:p>
        </w:tc>
        <w:tc>
          <w:tcPr>
            <w:tcW w:w="3131" w:type="dxa"/>
          </w:tcPr>
          <w:p w:rsidR="000022D2" w:rsidRPr="00BC50DB" w:rsidRDefault="000022D2" w:rsidP="000022D2">
            <w:pPr>
              <w:jc w:val="center"/>
              <w:rPr>
                <w:noProof/>
                <w:sz w:val="36"/>
              </w:rPr>
            </w:pPr>
            <w:r w:rsidRPr="00BC50DB">
              <w:rPr>
                <w:noProof/>
                <w:sz w:val="36"/>
              </w:rPr>
              <w:t>Fonctions de service</w:t>
            </w:r>
          </w:p>
        </w:tc>
        <w:tc>
          <w:tcPr>
            <w:tcW w:w="2703" w:type="dxa"/>
          </w:tcPr>
          <w:p w:rsidR="000022D2" w:rsidRPr="00BC50DB" w:rsidRDefault="00272640" w:rsidP="000022D2">
            <w:pPr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</w:rPr>
              <w:t>Critères d'appré</w:t>
            </w:r>
            <w:r w:rsidR="000022D2" w:rsidRPr="00BC50DB">
              <w:rPr>
                <w:noProof/>
                <w:sz w:val="36"/>
              </w:rPr>
              <w:t>ciation</w:t>
            </w:r>
          </w:p>
        </w:tc>
        <w:tc>
          <w:tcPr>
            <w:tcW w:w="1645" w:type="dxa"/>
          </w:tcPr>
          <w:p w:rsidR="000022D2" w:rsidRPr="00BC50DB" w:rsidRDefault="000022D2" w:rsidP="000022D2">
            <w:pPr>
              <w:jc w:val="center"/>
              <w:rPr>
                <w:noProof/>
                <w:sz w:val="36"/>
              </w:rPr>
            </w:pPr>
            <w:r w:rsidRPr="00BC50DB">
              <w:rPr>
                <w:noProof/>
                <w:sz w:val="36"/>
              </w:rPr>
              <w:t>Niveau d'exigence</w:t>
            </w:r>
          </w:p>
        </w:tc>
        <w:tc>
          <w:tcPr>
            <w:tcW w:w="1867" w:type="dxa"/>
          </w:tcPr>
          <w:p w:rsidR="000022D2" w:rsidRPr="00BC50DB" w:rsidRDefault="000022D2" w:rsidP="000022D2">
            <w:pPr>
              <w:jc w:val="center"/>
              <w:rPr>
                <w:noProof/>
                <w:sz w:val="36"/>
              </w:rPr>
            </w:pPr>
            <w:r w:rsidRPr="00BC50DB">
              <w:rPr>
                <w:noProof/>
                <w:sz w:val="36"/>
              </w:rPr>
              <w:t>Flexibilit</w:t>
            </w:r>
            <w:r w:rsidR="00272640">
              <w:rPr>
                <w:noProof/>
                <w:sz w:val="36"/>
              </w:rPr>
              <w:t>é</w:t>
            </w:r>
          </w:p>
        </w:tc>
      </w:tr>
      <w:tr w:rsidR="00BC50DB" w:rsidRPr="00BC50DB" w:rsidTr="00EF70E4">
        <w:trPr>
          <w:trHeight w:val="207"/>
        </w:trPr>
        <w:tc>
          <w:tcPr>
            <w:tcW w:w="820" w:type="dxa"/>
          </w:tcPr>
          <w:p w:rsidR="000022D2" w:rsidRPr="00BC50DB" w:rsidRDefault="000022D2" w:rsidP="000022D2">
            <w:pPr>
              <w:jc w:val="center"/>
              <w:rPr>
                <w:i/>
                <w:noProof/>
                <w:color w:val="FF0000"/>
                <w:sz w:val="36"/>
              </w:rPr>
            </w:pPr>
            <w:r w:rsidRPr="00BC50DB">
              <w:rPr>
                <w:i/>
                <w:noProof/>
                <w:color w:val="FF0000"/>
                <w:sz w:val="36"/>
              </w:rPr>
              <w:t>FP1</w:t>
            </w:r>
          </w:p>
        </w:tc>
        <w:tc>
          <w:tcPr>
            <w:tcW w:w="3131" w:type="dxa"/>
          </w:tcPr>
          <w:p w:rsidR="000022D2" w:rsidRPr="00BC50DB" w:rsidRDefault="00BC50DB" w:rsidP="00272640">
            <w:pPr>
              <w:jc w:val="center"/>
              <w:rPr>
                <w:i/>
                <w:noProof/>
                <w:sz w:val="36"/>
              </w:rPr>
            </w:pPr>
            <w:r>
              <w:rPr>
                <w:i/>
                <w:noProof/>
                <w:sz w:val="36"/>
              </w:rPr>
              <w:t xml:space="preserve">Percer </w:t>
            </w:r>
            <w:r w:rsidR="00272640">
              <w:rPr>
                <w:i/>
                <w:noProof/>
                <w:sz w:val="36"/>
              </w:rPr>
              <w:t>dans le materiau</w:t>
            </w:r>
          </w:p>
        </w:tc>
        <w:tc>
          <w:tcPr>
            <w:tcW w:w="2703" w:type="dxa"/>
          </w:tcPr>
          <w:tbl>
            <w:tblPr>
              <w:tblStyle w:val="Grilledutableau"/>
              <w:tblW w:w="2447" w:type="dxa"/>
              <w:tblInd w:w="22" w:type="dxa"/>
              <w:tblLayout w:type="fixed"/>
              <w:tblLook w:val="04A0"/>
            </w:tblPr>
            <w:tblGrid>
              <w:gridCol w:w="2447"/>
            </w:tblGrid>
            <w:tr w:rsidR="00256B8F" w:rsidRPr="00524726" w:rsidTr="00EF70E4">
              <w:trPr>
                <w:trHeight w:val="251"/>
              </w:trPr>
              <w:tc>
                <w:tcPr>
                  <w:tcW w:w="2447" w:type="dxa"/>
                  <w:tcBorders>
                    <w:left w:val="single" w:sz="4" w:space="0" w:color="auto"/>
                  </w:tcBorders>
                </w:tcPr>
                <w:p w:rsidR="00256B8F" w:rsidRPr="00524726" w:rsidRDefault="00256B8F" w:rsidP="0024435C">
                  <w:pPr>
                    <w:jc w:val="center"/>
                    <w:rPr>
                      <w:i/>
                      <w:noProof/>
                      <w:sz w:val="32"/>
                    </w:rPr>
                  </w:pPr>
                  <w:r w:rsidRPr="00524726">
                    <w:rPr>
                      <w:i/>
                      <w:noProof/>
                      <w:sz w:val="32"/>
                    </w:rPr>
                    <w:t>Fonctionnement</w:t>
                  </w:r>
                </w:p>
              </w:tc>
            </w:tr>
            <w:tr w:rsidR="00256B8F" w:rsidRPr="00524726" w:rsidTr="00EF70E4">
              <w:trPr>
                <w:trHeight w:val="26"/>
              </w:trPr>
              <w:tc>
                <w:tcPr>
                  <w:tcW w:w="2447" w:type="dxa"/>
                </w:tcPr>
                <w:p w:rsidR="00256B8F" w:rsidRPr="00524726" w:rsidRDefault="00256B8F" w:rsidP="0024435C">
                  <w:pPr>
                    <w:jc w:val="center"/>
                    <w:rPr>
                      <w:i/>
                      <w:noProof/>
                      <w:sz w:val="32"/>
                    </w:rPr>
                  </w:pPr>
                  <w:r>
                    <w:rPr>
                      <w:i/>
                      <w:noProof/>
                      <w:sz w:val="32"/>
                    </w:rPr>
                    <w:t>Puissance mé</w:t>
                  </w:r>
                  <w:r w:rsidRPr="00524726">
                    <w:rPr>
                      <w:i/>
                      <w:noProof/>
                      <w:sz w:val="32"/>
                    </w:rPr>
                    <w:t>canique</w:t>
                  </w:r>
                </w:p>
              </w:tc>
            </w:tr>
            <w:tr w:rsidR="00256B8F" w:rsidRPr="00524726" w:rsidTr="00EF70E4">
              <w:trPr>
                <w:trHeight w:val="134"/>
              </w:trPr>
              <w:tc>
                <w:tcPr>
                  <w:tcW w:w="2447" w:type="dxa"/>
                </w:tcPr>
                <w:p w:rsidR="00256B8F" w:rsidRPr="00524726" w:rsidRDefault="00256B8F" w:rsidP="0024435C">
                  <w:pPr>
                    <w:jc w:val="center"/>
                    <w:rPr>
                      <w:i/>
                      <w:noProof/>
                      <w:sz w:val="32"/>
                    </w:rPr>
                  </w:pPr>
                  <w:r>
                    <w:rPr>
                      <w:i/>
                      <w:noProof/>
                      <w:sz w:val="32"/>
                    </w:rPr>
                    <w:t>Type de maté</w:t>
                  </w:r>
                  <w:r w:rsidRPr="00524726">
                    <w:rPr>
                      <w:i/>
                      <w:noProof/>
                      <w:sz w:val="32"/>
                    </w:rPr>
                    <w:t>riel</w:t>
                  </w:r>
                </w:p>
              </w:tc>
            </w:tr>
            <w:tr w:rsidR="00256B8F" w:rsidRPr="00524726" w:rsidTr="00EF70E4">
              <w:trPr>
                <w:trHeight w:val="394"/>
              </w:trPr>
              <w:tc>
                <w:tcPr>
                  <w:tcW w:w="2447" w:type="dxa"/>
                </w:tcPr>
                <w:p w:rsidR="00256B8F" w:rsidRPr="00524726" w:rsidRDefault="00256B8F" w:rsidP="0024435C">
                  <w:pPr>
                    <w:jc w:val="center"/>
                    <w:rPr>
                      <w:i/>
                      <w:noProof/>
                      <w:sz w:val="32"/>
                    </w:rPr>
                  </w:pPr>
                  <w:r>
                    <w:rPr>
                      <w:i/>
                      <w:noProof/>
                      <w:sz w:val="32"/>
                    </w:rPr>
                    <w:t>Durée</w:t>
                  </w:r>
                  <w:r w:rsidRPr="00524726">
                    <w:rPr>
                      <w:i/>
                      <w:noProof/>
                      <w:sz w:val="32"/>
                    </w:rPr>
                    <w:t xml:space="preserve"> de fonctionnement</w:t>
                  </w:r>
                </w:p>
              </w:tc>
            </w:tr>
          </w:tbl>
          <w:p w:rsidR="000022D2" w:rsidRPr="00524726" w:rsidRDefault="000022D2" w:rsidP="000022D2">
            <w:pPr>
              <w:jc w:val="center"/>
              <w:rPr>
                <w:i/>
                <w:noProof/>
                <w:sz w:val="32"/>
              </w:rPr>
            </w:pPr>
          </w:p>
        </w:tc>
        <w:tc>
          <w:tcPr>
            <w:tcW w:w="1645" w:type="dxa"/>
          </w:tcPr>
          <w:tbl>
            <w:tblPr>
              <w:tblStyle w:val="Grilledutableau"/>
              <w:tblW w:w="1576" w:type="dxa"/>
              <w:tblInd w:w="22" w:type="dxa"/>
              <w:tblLayout w:type="fixed"/>
              <w:tblLook w:val="04A0"/>
            </w:tblPr>
            <w:tblGrid>
              <w:gridCol w:w="1576"/>
            </w:tblGrid>
            <w:tr w:rsidR="001D4D62" w:rsidTr="00EF70E4">
              <w:trPr>
                <w:trHeight w:val="95"/>
              </w:trPr>
              <w:tc>
                <w:tcPr>
                  <w:tcW w:w="1576" w:type="dxa"/>
                </w:tcPr>
                <w:p w:rsidR="001D4D62" w:rsidRPr="001D4D62" w:rsidRDefault="001D4D62" w:rsidP="000022D2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>Un b</w:t>
                  </w:r>
                  <w:r w:rsidR="00272640">
                    <w:rPr>
                      <w:i/>
                      <w:noProof/>
                      <w:sz w:val="28"/>
                    </w:rPr>
                    <w:t>o</w:t>
                  </w:r>
                  <w:r>
                    <w:rPr>
                      <w:i/>
                      <w:noProof/>
                      <w:sz w:val="28"/>
                    </w:rPr>
                    <w:t>utton  qui met le moteur en contact</w:t>
                  </w:r>
                </w:p>
              </w:tc>
            </w:tr>
            <w:tr w:rsidR="001D4D62" w:rsidTr="00EF70E4">
              <w:trPr>
                <w:trHeight w:val="153"/>
              </w:trPr>
              <w:tc>
                <w:tcPr>
                  <w:tcW w:w="1576" w:type="dxa"/>
                </w:tcPr>
                <w:p w:rsidR="001D4D62" w:rsidRPr="001D4D62" w:rsidRDefault="00272640" w:rsidP="00272640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 xml:space="preserve">Depend de la piece </w:t>
                  </w:r>
                </w:p>
              </w:tc>
            </w:tr>
            <w:tr w:rsidR="001D4D62" w:rsidTr="00EF70E4">
              <w:trPr>
                <w:trHeight w:val="185"/>
              </w:trPr>
              <w:tc>
                <w:tcPr>
                  <w:tcW w:w="1576" w:type="dxa"/>
                </w:tcPr>
                <w:p w:rsidR="001D4D62" w:rsidRPr="001D4D62" w:rsidRDefault="00272640" w:rsidP="000022D2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>Boi,Asier</w:t>
                  </w:r>
                </w:p>
              </w:tc>
            </w:tr>
            <w:tr w:rsidR="001D4D62" w:rsidTr="00EF70E4">
              <w:trPr>
                <w:trHeight w:val="332"/>
              </w:trPr>
              <w:tc>
                <w:tcPr>
                  <w:tcW w:w="1576" w:type="dxa"/>
                </w:tcPr>
                <w:p w:rsidR="001D4D62" w:rsidRPr="001D4D62" w:rsidRDefault="00256B8F" w:rsidP="000022D2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 xml:space="preserve">Depend de la piece/ Depend du niveau de la batterie </w:t>
                  </w:r>
                </w:p>
              </w:tc>
            </w:tr>
          </w:tbl>
          <w:p w:rsidR="000022D2" w:rsidRPr="00BC50DB" w:rsidRDefault="000022D2" w:rsidP="000022D2">
            <w:pPr>
              <w:jc w:val="center"/>
              <w:rPr>
                <w:i/>
                <w:noProof/>
                <w:sz w:val="36"/>
              </w:rPr>
            </w:pPr>
          </w:p>
        </w:tc>
        <w:tc>
          <w:tcPr>
            <w:tcW w:w="1867" w:type="dxa"/>
          </w:tcPr>
          <w:p w:rsidR="000022D2" w:rsidRPr="00BC50DB" w:rsidRDefault="000022D2" w:rsidP="000022D2">
            <w:pPr>
              <w:jc w:val="center"/>
              <w:rPr>
                <w:i/>
                <w:noProof/>
                <w:sz w:val="36"/>
              </w:rPr>
            </w:pPr>
          </w:p>
        </w:tc>
      </w:tr>
      <w:tr w:rsidR="00272640" w:rsidRPr="00BC50DB" w:rsidTr="00EF70E4">
        <w:trPr>
          <w:trHeight w:val="207"/>
        </w:trPr>
        <w:tc>
          <w:tcPr>
            <w:tcW w:w="820" w:type="dxa"/>
          </w:tcPr>
          <w:p w:rsidR="00272640" w:rsidRPr="00BC50DB" w:rsidRDefault="00272640" w:rsidP="000022D2">
            <w:pPr>
              <w:jc w:val="center"/>
              <w:rPr>
                <w:i/>
                <w:noProof/>
                <w:color w:val="FF0000"/>
                <w:sz w:val="36"/>
              </w:rPr>
            </w:pPr>
            <w:r>
              <w:rPr>
                <w:i/>
                <w:noProof/>
                <w:color w:val="FF0000"/>
                <w:sz w:val="36"/>
              </w:rPr>
              <w:t>FP2</w:t>
            </w:r>
          </w:p>
        </w:tc>
        <w:tc>
          <w:tcPr>
            <w:tcW w:w="3131" w:type="dxa"/>
          </w:tcPr>
          <w:p w:rsidR="00272640" w:rsidRDefault="00272640" w:rsidP="000022D2">
            <w:pPr>
              <w:jc w:val="center"/>
              <w:rPr>
                <w:i/>
                <w:noProof/>
                <w:sz w:val="36"/>
              </w:rPr>
            </w:pPr>
            <w:r>
              <w:rPr>
                <w:i/>
                <w:noProof/>
                <w:sz w:val="36"/>
              </w:rPr>
              <w:t>Ressortir les forets bloques</w:t>
            </w:r>
          </w:p>
        </w:tc>
        <w:tc>
          <w:tcPr>
            <w:tcW w:w="2703" w:type="dxa"/>
          </w:tcPr>
          <w:tbl>
            <w:tblPr>
              <w:tblStyle w:val="Grilledutableau"/>
              <w:tblW w:w="2447" w:type="dxa"/>
              <w:tblInd w:w="22" w:type="dxa"/>
              <w:tblLayout w:type="fixed"/>
              <w:tblLook w:val="04A0"/>
            </w:tblPr>
            <w:tblGrid>
              <w:gridCol w:w="2447"/>
            </w:tblGrid>
            <w:tr w:rsidR="00256B8F" w:rsidRPr="00524726" w:rsidTr="00EF70E4">
              <w:trPr>
                <w:trHeight w:val="251"/>
              </w:trPr>
              <w:tc>
                <w:tcPr>
                  <w:tcW w:w="2447" w:type="dxa"/>
                  <w:tcBorders>
                    <w:left w:val="single" w:sz="4" w:space="0" w:color="auto"/>
                  </w:tcBorders>
                </w:tcPr>
                <w:p w:rsidR="00256B8F" w:rsidRPr="00524726" w:rsidRDefault="00256B8F" w:rsidP="0024435C">
                  <w:pPr>
                    <w:jc w:val="center"/>
                    <w:rPr>
                      <w:i/>
                      <w:noProof/>
                      <w:sz w:val="32"/>
                    </w:rPr>
                  </w:pPr>
                  <w:r w:rsidRPr="00524726">
                    <w:rPr>
                      <w:i/>
                      <w:noProof/>
                      <w:sz w:val="32"/>
                    </w:rPr>
                    <w:t>Fonctionnement</w:t>
                  </w:r>
                </w:p>
              </w:tc>
            </w:tr>
            <w:tr w:rsidR="00256B8F" w:rsidRPr="00524726" w:rsidTr="00EF70E4">
              <w:trPr>
                <w:trHeight w:val="26"/>
              </w:trPr>
              <w:tc>
                <w:tcPr>
                  <w:tcW w:w="2447" w:type="dxa"/>
                </w:tcPr>
                <w:p w:rsidR="00256B8F" w:rsidRPr="00524726" w:rsidRDefault="00256B8F" w:rsidP="0024435C">
                  <w:pPr>
                    <w:jc w:val="center"/>
                    <w:rPr>
                      <w:i/>
                      <w:noProof/>
                      <w:sz w:val="32"/>
                    </w:rPr>
                  </w:pPr>
                  <w:r>
                    <w:rPr>
                      <w:i/>
                      <w:noProof/>
                      <w:sz w:val="32"/>
                    </w:rPr>
                    <w:t>Puissance mé</w:t>
                  </w:r>
                  <w:r w:rsidRPr="00524726">
                    <w:rPr>
                      <w:i/>
                      <w:noProof/>
                      <w:sz w:val="32"/>
                    </w:rPr>
                    <w:t>canique</w:t>
                  </w:r>
                </w:p>
              </w:tc>
            </w:tr>
            <w:tr w:rsidR="00256B8F" w:rsidRPr="00524726" w:rsidTr="00EF70E4">
              <w:trPr>
                <w:trHeight w:val="134"/>
              </w:trPr>
              <w:tc>
                <w:tcPr>
                  <w:tcW w:w="2447" w:type="dxa"/>
                </w:tcPr>
                <w:p w:rsidR="00256B8F" w:rsidRPr="00524726" w:rsidRDefault="00256B8F" w:rsidP="0024435C">
                  <w:pPr>
                    <w:jc w:val="center"/>
                    <w:rPr>
                      <w:i/>
                      <w:noProof/>
                      <w:sz w:val="32"/>
                    </w:rPr>
                  </w:pPr>
                  <w:r>
                    <w:rPr>
                      <w:i/>
                      <w:noProof/>
                      <w:sz w:val="32"/>
                    </w:rPr>
                    <w:t>Type de maté</w:t>
                  </w:r>
                  <w:r w:rsidRPr="00524726">
                    <w:rPr>
                      <w:i/>
                      <w:noProof/>
                      <w:sz w:val="32"/>
                    </w:rPr>
                    <w:t>riel</w:t>
                  </w:r>
                </w:p>
              </w:tc>
            </w:tr>
            <w:tr w:rsidR="00256B8F" w:rsidRPr="00524726" w:rsidTr="00EF70E4">
              <w:trPr>
                <w:trHeight w:val="394"/>
              </w:trPr>
              <w:tc>
                <w:tcPr>
                  <w:tcW w:w="2447" w:type="dxa"/>
                </w:tcPr>
                <w:p w:rsidR="00256B8F" w:rsidRPr="00524726" w:rsidRDefault="00256B8F" w:rsidP="0024435C">
                  <w:pPr>
                    <w:jc w:val="center"/>
                    <w:rPr>
                      <w:i/>
                      <w:noProof/>
                      <w:sz w:val="32"/>
                    </w:rPr>
                  </w:pPr>
                  <w:r>
                    <w:rPr>
                      <w:i/>
                      <w:noProof/>
                      <w:sz w:val="32"/>
                    </w:rPr>
                    <w:t>Durée</w:t>
                  </w:r>
                  <w:r w:rsidRPr="00524726">
                    <w:rPr>
                      <w:i/>
                      <w:noProof/>
                      <w:sz w:val="32"/>
                    </w:rPr>
                    <w:t xml:space="preserve"> de fonctionnement</w:t>
                  </w:r>
                </w:p>
              </w:tc>
            </w:tr>
          </w:tbl>
          <w:p w:rsidR="00272640" w:rsidRPr="00524726" w:rsidRDefault="00272640" w:rsidP="000022D2">
            <w:pPr>
              <w:jc w:val="center"/>
              <w:rPr>
                <w:i/>
                <w:noProof/>
                <w:sz w:val="32"/>
              </w:rPr>
            </w:pPr>
          </w:p>
        </w:tc>
        <w:tc>
          <w:tcPr>
            <w:tcW w:w="1645" w:type="dxa"/>
          </w:tcPr>
          <w:tbl>
            <w:tblPr>
              <w:tblStyle w:val="Grilledutableau"/>
              <w:tblW w:w="1576" w:type="dxa"/>
              <w:tblInd w:w="22" w:type="dxa"/>
              <w:tblLayout w:type="fixed"/>
              <w:tblLook w:val="04A0"/>
            </w:tblPr>
            <w:tblGrid>
              <w:gridCol w:w="1576"/>
            </w:tblGrid>
            <w:tr w:rsidR="00256B8F" w:rsidRPr="001D4D62" w:rsidTr="00EF70E4">
              <w:trPr>
                <w:trHeight w:val="95"/>
              </w:trPr>
              <w:tc>
                <w:tcPr>
                  <w:tcW w:w="1576" w:type="dxa"/>
                </w:tcPr>
                <w:p w:rsidR="00256B8F" w:rsidRPr="001D4D62" w:rsidRDefault="00256B8F" w:rsidP="0024435C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>Un boutton  qui met le moteur en contact</w:t>
                  </w:r>
                </w:p>
              </w:tc>
            </w:tr>
            <w:tr w:rsidR="00256B8F" w:rsidRPr="001D4D62" w:rsidTr="00EF70E4">
              <w:trPr>
                <w:trHeight w:val="153"/>
              </w:trPr>
              <w:tc>
                <w:tcPr>
                  <w:tcW w:w="1576" w:type="dxa"/>
                </w:tcPr>
                <w:p w:rsidR="00256B8F" w:rsidRPr="001D4D62" w:rsidRDefault="00256B8F" w:rsidP="0024435C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 xml:space="preserve">Depend de la piece </w:t>
                  </w:r>
                </w:p>
              </w:tc>
            </w:tr>
            <w:tr w:rsidR="00256B8F" w:rsidRPr="001D4D62" w:rsidTr="00EF70E4">
              <w:trPr>
                <w:trHeight w:val="185"/>
              </w:trPr>
              <w:tc>
                <w:tcPr>
                  <w:tcW w:w="1576" w:type="dxa"/>
                </w:tcPr>
                <w:p w:rsidR="00256B8F" w:rsidRPr="001D4D62" w:rsidRDefault="00256B8F" w:rsidP="0024435C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>Boi,Asier</w:t>
                  </w:r>
                </w:p>
              </w:tc>
            </w:tr>
            <w:tr w:rsidR="00256B8F" w:rsidRPr="001D4D62" w:rsidTr="00EF70E4">
              <w:trPr>
                <w:trHeight w:val="332"/>
              </w:trPr>
              <w:tc>
                <w:tcPr>
                  <w:tcW w:w="1576" w:type="dxa"/>
                </w:tcPr>
                <w:p w:rsidR="00256B8F" w:rsidRPr="001D4D62" w:rsidRDefault="00256B8F" w:rsidP="0024435C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 xml:space="preserve">Depend de la piece/ Depend du niveau de la batterie </w:t>
                  </w:r>
                </w:p>
              </w:tc>
            </w:tr>
          </w:tbl>
          <w:p w:rsidR="00272640" w:rsidRDefault="00272640" w:rsidP="000022D2">
            <w:pPr>
              <w:jc w:val="center"/>
              <w:rPr>
                <w:i/>
                <w:noProof/>
                <w:sz w:val="28"/>
              </w:rPr>
            </w:pPr>
          </w:p>
        </w:tc>
        <w:tc>
          <w:tcPr>
            <w:tcW w:w="1867" w:type="dxa"/>
          </w:tcPr>
          <w:p w:rsidR="00272640" w:rsidRPr="00BC50DB" w:rsidRDefault="00272640" w:rsidP="000022D2">
            <w:pPr>
              <w:jc w:val="center"/>
              <w:rPr>
                <w:i/>
                <w:noProof/>
                <w:sz w:val="36"/>
              </w:rPr>
            </w:pPr>
          </w:p>
        </w:tc>
      </w:tr>
      <w:tr w:rsidR="00BC50DB" w:rsidRPr="00BC50DB" w:rsidTr="00EF70E4">
        <w:trPr>
          <w:trHeight w:val="207"/>
        </w:trPr>
        <w:tc>
          <w:tcPr>
            <w:tcW w:w="820" w:type="dxa"/>
          </w:tcPr>
          <w:p w:rsidR="000022D2" w:rsidRPr="0026679D" w:rsidRDefault="0026679D" w:rsidP="000022D2">
            <w:pPr>
              <w:jc w:val="center"/>
              <w:rPr>
                <w:i/>
                <w:noProof/>
                <w:color w:val="548DD4" w:themeColor="text2" w:themeTint="99"/>
                <w:sz w:val="36"/>
              </w:rPr>
            </w:pPr>
            <w:r w:rsidRPr="0026679D">
              <w:rPr>
                <w:i/>
                <w:noProof/>
                <w:color w:val="548DD4" w:themeColor="text2" w:themeTint="99"/>
                <w:sz w:val="36"/>
              </w:rPr>
              <w:t>FC1</w:t>
            </w:r>
          </w:p>
        </w:tc>
        <w:tc>
          <w:tcPr>
            <w:tcW w:w="3131" w:type="dxa"/>
          </w:tcPr>
          <w:p w:rsidR="0026679D" w:rsidRPr="00BC50DB" w:rsidRDefault="0026679D" w:rsidP="000022D2">
            <w:pPr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</w:rPr>
              <w:t>Assurer la securite de l'utilisateur</w:t>
            </w:r>
          </w:p>
        </w:tc>
        <w:tc>
          <w:tcPr>
            <w:tcW w:w="2703" w:type="dxa"/>
          </w:tcPr>
          <w:tbl>
            <w:tblPr>
              <w:tblStyle w:val="Grilledutableau"/>
              <w:tblW w:w="2447" w:type="dxa"/>
              <w:tblInd w:w="22" w:type="dxa"/>
              <w:tblLayout w:type="fixed"/>
              <w:tblLook w:val="04A0"/>
            </w:tblPr>
            <w:tblGrid>
              <w:gridCol w:w="2447"/>
            </w:tblGrid>
            <w:tr w:rsidR="00524726" w:rsidRPr="00524726" w:rsidTr="00EF70E4">
              <w:trPr>
                <w:trHeight w:val="115"/>
              </w:trPr>
              <w:tc>
                <w:tcPr>
                  <w:tcW w:w="2447" w:type="dxa"/>
                </w:tcPr>
                <w:p w:rsidR="00524726" w:rsidRPr="00524726" w:rsidRDefault="00272640" w:rsidP="000022D2">
                  <w:pPr>
                    <w:jc w:val="center"/>
                    <w:rPr>
                      <w:noProof/>
                      <w:sz w:val="32"/>
                    </w:rPr>
                  </w:pPr>
                  <w:r>
                    <w:rPr>
                      <w:noProof/>
                      <w:sz w:val="32"/>
                    </w:rPr>
                    <w:t>Système</w:t>
                  </w:r>
                  <w:r w:rsidR="00524726" w:rsidRPr="00524726">
                    <w:rPr>
                      <w:noProof/>
                      <w:sz w:val="32"/>
                    </w:rPr>
                    <w:t xml:space="preserve"> de securite</w:t>
                  </w:r>
                </w:p>
              </w:tc>
            </w:tr>
            <w:tr w:rsidR="00524726" w:rsidRPr="00524726" w:rsidTr="00EF70E4">
              <w:trPr>
                <w:trHeight w:val="138"/>
              </w:trPr>
              <w:tc>
                <w:tcPr>
                  <w:tcW w:w="2447" w:type="dxa"/>
                </w:tcPr>
                <w:p w:rsidR="00524726" w:rsidRPr="00524726" w:rsidRDefault="00524726" w:rsidP="000022D2">
                  <w:pPr>
                    <w:jc w:val="center"/>
                    <w:rPr>
                      <w:noProof/>
                      <w:sz w:val="32"/>
                    </w:rPr>
                  </w:pPr>
                  <w:r w:rsidRPr="00524726">
                    <w:rPr>
                      <w:noProof/>
                      <w:sz w:val="32"/>
                    </w:rPr>
                    <w:t xml:space="preserve">Solidite du mecanisme </w:t>
                  </w:r>
                </w:p>
              </w:tc>
            </w:tr>
          </w:tbl>
          <w:p w:rsidR="000022D2" w:rsidRPr="00524726" w:rsidRDefault="000022D2" w:rsidP="000022D2">
            <w:pPr>
              <w:jc w:val="center"/>
              <w:rPr>
                <w:noProof/>
                <w:sz w:val="32"/>
              </w:rPr>
            </w:pPr>
          </w:p>
        </w:tc>
        <w:tc>
          <w:tcPr>
            <w:tcW w:w="1645" w:type="dxa"/>
          </w:tcPr>
          <w:tbl>
            <w:tblPr>
              <w:tblStyle w:val="Grilledutableau"/>
              <w:tblW w:w="1576" w:type="dxa"/>
              <w:tblInd w:w="22" w:type="dxa"/>
              <w:tblLayout w:type="fixed"/>
              <w:tblLook w:val="04A0"/>
            </w:tblPr>
            <w:tblGrid>
              <w:gridCol w:w="1576"/>
            </w:tblGrid>
            <w:tr w:rsidR="00256B8F" w:rsidRPr="001D4D62" w:rsidTr="00EF70E4">
              <w:trPr>
                <w:trHeight w:val="95"/>
              </w:trPr>
              <w:tc>
                <w:tcPr>
                  <w:tcW w:w="1576" w:type="dxa"/>
                </w:tcPr>
                <w:p w:rsidR="00256B8F" w:rsidRPr="001D4D62" w:rsidRDefault="00256B8F" w:rsidP="0024435C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>System de verrouillage</w:t>
                  </w:r>
                </w:p>
              </w:tc>
            </w:tr>
            <w:tr w:rsidR="00256B8F" w:rsidRPr="001D4D62" w:rsidTr="00EF70E4">
              <w:trPr>
                <w:trHeight w:val="153"/>
              </w:trPr>
              <w:tc>
                <w:tcPr>
                  <w:tcW w:w="1576" w:type="dxa"/>
                </w:tcPr>
                <w:p w:rsidR="00256B8F" w:rsidRPr="001D4D62" w:rsidRDefault="00256B8F" w:rsidP="0024435C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>Mecanisme solide</w:t>
                  </w:r>
                </w:p>
              </w:tc>
            </w:tr>
          </w:tbl>
          <w:p w:rsidR="000022D2" w:rsidRPr="00BC50DB" w:rsidRDefault="000022D2" w:rsidP="000022D2">
            <w:pPr>
              <w:jc w:val="center"/>
              <w:rPr>
                <w:noProof/>
                <w:sz w:val="36"/>
              </w:rPr>
            </w:pPr>
          </w:p>
        </w:tc>
        <w:tc>
          <w:tcPr>
            <w:tcW w:w="1867" w:type="dxa"/>
          </w:tcPr>
          <w:p w:rsidR="000022D2" w:rsidRPr="00BC50DB" w:rsidRDefault="000022D2" w:rsidP="000022D2">
            <w:pPr>
              <w:jc w:val="center"/>
              <w:rPr>
                <w:noProof/>
                <w:sz w:val="36"/>
              </w:rPr>
            </w:pPr>
          </w:p>
        </w:tc>
      </w:tr>
      <w:tr w:rsidR="00BC50DB" w:rsidRPr="00BC50DB" w:rsidTr="00EF70E4">
        <w:trPr>
          <w:trHeight w:val="207"/>
        </w:trPr>
        <w:tc>
          <w:tcPr>
            <w:tcW w:w="820" w:type="dxa"/>
          </w:tcPr>
          <w:p w:rsidR="000022D2" w:rsidRPr="0026679D" w:rsidRDefault="0026679D" w:rsidP="000022D2">
            <w:pPr>
              <w:jc w:val="center"/>
              <w:rPr>
                <w:i/>
                <w:noProof/>
                <w:color w:val="548DD4" w:themeColor="text2" w:themeTint="99"/>
                <w:sz w:val="36"/>
              </w:rPr>
            </w:pPr>
            <w:r w:rsidRPr="0026679D">
              <w:rPr>
                <w:i/>
                <w:noProof/>
                <w:color w:val="548DD4" w:themeColor="text2" w:themeTint="99"/>
                <w:sz w:val="36"/>
              </w:rPr>
              <w:t>FC2</w:t>
            </w:r>
          </w:p>
        </w:tc>
        <w:tc>
          <w:tcPr>
            <w:tcW w:w="3131" w:type="dxa"/>
          </w:tcPr>
          <w:p w:rsidR="000022D2" w:rsidRPr="00BC50DB" w:rsidRDefault="0026679D" w:rsidP="000022D2">
            <w:pPr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</w:rPr>
              <w:t xml:space="preserve">Assurer </w:t>
            </w:r>
            <w:r>
              <w:rPr>
                <w:noProof/>
                <w:sz w:val="36"/>
              </w:rPr>
              <w:lastRenderedPageBreak/>
              <w:t>l'alimentation electrique</w:t>
            </w:r>
          </w:p>
        </w:tc>
        <w:tc>
          <w:tcPr>
            <w:tcW w:w="2703" w:type="dxa"/>
          </w:tcPr>
          <w:tbl>
            <w:tblPr>
              <w:tblStyle w:val="Grilledutableau"/>
              <w:tblW w:w="2447" w:type="dxa"/>
              <w:tblInd w:w="22" w:type="dxa"/>
              <w:tblLayout w:type="fixed"/>
              <w:tblLook w:val="04A0"/>
            </w:tblPr>
            <w:tblGrid>
              <w:gridCol w:w="2447"/>
            </w:tblGrid>
            <w:tr w:rsidR="00F3242F" w:rsidRPr="00524726" w:rsidTr="00EF70E4">
              <w:trPr>
                <w:trHeight w:val="115"/>
              </w:trPr>
              <w:tc>
                <w:tcPr>
                  <w:tcW w:w="2447" w:type="dxa"/>
                </w:tcPr>
                <w:p w:rsidR="00F3242F" w:rsidRPr="00524726" w:rsidRDefault="00F3242F" w:rsidP="0024435C">
                  <w:pPr>
                    <w:jc w:val="center"/>
                    <w:rPr>
                      <w:noProof/>
                      <w:sz w:val="32"/>
                    </w:rPr>
                  </w:pPr>
                  <w:r w:rsidRPr="00524726">
                    <w:rPr>
                      <w:noProof/>
                      <w:sz w:val="32"/>
                    </w:rPr>
                    <w:lastRenderedPageBreak/>
                    <w:t xml:space="preserve">Alimentation en </w:t>
                  </w:r>
                  <w:r w:rsidRPr="00524726">
                    <w:rPr>
                      <w:noProof/>
                      <w:sz w:val="32"/>
                    </w:rPr>
                    <w:lastRenderedPageBreak/>
                    <w:t>energie electrique</w:t>
                  </w:r>
                </w:p>
              </w:tc>
            </w:tr>
            <w:tr w:rsidR="00F3242F" w:rsidRPr="00524726" w:rsidTr="00EF70E4">
              <w:trPr>
                <w:trHeight w:val="138"/>
              </w:trPr>
              <w:tc>
                <w:tcPr>
                  <w:tcW w:w="2447" w:type="dxa"/>
                </w:tcPr>
                <w:p w:rsidR="00F3242F" w:rsidRPr="00524726" w:rsidRDefault="00F3242F" w:rsidP="0024435C">
                  <w:pPr>
                    <w:jc w:val="center"/>
                    <w:rPr>
                      <w:noProof/>
                      <w:sz w:val="32"/>
                    </w:rPr>
                  </w:pPr>
                  <w:r>
                    <w:rPr>
                      <w:noProof/>
                      <w:sz w:val="32"/>
                    </w:rPr>
                    <w:lastRenderedPageBreak/>
                    <w:t>Temps de charge</w:t>
                  </w:r>
                  <w:r w:rsidRPr="00524726">
                    <w:rPr>
                      <w:noProof/>
                      <w:sz w:val="32"/>
                    </w:rPr>
                    <w:t xml:space="preserve"> </w:t>
                  </w:r>
                </w:p>
              </w:tc>
            </w:tr>
          </w:tbl>
          <w:p w:rsidR="00F3242F" w:rsidRPr="00524726" w:rsidRDefault="00F3242F" w:rsidP="000022D2">
            <w:pPr>
              <w:jc w:val="center"/>
              <w:rPr>
                <w:noProof/>
                <w:sz w:val="32"/>
              </w:rPr>
            </w:pPr>
          </w:p>
        </w:tc>
        <w:tc>
          <w:tcPr>
            <w:tcW w:w="1645" w:type="dxa"/>
          </w:tcPr>
          <w:tbl>
            <w:tblPr>
              <w:tblStyle w:val="Grilledutableau"/>
              <w:tblW w:w="1576" w:type="dxa"/>
              <w:tblInd w:w="22" w:type="dxa"/>
              <w:tblLayout w:type="fixed"/>
              <w:tblLook w:val="04A0"/>
            </w:tblPr>
            <w:tblGrid>
              <w:gridCol w:w="1576"/>
            </w:tblGrid>
            <w:tr w:rsidR="00303344" w:rsidRPr="001D4D62" w:rsidTr="00EF70E4">
              <w:trPr>
                <w:trHeight w:val="226"/>
              </w:trPr>
              <w:tc>
                <w:tcPr>
                  <w:tcW w:w="1576" w:type="dxa"/>
                </w:tcPr>
                <w:p w:rsidR="00303344" w:rsidRDefault="00303344" w:rsidP="0024435C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lastRenderedPageBreak/>
                    <w:t xml:space="preserve">Batterie </w:t>
                  </w:r>
                  <w:r>
                    <w:rPr>
                      <w:i/>
                      <w:noProof/>
                      <w:sz w:val="28"/>
                    </w:rPr>
                    <w:lastRenderedPageBreak/>
                    <w:t>lithium</w:t>
                  </w:r>
                </w:p>
                <w:p w:rsidR="00F3242F" w:rsidRDefault="00F3242F" w:rsidP="0024435C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>Pe=15W</w:t>
                  </w:r>
                </w:p>
                <w:p w:rsidR="00F3242F" w:rsidRPr="001D4D62" w:rsidRDefault="00F3242F" w:rsidP="0024435C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>Ps=500mA</w:t>
                  </w:r>
                </w:p>
              </w:tc>
            </w:tr>
            <w:tr w:rsidR="00F3242F" w:rsidRPr="001D4D62" w:rsidTr="00EF70E4">
              <w:trPr>
                <w:trHeight w:val="95"/>
              </w:trPr>
              <w:tc>
                <w:tcPr>
                  <w:tcW w:w="1576" w:type="dxa"/>
                </w:tcPr>
                <w:p w:rsidR="00F3242F" w:rsidRPr="001D4D62" w:rsidRDefault="00F3242F" w:rsidP="0024435C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lastRenderedPageBreak/>
                    <w:t>3-5 h</w:t>
                  </w:r>
                </w:p>
              </w:tc>
            </w:tr>
          </w:tbl>
          <w:p w:rsidR="000022D2" w:rsidRPr="00BC50DB" w:rsidRDefault="000022D2" w:rsidP="000022D2">
            <w:pPr>
              <w:jc w:val="center"/>
              <w:rPr>
                <w:noProof/>
                <w:sz w:val="36"/>
              </w:rPr>
            </w:pPr>
          </w:p>
        </w:tc>
        <w:tc>
          <w:tcPr>
            <w:tcW w:w="1867" w:type="dxa"/>
          </w:tcPr>
          <w:p w:rsidR="000022D2" w:rsidRPr="00F3242F" w:rsidRDefault="000022D2" w:rsidP="000022D2">
            <w:pPr>
              <w:jc w:val="center"/>
              <w:rPr>
                <w:noProof/>
                <w:sz w:val="36"/>
              </w:rPr>
            </w:pPr>
          </w:p>
        </w:tc>
      </w:tr>
      <w:tr w:rsidR="00F3242F" w:rsidRPr="00BC50DB" w:rsidTr="00EF70E4">
        <w:trPr>
          <w:trHeight w:val="207"/>
        </w:trPr>
        <w:tc>
          <w:tcPr>
            <w:tcW w:w="820" w:type="dxa"/>
          </w:tcPr>
          <w:p w:rsidR="00F3242F" w:rsidRPr="0026679D" w:rsidRDefault="00F3242F" w:rsidP="000022D2">
            <w:pPr>
              <w:jc w:val="center"/>
              <w:rPr>
                <w:i/>
                <w:noProof/>
                <w:color w:val="548DD4" w:themeColor="text2" w:themeTint="99"/>
                <w:sz w:val="36"/>
              </w:rPr>
            </w:pPr>
            <w:r>
              <w:rPr>
                <w:i/>
                <w:noProof/>
                <w:color w:val="548DD4" w:themeColor="text2" w:themeTint="99"/>
                <w:sz w:val="36"/>
              </w:rPr>
              <w:lastRenderedPageBreak/>
              <w:t>FC3</w:t>
            </w:r>
          </w:p>
        </w:tc>
        <w:tc>
          <w:tcPr>
            <w:tcW w:w="3131" w:type="dxa"/>
          </w:tcPr>
          <w:p w:rsidR="00F3242F" w:rsidRDefault="00F3242F" w:rsidP="000022D2">
            <w:pPr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</w:rPr>
              <w:t>Fonction viseur</w:t>
            </w:r>
          </w:p>
        </w:tc>
        <w:tc>
          <w:tcPr>
            <w:tcW w:w="2703" w:type="dxa"/>
          </w:tcPr>
          <w:p w:rsidR="00F3242F" w:rsidRPr="00524726" w:rsidRDefault="00F3242F" w:rsidP="0024435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Visser a l'aide d'embout de vissage</w:t>
            </w:r>
          </w:p>
        </w:tc>
        <w:tc>
          <w:tcPr>
            <w:tcW w:w="1645" w:type="dxa"/>
          </w:tcPr>
          <w:p w:rsidR="00F3242F" w:rsidRDefault="00F3242F" w:rsidP="0024435C">
            <w:pPr>
              <w:jc w:val="center"/>
              <w:rPr>
                <w:i/>
                <w:noProof/>
                <w:sz w:val="28"/>
              </w:rPr>
            </w:pPr>
            <w:r>
              <w:rPr>
                <w:noProof/>
                <w:sz w:val="32"/>
              </w:rPr>
              <w:t xml:space="preserve">embout de vissage </w:t>
            </w:r>
          </w:p>
        </w:tc>
        <w:tc>
          <w:tcPr>
            <w:tcW w:w="1867" w:type="dxa"/>
          </w:tcPr>
          <w:p w:rsidR="00F3242F" w:rsidRPr="00F3242F" w:rsidRDefault="00F3242F" w:rsidP="000022D2">
            <w:pPr>
              <w:jc w:val="center"/>
              <w:rPr>
                <w:noProof/>
                <w:sz w:val="36"/>
              </w:rPr>
            </w:pPr>
          </w:p>
        </w:tc>
      </w:tr>
      <w:tr w:rsidR="00BC50DB" w:rsidRPr="00BC50DB" w:rsidTr="00EF70E4">
        <w:trPr>
          <w:trHeight w:val="354"/>
        </w:trPr>
        <w:tc>
          <w:tcPr>
            <w:tcW w:w="820" w:type="dxa"/>
          </w:tcPr>
          <w:p w:rsidR="000022D2" w:rsidRPr="002F05DB" w:rsidRDefault="0026679D" w:rsidP="00F3242F">
            <w:pPr>
              <w:jc w:val="center"/>
              <w:rPr>
                <w:i/>
                <w:noProof/>
                <w:color w:val="548DD4" w:themeColor="text2" w:themeTint="99"/>
                <w:sz w:val="36"/>
              </w:rPr>
            </w:pPr>
            <w:r w:rsidRPr="002F05DB">
              <w:rPr>
                <w:i/>
                <w:noProof/>
                <w:color w:val="548DD4" w:themeColor="text2" w:themeTint="99"/>
                <w:sz w:val="36"/>
              </w:rPr>
              <w:t>FC</w:t>
            </w:r>
            <w:r w:rsidR="00F3242F">
              <w:rPr>
                <w:i/>
                <w:noProof/>
                <w:color w:val="548DD4" w:themeColor="text2" w:themeTint="99"/>
                <w:sz w:val="36"/>
              </w:rPr>
              <w:t>4</w:t>
            </w:r>
          </w:p>
        </w:tc>
        <w:tc>
          <w:tcPr>
            <w:tcW w:w="3131" w:type="dxa"/>
          </w:tcPr>
          <w:p w:rsidR="000022D2" w:rsidRPr="00BC50DB" w:rsidRDefault="0026679D" w:rsidP="000022D2">
            <w:pPr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</w:rPr>
              <w:t>Assurer l'autonomie</w:t>
            </w:r>
          </w:p>
        </w:tc>
        <w:tc>
          <w:tcPr>
            <w:tcW w:w="2703" w:type="dxa"/>
          </w:tcPr>
          <w:p w:rsidR="000022D2" w:rsidRDefault="000022D2" w:rsidP="000022D2">
            <w:pPr>
              <w:jc w:val="center"/>
              <w:rPr>
                <w:noProof/>
                <w:sz w:val="32"/>
              </w:rPr>
            </w:pPr>
          </w:p>
          <w:tbl>
            <w:tblPr>
              <w:tblStyle w:val="Grilledutableau"/>
              <w:tblW w:w="2447" w:type="dxa"/>
              <w:tblInd w:w="22" w:type="dxa"/>
              <w:tblLayout w:type="fixed"/>
              <w:tblLook w:val="04A0"/>
            </w:tblPr>
            <w:tblGrid>
              <w:gridCol w:w="2447"/>
            </w:tblGrid>
            <w:tr w:rsidR="00F3242F" w:rsidRPr="00524726" w:rsidTr="00EF70E4">
              <w:trPr>
                <w:trHeight w:val="115"/>
              </w:trPr>
              <w:tc>
                <w:tcPr>
                  <w:tcW w:w="2447" w:type="dxa"/>
                </w:tcPr>
                <w:p w:rsidR="00F3242F" w:rsidRPr="00524726" w:rsidRDefault="00F3242F" w:rsidP="0024435C">
                  <w:pPr>
                    <w:jc w:val="center"/>
                    <w:rPr>
                      <w:noProof/>
                      <w:sz w:val="32"/>
                    </w:rPr>
                  </w:pPr>
                  <w:r w:rsidRPr="00524726">
                    <w:rPr>
                      <w:noProof/>
                      <w:sz w:val="32"/>
                    </w:rPr>
                    <w:t>duree de fonctionnement</w:t>
                  </w:r>
                </w:p>
              </w:tc>
            </w:tr>
            <w:tr w:rsidR="00F3242F" w:rsidRPr="00524726" w:rsidTr="00EF70E4">
              <w:trPr>
                <w:trHeight w:val="138"/>
              </w:trPr>
              <w:tc>
                <w:tcPr>
                  <w:tcW w:w="2447" w:type="dxa"/>
                </w:tcPr>
                <w:p w:rsidR="00F3242F" w:rsidRPr="00524726" w:rsidRDefault="00CF6D60" w:rsidP="00CF6D60">
                  <w:pPr>
                    <w:jc w:val="center"/>
                    <w:rPr>
                      <w:noProof/>
                      <w:sz w:val="32"/>
                    </w:rPr>
                  </w:pPr>
                  <w:r>
                    <w:rPr>
                      <w:noProof/>
                      <w:sz w:val="32"/>
                    </w:rPr>
                    <w:t>poids</w:t>
                  </w:r>
                </w:p>
              </w:tc>
            </w:tr>
          </w:tbl>
          <w:p w:rsidR="00F3242F" w:rsidRPr="00524726" w:rsidRDefault="00F3242F" w:rsidP="000022D2">
            <w:pPr>
              <w:jc w:val="center"/>
              <w:rPr>
                <w:noProof/>
                <w:sz w:val="32"/>
              </w:rPr>
            </w:pPr>
          </w:p>
        </w:tc>
        <w:tc>
          <w:tcPr>
            <w:tcW w:w="1645" w:type="dxa"/>
          </w:tcPr>
          <w:tbl>
            <w:tblPr>
              <w:tblStyle w:val="Grilledutableau"/>
              <w:tblW w:w="1576" w:type="dxa"/>
              <w:tblInd w:w="22" w:type="dxa"/>
              <w:tblLayout w:type="fixed"/>
              <w:tblLook w:val="04A0"/>
            </w:tblPr>
            <w:tblGrid>
              <w:gridCol w:w="1576"/>
            </w:tblGrid>
            <w:tr w:rsidR="00303F6D" w:rsidRPr="001D4D62" w:rsidTr="00EF70E4">
              <w:trPr>
                <w:trHeight w:val="226"/>
              </w:trPr>
              <w:tc>
                <w:tcPr>
                  <w:tcW w:w="1576" w:type="dxa"/>
                </w:tcPr>
                <w:p w:rsidR="00303F6D" w:rsidRPr="001D4D62" w:rsidRDefault="00303F6D" w:rsidP="00111F31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>5 heures</w:t>
                  </w:r>
                </w:p>
              </w:tc>
            </w:tr>
            <w:tr w:rsidR="00303F6D" w:rsidRPr="001D4D62" w:rsidTr="00EF70E4">
              <w:trPr>
                <w:trHeight w:val="95"/>
              </w:trPr>
              <w:tc>
                <w:tcPr>
                  <w:tcW w:w="1576" w:type="dxa"/>
                </w:tcPr>
                <w:p w:rsidR="00303F6D" w:rsidRPr="001D4D62" w:rsidRDefault="00303F6D" w:rsidP="00111F31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>2.3kg</w:t>
                  </w:r>
                </w:p>
              </w:tc>
            </w:tr>
          </w:tbl>
          <w:p w:rsidR="000022D2" w:rsidRPr="00303F6D" w:rsidRDefault="000022D2" w:rsidP="00303F6D">
            <w:pPr>
              <w:tabs>
                <w:tab w:val="left" w:pos="1216"/>
              </w:tabs>
              <w:rPr>
                <w:noProof/>
                <w:sz w:val="36"/>
                <w:lang w:val="en-US"/>
              </w:rPr>
            </w:pPr>
          </w:p>
        </w:tc>
        <w:tc>
          <w:tcPr>
            <w:tcW w:w="1867" w:type="dxa"/>
          </w:tcPr>
          <w:p w:rsidR="000022D2" w:rsidRPr="00F3242F" w:rsidRDefault="000022D2" w:rsidP="000022D2">
            <w:pPr>
              <w:jc w:val="center"/>
              <w:rPr>
                <w:noProof/>
                <w:sz w:val="36"/>
              </w:rPr>
            </w:pPr>
          </w:p>
        </w:tc>
      </w:tr>
      <w:tr w:rsidR="00524726" w:rsidRPr="00BC50DB" w:rsidTr="00EF70E4">
        <w:trPr>
          <w:trHeight w:val="237"/>
        </w:trPr>
        <w:tc>
          <w:tcPr>
            <w:tcW w:w="820" w:type="dxa"/>
          </w:tcPr>
          <w:p w:rsidR="00524726" w:rsidRPr="002F05DB" w:rsidRDefault="00524726" w:rsidP="00F3242F">
            <w:pPr>
              <w:jc w:val="center"/>
              <w:rPr>
                <w:i/>
                <w:noProof/>
                <w:color w:val="548DD4" w:themeColor="text2" w:themeTint="99"/>
                <w:sz w:val="36"/>
              </w:rPr>
            </w:pPr>
            <w:r w:rsidRPr="002F05DB">
              <w:rPr>
                <w:i/>
                <w:noProof/>
                <w:color w:val="548DD4" w:themeColor="text2" w:themeTint="99"/>
                <w:sz w:val="36"/>
              </w:rPr>
              <w:t>FC</w:t>
            </w:r>
            <w:r w:rsidR="00F3242F">
              <w:rPr>
                <w:i/>
                <w:noProof/>
                <w:color w:val="548DD4" w:themeColor="text2" w:themeTint="99"/>
                <w:sz w:val="36"/>
              </w:rPr>
              <w:t>5</w:t>
            </w:r>
          </w:p>
        </w:tc>
        <w:tc>
          <w:tcPr>
            <w:tcW w:w="3131" w:type="dxa"/>
          </w:tcPr>
          <w:p w:rsidR="00524726" w:rsidRPr="00BC50DB" w:rsidRDefault="00524726" w:rsidP="00524726">
            <w:pPr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</w:rPr>
              <w:t>Respecter les contraintes environnementales</w:t>
            </w:r>
          </w:p>
        </w:tc>
        <w:tc>
          <w:tcPr>
            <w:tcW w:w="2703" w:type="dxa"/>
          </w:tcPr>
          <w:p w:rsidR="00524726" w:rsidRPr="00BC50DB" w:rsidRDefault="001D4D62" w:rsidP="000022D2">
            <w:pPr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</w:rPr>
              <w:t>Piles et accumulateurs</w:t>
            </w:r>
          </w:p>
        </w:tc>
        <w:tc>
          <w:tcPr>
            <w:tcW w:w="1645" w:type="dxa"/>
          </w:tcPr>
          <w:p w:rsidR="00524726" w:rsidRPr="00BC50DB" w:rsidRDefault="00303F6D" w:rsidP="000022D2">
            <w:pPr>
              <w:jc w:val="center"/>
              <w:rPr>
                <w:noProof/>
                <w:sz w:val="36"/>
              </w:rPr>
            </w:pPr>
            <w:r w:rsidRPr="00303F6D">
              <w:rPr>
                <w:noProof/>
                <w:sz w:val="28"/>
              </w:rPr>
              <w:t>recyclables</w:t>
            </w:r>
          </w:p>
        </w:tc>
        <w:tc>
          <w:tcPr>
            <w:tcW w:w="1867" w:type="dxa"/>
          </w:tcPr>
          <w:p w:rsidR="00524726" w:rsidRPr="00BC50DB" w:rsidRDefault="00524726" w:rsidP="000022D2">
            <w:pPr>
              <w:jc w:val="center"/>
              <w:rPr>
                <w:noProof/>
                <w:sz w:val="36"/>
              </w:rPr>
            </w:pPr>
          </w:p>
        </w:tc>
      </w:tr>
    </w:tbl>
    <w:p w:rsidR="001D4D62" w:rsidRPr="001D4D62" w:rsidRDefault="001D4D62" w:rsidP="001D4D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Times New Roman" w:cs="Times New Roman"/>
          <w:sz w:val="24"/>
          <w:szCs w:val="24"/>
        </w:rPr>
        <w:t>Perceuse-visseuse sans fil MAC ALLISTER 14.4V - 1.3Ah MSDD144-LI.</w:t>
      </w:r>
      <w:r w:rsidRPr="001D4D62">
        <w:rPr>
          <w:rFonts w:ascii="Times New Roman" w:eastAsia="Times New Roman" w:hAnsi="Times New Roman" w:cs="Times New Roman"/>
          <w:sz w:val="24"/>
          <w:szCs w:val="24"/>
        </w:rPr>
        <w:br/>
        <w:t xml:space="preserve">Cette </w:t>
      </w:r>
      <w:r w:rsidRPr="001D4D62">
        <w:rPr>
          <w:rFonts w:ascii="Times New Roman" w:eastAsia="Times New Roman" w:hAnsi="Times New Roman" w:cs="Times New Roman"/>
          <w:b/>
          <w:bCs/>
          <w:sz w:val="24"/>
          <w:szCs w:val="24"/>
        </w:rPr>
        <w:t>perceuse-visseuse Mac Allister</w:t>
      </w:r>
      <w:r w:rsidRPr="001D4D62">
        <w:rPr>
          <w:rFonts w:ascii="Times New Roman" w:eastAsia="Times New Roman" w:hAnsi="Times New Roman" w:cs="Times New Roman"/>
          <w:sz w:val="24"/>
          <w:szCs w:val="24"/>
        </w:rPr>
        <w:t xml:space="preserve"> est idéale pour un travail du bois et de l'acier</w:t>
      </w:r>
      <w:r w:rsidRPr="001D4D62">
        <w:rPr>
          <w:rFonts w:ascii="Times New Roman" w:eastAsia="Times New Roman" w:hAnsi="Times New Roman" w:cs="Times New Roman"/>
          <w:sz w:val="24"/>
          <w:szCs w:val="24"/>
        </w:rPr>
        <w:br/>
      </w:r>
      <w:r w:rsidRPr="001D4D62">
        <w:rPr>
          <w:rFonts w:ascii="Times New Roman" w:eastAsia="Times New Roman" w:hAnsi="Times New Roman" w:cs="Times New Roman"/>
          <w:sz w:val="24"/>
          <w:szCs w:val="24"/>
        </w:rPr>
        <w:br/>
        <w:t>Caractéristiques techniques de cette perceuse sans fil :</w:t>
      </w:r>
    </w:p>
    <w:p w:rsidR="001D4D62" w:rsidRPr="001D4D62" w:rsidRDefault="001D4D62" w:rsidP="001D4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Times New Roman" w:cs="Times New Roman"/>
          <w:sz w:val="24"/>
          <w:szCs w:val="24"/>
        </w:rPr>
        <w:t>Modèle : MSDD144-LI.</w:t>
      </w:r>
    </w:p>
    <w:p w:rsidR="001D4D62" w:rsidRPr="001D4D62" w:rsidRDefault="001D4D62" w:rsidP="001D4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Times New Roman" w:cs="Times New Roman"/>
          <w:sz w:val="24"/>
          <w:szCs w:val="24"/>
        </w:rPr>
        <w:t>Tension / Ampérage : 14.4V - 1.3Ah.</w:t>
      </w:r>
    </w:p>
    <w:p w:rsidR="001D4D62" w:rsidRPr="001D4D62" w:rsidRDefault="001D4D62" w:rsidP="001D4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Times New Roman" w:cs="Times New Roman"/>
          <w:sz w:val="24"/>
          <w:szCs w:val="24"/>
        </w:rPr>
        <w:t>Vitesse : 700 trs/min.</w:t>
      </w:r>
    </w:p>
    <w:p w:rsidR="001D4D62" w:rsidRPr="001D4D62" w:rsidRDefault="001D4D62" w:rsidP="001D4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Times New Roman" w:cs="Times New Roman"/>
          <w:sz w:val="24"/>
          <w:szCs w:val="24"/>
        </w:rPr>
        <w:t>Couple max : 15 Nm.</w:t>
      </w:r>
    </w:p>
    <w:p w:rsidR="001D4D62" w:rsidRPr="001D4D62" w:rsidRDefault="001D4D62" w:rsidP="001D4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Times New Roman" w:cs="Times New Roman"/>
          <w:sz w:val="24"/>
          <w:szCs w:val="24"/>
        </w:rPr>
        <w:t>Mandrin : Auto-serrant 10 mm.</w:t>
      </w:r>
    </w:p>
    <w:p w:rsidR="001D4D62" w:rsidRPr="001D4D62" w:rsidRDefault="001D4D62" w:rsidP="001D4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Times New Roman" w:cs="Times New Roman"/>
          <w:sz w:val="24"/>
          <w:szCs w:val="24"/>
        </w:rPr>
        <w:t>Capacité de perçage : Bois 25 mm, Acier 10 mm.</w:t>
      </w:r>
    </w:p>
    <w:p w:rsidR="001D4D62" w:rsidRPr="001D4D62" w:rsidRDefault="001D4D62" w:rsidP="001D4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Times New Roman" w:cs="Times New Roman"/>
          <w:sz w:val="24"/>
          <w:szCs w:val="24"/>
        </w:rPr>
        <w:t>Eclairage de la zone de travail : Oui, par LED.</w:t>
      </w:r>
    </w:p>
    <w:p w:rsidR="001D4D62" w:rsidRPr="001D4D62" w:rsidRDefault="001D4D62" w:rsidP="001D4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Times New Roman" w:cs="Times New Roman"/>
          <w:sz w:val="24"/>
          <w:szCs w:val="24"/>
        </w:rPr>
        <w:t>Durée de chargement de la batterie : 5 heures.</w:t>
      </w:r>
    </w:p>
    <w:p w:rsidR="001D4D62" w:rsidRPr="001D4D62" w:rsidRDefault="001D4D62" w:rsidP="001D4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4D62" w:rsidRPr="001D4D62" w:rsidRDefault="001D4D62" w:rsidP="001D4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Times New Roman" w:cs="Times New Roman"/>
          <w:sz w:val="24"/>
          <w:szCs w:val="24"/>
        </w:rPr>
        <w:t>Accessoires : 1 batterie lithium 1.3Ah.</w:t>
      </w:r>
    </w:p>
    <w:p w:rsidR="001D4D62" w:rsidRPr="001D4D62" w:rsidRDefault="001D4D62" w:rsidP="001D4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Symbol" w:cs="Times New Roman"/>
          <w:sz w:val="24"/>
          <w:szCs w:val="24"/>
        </w:rPr>
        <w:t></w:t>
      </w:r>
      <w:r w:rsidRPr="001D4D62">
        <w:rPr>
          <w:rFonts w:ascii="Times New Roman" w:eastAsia="Times New Roman" w:hAnsi="Times New Roman" w:cs="Times New Roman"/>
          <w:sz w:val="24"/>
          <w:szCs w:val="24"/>
        </w:rPr>
        <w:t xml:space="preserve">  Grâce à sa batterie lithium, cette perceuse est plus légère, fonctionne à pleine puissance plus longtemps et peut être rechargée à n'importe quel moment.</w:t>
      </w:r>
    </w:p>
    <w:p w:rsidR="001D4D62" w:rsidRPr="001D4D62" w:rsidRDefault="001D4D62" w:rsidP="001D4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Symbol" w:cs="Times New Roman"/>
          <w:sz w:val="24"/>
          <w:szCs w:val="24"/>
        </w:rPr>
        <w:t></w:t>
      </w:r>
      <w:r w:rsidRPr="001D4D62">
        <w:rPr>
          <w:rFonts w:ascii="Times New Roman" w:eastAsia="Times New Roman" w:hAnsi="Times New Roman" w:cs="Times New Roman"/>
          <w:sz w:val="24"/>
          <w:szCs w:val="24"/>
        </w:rPr>
        <w:t xml:space="preserve">  Fonction perceuse pour percer le bois et le métal et fonction viseuse pour visser à l'aide d'embout de vissage.</w:t>
      </w:r>
    </w:p>
    <w:p w:rsidR="001D4D62" w:rsidRPr="001D4D62" w:rsidRDefault="001D4D62" w:rsidP="001D4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Symbol" w:cs="Times New Roman"/>
          <w:sz w:val="24"/>
          <w:szCs w:val="24"/>
        </w:rPr>
        <w:t></w:t>
      </w:r>
      <w:r w:rsidRPr="001D4D62">
        <w:rPr>
          <w:rFonts w:ascii="Times New Roman" w:eastAsia="Times New Roman" w:hAnsi="Times New Roman" w:cs="Times New Roman"/>
          <w:sz w:val="24"/>
          <w:szCs w:val="24"/>
        </w:rPr>
        <w:t xml:space="preserve">  Eclairage par LED pour une meilleure visiblité.</w:t>
      </w:r>
    </w:p>
    <w:p w:rsidR="001D4D62" w:rsidRPr="001D4D62" w:rsidRDefault="001D4D62" w:rsidP="001D4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Symbol" w:cs="Times New Roman"/>
          <w:sz w:val="24"/>
          <w:szCs w:val="24"/>
        </w:rPr>
        <w:t></w:t>
      </w:r>
      <w:r w:rsidRPr="001D4D62">
        <w:rPr>
          <w:rFonts w:ascii="Times New Roman" w:eastAsia="Times New Roman" w:hAnsi="Times New Roman" w:cs="Times New Roman"/>
          <w:sz w:val="24"/>
          <w:szCs w:val="24"/>
        </w:rPr>
        <w:t xml:space="preserve">  Mandrin auto-serrant pour un changement facile et rapide des forets et accessoires.</w:t>
      </w:r>
    </w:p>
    <w:p w:rsidR="001D4D62" w:rsidRPr="001D4D62" w:rsidRDefault="001D4D62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Times New Roman" w:cs="Times New Roman"/>
          <w:b/>
          <w:bCs/>
          <w:sz w:val="24"/>
          <w:szCs w:val="24"/>
        </w:rPr>
        <w:t>Garantie :</w:t>
      </w:r>
      <w:r w:rsidRPr="001D4D62">
        <w:rPr>
          <w:rFonts w:ascii="Times New Roman" w:eastAsia="Times New Roman" w:hAnsi="Times New Roman" w:cs="Times New Roman"/>
          <w:sz w:val="24"/>
          <w:szCs w:val="24"/>
        </w:rPr>
        <w:t xml:space="preserve"> 2 ans.</w:t>
      </w:r>
    </w:p>
    <w:p w:rsidR="001D4D62" w:rsidRDefault="001D4D62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2">
        <w:rPr>
          <w:rFonts w:ascii="Times New Roman" w:eastAsia="Times New Roman" w:hAnsi="Times New Roman" w:cs="Times New Roman"/>
          <w:b/>
          <w:bCs/>
          <w:sz w:val="24"/>
          <w:szCs w:val="24"/>
        </w:rPr>
        <w:t>Poids :</w:t>
      </w:r>
      <w:r w:rsidRPr="001D4D62">
        <w:rPr>
          <w:rFonts w:ascii="Times New Roman" w:eastAsia="Times New Roman" w:hAnsi="Times New Roman" w:cs="Times New Roman"/>
          <w:sz w:val="24"/>
          <w:szCs w:val="24"/>
        </w:rPr>
        <w:t xml:space="preserve"> 2.3 kg</w:t>
      </w:r>
    </w:p>
    <w:p w:rsidR="00073EB2" w:rsidRDefault="00073EB2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3EB2" w:rsidRDefault="00073EB2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2640" w:rsidRDefault="00272640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Capacite de la batterie</w:t>
      </w:r>
    </w:p>
    <w:p w:rsidR="00272640" w:rsidRDefault="00272640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 = P.T  </w:t>
      </w:r>
    </w:p>
    <w:p w:rsidR="00272640" w:rsidRDefault="00272640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1F6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1F6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U.Q</w:t>
      </w:r>
    </w:p>
    <w:p w:rsidR="00073EB2" w:rsidRDefault="00272640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avec : W: Energie fournie par une batterie  </w:t>
      </w:r>
      <w:r w:rsidR="00073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 Wh</w:t>
      </w:r>
    </w:p>
    <w:p w:rsidR="00272640" w:rsidRDefault="00272640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P: Puissance en W</w:t>
      </w:r>
    </w:p>
    <w:p w:rsidR="00272640" w:rsidRDefault="00272640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T: le temps </w:t>
      </w:r>
    </w:p>
    <w:p w:rsidR="00272640" w:rsidRDefault="00272640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Q: capacité en Ah</w:t>
      </w:r>
    </w:p>
    <w:p w:rsidR="00272640" w:rsidRDefault="00272640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D'après les caractéristiques fournis par l'entreprise: </w:t>
      </w:r>
    </w:p>
    <w:p w:rsidR="00272640" w:rsidRDefault="00272640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tension U = 14.4 V  / Ampérage ou Capacité Q = 1.3Ah</w:t>
      </w:r>
    </w:p>
    <w:p w:rsidR="00272640" w:rsidRDefault="00272640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donc l'</w:t>
      </w:r>
      <w:r w:rsidR="001F6329">
        <w:rPr>
          <w:rFonts w:ascii="Times New Roman" w:eastAsia="Times New Roman" w:hAnsi="Times New Roman" w:cs="Times New Roman"/>
          <w:sz w:val="24"/>
          <w:szCs w:val="24"/>
        </w:rPr>
        <w:t>énergie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fournis par la batterie de la perceuse est de </w:t>
      </w:r>
      <w:r w:rsidR="001F6329">
        <w:rPr>
          <w:rFonts w:ascii="Times New Roman" w:eastAsia="Times New Roman" w:hAnsi="Times New Roman" w:cs="Times New Roman"/>
          <w:sz w:val="24"/>
          <w:szCs w:val="24"/>
        </w:rPr>
        <w:t>14.4  x 1.3 = 18.72 WH</w:t>
      </w:r>
    </w:p>
    <w:p w:rsidR="00303F6D" w:rsidRDefault="00303F6D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F6D" w:rsidRDefault="00303F6D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2640" w:rsidRDefault="00272640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3EB2" w:rsidRPr="001D4D62" w:rsidRDefault="00073EB2" w:rsidP="001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2D2" w:rsidRPr="0026679D" w:rsidRDefault="000022D2"/>
    <w:sectPr w:rsidR="000022D2" w:rsidRPr="0026679D" w:rsidSect="00FD4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D23C9"/>
    <w:multiLevelType w:val="multilevel"/>
    <w:tmpl w:val="3C0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characterSpacingControl w:val="doNotCompress"/>
  <w:compat>
    <w:useFELayout/>
  </w:compat>
  <w:rsids>
    <w:rsidRoot w:val="000022D2"/>
    <w:rsid w:val="000022D2"/>
    <w:rsid w:val="00073EB2"/>
    <w:rsid w:val="001D4D62"/>
    <w:rsid w:val="001F6329"/>
    <w:rsid w:val="00256B8F"/>
    <w:rsid w:val="0026679D"/>
    <w:rsid w:val="00272640"/>
    <w:rsid w:val="002E41C5"/>
    <w:rsid w:val="002F05DB"/>
    <w:rsid w:val="00303344"/>
    <w:rsid w:val="00303F6D"/>
    <w:rsid w:val="00524726"/>
    <w:rsid w:val="00BC50DB"/>
    <w:rsid w:val="00CF6D60"/>
    <w:rsid w:val="00EF70E4"/>
    <w:rsid w:val="00F3242F"/>
    <w:rsid w:val="00FD4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2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1D4D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osmanr</dc:creator>
  <cp:lastModifiedBy>osmanr</cp:lastModifiedBy>
  <cp:revision>12</cp:revision>
  <dcterms:created xsi:type="dcterms:W3CDTF">2016-09-20T14:55:00Z</dcterms:created>
  <dcterms:modified xsi:type="dcterms:W3CDTF">2016-10-04T15:57:00Z</dcterms:modified>
</cp:coreProperties>
</file>