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3D17" w14:textId="1DE45A3F" w:rsidR="00414A4C" w:rsidRPr="00705F42" w:rsidRDefault="00414A4C">
      <w:pPr>
        <w:rPr>
          <w:b/>
          <w:bCs/>
          <w:sz w:val="28"/>
          <w:szCs w:val="28"/>
        </w:rPr>
      </w:pPr>
      <w:r w:rsidRPr="00705F42">
        <w:rPr>
          <w:b/>
          <w:bCs/>
          <w:sz w:val="28"/>
          <w:szCs w:val="28"/>
        </w:rPr>
        <w:t>Development of a tool to analyze experimental data, simulate its interaction network and integrate logic-based models</w:t>
      </w:r>
    </w:p>
    <w:p w14:paraId="097866CB" w14:textId="77777777" w:rsidR="000500D4" w:rsidRDefault="000500D4">
      <w:r>
        <w:t xml:space="preserve"> </w:t>
      </w:r>
    </w:p>
    <w:p w14:paraId="6B0C1CF6" w14:textId="78006FBC" w:rsidR="007875A4" w:rsidRDefault="00B44CBB">
      <w:r>
        <w:t>Aging-related processes such as cellular senescence are believed to underlie the accumulation of diseases in time, causing (co-)morbidity, including cancer, thromboembolism and stroke. Intervening into these processes may delay, stop or reverse morbidity. To study the link between (co-)morbidity and aging</w:t>
      </w:r>
      <w:r w:rsidR="00E8564A">
        <w:t xml:space="preserve">, </w:t>
      </w:r>
      <w:r>
        <w:t>we will integrate omics data with disease network which will subsequently</w:t>
      </w:r>
      <w:r w:rsidR="00C3605F">
        <w:t xml:space="preserve"> be</w:t>
      </w:r>
      <w:r>
        <w:t xml:space="preserve"> simulate</w:t>
      </w:r>
      <w:r w:rsidR="00C3605F">
        <w:t>d</w:t>
      </w:r>
      <w:r>
        <w:t xml:space="preserve"> with systems dynamic theory using suitable mathematical mode</w:t>
      </w:r>
      <w:r w:rsidR="00491F1B" w:rsidRPr="00491F1B">
        <w:rPr>
          <w:color w:val="FF0000"/>
        </w:rPr>
        <w:t>l</w:t>
      </w:r>
      <w:r>
        <w:t>.</w:t>
      </w:r>
      <w:r w:rsidR="00343950">
        <w:t xml:space="preserve"> </w:t>
      </w:r>
    </w:p>
    <w:p w14:paraId="4ABFF171" w14:textId="77777777" w:rsidR="007875A4" w:rsidRDefault="007875A4"/>
    <w:p w14:paraId="409E616E" w14:textId="77777777" w:rsidR="007875A4" w:rsidRDefault="000500D4">
      <w:r>
        <w:t xml:space="preserve">Logic-based models are getting popular for the analysis of </w:t>
      </w:r>
      <w:proofErr w:type="gramStart"/>
      <w:r>
        <w:t>large scale</w:t>
      </w:r>
      <w:proofErr w:type="gramEnd"/>
      <w:r>
        <w:t xml:space="preserve"> biological systems because they do not re</w:t>
      </w:r>
      <w:r w:rsidRPr="00705F42">
        <w:t>quire detailed kinetic parameter</w:t>
      </w:r>
      <w:r w:rsidR="00C85D43" w:rsidRPr="00705F42">
        <w:t>s. Like other models, logic-based models are also trained/calibrated</w:t>
      </w:r>
      <w:r w:rsidR="00C85D43">
        <w:t xml:space="preserve"> with data</w:t>
      </w:r>
      <w:r w:rsidR="001E01AB">
        <w:t>,</w:t>
      </w:r>
      <w:r w:rsidR="00C85D43">
        <w:t xml:space="preserve"> to decide </w:t>
      </w:r>
      <w:r w:rsidR="007875A4">
        <w:t>about</w:t>
      </w:r>
      <w:r w:rsidR="00C85D43">
        <w:t xml:space="preserve"> </w:t>
      </w:r>
      <w:r w:rsidR="007875A4">
        <w:t>“</w:t>
      </w:r>
      <w:r w:rsidR="00C85D43">
        <w:t>AND</w:t>
      </w:r>
      <w:r w:rsidR="007875A4">
        <w:t>”</w:t>
      </w:r>
      <w:r w:rsidR="00C85D43">
        <w:t xml:space="preserve"> or </w:t>
      </w:r>
      <w:r w:rsidR="007875A4">
        <w:t>“</w:t>
      </w:r>
      <w:r w:rsidR="00C85D43">
        <w:t>OR</w:t>
      </w:r>
      <w:r w:rsidR="007875A4">
        <w:t>”</w:t>
      </w:r>
      <w:r w:rsidR="00C85D43">
        <w:t xml:space="preserve"> logic in </w:t>
      </w:r>
      <w:r w:rsidR="001E01AB">
        <w:t>logical functions, to</w:t>
      </w:r>
      <w:r w:rsidR="00C85D43">
        <w:t xml:space="preserve"> represent biological reality as good as possible. </w:t>
      </w:r>
      <w:r w:rsidR="00C463B1">
        <w:t xml:space="preserve">To automatize this process can make model construction quicker and less prone to mistakes in comparison to manual process. </w:t>
      </w:r>
    </w:p>
    <w:p w14:paraId="170C8996" w14:textId="77777777" w:rsidR="007875A4" w:rsidRDefault="007875A4"/>
    <w:p w14:paraId="43334848" w14:textId="089A399B" w:rsidR="007875A4" w:rsidRDefault="00705F42">
      <w:r>
        <w:t>Tasks</w:t>
      </w:r>
      <w:r w:rsidR="00C463B1">
        <w:t>:</w:t>
      </w:r>
    </w:p>
    <w:p w14:paraId="4E93E770" w14:textId="6E257818" w:rsidR="00414A4C" w:rsidRPr="00705F42" w:rsidRDefault="00B749EE" w:rsidP="00414A4C">
      <w:pPr>
        <w:pStyle w:val="ListParagraph"/>
        <w:numPr>
          <w:ilvl w:val="0"/>
          <w:numId w:val="1"/>
        </w:numPr>
      </w:pPr>
      <w:r w:rsidRPr="00705F42">
        <w:t>analysis and cleaning of e</w:t>
      </w:r>
      <w:r w:rsidR="00414A4C" w:rsidRPr="00705F42">
        <w:t xml:space="preserve">xperimental </w:t>
      </w:r>
      <w:r w:rsidR="00491F1B" w:rsidRPr="00705F42">
        <w:t>d</w:t>
      </w:r>
      <w:r w:rsidR="00414A4C" w:rsidRPr="00705F42">
        <w:t xml:space="preserve">ata </w:t>
      </w:r>
    </w:p>
    <w:p w14:paraId="3AD6C8C8" w14:textId="6410983C" w:rsidR="00414A4C" w:rsidRPr="00705F42" w:rsidRDefault="00414A4C" w:rsidP="00414A4C">
      <w:pPr>
        <w:pStyle w:val="ListParagraph"/>
        <w:numPr>
          <w:ilvl w:val="0"/>
          <w:numId w:val="1"/>
        </w:numPr>
      </w:pPr>
      <w:r w:rsidRPr="00705F42">
        <w:t xml:space="preserve">Identify </w:t>
      </w:r>
      <w:r w:rsidR="00B749EE" w:rsidRPr="00705F42">
        <w:t xml:space="preserve">the </w:t>
      </w:r>
      <w:r w:rsidR="00491F1B" w:rsidRPr="00705F42">
        <w:t>v</w:t>
      </w:r>
      <w:r w:rsidRPr="00705F42">
        <w:t>alid reactions</w:t>
      </w:r>
    </w:p>
    <w:p w14:paraId="14EBB5AB" w14:textId="3E440FC1" w:rsidR="00414A4C" w:rsidRDefault="00414A4C" w:rsidP="00414A4C">
      <w:pPr>
        <w:pStyle w:val="ListParagraph"/>
        <w:numPr>
          <w:ilvl w:val="0"/>
          <w:numId w:val="1"/>
        </w:numPr>
      </w:pPr>
      <w:r>
        <w:t>Model construction of disease comorbidity from literature</w:t>
      </w:r>
    </w:p>
    <w:p w14:paraId="541D46BD" w14:textId="75F3F5CC" w:rsidR="00414A4C" w:rsidRPr="00705F42" w:rsidRDefault="00414A4C" w:rsidP="00414A4C">
      <w:pPr>
        <w:pStyle w:val="ListParagraph"/>
        <w:numPr>
          <w:ilvl w:val="0"/>
          <w:numId w:val="1"/>
        </w:numPr>
      </w:pPr>
      <w:r w:rsidRPr="00705F42">
        <w:t xml:space="preserve">Simulate </w:t>
      </w:r>
      <w:r w:rsidR="00B749EE" w:rsidRPr="00705F42">
        <w:t>interaction</w:t>
      </w:r>
      <w:r w:rsidRPr="00705F42">
        <w:t xml:space="preserve"> Network from </w:t>
      </w:r>
      <w:r w:rsidR="00491F1B" w:rsidRPr="00705F42">
        <w:t>experimental</w:t>
      </w:r>
      <w:r w:rsidRPr="00705F42">
        <w:t xml:space="preserve"> data</w:t>
      </w:r>
    </w:p>
    <w:p w14:paraId="6F65B23D" w14:textId="77777777" w:rsidR="00414A4C" w:rsidRDefault="00414A4C" w:rsidP="00414A4C">
      <w:pPr>
        <w:pStyle w:val="ListParagraph"/>
        <w:numPr>
          <w:ilvl w:val="0"/>
          <w:numId w:val="1"/>
        </w:numPr>
      </w:pPr>
      <w:r>
        <w:t>Development of a tool for logic-based model training/calibration with fold-change expression data</w:t>
      </w:r>
    </w:p>
    <w:p w14:paraId="73B541F1" w14:textId="77777777" w:rsidR="00414A4C" w:rsidRDefault="00414A4C" w:rsidP="00414A4C">
      <w:pPr>
        <w:pStyle w:val="ListParagraph"/>
        <w:numPr>
          <w:ilvl w:val="0"/>
          <w:numId w:val="1"/>
        </w:numPr>
      </w:pPr>
      <w:r>
        <w:t>Identification of disease signature using sensitivity analysis</w:t>
      </w:r>
    </w:p>
    <w:p w14:paraId="1CD95453" w14:textId="77777777" w:rsidR="00414A4C" w:rsidRDefault="00414A4C" w:rsidP="00414A4C">
      <w:pPr>
        <w:pStyle w:val="ListParagraph"/>
        <w:numPr>
          <w:ilvl w:val="0"/>
          <w:numId w:val="1"/>
        </w:numPr>
      </w:pPr>
      <w:r>
        <w:t>Model validation using machine learning algorithm</w:t>
      </w:r>
    </w:p>
    <w:p w14:paraId="58773704" w14:textId="77777777" w:rsidR="00414A4C" w:rsidRDefault="00414A4C" w:rsidP="00491F1B">
      <w:pPr>
        <w:pStyle w:val="ListParagraph"/>
      </w:pPr>
    </w:p>
    <w:p w14:paraId="4A3D65D5" w14:textId="77777777" w:rsidR="00D849D7" w:rsidRDefault="00B44CBB">
      <w:r>
        <w:t xml:space="preserve"> </w:t>
      </w:r>
    </w:p>
    <w:sectPr w:rsidR="00D849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0553"/>
    <w:multiLevelType w:val="hybridMultilevel"/>
    <w:tmpl w:val="B2B2E9FC"/>
    <w:lvl w:ilvl="0" w:tplc="E7006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5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58"/>
    <w:rsid w:val="000500D4"/>
    <w:rsid w:val="001E01AB"/>
    <w:rsid w:val="00343950"/>
    <w:rsid w:val="00414A4C"/>
    <w:rsid w:val="00491F1B"/>
    <w:rsid w:val="00600504"/>
    <w:rsid w:val="00705F42"/>
    <w:rsid w:val="007875A4"/>
    <w:rsid w:val="009D0C40"/>
    <w:rsid w:val="00AE7758"/>
    <w:rsid w:val="00B44C23"/>
    <w:rsid w:val="00B44CBB"/>
    <w:rsid w:val="00B749EE"/>
    <w:rsid w:val="00C3605F"/>
    <w:rsid w:val="00C463B1"/>
    <w:rsid w:val="00C85D43"/>
    <w:rsid w:val="00D849D7"/>
    <w:rsid w:val="00E8564A"/>
    <w:rsid w:val="00F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C5015"/>
  <w15:chartTrackingRefBased/>
  <w15:docId w15:val="{7BE2F508-BD06-4937-BB63-AB75C9D7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fk163</dc:creator>
  <cp:keywords/>
  <dc:description/>
  <cp:lastModifiedBy>rami bouzid</cp:lastModifiedBy>
  <cp:revision>13</cp:revision>
  <dcterms:created xsi:type="dcterms:W3CDTF">2020-11-10T09:23:00Z</dcterms:created>
  <dcterms:modified xsi:type="dcterms:W3CDTF">2023-01-16T14:32:00Z</dcterms:modified>
</cp:coreProperties>
</file>