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76" w:lineRule="auto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 a UX developer, you will frequently face the combination of a slow-loading and content heavy site combined with business stakeholders that cannot cut any of the content- it’s all relevant and MUST be on the site. 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/>
      </w:pPr>
      <w:r w:rsidDel="00000000" w:rsidR="00000000" w:rsidRPr="00000000">
        <w:rPr>
          <w:shd w:fill="auto" w:val="clear"/>
          <w:rtl w:val="0"/>
        </w:rPr>
        <w:t xml:space="preserve">In this activity, you will build on your previous front end skills and add a preloader to a site in order to “hide” slow loading content.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line="276" w:lineRule="auto"/>
        <w:rPr>
          <w:rFonts w:ascii="Roboto" w:cs="Roboto" w:eastAsia="Roboto" w:hAnsi="Roboto"/>
        </w:rPr>
      </w:pPr>
      <w:bookmarkStart w:colFirst="0" w:colLast="0" w:name="_wh5gaot55vy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Instructions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200" w:line="276" w:lineRule="auto"/>
        <w:ind w:left="720" w:hanging="360"/>
        <w:rPr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index.html</w:t>
      </w:r>
      <w:r w:rsidDel="00000000" w:rsidR="00000000" w:rsidRPr="00000000">
        <w:rPr>
          <w:color w:val="333333"/>
          <w:shd w:fill="auto" w:val="clear"/>
          <w:rtl w:val="0"/>
        </w:rPr>
        <w:t xml:space="preserve"> located in Activities / </w:t>
      </w:r>
      <w:r w:rsidDel="00000000" w:rsidR="00000000" w:rsidRPr="00000000">
        <w:rPr>
          <w:rtl w:val="0"/>
        </w:rPr>
        <w:t xml:space="preserve">Band_Animated / unsolved.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200" w:line="276" w:lineRule="auto"/>
        <w:ind w:left="720" w:hanging="360"/>
        <w:rPr>
          <w:sz w:val="22"/>
          <w:szCs w:val="22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index.css</w:t>
      </w:r>
      <w:r w:rsidDel="00000000" w:rsidR="00000000" w:rsidRPr="00000000">
        <w:rPr>
          <w:shd w:fill="auto" w:val="clear"/>
          <w:rtl w:val="0"/>
        </w:rPr>
        <w:t xml:space="preserve"> located in Activities / Band_Animated / unsolved / css.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200" w:line="276" w:lineRule="auto"/>
        <w:ind w:left="720" w:hanging="360"/>
        <w:rPr>
          <w:sz w:val="22"/>
          <w:szCs w:val="22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Lastly, also open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index.js</w:t>
      </w:r>
      <w:r w:rsidDel="00000000" w:rsidR="00000000" w:rsidRPr="00000000">
        <w:rPr>
          <w:color w:val="333333"/>
          <w:shd w:fill="auto" w:val="clear"/>
          <w:rtl w:val="0"/>
        </w:rPr>
        <w:t xml:space="preserve"> located in Activities / </w:t>
      </w:r>
      <w:r w:rsidDel="00000000" w:rsidR="00000000" w:rsidRPr="00000000">
        <w:rPr>
          <w:rtl w:val="0"/>
        </w:rPr>
        <w:t xml:space="preserve">Band_Animated</w:t>
      </w:r>
      <w:r w:rsidDel="00000000" w:rsidR="00000000" w:rsidRPr="00000000">
        <w:rPr>
          <w:shd w:fill="auto" w:val="clear"/>
          <w:rtl w:val="0"/>
        </w:rPr>
        <w:t xml:space="preserve"> / unsolved / 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200" w:line="276" w:lineRule="auto"/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b w:val="1"/>
          <w:rtl w:val="0"/>
        </w:rPr>
        <w:t xml:space="preserve">Animation preview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200" w:line="276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62463" cy="2167934"/>
            <wp:effectExtent b="0" l="0" r="0" t="0"/>
            <wp:docPr id="4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2167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before="200" w:line="276" w:lineRule="auto"/>
        <w:ind w:left="720" w:hanging="360"/>
        <w:rPr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Create a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&lt;div&gt;</w:t>
      </w:r>
      <w:r w:rsidDel="00000000" w:rsidR="00000000" w:rsidRPr="00000000">
        <w:rPr>
          <w:color w:val="333333"/>
          <w:shd w:fill="auto" w:val="clear"/>
          <w:rtl w:val="0"/>
        </w:rPr>
        <w:t xml:space="preserve"> with the class of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preloader</w:t>
      </w:r>
      <w:r w:rsidDel="00000000" w:rsidR="00000000" w:rsidRPr="00000000">
        <w:rPr>
          <w:color w:val="ff0000"/>
          <w:shd w:fill="auto" w:val="clear"/>
          <w:rtl w:val="0"/>
        </w:rPr>
        <w:t xml:space="preserve"> </w:t>
      </w:r>
      <w:r w:rsidDel="00000000" w:rsidR="00000000" w:rsidRPr="00000000">
        <w:rPr>
          <w:color w:val="333333"/>
          <w:shd w:fill="auto" w:val="clear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index.html</w:t>
      </w:r>
      <w:r w:rsidDel="00000000" w:rsidR="00000000" w:rsidRPr="00000000">
        <w:rPr>
          <w:color w:val="333333"/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00" w:before="200" w:line="276" w:lineRule="auto"/>
        <w:ind w:left="1440" w:hanging="360"/>
        <w:rPr>
          <w:color w:val="333333"/>
          <w:u w:val="none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Add this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&lt;div&gt;</w:t>
      </w:r>
      <w:r w:rsidDel="00000000" w:rsidR="00000000" w:rsidRPr="00000000">
        <w:rPr>
          <w:color w:val="333333"/>
          <w:shd w:fill="auto" w:val="clear"/>
          <w:rtl w:val="0"/>
        </w:rPr>
        <w:t xml:space="preserve"> after the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&lt;footer&gt;</w:t>
      </w:r>
      <w:r w:rsidDel="00000000" w:rsidR="00000000" w:rsidRPr="00000000">
        <w:rPr>
          <w:color w:val="333333"/>
          <w:shd w:fill="auto" w:val="clear"/>
          <w:rtl w:val="0"/>
        </w:rPr>
        <w:t xml:space="preserve"> tag, but before the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&lt;script&gt;</w:t>
      </w:r>
      <w:r w:rsidDel="00000000" w:rsidR="00000000" w:rsidRPr="00000000">
        <w:rPr>
          <w:color w:val="333333"/>
          <w:shd w:fill="auto" w:val="clear"/>
          <w:rtl w:val="0"/>
        </w:rPr>
        <w:t xml:space="preserve"> tags.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before="200" w:line="276" w:lineRule="auto"/>
        <w:ind w:left="720" w:hanging="360"/>
        <w:rPr>
          <w:color w:val="333333"/>
          <w:u w:val="none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Inside your new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&lt;div&gt;</w:t>
      </w:r>
      <w:r w:rsidDel="00000000" w:rsidR="00000000" w:rsidRPr="00000000">
        <w:rPr>
          <w:color w:val="333333"/>
          <w:shd w:fill="auto" w:val="clear"/>
          <w:rtl w:val="0"/>
        </w:rPr>
        <w:t xml:space="preserve">, add an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&lt;img&gt;</w:t>
      </w:r>
      <w:r w:rsidDel="00000000" w:rsidR="00000000" w:rsidRPr="00000000">
        <w:rPr>
          <w:color w:val="333333"/>
          <w:shd w:fill="auto" w:val="clear"/>
          <w:rtl w:val="0"/>
        </w:rPr>
        <w:t xml:space="preserve"> tag with a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src</w:t>
      </w:r>
      <w:r w:rsidDel="00000000" w:rsidR="00000000" w:rsidRPr="00000000">
        <w:rPr>
          <w:color w:val="333333"/>
          <w:shd w:fill="auto" w:val="clear"/>
          <w:rtl w:val="0"/>
        </w:rPr>
        <w:t xml:space="preserve"> attribute that</w:t>
      </w:r>
      <w:r w:rsidDel="00000000" w:rsidR="00000000" w:rsidRPr="00000000">
        <w:rPr>
          <w:color w:val="333333"/>
          <w:shd w:fill="auto" w:val="clear"/>
          <w:rtl w:val="0"/>
        </w:rPr>
        <w:t xml:space="preserve"> points to a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loading.png</w:t>
      </w:r>
      <w:r w:rsidDel="00000000" w:rsidR="00000000" w:rsidRPr="00000000">
        <w:rPr>
          <w:color w:val="333333"/>
          <w:shd w:fill="auto" w:val="clear"/>
          <w:rtl w:val="0"/>
        </w:rPr>
        <w:t xml:space="preserve"> in the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images</w:t>
      </w:r>
      <w:r w:rsidDel="00000000" w:rsidR="00000000" w:rsidRPr="00000000">
        <w:rPr>
          <w:color w:val="333333"/>
          <w:shd w:fill="auto" w:val="clear"/>
          <w:rtl w:val="0"/>
        </w:rPr>
        <w:t xml:space="preserve"> folder.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before="200" w:line="276" w:lineRule="auto"/>
        <w:ind w:left="720" w:hanging="360"/>
        <w:rPr>
          <w:color w:val="333333"/>
          <w:u w:val="none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Now you will need to style your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&lt;div&gt;</w:t>
      </w:r>
      <w:r w:rsidDel="00000000" w:rsidR="00000000" w:rsidRPr="00000000">
        <w:rPr>
          <w:color w:val="333333"/>
          <w:shd w:fill="auto" w:val="clear"/>
          <w:rtl w:val="0"/>
        </w:rPr>
        <w:t xml:space="preserve"> so that it animates and appears vertically and horizontally centered on the page. These are all CSS properties that you have encountered before!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before="200" w:line="276" w:lineRule="auto"/>
        <w:ind w:left="720" w:hanging="360"/>
        <w:rPr>
          <w:color w:val="333333"/>
          <w:u w:val="none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Add a selector that targets your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&lt;div&gt;</w:t>
      </w:r>
      <w:r w:rsidDel="00000000" w:rsidR="00000000" w:rsidRPr="00000000">
        <w:rPr>
          <w:color w:val="333333"/>
          <w:shd w:fill="auto" w:val="clear"/>
          <w:rtl w:val="0"/>
        </w:rPr>
        <w:t xml:space="preserve">. Add the following properties to this selector:</w:t>
      </w:r>
      <w:r w:rsidDel="00000000" w:rsidR="00000000" w:rsidRPr="00000000">
        <w:rPr>
          <w:rtl w:val="0"/>
        </w:rPr>
      </w:r>
    </w:p>
    <w:tbl>
      <w:tblPr>
        <w:tblStyle w:val="Table1"/>
        <w:tblW w:w="8655.0" w:type="dxa"/>
        <w:jc w:val="left"/>
        <w:tblInd w:w="805.0" w:type="dxa"/>
        <w:tblLayout w:type="fixed"/>
        <w:tblLook w:val="0600"/>
      </w:tblPr>
      <w:tblGrid>
        <w:gridCol w:w="8655"/>
        <w:tblGridChange w:id="0">
          <w:tblGrid>
            <w:gridCol w:w="865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hd w:fill="auto" w:val="clear"/>
              <w:rPr>
                <w:rFonts w:ascii="Consolas" w:cs="Consolas" w:eastAsia="Consolas" w:hAnsi="Consolas"/>
                <w:color w:val="61afef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auto" w:val="clear"/>
                <w:rtl w:val="0"/>
              </w:rPr>
              <w:t xml:space="preserve">position:</w:t>
            </w:r>
            <w:r w:rsidDel="00000000" w:rsidR="00000000" w:rsidRPr="00000000">
              <w:rPr>
                <w:rFonts w:ascii="Consolas" w:cs="Consolas" w:eastAsia="Consolas" w:hAnsi="Consolas"/>
                <w:color w:val="61afef"/>
                <w:shd w:fill="auto" w:val="clear"/>
                <w:rtl w:val="0"/>
              </w:rPr>
              <w:t xml:space="preserve"> fixed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auto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hd w:fill="auto" w:val="clear"/>
              <w:rPr>
                <w:rFonts w:ascii="Consolas" w:cs="Consolas" w:eastAsia="Consolas" w:hAnsi="Consolas"/>
                <w:color w:val="61afef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auto" w:val="clear"/>
                <w:rtl w:val="0"/>
              </w:rPr>
              <w:t xml:space="preserve">width: </w:t>
            </w:r>
            <w:r w:rsidDel="00000000" w:rsidR="00000000" w:rsidRPr="00000000">
              <w:rPr>
                <w:rFonts w:ascii="Consolas" w:cs="Consolas" w:eastAsia="Consolas" w:hAnsi="Consolas"/>
                <w:color w:val="61afef"/>
                <w:shd w:fill="auto" w:val="clear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auto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hd w:fill="auto" w:val="clear"/>
              <w:rPr>
                <w:rFonts w:ascii="Consolas" w:cs="Consolas" w:eastAsia="Consolas" w:hAnsi="Consolas"/>
                <w:color w:val="61afef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auto" w:val="clear"/>
                <w:rtl w:val="0"/>
              </w:rPr>
              <w:t xml:space="preserve">height: </w:t>
            </w:r>
            <w:r w:rsidDel="00000000" w:rsidR="00000000" w:rsidRPr="00000000">
              <w:rPr>
                <w:rFonts w:ascii="Consolas" w:cs="Consolas" w:eastAsia="Consolas" w:hAnsi="Consolas"/>
                <w:color w:val="61afef"/>
                <w:shd w:fill="auto" w:val="clear"/>
                <w:rtl w:val="0"/>
              </w:rPr>
              <w:t xml:space="preserve">100vh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auto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hd w:fill="auto" w:val="clear"/>
              <w:rPr>
                <w:rFonts w:ascii="Consolas" w:cs="Consolas" w:eastAsia="Consolas" w:hAnsi="Consolas"/>
                <w:color w:val="61afef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auto" w:val="clear"/>
                <w:rtl w:val="0"/>
              </w:rPr>
              <w:t xml:space="preserve">z-index: </w:t>
            </w:r>
            <w:r w:rsidDel="00000000" w:rsidR="00000000" w:rsidRPr="00000000">
              <w:rPr>
                <w:rFonts w:ascii="Consolas" w:cs="Consolas" w:eastAsia="Consolas" w:hAnsi="Consolas"/>
                <w:color w:val="61afef"/>
                <w:shd w:fill="auto" w:val="clear"/>
                <w:rtl w:val="0"/>
              </w:rPr>
              <w:t xml:space="preserve">100000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auto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hd w:fill="auto" w:val="clear"/>
              <w:rPr>
                <w:rFonts w:ascii="Consolas" w:cs="Consolas" w:eastAsia="Consolas" w:hAnsi="Consolas"/>
                <w:color w:val="61afef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auto" w:val="clear"/>
                <w:rtl w:val="0"/>
              </w:rPr>
              <w:t xml:space="preserve">background-color:</w:t>
            </w:r>
            <w:r w:rsidDel="00000000" w:rsidR="00000000" w:rsidRPr="00000000">
              <w:rPr>
                <w:rFonts w:ascii="Consolas" w:cs="Consolas" w:eastAsia="Consolas" w:hAnsi="Consolas"/>
                <w:color w:val="61afef"/>
                <w:shd w:fill="auto" w:val="clear"/>
                <w:rtl w:val="0"/>
              </w:rPr>
              <w:t xml:space="preserve"> white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auto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hd w:fill="auto" w:val="clear"/>
              <w:rPr>
                <w:rFonts w:ascii="Consolas" w:cs="Consolas" w:eastAsia="Consolas" w:hAnsi="Consolas"/>
                <w:color w:val="61afef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auto" w:val="clear"/>
                <w:rtl w:val="0"/>
              </w:rPr>
              <w:t xml:space="preserve">top:</w:t>
            </w:r>
            <w:r w:rsidDel="00000000" w:rsidR="00000000" w:rsidRPr="00000000">
              <w:rPr>
                <w:rFonts w:ascii="Consolas" w:cs="Consolas" w:eastAsia="Consolas" w:hAnsi="Consolas"/>
                <w:color w:val="61afef"/>
                <w:shd w:fill="auto" w:val="clear"/>
                <w:rtl w:val="0"/>
              </w:rPr>
              <w:t xml:space="preserve"> 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auto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hd w:fill="auto" w:val="clear"/>
              <w:rPr>
                <w:rFonts w:ascii="Consolas" w:cs="Consolas" w:eastAsia="Consolas" w:hAnsi="Consolas"/>
                <w:color w:val="61afef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auto" w:val="clear"/>
                <w:rtl w:val="0"/>
              </w:rPr>
              <w:t xml:space="preserve">display: </w:t>
            </w:r>
            <w:r w:rsidDel="00000000" w:rsidR="00000000" w:rsidRPr="00000000">
              <w:rPr>
                <w:rFonts w:ascii="Consolas" w:cs="Consolas" w:eastAsia="Consolas" w:hAnsi="Consolas"/>
                <w:color w:val="61afef"/>
                <w:shd w:fill="auto" w:val="clear"/>
                <w:rtl w:val="0"/>
              </w:rPr>
              <w:t xml:space="preserve">flex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auto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hd w:fill="auto" w:val="clear"/>
              <w:rPr>
                <w:rFonts w:ascii="Consolas" w:cs="Consolas" w:eastAsia="Consolas" w:hAnsi="Consolas"/>
                <w:color w:val="61afef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auto" w:val="clear"/>
                <w:rtl w:val="0"/>
              </w:rPr>
              <w:t xml:space="preserve">align-items:</w:t>
            </w:r>
            <w:r w:rsidDel="00000000" w:rsidR="00000000" w:rsidRPr="00000000">
              <w:rPr>
                <w:rFonts w:ascii="Consolas" w:cs="Consolas" w:eastAsia="Consolas" w:hAnsi="Consolas"/>
                <w:color w:val="61afef"/>
                <w:shd w:fill="auto" w:val="clear"/>
                <w:rtl w:val="0"/>
              </w:rPr>
              <w:t xml:space="preserve"> center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auto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200" w:before="200" w:line="276" w:lineRule="auto"/>
        <w:ind w:left="720" w:firstLine="0"/>
        <w:rPr>
          <w:color w:val="333333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before="200" w:line="276" w:lineRule="auto"/>
        <w:ind w:left="720" w:hanging="360"/>
        <w:rPr>
          <w:color w:val="333333"/>
          <w:u w:val="none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Next, create a selector that targets the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img</w:t>
      </w:r>
      <w:r w:rsidDel="00000000" w:rsidR="00000000" w:rsidRPr="00000000">
        <w:rPr>
          <w:color w:val="333333"/>
          <w:shd w:fill="auto" w:val="clear"/>
          <w:rtl w:val="0"/>
        </w:rPr>
        <w:t xml:space="preserve"> </w:t>
      </w:r>
      <w:r w:rsidDel="00000000" w:rsidR="00000000" w:rsidRPr="00000000">
        <w:rPr>
          <w:b w:val="1"/>
          <w:color w:val="333333"/>
          <w:shd w:fill="auto" w:val="clear"/>
          <w:rtl w:val="0"/>
        </w:rPr>
        <w:t xml:space="preserve">inside</w:t>
      </w:r>
      <w:r w:rsidDel="00000000" w:rsidR="00000000" w:rsidRPr="00000000">
        <w:rPr>
          <w:color w:val="333333"/>
          <w:shd w:fill="auto" w:val="clear"/>
          <w:rtl w:val="0"/>
        </w:rPr>
        <w:t xml:space="preserve"> of your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00" w:before="200" w:line="276" w:lineRule="auto"/>
        <w:ind w:left="1440" w:hanging="360"/>
        <w:rPr>
          <w:color w:val="333333"/>
          <w:u w:val="none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Remember, you can target elements inside of classes with the following syntax: </w:t>
      </w:r>
    </w:p>
    <w:tbl>
      <w:tblPr>
        <w:tblStyle w:val="Table2"/>
        <w:tblW w:w="7890.0" w:type="dxa"/>
        <w:jc w:val="left"/>
        <w:tblInd w:w="1570.0" w:type="dxa"/>
        <w:tblLayout w:type="fixed"/>
        <w:tblLook w:val="0600"/>
      </w:tblPr>
      <w:tblGrid>
        <w:gridCol w:w="7890"/>
        <w:tblGridChange w:id="0">
          <w:tblGrid>
            <w:gridCol w:w="789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hd w:fill="auto" w:val="clear"/>
              <w:rPr>
                <w:rFonts w:ascii="Consolas" w:cs="Consolas" w:eastAsia="Consolas" w:hAnsi="Consolas"/>
                <w:color w:val="ffffff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afef"/>
                <w:shd w:fill="auto" w:val="clear"/>
                <w:rtl w:val="0"/>
              </w:rPr>
              <w:t xml:space="preserve">.className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auto" w:val="clear"/>
                <w:rtl w:val="0"/>
              </w:rPr>
              <w:t xml:space="preserve">elementType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auto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D">
            <w:pPr>
              <w:widowControl w:val="0"/>
              <w:shd w:fill="auto" w:val="clear"/>
              <w:rPr>
                <w:rFonts w:ascii="Consolas" w:cs="Consolas" w:eastAsia="Consolas" w:hAnsi="Consolas"/>
                <w:color w:val="ffffff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auto" w:val="clear"/>
                <w:rtl w:val="0"/>
              </w:rPr>
              <w:t xml:space="preserve">  ...</w:t>
            </w:r>
          </w:p>
          <w:p w:rsidR="00000000" w:rsidDel="00000000" w:rsidP="00000000" w:rsidRDefault="00000000" w:rsidRPr="00000000" w14:paraId="0000001E">
            <w:pPr>
              <w:widowControl w:val="0"/>
              <w:shd w:fill="auto" w:val="clear"/>
              <w:rPr>
                <w:rFonts w:ascii="Consolas" w:cs="Consolas" w:eastAsia="Consolas" w:hAnsi="Consolas"/>
                <w:color w:val="61afef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auto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200" w:before="200" w:line="276" w:lineRule="auto"/>
        <w:ind w:left="0" w:firstLine="0"/>
        <w:rPr>
          <w:color w:val="ff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00" w:before="200" w:line="276" w:lineRule="auto"/>
        <w:ind w:left="720" w:hanging="360"/>
        <w:rPr>
          <w:color w:val="333333"/>
          <w:u w:val="none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Add the following properties and values to this selector: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00" w:before="200" w:line="276" w:lineRule="auto"/>
        <w:ind w:left="1440" w:hanging="360"/>
        <w:rPr>
          <w:color w:val="333333"/>
          <w:u w:val="none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animation</w:t>
      </w:r>
      <w:r w:rsidDel="00000000" w:rsidR="00000000" w:rsidRPr="00000000">
        <w:rPr>
          <w:color w:val="333333"/>
          <w:shd w:fill="auto" w:val="clear"/>
          <w:rtl w:val="0"/>
        </w:rPr>
        <w:t xml:space="preserve"> set to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spin 3s ease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200" w:before="200" w:line="276" w:lineRule="auto"/>
        <w:ind w:left="1440" w:hanging="360"/>
        <w:rPr>
          <w:color w:val="333333"/>
          <w:u w:val="none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width</w:t>
      </w:r>
      <w:r w:rsidDel="00000000" w:rsidR="00000000" w:rsidRPr="00000000">
        <w:rPr>
          <w:color w:val="333333"/>
          <w:shd w:fill="auto" w:val="clear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150px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before="200" w:line="276" w:lineRule="auto"/>
        <w:ind w:left="72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Next up, it’s time to add keyframes in order to create a spin effect.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00" w:before="200" w:line="276" w:lineRule="auto"/>
        <w:ind w:left="1440" w:hanging="360"/>
        <w:rPr>
          <w:color w:val="333333"/>
          <w:u w:val="none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Write a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keyframe</w:t>
      </w:r>
      <w:r w:rsidDel="00000000" w:rsidR="00000000" w:rsidRPr="00000000">
        <w:rPr>
          <w:color w:val="333333"/>
          <w:shd w:fill="auto" w:val="clear"/>
          <w:rtl w:val="0"/>
        </w:rPr>
        <w:t xml:space="preserve"> animation and name it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spin</w:t>
      </w:r>
      <w:r w:rsidDel="00000000" w:rsidR="00000000" w:rsidRPr="00000000">
        <w:rPr>
          <w:color w:val="333333"/>
          <w:shd w:fill="auto" w:val="clear"/>
          <w:rtl w:val="0"/>
        </w:rPr>
        <w:t xml:space="preserve"> (same name as above)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00" w:before="200" w:line="276" w:lineRule="auto"/>
        <w:ind w:left="1440" w:hanging="360"/>
        <w:rPr>
          <w:color w:val="333333"/>
          <w:u w:val="none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At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0%</w:t>
      </w:r>
      <w:r w:rsidDel="00000000" w:rsidR="00000000" w:rsidRPr="00000000">
        <w:rPr>
          <w:color w:val="333333"/>
          <w:shd w:fill="auto" w:val="clear"/>
          <w:rtl w:val="0"/>
        </w:rPr>
        <w:t xml:space="preserve"> this animation should have the property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transform: rotate(0deg);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00" w:before="200" w:line="276" w:lineRule="auto"/>
        <w:ind w:left="1440" w:hanging="360"/>
        <w:rPr>
          <w:color w:val="333333"/>
          <w:u w:val="none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At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50%</w:t>
      </w:r>
      <w:r w:rsidDel="00000000" w:rsidR="00000000" w:rsidRPr="00000000">
        <w:rPr>
          <w:color w:val="333333"/>
          <w:shd w:fill="auto" w:val="clear"/>
          <w:rtl w:val="0"/>
        </w:rPr>
        <w:t xml:space="preserve"> this animation should have the property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transform: rotate(360deg);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00" w:before="200" w:line="276" w:lineRule="auto"/>
        <w:ind w:left="1440" w:hanging="360"/>
        <w:rPr>
          <w:color w:val="333333"/>
          <w:u w:val="none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At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100%</w:t>
      </w:r>
      <w:r w:rsidDel="00000000" w:rsidR="00000000" w:rsidRPr="00000000">
        <w:rPr>
          <w:color w:val="333333"/>
          <w:shd w:fill="auto" w:val="clear"/>
          <w:rtl w:val="0"/>
        </w:rPr>
        <w:t xml:space="preserve"> this animation should have the property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transform: rotate(720deg);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00" w:before="200" w:line="276" w:lineRule="auto"/>
        <w:ind w:left="1440" w:hanging="360"/>
        <w:rPr>
          <w:color w:val="333333"/>
          <w:u w:val="none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Reload the page and watch your animation spin!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00" w:before="200" w:line="276" w:lineRule="auto"/>
        <w:ind w:left="720" w:hanging="360"/>
        <w:rPr>
          <w:color w:val="333333"/>
          <w:u w:val="none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You’re almost there, but there’s one problem. The preloader doesn’t go away!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00" w:before="200" w:line="276" w:lineRule="auto"/>
        <w:ind w:left="720" w:hanging="360"/>
        <w:rPr>
          <w:color w:val="333333"/>
          <w:u w:val="none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Inside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index.js</w:t>
      </w:r>
      <w:r w:rsidDel="00000000" w:rsidR="00000000" w:rsidRPr="00000000">
        <w:rPr>
          <w:color w:val="333333"/>
          <w:shd w:fill="auto" w:val="clear"/>
          <w:rtl w:val="0"/>
        </w:rPr>
        <w:t xml:space="preserve">, create a function named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fade</w:t>
      </w:r>
      <w:r w:rsidDel="00000000" w:rsidR="00000000" w:rsidRPr="00000000">
        <w:rPr>
          <w:color w:val="333333"/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00" w:before="200" w:line="276" w:lineRule="auto"/>
        <w:ind w:left="1440" w:hanging="360"/>
        <w:rPr>
          <w:color w:val="333333"/>
          <w:u w:val="none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Inside this function, target elements with the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preloader</w:t>
      </w:r>
      <w:r w:rsidDel="00000000" w:rsidR="00000000" w:rsidRPr="00000000">
        <w:rPr>
          <w:color w:val="333333"/>
          <w:shd w:fill="auto" w:val="clear"/>
          <w:rtl w:val="0"/>
        </w:rPr>
        <w:t xml:space="preserve"> class and use the built-in jQuery function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fadeOut()</w:t>
      </w:r>
      <w:r w:rsidDel="00000000" w:rsidR="00000000" w:rsidRPr="00000000">
        <w:rPr>
          <w:color w:val="333333"/>
          <w:shd w:fill="auto" w:val="clear"/>
          <w:rtl w:val="0"/>
        </w:rPr>
        <w:t xml:space="preserve"> to </w:t>
      </w:r>
      <w:r w:rsidDel="00000000" w:rsidR="00000000" w:rsidRPr="00000000">
        <w:rPr>
          <w:b w:val="1"/>
          <w:color w:val="333333"/>
          <w:shd w:fill="auto" w:val="clear"/>
          <w:rtl w:val="0"/>
        </w:rPr>
        <w:t xml:space="preserve">slowly</w:t>
      </w:r>
      <w:r w:rsidDel="00000000" w:rsidR="00000000" w:rsidRPr="00000000">
        <w:rPr>
          <w:color w:val="333333"/>
          <w:shd w:fill="auto" w:val="clear"/>
          <w:rtl w:val="0"/>
        </w:rPr>
        <w:t xml:space="preserve"> fade out the selected element.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200" w:before="200" w:line="276" w:lineRule="auto"/>
        <w:ind w:left="1440" w:hanging="360"/>
        <w:rPr>
          <w:color w:val="333333"/>
          <w:u w:val="none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Remember you can target elements in jQuery like this:</w:t>
      </w:r>
    </w:p>
    <w:tbl>
      <w:tblPr>
        <w:tblStyle w:val="Table3"/>
        <w:tblW w:w="7905.0" w:type="dxa"/>
        <w:jc w:val="left"/>
        <w:tblInd w:w="1555.0" w:type="dxa"/>
        <w:tblLayout w:type="fixed"/>
        <w:tblLook w:val="0600"/>
      </w:tblPr>
      <w:tblGrid>
        <w:gridCol w:w="7905"/>
        <w:tblGridChange w:id="0">
          <w:tblGrid>
            <w:gridCol w:w="790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afef"/>
                <w:shd w:fill="auto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auto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auto" w:val="clear"/>
                <w:rtl w:val="0"/>
              </w:rPr>
              <w:t xml:space="preserve">element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auto" w:val="clear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61afef"/>
                <w:shd w:fill="auto" w:val="clear"/>
                <w:rtl w:val="0"/>
              </w:rPr>
              <w:t xml:space="preserve">fadeOut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auto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auto" w:val="clear"/>
                <w:rtl w:val="0"/>
              </w:rPr>
              <w:t xml:space="preserve">"slow"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auto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shd w:fill="ffffff" w:val="clear"/>
        <w:spacing w:after="180" w:before="300" w:lineRule="auto"/>
        <w:ind w:left="720" w:firstLine="0"/>
        <w:rPr>
          <w:color w:val="333333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00" w:before="200" w:line="276" w:lineRule="auto"/>
        <w:ind w:left="720" w:hanging="360"/>
        <w:rPr>
          <w:color w:val="333333"/>
          <w:u w:val="none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Note that you haven’t called this new function yet.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00" w:before="200" w:line="276" w:lineRule="auto"/>
        <w:ind w:left="720" w:hanging="360"/>
        <w:rPr>
          <w:color w:val="333333"/>
          <w:u w:val="none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Call the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setTimeout()</w:t>
      </w:r>
      <w:r w:rsidDel="00000000" w:rsidR="00000000" w:rsidRPr="00000000">
        <w:rPr>
          <w:color w:val="333333"/>
          <w:shd w:fill="auto" w:val="clear"/>
          <w:rtl w:val="0"/>
        </w:rPr>
        <w:t xml:space="preserve"> function to call the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fade</w:t>
      </w:r>
      <w:r w:rsidDel="00000000" w:rsidR="00000000" w:rsidRPr="00000000">
        <w:rPr>
          <w:color w:val="333333"/>
          <w:shd w:fill="auto" w:val="clear"/>
          <w:rtl w:val="0"/>
        </w:rPr>
        <w:t xml:space="preserve"> function.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200" w:before="200" w:line="276" w:lineRule="auto"/>
        <w:ind w:left="1440" w:hanging="360"/>
        <w:rPr>
          <w:color w:val="333333"/>
          <w:u w:val="none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Yes! You can trigger one function (or many) with another function (or many others) and so on.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200" w:before="200" w:line="276" w:lineRule="auto"/>
        <w:ind w:left="1440" w:hanging="360"/>
        <w:rPr>
          <w:color w:val="333333"/>
          <w:u w:val="none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setTimeout()</w:t>
      </w:r>
      <w:r w:rsidDel="00000000" w:rsidR="00000000" w:rsidRPr="00000000">
        <w:rPr>
          <w:color w:val="333333"/>
          <w:shd w:fill="auto" w:val="clear"/>
          <w:rtl w:val="0"/>
        </w:rPr>
        <w:t xml:space="preserve"> function takes two parameters. </w:t>
      </w:r>
      <w:r w:rsidDel="00000000" w:rsidR="00000000" w:rsidRPr="00000000">
        <w:rPr>
          <w:b w:val="1"/>
          <w:color w:val="333333"/>
          <w:shd w:fill="auto" w:val="clear"/>
          <w:rtl w:val="0"/>
        </w:rPr>
        <w:t xml:space="preserve">First</w:t>
      </w:r>
      <w:r w:rsidDel="00000000" w:rsidR="00000000" w:rsidRPr="00000000">
        <w:rPr>
          <w:color w:val="333333"/>
          <w:shd w:fill="auto" w:val="clear"/>
          <w:rtl w:val="0"/>
        </w:rPr>
        <w:t xml:space="preserve">, the function to call. </w:t>
      </w:r>
      <w:r w:rsidDel="00000000" w:rsidR="00000000" w:rsidRPr="00000000">
        <w:rPr>
          <w:b w:val="1"/>
          <w:color w:val="333333"/>
          <w:shd w:fill="auto" w:val="clear"/>
          <w:rtl w:val="0"/>
        </w:rPr>
        <w:t xml:space="preserve">Second</w:t>
      </w:r>
      <w:r w:rsidDel="00000000" w:rsidR="00000000" w:rsidRPr="00000000">
        <w:rPr>
          <w:color w:val="333333"/>
          <w:shd w:fill="auto" w:val="clear"/>
          <w:rtl w:val="0"/>
        </w:rPr>
        <w:t xml:space="preserve">, the interval of time (in milliseconds) before the </w:t>
      </w:r>
      <w:r w:rsidDel="00000000" w:rsidR="00000000" w:rsidRPr="00000000">
        <w:rPr>
          <w:b w:val="1"/>
          <w:color w:val="333333"/>
          <w:shd w:fill="auto" w:val="clear"/>
          <w:rtl w:val="0"/>
        </w:rPr>
        <w:t xml:space="preserve">first parameter</w:t>
      </w:r>
      <w:r w:rsidDel="00000000" w:rsidR="00000000" w:rsidRPr="00000000">
        <w:rPr>
          <w:color w:val="333333"/>
          <w:shd w:fill="auto" w:val="clear"/>
          <w:rtl w:val="0"/>
        </w:rPr>
        <w:t xml:space="preserve"> (the function) is called:</w:t>
      </w:r>
    </w:p>
    <w:tbl>
      <w:tblPr>
        <w:tblStyle w:val="Table4"/>
        <w:tblW w:w="7905.0" w:type="dxa"/>
        <w:jc w:val="left"/>
        <w:tblInd w:w="1555.0" w:type="dxa"/>
        <w:tblLayout w:type="fixed"/>
        <w:tblLook w:val="0600"/>
      </w:tblPr>
      <w:tblGrid>
        <w:gridCol w:w="7905"/>
        <w:tblGridChange w:id="0">
          <w:tblGrid>
            <w:gridCol w:w="790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afef"/>
                <w:shd w:fill="auto" w:val="clear"/>
                <w:rtl w:val="0"/>
              </w:rPr>
              <w:t xml:space="preserve">setTimeout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auto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auto" w:val="clear"/>
                <w:rtl w:val="0"/>
              </w:rPr>
              <w:t xml:space="preserve">functionName, </w:t>
            </w:r>
            <w:r w:rsidDel="00000000" w:rsidR="00000000" w:rsidRPr="00000000">
              <w:rPr>
                <w:rFonts w:ascii="Consolas" w:cs="Consolas" w:eastAsia="Consolas" w:hAnsi="Consolas"/>
                <w:color w:val="f1c232"/>
                <w:shd w:fill="auto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auto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200" w:before="200" w:lineRule="auto"/>
        <w:ind w:left="0" w:firstLine="0"/>
        <w:rPr>
          <w:color w:val="333333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Put in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fade</w:t>
      </w:r>
      <w:r w:rsidDel="00000000" w:rsidR="00000000" w:rsidRPr="00000000">
        <w:rPr>
          <w:color w:val="333333"/>
          <w:shd w:fill="auto" w:val="clear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3000</w:t>
      </w:r>
      <w:r w:rsidDel="00000000" w:rsidR="00000000" w:rsidRPr="00000000">
        <w:rPr>
          <w:color w:val="333333"/>
          <w:shd w:fill="auto" w:val="clear"/>
          <w:rtl w:val="0"/>
        </w:rPr>
        <w:t xml:space="preserve"> as the two parameters for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()</w:t>
      </w:r>
      <w:r w:rsidDel="00000000" w:rsidR="00000000" w:rsidRPr="00000000">
        <w:rPr>
          <w:color w:val="333333"/>
          <w:shd w:fill="auto" w:val="clear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Reload your page to see the results!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440" w:right="0" w:hanging="360"/>
        <w:jc w:val="left"/>
        <w:rPr>
          <w:color w:val="333333"/>
          <w:u w:val="none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Keep your files open as you’ll need them for the remainder of the activities.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>
        <w:rFonts w:ascii="Roboto" w:cs="Roboto" w:eastAsia="Roboto" w:hAnsi="Roboto"/>
      </w:rPr>
    </w:pPr>
    <w:r w:rsidDel="00000000" w:rsidR="00000000" w:rsidRPr="00000000">
      <w:rPr>
        <w:rFonts w:ascii="Roboto" w:cs="Roboto" w:eastAsia="Roboto" w:hAnsi="Roboto"/>
        <w:color w:val="b7b7b7"/>
        <w:rtl w:val="0"/>
      </w:rPr>
      <w:t xml:space="preserve">Trilogy Education Services © 2019. All Rights Reserved.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spacing w:line="36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Style w:val="Heading1"/>
      <w:jc w:val="center"/>
      <w:rPr>
        <w:rFonts w:ascii="Roboto" w:cs="Roboto" w:eastAsia="Roboto" w:hAnsi="Roboto"/>
        <w:b w:val="1"/>
      </w:rPr>
    </w:pPr>
    <w:bookmarkStart w:colFirst="0" w:colLast="0" w:name="_8640rwsvye4a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Style w:val="Heading1"/>
      <w:jc w:val="center"/>
      <w:rPr>
        <w:rFonts w:ascii="Roboto" w:cs="Roboto" w:eastAsia="Roboto" w:hAnsi="Roboto"/>
        <w:sz w:val="24"/>
        <w:szCs w:val="24"/>
      </w:rPr>
    </w:pPr>
    <w:bookmarkStart w:colFirst="0" w:colLast="0" w:name="_qihpigvc9xw" w:id="3"/>
    <w:bookmarkEnd w:id="3"/>
    <w:r w:rsidDel="00000000" w:rsidR="00000000" w:rsidRPr="00000000">
      <w:rPr>
        <w:rFonts w:ascii="Roboto" w:cs="Roboto" w:eastAsia="Roboto" w:hAnsi="Roboto"/>
        <w:sz w:val="24"/>
        <w:szCs w:val="24"/>
      </w:rPr>
      <w:drawing>
        <wp:inline distB="114300" distT="114300" distL="114300" distR="114300">
          <wp:extent cx="3862388" cy="1206388"/>
          <wp:effectExtent b="0" l="0" r="0" t="0"/>
          <wp:docPr id="1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62388" cy="12063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Style w:val="Heading1"/>
      <w:rPr/>
    </w:pPr>
    <w:bookmarkStart w:colFirst="0" w:colLast="0" w:name="_iojrsk1ulexl" w:id="4"/>
    <w:bookmarkEnd w:id="4"/>
    <w:r w:rsidDel="00000000" w:rsidR="00000000" w:rsidRPr="00000000">
      <w:rPr>
        <w:rtl w:val="0"/>
      </w:rPr>
      <w:t xml:space="preserve">Activity | Preloader Activity</w:t>
      <w:br w:type="textWrapping"/>
    </w:r>
    <w:r w:rsidDel="00000000" w:rsidR="00000000" w:rsidRPr="00000000">
      <w:rPr>
        <w:sz w:val="28"/>
        <w:szCs w:val="28"/>
        <w:shd w:fill="auto" w:val="clear"/>
      </w:rPr>
      <w:drawing>
        <wp:inline distB="114300" distT="114300" distL="114300" distR="114300">
          <wp:extent cx="190500" cy="190500"/>
          <wp:effectExtent b="0" l="0" r="0" t="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shd w:fill="auto" w:val="clear"/>
        <w:rtl w:val="0"/>
      </w:rPr>
      <w:t xml:space="preserve"> ~30 min | </w:t>
    </w:r>
    <w:r w:rsidDel="00000000" w:rsidR="00000000" w:rsidRPr="00000000">
      <w:rPr>
        <w:sz w:val="28"/>
        <w:szCs w:val="28"/>
        <w:shd w:fill="auto" w:val="clear"/>
      </w:rPr>
      <w:drawing>
        <wp:inline distB="114300" distT="114300" distL="114300" distR="114300">
          <wp:extent cx="206193" cy="206193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shd w:fill="auto" w:val="clear"/>
        <w:rtl w:val="0"/>
      </w:rPr>
      <w:t xml:space="preserve"> Solo | </w:t>
    </w:r>
    <w:r w:rsidDel="00000000" w:rsidR="00000000" w:rsidRPr="00000000">
      <w:rPr>
        <w:sz w:val="28"/>
        <w:szCs w:val="28"/>
        <w:shd w:fill="auto" w:val="clear"/>
      </w:rPr>
      <w:drawing>
        <wp:inline distB="114300" distT="114300" distL="114300" distR="114300">
          <wp:extent cx="230188" cy="230188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shd w:fill="auto" w:val="clear"/>
        <w:rtl w:val="0"/>
      </w:rPr>
      <w:t xml:space="preserve"> Laptop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highlight w:val="white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gif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Relationship Id="rId3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