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05C03" w14:textId="77777777" w:rsidR="00657961" w:rsidRDefault="00000000">
      <w:pPr>
        <w:pStyle w:val="Tytu"/>
        <w:pBdr>
          <w:top w:val="nil"/>
          <w:left w:val="nil"/>
          <w:bottom w:val="nil"/>
          <w:right w:val="nil"/>
          <w:between w:val="nil"/>
        </w:pBdr>
        <w:rPr>
          <w:rFonts w:ascii="Proxima Nova" w:eastAsia="Proxima Nova" w:hAnsi="Proxima Nova" w:cs="Proxima Nova"/>
          <w:b/>
          <w:color w:val="4A86E8"/>
          <w:sz w:val="58"/>
          <w:szCs w:val="58"/>
        </w:rPr>
      </w:pPr>
      <w:bookmarkStart w:id="0" w:name="_5x0d5h95i329" w:colFirst="0" w:colLast="0"/>
      <w:bookmarkEnd w:id="0"/>
      <w:r>
        <w:rPr>
          <w:b/>
          <w:color w:val="4A86E8"/>
          <w:sz w:val="58"/>
          <w:szCs w:val="58"/>
        </w:rPr>
        <w:t>Vulnerability Assessment Report</w:t>
      </w:r>
    </w:p>
    <w:p w14:paraId="6036D014" w14:textId="77777777" w:rsidR="00657961" w:rsidRDefault="00000000">
      <w:pPr>
        <w:pStyle w:val="Podtytu"/>
        <w:pBdr>
          <w:top w:val="nil"/>
          <w:left w:val="nil"/>
          <w:bottom w:val="nil"/>
          <w:right w:val="nil"/>
          <w:between w:val="nil"/>
        </w:pBdr>
        <w:rPr>
          <w:b/>
          <w:sz w:val="28"/>
          <w:szCs w:val="28"/>
        </w:rPr>
      </w:pPr>
      <w:bookmarkStart w:id="1" w:name="_af80tl7prv5v" w:colFirst="0" w:colLast="0"/>
      <w:bookmarkEnd w:id="1"/>
      <w:r>
        <w:rPr>
          <w:b/>
          <w:sz w:val="28"/>
          <w:szCs w:val="28"/>
        </w:rPr>
        <w:t>1</w:t>
      </w:r>
      <w:r>
        <w:rPr>
          <w:b/>
          <w:sz w:val="28"/>
          <w:szCs w:val="28"/>
          <w:vertAlign w:val="superscript"/>
        </w:rPr>
        <w:t>st</w:t>
      </w:r>
      <w:r>
        <w:rPr>
          <w:b/>
          <w:sz w:val="28"/>
          <w:szCs w:val="28"/>
        </w:rPr>
        <w:t xml:space="preserve"> January 20XX</w:t>
      </w:r>
    </w:p>
    <w:p w14:paraId="31D98C2C" w14:textId="77777777" w:rsidR="00657961" w:rsidRDefault="00000000">
      <w:pPr>
        <w:pStyle w:val="Podtytu"/>
        <w:pBdr>
          <w:top w:val="nil"/>
          <w:left w:val="nil"/>
          <w:bottom w:val="nil"/>
          <w:right w:val="nil"/>
          <w:between w:val="nil"/>
        </w:pBdr>
        <w:rPr>
          <w:b/>
          <w:sz w:val="28"/>
          <w:szCs w:val="28"/>
        </w:rPr>
      </w:pPr>
      <w:bookmarkStart w:id="2" w:name="_nhcy8rpxthcf" w:colFirst="0" w:colLast="0"/>
      <w:bookmarkEnd w:id="2"/>
      <w:r>
        <w:pict w14:anchorId="4F3D8975">
          <v:rect id="_x0000_i1025" style="width:0;height:1.5pt" o:hralign="center" o:hrstd="t" o:hr="t" fillcolor="#a0a0a0" stroked="f"/>
        </w:pict>
      </w:r>
    </w:p>
    <w:p w14:paraId="01E345F6" w14:textId="77777777" w:rsidR="00657961" w:rsidRDefault="00000000">
      <w:pPr>
        <w:pStyle w:val="Nagwek1"/>
        <w:pBdr>
          <w:top w:val="nil"/>
          <w:left w:val="nil"/>
          <w:bottom w:val="nil"/>
          <w:right w:val="nil"/>
          <w:between w:val="nil"/>
        </w:pBdr>
      </w:pPr>
      <w:bookmarkStart w:id="3" w:name="_buc6q0k08dmn" w:colFirst="0" w:colLast="0"/>
      <w:bookmarkEnd w:id="3"/>
      <w:r>
        <w:t>System Description</w:t>
      </w:r>
    </w:p>
    <w:p w14:paraId="06FF96E8" w14:textId="77777777" w:rsidR="00657961" w:rsidRDefault="00000000">
      <w:pPr>
        <w:pBdr>
          <w:top w:val="nil"/>
          <w:left w:val="nil"/>
          <w:bottom w:val="nil"/>
          <w:right w:val="nil"/>
          <w:between w:val="nil"/>
        </w:pBdr>
      </w:pPr>
      <w:r>
        <w:t>The server hardware consists of a powerful CPU processor and 128GB of memory. It runs on the latest version of Linux operating system and hosts a MySQL database management system. It is configured with a stable network connection using IPv4 addresses and interacts with other servers on the network. Security measures include SSL/TLS encrypted connections.</w:t>
      </w:r>
    </w:p>
    <w:p w14:paraId="164D0007" w14:textId="77777777" w:rsidR="00657961" w:rsidRDefault="00000000">
      <w:pPr>
        <w:pStyle w:val="Nagwek1"/>
      </w:pPr>
      <w:bookmarkStart w:id="4" w:name="_e64wndl8jmz1" w:colFirst="0" w:colLast="0"/>
      <w:bookmarkEnd w:id="4"/>
      <w:r>
        <w:t>Scope</w:t>
      </w:r>
    </w:p>
    <w:p w14:paraId="2306CA6D" w14:textId="77777777" w:rsidR="00657961" w:rsidRDefault="00000000">
      <w:r>
        <w:t xml:space="preserve">The scope of this vulnerability assessment relates to the current access controls of the system. The assessment will cover a period of three months, from June 20XX to August 20XX. </w:t>
      </w:r>
      <w:hyperlink r:id="rId7">
        <w:r>
          <w:rPr>
            <w:color w:val="1155CC"/>
            <w:u w:val="single"/>
          </w:rPr>
          <w:t>NIST SP 800-30 Rev. 1</w:t>
        </w:r>
      </w:hyperlink>
      <w:r>
        <w:t xml:space="preserve"> is used to guide the risk analysis of the information system.</w:t>
      </w:r>
    </w:p>
    <w:p w14:paraId="56908389" w14:textId="77777777" w:rsidR="00657961" w:rsidRDefault="00000000">
      <w:pPr>
        <w:pStyle w:val="Nagwek1"/>
      </w:pPr>
      <w:bookmarkStart w:id="5" w:name="_oymnw3nlvwib" w:colFirst="0" w:colLast="0"/>
      <w:bookmarkEnd w:id="5"/>
      <w:r>
        <w:t>Purpose</w:t>
      </w:r>
    </w:p>
    <w:p w14:paraId="109B254E" w14:textId="083955B0" w:rsidR="000930D4" w:rsidRPr="000930D4" w:rsidRDefault="000930D4" w:rsidP="000930D4">
      <w:r>
        <w:t>Database server is responsible for storing employees data and it is used to find potential customers. It is important to improve secure valuable data contained in this database. In case of database compromise company activity could be stopped and user credentials could be stolen.</w:t>
      </w:r>
    </w:p>
    <w:p w14:paraId="436552F0" w14:textId="77777777" w:rsidR="00657961" w:rsidRDefault="00000000">
      <w:pPr>
        <w:pStyle w:val="Nagwek1"/>
        <w:pBdr>
          <w:top w:val="nil"/>
          <w:left w:val="nil"/>
          <w:bottom w:val="nil"/>
          <w:right w:val="nil"/>
          <w:between w:val="nil"/>
        </w:pBdr>
      </w:pPr>
      <w:bookmarkStart w:id="6" w:name="_i2ip4lwifo50" w:colFirst="0" w:colLast="0"/>
      <w:bookmarkEnd w:id="6"/>
      <w:r>
        <w:t>Risk Assessment</w:t>
      </w:r>
    </w:p>
    <w:p w14:paraId="212B945C" w14:textId="77777777" w:rsidR="00657961" w:rsidRDefault="00657961">
      <w:pPr>
        <w:pBdr>
          <w:top w:val="nil"/>
          <w:left w:val="nil"/>
          <w:bottom w:val="nil"/>
          <w:right w:val="nil"/>
          <w:between w:val="nil"/>
        </w:pBdr>
      </w:pPr>
    </w:p>
    <w:tbl>
      <w:tblPr>
        <w:tblStyle w:val="a"/>
        <w:tblW w:w="934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8"/>
        <w:gridCol w:w="3632"/>
        <w:gridCol w:w="1401"/>
        <w:gridCol w:w="1326"/>
        <w:gridCol w:w="1115"/>
      </w:tblGrid>
      <w:tr w:rsidR="00657961" w14:paraId="2B772530" w14:textId="77777777" w:rsidTr="000930D4">
        <w:trPr>
          <w:trHeight w:val="268"/>
        </w:trPr>
        <w:tc>
          <w:tcPr>
            <w:tcW w:w="1868" w:type="dxa"/>
            <w:shd w:val="clear" w:color="auto" w:fill="C9DAF8"/>
            <w:tcMar>
              <w:top w:w="100" w:type="dxa"/>
              <w:left w:w="100" w:type="dxa"/>
              <w:bottom w:w="100" w:type="dxa"/>
              <w:right w:w="100" w:type="dxa"/>
            </w:tcMar>
          </w:tcPr>
          <w:p w14:paraId="1FE758BA" w14:textId="77777777" w:rsidR="00657961" w:rsidRDefault="00000000">
            <w:pPr>
              <w:widowControl w:val="0"/>
              <w:pBdr>
                <w:top w:val="nil"/>
                <w:left w:val="nil"/>
                <w:bottom w:val="nil"/>
                <w:right w:val="nil"/>
                <w:between w:val="nil"/>
              </w:pBdr>
              <w:spacing w:before="0" w:line="240" w:lineRule="auto"/>
              <w:rPr>
                <w:b/>
              </w:rPr>
            </w:pPr>
            <w:r>
              <w:rPr>
                <w:b/>
              </w:rPr>
              <w:t>Threat source</w:t>
            </w:r>
          </w:p>
        </w:tc>
        <w:tc>
          <w:tcPr>
            <w:tcW w:w="3632" w:type="dxa"/>
            <w:shd w:val="clear" w:color="auto" w:fill="C9DAF8"/>
            <w:tcMar>
              <w:top w:w="100" w:type="dxa"/>
              <w:left w:w="100" w:type="dxa"/>
              <w:bottom w:w="100" w:type="dxa"/>
              <w:right w:w="100" w:type="dxa"/>
            </w:tcMar>
          </w:tcPr>
          <w:p w14:paraId="0943A01B" w14:textId="77777777" w:rsidR="00657961" w:rsidRDefault="00000000">
            <w:pPr>
              <w:widowControl w:val="0"/>
              <w:pBdr>
                <w:top w:val="nil"/>
                <w:left w:val="nil"/>
                <w:bottom w:val="nil"/>
                <w:right w:val="nil"/>
                <w:between w:val="nil"/>
              </w:pBdr>
              <w:spacing w:before="0" w:line="240" w:lineRule="auto"/>
              <w:rPr>
                <w:b/>
              </w:rPr>
            </w:pPr>
            <w:r>
              <w:rPr>
                <w:b/>
              </w:rPr>
              <w:t>Threat event</w:t>
            </w:r>
          </w:p>
        </w:tc>
        <w:tc>
          <w:tcPr>
            <w:tcW w:w="1401" w:type="dxa"/>
            <w:shd w:val="clear" w:color="auto" w:fill="C9DAF8"/>
            <w:tcMar>
              <w:top w:w="100" w:type="dxa"/>
              <w:left w:w="100" w:type="dxa"/>
              <w:bottom w:w="100" w:type="dxa"/>
              <w:right w:w="100" w:type="dxa"/>
            </w:tcMar>
          </w:tcPr>
          <w:p w14:paraId="0261D8B2" w14:textId="77777777" w:rsidR="00657961" w:rsidRDefault="00000000">
            <w:pPr>
              <w:widowControl w:val="0"/>
              <w:pBdr>
                <w:top w:val="nil"/>
                <w:left w:val="nil"/>
                <w:bottom w:val="nil"/>
                <w:right w:val="nil"/>
                <w:between w:val="nil"/>
              </w:pBdr>
              <w:spacing w:before="0" w:line="240" w:lineRule="auto"/>
              <w:rPr>
                <w:b/>
              </w:rPr>
            </w:pPr>
            <w:r>
              <w:rPr>
                <w:b/>
              </w:rPr>
              <w:t>Likelihood</w:t>
            </w:r>
          </w:p>
        </w:tc>
        <w:tc>
          <w:tcPr>
            <w:tcW w:w="1326" w:type="dxa"/>
            <w:shd w:val="clear" w:color="auto" w:fill="C9DAF8"/>
            <w:tcMar>
              <w:top w:w="100" w:type="dxa"/>
              <w:left w:w="100" w:type="dxa"/>
              <w:bottom w:w="100" w:type="dxa"/>
              <w:right w:w="100" w:type="dxa"/>
            </w:tcMar>
          </w:tcPr>
          <w:p w14:paraId="7EC2D092" w14:textId="77777777" w:rsidR="00657961" w:rsidRDefault="00000000">
            <w:pPr>
              <w:widowControl w:val="0"/>
              <w:pBdr>
                <w:top w:val="nil"/>
                <w:left w:val="nil"/>
                <w:bottom w:val="nil"/>
                <w:right w:val="nil"/>
                <w:between w:val="nil"/>
              </w:pBdr>
              <w:spacing w:before="0" w:line="240" w:lineRule="auto"/>
              <w:rPr>
                <w:b/>
              </w:rPr>
            </w:pPr>
            <w:r>
              <w:rPr>
                <w:b/>
              </w:rPr>
              <w:t>Severity</w:t>
            </w:r>
          </w:p>
        </w:tc>
        <w:tc>
          <w:tcPr>
            <w:tcW w:w="1115" w:type="dxa"/>
            <w:shd w:val="clear" w:color="auto" w:fill="C9DAF8"/>
            <w:tcMar>
              <w:top w:w="100" w:type="dxa"/>
              <w:left w:w="100" w:type="dxa"/>
              <w:bottom w:w="100" w:type="dxa"/>
              <w:right w:w="100" w:type="dxa"/>
            </w:tcMar>
          </w:tcPr>
          <w:p w14:paraId="12C85BD1" w14:textId="77777777" w:rsidR="00657961" w:rsidRDefault="00000000">
            <w:pPr>
              <w:widowControl w:val="0"/>
              <w:pBdr>
                <w:top w:val="nil"/>
                <w:left w:val="nil"/>
                <w:bottom w:val="nil"/>
                <w:right w:val="nil"/>
                <w:between w:val="nil"/>
              </w:pBdr>
              <w:spacing w:before="0" w:line="240" w:lineRule="auto"/>
              <w:rPr>
                <w:b/>
              </w:rPr>
            </w:pPr>
            <w:r>
              <w:rPr>
                <w:b/>
              </w:rPr>
              <w:t>Risk</w:t>
            </w:r>
          </w:p>
        </w:tc>
      </w:tr>
      <w:tr w:rsidR="00657961" w14:paraId="0AB2D8E8" w14:textId="77777777" w:rsidTr="000930D4">
        <w:trPr>
          <w:trHeight w:val="536"/>
        </w:trPr>
        <w:tc>
          <w:tcPr>
            <w:tcW w:w="1868" w:type="dxa"/>
            <w:shd w:val="clear" w:color="auto" w:fill="auto"/>
            <w:tcMar>
              <w:top w:w="100" w:type="dxa"/>
              <w:left w:w="100" w:type="dxa"/>
              <w:bottom w:w="100" w:type="dxa"/>
              <w:right w:w="100" w:type="dxa"/>
            </w:tcMar>
          </w:tcPr>
          <w:p w14:paraId="14DA6820" w14:textId="77777777" w:rsidR="00657961" w:rsidRPr="0026043A" w:rsidRDefault="00000000">
            <w:pPr>
              <w:widowControl w:val="0"/>
              <w:pBdr>
                <w:top w:val="nil"/>
                <w:left w:val="nil"/>
                <w:bottom w:val="nil"/>
                <w:right w:val="nil"/>
                <w:between w:val="nil"/>
              </w:pBdr>
              <w:spacing w:before="0" w:line="240" w:lineRule="auto"/>
              <w:rPr>
                <w:i/>
                <w:color w:val="auto"/>
                <w:sz w:val="20"/>
                <w:szCs w:val="20"/>
              </w:rPr>
            </w:pPr>
            <w:r w:rsidRPr="0026043A">
              <w:rPr>
                <w:i/>
                <w:color w:val="auto"/>
                <w:sz w:val="20"/>
                <w:szCs w:val="20"/>
              </w:rPr>
              <w:t>E.g. Competitor</w:t>
            </w:r>
          </w:p>
        </w:tc>
        <w:tc>
          <w:tcPr>
            <w:tcW w:w="3632" w:type="dxa"/>
            <w:shd w:val="clear" w:color="auto" w:fill="auto"/>
            <w:tcMar>
              <w:top w:w="100" w:type="dxa"/>
              <w:left w:w="100" w:type="dxa"/>
              <w:bottom w:w="100" w:type="dxa"/>
              <w:right w:w="100" w:type="dxa"/>
            </w:tcMar>
          </w:tcPr>
          <w:p w14:paraId="19D94442" w14:textId="77777777" w:rsidR="00657961" w:rsidRPr="0026043A" w:rsidRDefault="00000000">
            <w:pPr>
              <w:widowControl w:val="0"/>
              <w:pBdr>
                <w:top w:val="nil"/>
                <w:left w:val="nil"/>
                <w:bottom w:val="nil"/>
                <w:right w:val="nil"/>
                <w:between w:val="nil"/>
              </w:pBdr>
              <w:spacing w:before="0" w:line="240" w:lineRule="auto"/>
              <w:rPr>
                <w:i/>
                <w:color w:val="auto"/>
                <w:sz w:val="20"/>
                <w:szCs w:val="20"/>
              </w:rPr>
            </w:pPr>
            <w:r w:rsidRPr="0026043A">
              <w:rPr>
                <w:i/>
                <w:color w:val="auto"/>
                <w:sz w:val="20"/>
                <w:szCs w:val="20"/>
              </w:rPr>
              <w:t>Obtain sensitive information via exfiltration</w:t>
            </w:r>
          </w:p>
        </w:tc>
        <w:tc>
          <w:tcPr>
            <w:tcW w:w="1401" w:type="dxa"/>
            <w:shd w:val="clear" w:color="auto" w:fill="auto"/>
            <w:tcMar>
              <w:top w:w="100" w:type="dxa"/>
              <w:left w:w="100" w:type="dxa"/>
              <w:bottom w:w="100" w:type="dxa"/>
              <w:right w:w="100" w:type="dxa"/>
            </w:tcMar>
          </w:tcPr>
          <w:p w14:paraId="3F1C4708" w14:textId="77777777" w:rsidR="00657961" w:rsidRPr="0026043A" w:rsidRDefault="00000000">
            <w:pPr>
              <w:widowControl w:val="0"/>
              <w:pBdr>
                <w:top w:val="nil"/>
                <w:left w:val="nil"/>
                <w:bottom w:val="nil"/>
                <w:right w:val="nil"/>
                <w:between w:val="nil"/>
              </w:pBdr>
              <w:spacing w:before="0" w:line="240" w:lineRule="auto"/>
              <w:rPr>
                <w:i/>
                <w:color w:val="auto"/>
                <w:sz w:val="20"/>
                <w:szCs w:val="20"/>
              </w:rPr>
            </w:pPr>
            <w:r w:rsidRPr="0026043A">
              <w:rPr>
                <w:i/>
                <w:color w:val="auto"/>
                <w:sz w:val="20"/>
                <w:szCs w:val="20"/>
              </w:rPr>
              <w:t>1</w:t>
            </w:r>
          </w:p>
        </w:tc>
        <w:tc>
          <w:tcPr>
            <w:tcW w:w="1326" w:type="dxa"/>
            <w:shd w:val="clear" w:color="auto" w:fill="auto"/>
            <w:tcMar>
              <w:top w:w="100" w:type="dxa"/>
              <w:left w:w="100" w:type="dxa"/>
              <w:bottom w:w="100" w:type="dxa"/>
              <w:right w:w="100" w:type="dxa"/>
            </w:tcMar>
          </w:tcPr>
          <w:p w14:paraId="3ADDDA71" w14:textId="77777777" w:rsidR="00657961" w:rsidRPr="0026043A" w:rsidRDefault="00000000">
            <w:pPr>
              <w:widowControl w:val="0"/>
              <w:pBdr>
                <w:top w:val="nil"/>
                <w:left w:val="nil"/>
                <w:bottom w:val="nil"/>
                <w:right w:val="nil"/>
                <w:between w:val="nil"/>
              </w:pBdr>
              <w:spacing w:before="0" w:line="240" w:lineRule="auto"/>
              <w:rPr>
                <w:i/>
                <w:color w:val="auto"/>
                <w:sz w:val="20"/>
                <w:szCs w:val="20"/>
              </w:rPr>
            </w:pPr>
            <w:r w:rsidRPr="0026043A">
              <w:rPr>
                <w:i/>
                <w:color w:val="auto"/>
                <w:sz w:val="20"/>
                <w:szCs w:val="20"/>
              </w:rPr>
              <w:t>3</w:t>
            </w:r>
          </w:p>
        </w:tc>
        <w:tc>
          <w:tcPr>
            <w:tcW w:w="1115" w:type="dxa"/>
            <w:shd w:val="clear" w:color="auto" w:fill="auto"/>
            <w:tcMar>
              <w:top w:w="100" w:type="dxa"/>
              <w:left w:w="100" w:type="dxa"/>
              <w:bottom w:w="100" w:type="dxa"/>
              <w:right w:w="100" w:type="dxa"/>
            </w:tcMar>
          </w:tcPr>
          <w:p w14:paraId="6C120767" w14:textId="77777777" w:rsidR="00657961" w:rsidRPr="0026043A" w:rsidRDefault="00000000">
            <w:pPr>
              <w:widowControl w:val="0"/>
              <w:pBdr>
                <w:top w:val="nil"/>
                <w:left w:val="nil"/>
                <w:bottom w:val="nil"/>
                <w:right w:val="nil"/>
                <w:between w:val="nil"/>
              </w:pBdr>
              <w:spacing w:before="0" w:line="240" w:lineRule="auto"/>
              <w:rPr>
                <w:i/>
                <w:color w:val="auto"/>
                <w:sz w:val="20"/>
                <w:szCs w:val="20"/>
              </w:rPr>
            </w:pPr>
            <w:r w:rsidRPr="0026043A">
              <w:rPr>
                <w:i/>
                <w:color w:val="auto"/>
                <w:sz w:val="20"/>
                <w:szCs w:val="20"/>
              </w:rPr>
              <w:t>3</w:t>
            </w:r>
          </w:p>
        </w:tc>
      </w:tr>
      <w:tr w:rsidR="00657961" w14:paraId="79762F2C" w14:textId="77777777" w:rsidTr="000930D4">
        <w:trPr>
          <w:trHeight w:val="268"/>
        </w:trPr>
        <w:tc>
          <w:tcPr>
            <w:tcW w:w="1868" w:type="dxa"/>
            <w:shd w:val="clear" w:color="auto" w:fill="auto"/>
            <w:tcMar>
              <w:top w:w="100" w:type="dxa"/>
              <w:left w:w="100" w:type="dxa"/>
              <w:bottom w:w="100" w:type="dxa"/>
              <w:right w:w="100" w:type="dxa"/>
            </w:tcMar>
          </w:tcPr>
          <w:p w14:paraId="7822D8F1" w14:textId="77777777" w:rsidR="00103212" w:rsidRPr="0026043A" w:rsidRDefault="000930D4" w:rsidP="00103212">
            <w:pPr>
              <w:widowControl w:val="0"/>
              <w:spacing w:before="0" w:line="240" w:lineRule="auto"/>
              <w:rPr>
                <w:i/>
                <w:color w:val="auto"/>
                <w:sz w:val="20"/>
                <w:szCs w:val="20"/>
              </w:rPr>
            </w:pPr>
            <w:r w:rsidRPr="0026043A">
              <w:rPr>
                <w:i/>
                <w:color w:val="auto"/>
                <w:sz w:val="20"/>
                <w:szCs w:val="20"/>
              </w:rPr>
              <w:t xml:space="preserve">E.g. </w:t>
            </w:r>
            <w:r w:rsidR="00103212" w:rsidRPr="0026043A">
              <w:rPr>
                <w:i/>
                <w:color w:val="auto"/>
                <w:sz w:val="20"/>
                <w:szCs w:val="20"/>
              </w:rPr>
              <w:t>Hacker</w:t>
            </w:r>
          </w:p>
          <w:p w14:paraId="0A37F1B5" w14:textId="6BE97ADA" w:rsidR="00657961" w:rsidRPr="0026043A" w:rsidRDefault="00657961">
            <w:pPr>
              <w:widowControl w:val="0"/>
              <w:pBdr>
                <w:top w:val="nil"/>
                <w:left w:val="nil"/>
                <w:bottom w:val="nil"/>
                <w:right w:val="nil"/>
                <w:between w:val="nil"/>
              </w:pBdr>
              <w:spacing w:before="0" w:line="240" w:lineRule="auto"/>
              <w:rPr>
                <w:i/>
                <w:color w:val="auto"/>
                <w:sz w:val="20"/>
                <w:szCs w:val="20"/>
              </w:rPr>
            </w:pPr>
          </w:p>
        </w:tc>
        <w:tc>
          <w:tcPr>
            <w:tcW w:w="3632" w:type="dxa"/>
            <w:shd w:val="clear" w:color="auto" w:fill="auto"/>
            <w:tcMar>
              <w:top w:w="100" w:type="dxa"/>
              <w:left w:w="100" w:type="dxa"/>
              <w:bottom w:w="100" w:type="dxa"/>
              <w:right w:w="100" w:type="dxa"/>
            </w:tcMar>
          </w:tcPr>
          <w:p w14:paraId="1F4073CA" w14:textId="5005B92A" w:rsidR="00657961" w:rsidRPr="0026043A" w:rsidRDefault="000930D4">
            <w:pPr>
              <w:widowControl w:val="0"/>
              <w:pBdr>
                <w:top w:val="nil"/>
                <w:left w:val="nil"/>
                <w:bottom w:val="nil"/>
                <w:right w:val="nil"/>
                <w:between w:val="nil"/>
              </w:pBdr>
              <w:spacing w:before="0" w:line="240" w:lineRule="auto"/>
              <w:rPr>
                <w:i/>
                <w:color w:val="auto"/>
                <w:sz w:val="20"/>
                <w:szCs w:val="20"/>
              </w:rPr>
            </w:pPr>
            <w:r w:rsidRPr="0026043A">
              <w:rPr>
                <w:i/>
                <w:color w:val="auto"/>
                <w:sz w:val="20"/>
                <w:szCs w:val="20"/>
              </w:rPr>
              <w:t>Alter/Delete critical information</w:t>
            </w:r>
          </w:p>
        </w:tc>
        <w:tc>
          <w:tcPr>
            <w:tcW w:w="1401" w:type="dxa"/>
            <w:shd w:val="clear" w:color="auto" w:fill="auto"/>
            <w:tcMar>
              <w:top w:w="100" w:type="dxa"/>
              <w:left w:w="100" w:type="dxa"/>
              <w:bottom w:w="100" w:type="dxa"/>
              <w:right w:w="100" w:type="dxa"/>
            </w:tcMar>
          </w:tcPr>
          <w:p w14:paraId="06A6C75B" w14:textId="1C074057" w:rsidR="00657961" w:rsidRPr="0026043A" w:rsidRDefault="00103212">
            <w:pPr>
              <w:widowControl w:val="0"/>
              <w:pBdr>
                <w:top w:val="nil"/>
                <w:left w:val="nil"/>
                <w:bottom w:val="nil"/>
                <w:right w:val="nil"/>
                <w:between w:val="nil"/>
              </w:pBdr>
              <w:spacing w:before="0" w:line="240" w:lineRule="auto"/>
              <w:rPr>
                <w:i/>
                <w:color w:val="auto"/>
                <w:sz w:val="20"/>
                <w:szCs w:val="20"/>
              </w:rPr>
            </w:pPr>
            <w:r w:rsidRPr="0026043A">
              <w:rPr>
                <w:i/>
                <w:color w:val="auto"/>
                <w:sz w:val="20"/>
                <w:szCs w:val="20"/>
              </w:rPr>
              <w:t>2</w:t>
            </w:r>
          </w:p>
        </w:tc>
        <w:tc>
          <w:tcPr>
            <w:tcW w:w="1326" w:type="dxa"/>
            <w:shd w:val="clear" w:color="auto" w:fill="auto"/>
            <w:tcMar>
              <w:top w:w="100" w:type="dxa"/>
              <w:left w:w="100" w:type="dxa"/>
              <w:bottom w:w="100" w:type="dxa"/>
              <w:right w:w="100" w:type="dxa"/>
            </w:tcMar>
          </w:tcPr>
          <w:p w14:paraId="473A9FA9" w14:textId="711C1963" w:rsidR="00657961" w:rsidRPr="0026043A" w:rsidRDefault="00103212">
            <w:pPr>
              <w:widowControl w:val="0"/>
              <w:pBdr>
                <w:top w:val="nil"/>
                <w:left w:val="nil"/>
                <w:bottom w:val="nil"/>
                <w:right w:val="nil"/>
                <w:between w:val="nil"/>
              </w:pBdr>
              <w:spacing w:before="0" w:line="240" w:lineRule="auto"/>
              <w:rPr>
                <w:i/>
                <w:color w:val="auto"/>
                <w:sz w:val="20"/>
                <w:szCs w:val="20"/>
              </w:rPr>
            </w:pPr>
            <w:r w:rsidRPr="0026043A">
              <w:rPr>
                <w:i/>
                <w:color w:val="auto"/>
                <w:sz w:val="20"/>
                <w:szCs w:val="20"/>
              </w:rPr>
              <w:t>3</w:t>
            </w:r>
          </w:p>
        </w:tc>
        <w:tc>
          <w:tcPr>
            <w:tcW w:w="1115" w:type="dxa"/>
            <w:shd w:val="clear" w:color="auto" w:fill="auto"/>
            <w:tcMar>
              <w:top w:w="100" w:type="dxa"/>
              <w:left w:w="100" w:type="dxa"/>
              <w:bottom w:w="100" w:type="dxa"/>
              <w:right w:w="100" w:type="dxa"/>
            </w:tcMar>
          </w:tcPr>
          <w:p w14:paraId="2F0BF9AD" w14:textId="6500B6EA" w:rsidR="00657961" w:rsidRPr="0026043A" w:rsidRDefault="00103212">
            <w:pPr>
              <w:widowControl w:val="0"/>
              <w:pBdr>
                <w:top w:val="nil"/>
                <w:left w:val="nil"/>
                <w:bottom w:val="nil"/>
                <w:right w:val="nil"/>
                <w:between w:val="nil"/>
              </w:pBdr>
              <w:spacing w:before="0" w:line="240" w:lineRule="auto"/>
              <w:rPr>
                <w:i/>
                <w:color w:val="auto"/>
                <w:sz w:val="20"/>
                <w:szCs w:val="20"/>
              </w:rPr>
            </w:pPr>
            <w:r w:rsidRPr="0026043A">
              <w:rPr>
                <w:i/>
                <w:color w:val="auto"/>
                <w:sz w:val="20"/>
                <w:szCs w:val="20"/>
              </w:rPr>
              <w:t>6</w:t>
            </w:r>
          </w:p>
        </w:tc>
      </w:tr>
      <w:tr w:rsidR="00657961" w14:paraId="17655A03" w14:textId="77777777" w:rsidTr="000930D4">
        <w:trPr>
          <w:trHeight w:val="551"/>
        </w:trPr>
        <w:tc>
          <w:tcPr>
            <w:tcW w:w="1868" w:type="dxa"/>
            <w:shd w:val="clear" w:color="auto" w:fill="auto"/>
            <w:tcMar>
              <w:top w:w="100" w:type="dxa"/>
              <w:left w:w="100" w:type="dxa"/>
              <w:bottom w:w="100" w:type="dxa"/>
              <w:right w:w="100" w:type="dxa"/>
            </w:tcMar>
          </w:tcPr>
          <w:p w14:paraId="45FC9635" w14:textId="203AC08F" w:rsidR="00657961" w:rsidRPr="0026043A" w:rsidRDefault="000930D4">
            <w:pPr>
              <w:widowControl w:val="0"/>
              <w:pBdr>
                <w:top w:val="nil"/>
                <w:left w:val="nil"/>
                <w:bottom w:val="nil"/>
                <w:right w:val="nil"/>
                <w:between w:val="nil"/>
              </w:pBdr>
              <w:spacing w:before="0" w:line="240" w:lineRule="auto"/>
              <w:rPr>
                <w:i/>
                <w:color w:val="auto"/>
                <w:sz w:val="20"/>
                <w:szCs w:val="20"/>
              </w:rPr>
            </w:pPr>
            <w:r w:rsidRPr="0026043A">
              <w:rPr>
                <w:i/>
                <w:color w:val="auto"/>
                <w:sz w:val="20"/>
                <w:szCs w:val="20"/>
              </w:rPr>
              <w:t xml:space="preserve">E.g. </w:t>
            </w:r>
            <w:r w:rsidR="0026043A" w:rsidRPr="0026043A">
              <w:rPr>
                <w:i/>
                <w:color w:val="auto"/>
                <w:sz w:val="20"/>
                <w:szCs w:val="20"/>
              </w:rPr>
              <w:t>Hacker</w:t>
            </w:r>
          </w:p>
        </w:tc>
        <w:tc>
          <w:tcPr>
            <w:tcW w:w="3632" w:type="dxa"/>
            <w:shd w:val="clear" w:color="auto" w:fill="auto"/>
            <w:tcMar>
              <w:top w:w="100" w:type="dxa"/>
              <w:left w:w="100" w:type="dxa"/>
              <w:bottom w:w="100" w:type="dxa"/>
              <w:right w:w="100" w:type="dxa"/>
            </w:tcMar>
          </w:tcPr>
          <w:p w14:paraId="061B4666" w14:textId="6F64F7A1" w:rsidR="000930D4" w:rsidRPr="0026043A" w:rsidRDefault="00103212">
            <w:pPr>
              <w:widowControl w:val="0"/>
              <w:pBdr>
                <w:top w:val="nil"/>
                <w:left w:val="nil"/>
                <w:bottom w:val="nil"/>
                <w:right w:val="nil"/>
                <w:between w:val="nil"/>
              </w:pBdr>
              <w:spacing w:before="0" w:line="240" w:lineRule="auto"/>
              <w:rPr>
                <w:i/>
                <w:color w:val="auto"/>
                <w:sz w:val="20"/>
                <w:szCs w:val="20"/>
              </w:rPr>
            </w:pPr>
            <w:r w:rsidRPr="0026043A">
              <w:rPr>
                <w:i/>
                <w:color w:val="auto"/>
                <w:sz w:val="20"/>
                <w:szCs w:val="20"/>
              </w:rPr>
              <w:t>Obfuscate future attacks.</w:t>
            </w:r>
          </w:p>
        </w:tc>
        <w:tc>
          <w:tcPr>
            <w:tcW w:w="1401" w:type="dxa"/>
            <w:shd w:val="clear" w:color="auto" w:fill="auto"/>
            <w:tcMar>
              <w:top w:w="100" w:type="dxa"/>
              <w:left w:w="100" w:type="dxa"/>
              <w:bottom w:w="100" w:type="dxa"/>
              <w:right w:w="100" w:type="dxa"/>
            </w:tcMar>
          </w:tcPr>
          <w:p w14:paraId="5F68740B" w14:textId="39C4D5E5" w:rsidR="00657961" w:rsidRPr="0026043A" w:rsidRDefault="00103212">
            <w:pPr>
              <w:widowControl w:val="0"/>
              <w:pBdr>
                <w:top w:val="nil"/>
                <w:left w:val="nil"/>
                <w:bottom w:val="nil"/>
                <w:right w:val="nil"/>
                <w:between w:val="nil"/>
              </w:pBdr>
              <w:spacing w:before="0" w:line="240" w:lineRule="auto"/>
              <w:rPr>
                <w:i/>
                <w:color w:val="auto"/>
                <w:sz w:val="20"/>
                <w:szCs w:val="20"/>
              </w:rPr>
            </w:pPr>
            <w:r w:rsidRPr="0026043A">
              <w:rPr>
                <w:i/>
                <w:color w:val="auto"/>
                <w:sz w:val="20"/>
                <w:szCs w:val="20"/>
              </w:rPr>
              <w:t>2</w:t>
            </w:r>
          </w:p>
        </w:tc>
        <w:tc>
          <w:tcPr>
            <w:tcW w:w="1326" w:type="dxa"/>
            <w:shd w:val="clear" w:color="auto" w:fill="auto"/>
            <w:tcMar>
              <w:top w:w="100" w:type="dxa"/>
              <w:left w:w="100" w:type="dxa"/>
              <w:bottom w:w="100" w:type="dxa"/>
              <w:right w:w="100" w:type="dxa"/>
            </w:tcMar>
          </w:tcPr>
          <w:p w14:paraId="4538C4A7" w14:textId="3E0D9286" w:rsidR="00657961" w:rsidRPr="0026043A" w:rsidRDefault="00103212">
            <w:pPr>
              <w:widowControl w:val="0"/>
              <w:pBdr>
                <w:top w:val="nil"/>
                <w:left w:val="nil"/>
                <w:bottom w:val="nil"/>
                <w:right w:val="nil"/>
                <w:between w:val="nil"/>
              </w:pBdr>
              <w:spacing w:before="0" w:line="240" w:lineRule="auto"/>
              <w:rPr>
                <w:i/>
                <w:color w:val="auto"/>
                <w:sz w:val="20"/>
                <w:szCs w:val="20"/>
              </w:rPr>
            </w:pPr>
            <w:r w:rsidRPr="0026043A">
              <w:rPr>
                <w:i/>
                <w:color w:val="auto"/>
                <w:sz w:val="20"/>
                <w:szCs w:val="20"/>
              </w:rPr>
              <w:t>2</w:t>
            </w:r>
          </w:p>
        </w:tc>
        <w:tc>
          <w:tcPr>
            <w:tcW w:w="1115" w:type="dxa"/>
            <w:shd w:val="clear" w:color="auto" w:fill="auto"/>
            <w:tcMar>
              <w:top w:w="100" w:type="dxa"/>
              <w:left w:w="100" w:type="dxa"/>
              <w:bottom w:w="100" w:type="dxa"/>
              <w:right w:w="100" w:type="dxa"/>
            </w:tcMar>
          </w:tcPr>
          <w:p w14:paraId="2DDD21C5" w14:textId="0213F811" w:rsidR="00657961" w:rsidRPr="0026043A" w:rsidRDefault="00103212">
            <w:pPr>
              <w:widowControl w:val="0"/>
              <w:pBdr>
                <w:top w:val="nil"/>
                <w:left w:val="nil"/>
                <w:bottom w:val="nil"/>
                <w:right w:val="nil"/>
                <w:between w:val="nil"/>
              </w:pBdr>
              <w:spacing w:before="0" w:line="240" w:lineRule="auto"/>
              <w:rPr>
                <w:i/>
                <w:color w:val="auto"/>
                <w:sz w:val="20"/>
                <w:szCs w:val="20"/>
              </w:rPr>
            </w:pPr>
            <w:r w:rsidRPr="0026043A">
              <w:rPr>
                <w:i/>
                <w:color w:val="auto"/>
                <w:sz w:val="20"/>
                <w:szCs w:val="20"/>
              </w:rPr>
              <w:t>4</w:t>
            </w:r>
          </w:p>
        </w:tc>
      </w:tr>
    </w:tbl>
    <w:p w14:paraId="263AD798" w14:textId="77777777" w:rsidR="00657961" w:rsidRDefault="00657961">
      <w:pPr>
        <w:pBdr>
          <w:top w:val="nil"/>
          <w:left w:val="nil"/>
          <w:bottom w:val="nil"/>
          <w:right w:val="nil"/>
          <w:between w:val="nil"/>
        </w:pBdr>
      </w:pPr>
    </w:p>
    <w:p w14:paraId="3A6DA608" w14:textId="77777777" w:rsidR="00657961" w:rsidRDefault="00000000">
      <w:pPr>
        <w:pStyle w:val="Nagwek1"/>
      </w:pPr>
      <w:bookmarkStart w:id="7" w:name="_a9ivkvfuz16w" w:colFirst="0" w:colLast="0"/>
      <w:bookmarkEnd w:id="7"/>
      <w:r>
        <w:lastRenderedPageBreak/>
        <w:t>Approach</w:t>
      </w:r>
    </w:p>
    <w:p w14:paraId="638BD372" w14:textId="21B76E1E" w:rsidR="00103212" w:rsidRDefault="00103212">
      <w:r>
        <w:t>Risks considered the data storage and management methods of the business</w:t>
      </w:r>
      <w:r>
        <w:t>. Organization stores data in database publicly accessible which expose business on threat events like:</w:t>
      </w:r>
    </w:p>
    <w:p w14:paraId="5503F149" w14:textId="0E0035A8" w:rsidR="00103212" w:rsidRDefault="00103212" w:rsidP="00103212">
      <w:pPr>
        <w:pStyle w:val="Akapitzlist"/>
        <w:numPr>
          <w:ilvl w:val="0"/>
          <w:numId w:val="3"/>
        </w:numPr>
      </w:pPr>
      <w:r>
        <w:t>Critical information is altered or deleted</w:t>
      </w:r>
    </w:p>
    <w:p w14:paraId="71F6FF25" w14:textId="44E0E247" w:rsidR="00103212" w:rsidRDefault="00103212" w:rsidP="00103212">
      <w:pPr>
        <w:pStyle w:val="Akapitzlist"/>
        <w:numPr>
          <w:ilvl w:val="0"/>
          <w:numId w:val="3"/>
        </w:numPr>
      </w:pPr>
      <w:r>
        <w:t>Sensitive information may be easily stolen from database</w:t>
      </w:r>
    </w:p>
    <w:p w14:paraId="04AAA2C8" w14:textId="6808F850" w:rsidR="00103212" w:rsidRDefault="00103212" w:rsidP="00103212">
      <w:pPr>
        <w:pStyle w:val="Akapitzlist"/>
        <w:numPr>
          <w:ilvl w:val="0"/>
          <w:numId w:val="3"/>
        </w:numPr>
      </w:pPr>
      <w:r>
        <w:t>Potential advanced persistent threat may obfuscate their future attacks using this attack surface.</w:t>
      </w:r>
    </w:p>
    <w:p w14:paraId="4F54A78B" w14:textId="56822D6C" w:rsidR="00103212" w:rsidRDefault="00103212">
      <w:r>
        <w:t>The likelihood of a threat occurrence and the impact of these potential events were weighed against the risks to day-to-day operational needs.</w:t>
      </w:r>
    </w:p>
    <w:p w14:paraId="2F27ABCC" w14:textId="77777777" w:rsidR="00657961" w:rsidRDefault="00000000">
      <w:pPr>
        <w:pStyle w:val="Nagwek1"/>
        <w:pBdr>
          <w:top w:val="nil"/>
          <w:left w:val="nil"/>
          <w:bottom w:val="nil"/>
          <w:right w:val="nil"/>
          <w:between w:val="nil"/>
        </w:pBdr>
      </w:pPr>
      <w:r>
        <w:t>Remediation Strategy</w:t>
      </w:r>
    </w:p>
    <w:p w14:paraId="5CC084D1" w14:textId="35608A86" w:rsidR="00103212" w:rsidRDefault="00103212" w:rsidP="00103212">
      <w:r>
        <w:t>Considering risks we recommend:</w:t>
      </w:r>
    </w:p>
    <w:p w14:paraId="7D9555EF" w14:textId="2100AAE6" w:rsidR="00103212" w:rsidRDefault="00103212" w:rsidP="0026043A">
      <w:pPr>
        <w:pStyle w:val="Akapitzlist"/>
        <w:numPr>
          <w:ilvl w:val="0"/>
          <w:numId w:val="4"/>
        </w:numPr>
      </w:pPr>
      <w:r>
        <w:t>Implementing AAA framework to ensure only authorized users can access database storage</w:t>
      </w:r>
    </w:p>
    <w:p w14:paraId="39D08F9D" w14:textId="5EED499E" w:rsidR="00103212" w:rsidRDefault="00103212" w:rsidP="0026043A">
      <w:pPr>
        <w:pStyle w:val="Akapitzlist"/>
        <w:numPr>
          <w:ilvl w:val="0"/>
          <w:numId w:val="4"/>
        </w:numPr>
      </w:pPr>
      <w:r>
        <w:t>Implementing principle of least privilege and separation of duties to further reduce attack surface</w:t>
      </w:r>
    </w:p>
    <w:p w14:paraId="0D6104C5" w14:textId="67A111BD" w:rsidR="00103212" w:rsidRDefault="0026043A" w:rsidP="0026043A">
      <w:pPr>
        <w:pStyle w:val="Akapitzlist"/>
        <w:numPr>
          <w:ilvl w:val="0"/>
          <w:numId w:val="4"/>
        </w:numPr>
      </w:pPr>
      <w:r>
        <w:t>Proper maintenance of backup systems in case of data alteration or removal</w:t>
      </w:r>
    </w:p>
    <w:p w14:paraId="0E1B9898" w14:textId="2D4BCCBF" w:rsidR="0026043A" w:rsidRDefault="0026043A" w:rsidP="0026043A">
      <w:pPr>
        <w:pStyle w:val="Akapitzlist"/>
        <w:numPr>
          <w:ilvl w:val="0"/>
          <w:numId w:val="4"/>
        </w:numPr>
      </w:pPr>
      <w:r>
        <w:t>Encryption of data in motion using TLS instead of SSL</w:t>
      </w:r>
    </w:p>
    <w:p w14:paraId="1FF68448" w14:textId="0ECE6236" w:rsidR="00657961" w:rsidRDefault="00657961">
      <w:pPr>
        <w:pBdr>
          <w:top w:val="nil"/>
          <w:left w:val="nil"/>
          <w:bottom w:val="nil"/>
          <w:right w:val="nil"/>
          <w:between w:val="nil"/>
        </w:pBdr>
      </w:pPr>
    </w:p>
    <w:sectPr w:rsidR="00657961">
      <w:headerReference w:type="default" r:id="rId8"/>
      <w:footerReference w:type="default" r:id="rId9"/>
      <w:headerReference w:type="first" r:id="rId10"/>
      <w:footerReference w:type="first" r:id="rId11"/>
      <w:pgSz w:w="12240" w:h="15840"/>
      <w:pgMar w:top="1080" w:right="1440" w:bottom="1080" w:left="1440" w:header="0" w:footer="720"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B7F54" w14:textId="77777777" w:rsidR="004C582C" w:rsidRDefault="004C582C">
      <w:pPr>
        <w:spacing w:before="0" w:line="240" w:lineRule="auto"/>
      </w:pPr>
      <w:r>
        <w:separator/>
      </w:r>
    </w:p>
  </w:endnote>
  <w:endnote w:type="continuationSeparator" w:id="0">
    <w:p w14:paraId="2AF82241" w14:textId="77777777" w:rsidR="004C582C" w:rsidRDefault="004C582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ogle Sans">
    <w:charset w:val="00"/>
    <w:family w:val="auto"/>
    <w:pitch w:val="default"/>
  </w:font>
  <w:font w:name="Proxima Nova">
    <w:charset w:val="00"/>
    <w:family w:val="auto"/>
    <w:pitch w:val="default"/>
  </w:font>
  <w:font w:name="Trebuchet MS">
    <w:panose1 w:val="020B0603020202020204"/>
    <w:charset w:val="00"/>
    <w:family w:val="auto"/>
    <w:pitch w:val="default"/>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FA8A9" w14:textId="77777777" w:rsidR="00657961" w:rsidRDefault="0065796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7D992" w14:textId="77777777" w:rsidR="00657961" w:rsidRDefault="00657961">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7B964" w14:textId="77777777" w:rsidR="004C582C" w:rsidRDefault="004C582C">
      <w:pPr>
        <w:spacing w:before="0" w:line="240" w:lineRule="auto"/>
      </w:pPr>
      <w:r>
        <w:separator/>
      </w:r>
    </w:p>
  </w:footnote>
  <w:footnote w:type="continuationSeparator" w:id="0">
    <w:p w14:paraId="18260B68" w14:textId="77777777" w:rsidR="004C582C" w:rsidRDefault="004C582C">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4FFF6" w14:textId="77777777" w:rsidR="00657961" w:rsidRDefault="00657961">
    <w:pPr>
      <w:pBdr>
        <w:top w:val="nil"/>
        <w:left w:val="nil"/>
        <w:bottom w:val="nil"/>
        <w:right w:val="nil"/>
        <w:between w:val="nil"/>
      </w:pBdr>
      <w:spacing w:befor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61587" w14:textId="77777777" w:rsidR="00657961" w:rsidRDefault="00657961">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54E3B"/>
    <w:multiLevelType w:val="hybridMultilevel"/>
    <w:tmpl w:val="CD827EE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3E770A32"/>
    <w:multiLevelType w:val="hybridMultilevel"/>
    <w:tmpl w:val="C8FA989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4F2D38A3"/>
    <w:multiLevelType w:val="multilevel"/>
    <w:tmpl w:val="0128928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534C56B6"/>
    <w:multiLevelType w:val="multilevel"/>
    <w:tmpl w:val="8FB6D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38983085">
    <w:abstractNumId w:val="3"/>
  </w:num>
  <w:num w:numId="2" w16cid:durableId="1176649804">
    <w:abstractNumId w:val="2"/>
    <w:lvlOverride w:ilvl="0"/>
    <w:lvlOverride w:ilvl="1"/>
    <w:lvlOverride w:ilvl="2"/>
    <w:lvlOverride w:ilvl="3"/>
    <w:lvlOverride w:ilvl="4"/>
    <w:lvlOverride w:ilvl="5"/>
    <w:lvlOverride w:ilvl="6"/>
    <w:lvlOverride w:ilvl="7"/>
    <w:lvlOverride w:ilvl="8"/>
  </w:num>
  <w:num w:numId="3" w16cid:durableId="1308124501">
    <w:abstractNumId w:val="1"/>
  </w:num>
  <w:num w:numId="4" w16cid:durableId="1897279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961"/>
    <w:rsid w:val="000930D4"/>
    <w:rsid w:val="00103212"/>
    <w:rsid w:val="0026043A"/>
    <w:rsid w:val="004C582C"/>
    <w:rsid w:val="0065796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E31C3"/>
  <w15:docId w15:val="{1288A835-6E0F-4983-846B-79A35A61E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oogle Sans" w:eastAsia="Google Sans" w:hAnsi="Google Sans" w:cs="Google Sans"/>
        <w:color w:val="353744"/>
        <w:sz w:val="22"/>
        <w:szCs w:val="22"/>
        <w:lang w:val="en" w:eastAsia="pl-PL"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spacing w:before="480" w:line="240" w:lineRule="auto"/>
      <w:outlineLvl w:val="0"/>
    </w:pPr>
    <w:rPr>
      <w:rFonts w:ascii="Proxima Nova" w:eastAsia="Proxima Nova" w:hAnsi="Proxima Nova" w:cs="Proxima Nova"/>
      <w:b/>
      <w:sz w:val="28"/>
      <w:szCs w:val="28"/>
    </w:rPr>
  </w:style>
  <w:style w:type="paragraph" w:styleId="Nagwek2">
    <w:name w:val="heading 2"/>
    <w:basedOn w:val="Normalny"/>
    <w:next w:val="Normalny"/>
    <w:uiPriority w:val="9"/>
    <w:semiHidden/>
    <w:unhideWhenUsed/>
    <w:qFormat/>
    <w:pPr>
      <w:spacing w:before="320" w:line="240" w:lineRule="auto"/>
      <w:outlineLvl w:val="1"/>
    </w:pPr>
    <w:rPr>
      <w:b/>
      <w:color w:val="00AB44"/>
      <w:sz w:val="28"/>
      <w:szCs w:val="28"/>
    </w:rPr>
  </w:style>
  <w:style w:type="paragraph" w:styleId="Nagwek3">
    <w:name w:val="heading 3"/>
    <w:basedOn w:val="Normalny"/>
    <w:next w:val="Normalny"/>
    <w:uiPriority w:val="9"/>
    <w:semiHidden/>
    <w:unhideWhenUsed/>
    <w:qFormat/>
    <w:pPr>
      <w:spacing w:line="240" w:lineRule="auto"/>
      <w:outlineLvl w:val="2"/>
    </w:pPr>
    <w:rPr>
      <w:sz w:val="26"/>
      <w:szCs w:val="26"/>
    </w:rPr>
  </w:style>
  <w:style w:type="paragraph" w:styleId="Nagwek4">
    <w:name w:val="heading 4"/>
    <w:basedOn w:val="Normalny"/>
    <w:next w:val="Normalny"/>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Nagwek5">
    <w:name w:val="heading 5"/>
    <w:basedOn w:val="Normalny"/>
    <w:next w:val="Normalny"/>
    <w:uiPriority w:val="9"/>
    <w:semiHidden/>
    <w:unhideWhenUsed/>
    <w:qFormat/>
    <w:pPr>
      <w:keepNext/>
      <w:keepLines/>
      <w:spacing w:before="160"/>
      <w:outlineLvl w:val="4"/>
    </w:pPr>
    <w:rPr>
      <w:rFonts w:ascii="Trebuchet MS" w:eastAsia="Trebuchet MS" w:hAnsi="Trebuchet MS" w:cs="Trebuchet MS"/>
      <w:color w:val="666666"/>
    </w:rPr>
  </w:style>
  <w:style w:type="paragraph" w:styleId="Nagwek6">
    <w:name w:val="heading 6"/>
    <w:basedOn w:val="Normalny"/>
    <w:next w:val="Normalny"/>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spacing w:before="320" w:line="240" w:lineRule="auto"/>
    </w:pPr>
    <w:rPr>
      <w:sz w:val="72"/>
      <w:szCs w:val="72"/>
    </w:rPr>
  </w:style>
  <w:style w:type="paragraph" w:styleId="Podtytu">
    <w:name w:val="Subtitle"/>
    <w:basedOn w:val="Normalny"/>
    <w:next w:val="Normalny"/>
    <w:uiPriority w:val="11"/>
    <w:qFormat/>
    <w:pPr>
      <w:spacing w:before="0" w:line="240" w:lineRule="auto"/>
    </w:pPr>
    <w:rPr>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Akapitzlist">
    <w:name w:val="List Paragraph"/>
    <w:basedOn w:val="Normalny"/>
    <w:uiPriority w:val="34"/>
    <w:qFormat/>
    <w:rsid w:val="001032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9881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google.com/document/d/1pRpdpQMEWskxSkwqEMv8W7A7x8GXQlcn0hEcDzWet3Y/template/preview?usp=sharing&amp;resourcekey=0-3GRRWAd8HryVgof-Jc33y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326</Words>
  <Characters>1960</Characters>
  <Application>Microsoft Office Word</Application>
  <DocSecurity>0</DocSecurity>
  <Lines>16</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Rami Matouk</cp:lastModifiedBy>
  <cp:revision>2</cp:revision>
  <dcterms:created xsi:type="dcterms:W3CDTF">2023-07-28T13:59:00Z</dcterms:created>
  <dcterms:modified xsi:type="dcterms:W3CDTF">2023-07-28T14:27:00Z</dcterms:modified>
</cp:coreProperties>
</file>