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D9390" w14:textId="126B9EDC" w:rsidR="00180706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noProof/>
          <w:sz w:val="32"/>
          <w:szCs w:val="32"/>
          <w:lang w:bidi="fa-IR"/>
        </w:rPr>
        <w:drawing>
          <wp:anchor distT="0" distB="0" distL="114300" distR="114300" simplePos="0" relativeHeight="251658240" behindDoc="1" locked="0" layoutInCell="1" allowOverlap="1" wp14:anchorId="112559EF" wp14:editId="61DFD4EC">
            <wp:simplePos x="0" y="0"/>
            <wp:positionH relativeFrom="column">
              <wp:posOffset>-600075</wp:posOffset>
            </wp:positionH>
            <wp:positionV relativeFrom="paragraph">
              <wp:posOffset>8890</wp:posOffset>
            </wp:positionV>
            <wp:extent cx="3467100" cy="8156575"/>
            <wp:effectExtent l="0" t="0" r="0" b="0"/>
            <wp:wrapTight wrapText="bothSides">
              <wp:wrapPolygon edited="0">
                <wp:start x="0" y="0"/>
                <wp:lineTo x="0" y="21541"/>
                <wp:lineTo x="21481" y="21541"/>
                <wp:lineTo x="2148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sz w:val="32"/>
          <w:szCs w:val="32"/>
          <w:rtl/>
          <w:lang w:bidi="fa-IR"/>
        </w:rPr>
        <w:t>عنوان پروژه : تست مصاحبه فنی شرکت نوآروان</w:t>
      </w:r>
    </w:p>
    <w:p w14:paraId="411F25FF" w14:textId="66B30DDD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4BBA0F08" w14:textId="10504B2E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وابستگی های مورد استفاده در پروژه : </w:t>
      </w:r>
    </w:p>
    <w:p w14:paraId="67D83F54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6CB17FCB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0DC25FFF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38BE5236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48536D63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449553DA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418CDEEC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3F340C59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571A0989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3EF6F260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4FBC328C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53F8FD52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356106E7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09778EA1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14765072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7EC46509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6FCE9277" w14:textId="41DE18DA" w:rsidR="005465AC" w:rsidRDefault="005465AC" w:rsidP="005465AC">
      <w:pPr>
        <w:bidi/>
        <w:rPr>
          <w:rFonts w:cs="B Nazanin" w:hint="cs"/>
          <w:sz w:val="32"/>
          <w:szCs w:val="32"/>
          <w:rtl/>
          <w:lang w:bidi="fa-IR"/>
        </w:rPr>
      </w:pPr>
      <w:r>
        <w:rPr>
          <w:rFonts w:cs="B Nazanin" w:hint="cs"/>
          <w:noProof/>
          <w:sz w:val="32"/>
          <w:szCs w:val="32"/>
          <w:rtl/>
          <w:lang w:val="fa-IR" w:bidi="fa-IR"/>
        </w:rPr>
        <w:lastRenderedPageBreak/>
        <w:drawing>
          <wp:anchor distT="0" distB="0" distL="114300" distR="114300" simplePos="0" relativeHeight="251659264" behindDoc="1" locked="0" layoutInCell="1" allowOverlap="1" wp14:anchorId="515B219D" wp14:editId="4381B3E9">
            <wp:simplePos x="0" y="0"/>
            <wp:positionH relativeFrom="margin">
              <wp:posOffset>-542925</wp:posOffset>
            </wp:positionH>
            <wp:positionV relativeFrom="paragraph">
              <wp:posOffset>0</wp:posOffset>
            </wp:positionV>
            <wp:extent cx="2819794" cy="8173591"/>
            <wp:effectExtent l="0" t="0" r="0" b="0"/>
            <wp:wrapTight wrapText="bothSides">
              <wp:wrapPolygon edited="0">
                <wp:start x="0" y="0"/>
                <wp:lineTo x="0" y="21548"/>
                <wp:lineTo x="21454" y="21548"/>
                <wp:lineTo x="2145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Nazanin" w:hint="cs"/>
          <w:sz w:val="32"/>
          <w:szCs w:val="32"/>
          <w:rtl/>
          <w:lang w:bidi="fa-IR"/>
        </w:rPr>
        <w:t>ساختار کلی پروژه و چیدمان فایل ها : برای ساختار کامپوننت ها تلاش شده از سیستم اتمیک دیزاین و فیچر بیس بودن کامپوننت ها پیروی و استفاده شود .</w:t>
      </w:r>
    </w:p>
    <w:p w14:paraId="3619E526" w14:textId="77777777" w:rsidR="005465AC" w:rsidRDefault="005465AC" w:rsidP="005465AC">
      <w:pPr>
        <w:bidi/>
        <w:rPr>
          <w:rFonts w:cs="B Nazanin"/>
          <w:sz w:val="32"/>
          <w:szCs w:val="32"/>
          <w:lang w:bidi="fa-IR"/>
        </w:rPr>
      </w:pPr>
    </w:p>
    <w:p w14:paraId="21D35B2E" w14:textId="72BE87C6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005AF8CB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58659CD0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5213965E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43CB1DA3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4F321B59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285348C7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2B4CFD8B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0EB357F0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1C9126AD" w14:textId="77777777" w:rsidR="009C0831" w:rsidRDefault="009C0831" w:rsidP="009C0831">
      <w:pPr>
        <w:bidi/>
        <w:rPr>
          <w:rFonts w:cs="B Nazanin"/>
          <w:sz w:val="32"/>
          <w:szCs w:val="32"/>
          <w:rtl/>
          <w:lang w:bidi="fa-IR"/>
        </w:rPr>
      </w:pPr>
    </w:p>
    <w:p w14:paraId="32E92BBB" w14:textId="77777777" w:rsidR="009C0831" w:rsidRDefault="009C0831" w:rsidP="009C0831">
      <w:pPr>
        <w:bidi/>
        <w:rPr>
          <w:rFonts w:cs="B Nazanin"/>
          <w:sz w:val="32"/>
          <w:szCs w:val="32"/>
          <w:rtl/>
          <w:lang w:bidi="fa-IR"/>
        </w:rPr>
      </w:pPr>
    </w:p>
    <w:p w14:paraId="3A74002F" w14:textId="77777777" w:rsidR="009C0831" w:rsidRDefault="009C0831" w:rsidP="009C0831">
      <w:pPr>
        <w:bidi/>
        <w:rPr>
          <w:rFonts w:cs="B Nazanin"/>
          <w:sz w:val="32"/>
          <w:szCs w:val="32"/>
          <w:rtl/>
          <w:lang w:bidi="fa-IR"/>
        </w:rPr>
      </w:pPr>
    </w:p>
    <w:p w14:paraId="6CC628A7" w14:textId="77777777" w:rsidR="009C0831" w:rsidRDefault="009C0831" w:rsidP="009C0831">
      <w:pPr>
        <w:bidi/>
        <w:rPr>
          <w:rFonts w:cs="B Nazanin"/>
          <w:sz w:val="32"/>
          <w:szCs w:val="32"/>
          <w:rtl/>
          <w:lang w:bidi="fa-IR"/>
        </w:rPr>
      </w:pPr>
    </w:p>
    <w:p w14:paraId="2789F823" w14:textId="77777777" w:rsidR="009C0831" w:rsidRDefault="009C0831" w:rsidP="009C0831">
      <w:pPr>
        <w:bidi/>
        <w:rPr>
          <w:rFonts w:cs="B Nazanin"/>
          <w:sz w:val="32"/>
          <w:szCs w:val="32"/>
          <w:rtl/>
          <w:lang w:bidi="fa-IR"/>
        </w:rPr>
      </w:pPr>
    </w:p>
    <w:p w14:paraId="0E49396D" w14:textId="77777777" w:rsidR="009C0831" w:rsidRDefault="009C0831" w:rsidP="009C0831">
      <w:pPr>
        <w:bidi/>
        <w:rPr>
          <w:rFonts w:cs="B Nazanin"/>
          <w:sz w:val="32"/>
          <w:szCs w:val="32"/>
          <w:rtl/>
          <w:lang w:bidi="fa-IR"/>
        </w:rPr>
      </w:pPr>
    </w:p>
    <w:p w14:paraId="13EBD4E7" w14:textId="77777777" w:rsidR="009C0831" w:rsidRDefault="009C0831" w:rsidP="009C0831">
      <w:pPr>
        <w:bidi/>
        <w:rPr>
          <w:rFonts w:cs="B Nazanin"/>
          <w:sz w:val="32"/>
          <w:szCs w:val="32"/>
          <w:rtl/>
          <w:lang w:bidi="fa-IR"/>
        </w:rPr>
      </w:pPr>
    </w:p>
    <w:p w14:paraId="6CFFD55C" w14:textId="51B9F729" w:rsidR="009C0831" w:rsidRDefault="008B36C6" w:rsidP="008B36C6">
      <w:pPr>
        <w:bidi/>
        <w:rPr>
          <w:rFonts w:cs="B Nazanin" w:hint="cs"/>
          <w:sz w:val="32"/>
          <w:szCs w:val="32"/>
          <w:rtl/>
          <w:lang w:bidi="fa-IR"/>
        </w:rPr>
      </w:pPr>
      <w:r>
        <w:rPr>
          <w:rFonts w:cs="B Nazanin" w:hint="cs"/>
          <w:noProof/>
          <w:sz w:val="32"/>
          <w:szCs w:val="32"/>
          <w:rtl/>
          <w:lang w:val="fa-IR" w:bidi="fa-IR"/>
        </w:rPr>
        <w:lastRenderedPageBreak/>
        <w:drawing>
          <wp:anchor distT="0" distB="0" distL="114300" distR="114300" simplePos="0" relativeHeight="251660288" behindDoc="1" locked="0" layoutInCell="1" allowOverlap="1" wp14:anchorId="100EBD32" wp14:editId="44CDBADB">
            <wp:simplePos x="0" y="0"/>
            <wp:positionH relativeFrom="column">
              <wp:posOffset>-638175</wp:posOffset>
            </wp:positionH>
            <wp:positionV relativeFrom="paragraph">
              <wp:posOffset>0</wp:posOffset>
            </wp:positionV>
            <wp:extent cx="4990465" cy="8229600"/>
            <wp:effectExtent l="0" t="0" r="635" b="0"/>
            <wp:wrapTight wrapText="bothSides">
              <wp:wrapPolygon edited="0">
                <wp:start x="0" y="0"/>
                <wp:lineTo x="0" y="21550"/>
                <wp:lineTo x="21520" y="21550"/>
                <wp:lineTo x="2152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0831">
        <w:rPr>
          <w:rFonts w:cs="B Nazanin" w:hint="cs"/>
          <w:sz w:val="32"/>
          <w:szCs w:val="32"/>
          <w:rtl/>
          <w:lang w:bidi="fa-IR"/>
        </w:rPr>
        <w:t xml:space="preserve">از جمله کامپوننت های ساخته شده برای هندل کردن خطا های احتمالی در پروژه و جلوگیری از کرش کردن کلی برنامه و اینکه کل </w:t>
      </w:r>
      <w:r>
        <w:rPr>
          <w:rFonts w:cs="B Nazanin" w:hint="cs"/>
          <w:sz w:val="32"/>
          <w:szCs w:val="32"/>
          <w:rtl/>
          <w:lang w:bidi="fa-IR"/>
        </w:rPr>
        <w:t xml:space="preserve">درخت کامپوننت ها در صورت بروز خطا دچار مشکل نشوند و برنامه به روند خود ادامه بدهد به کامپوننت </w:t>
      </w:r>
      <w:proofErr w:type="spellStart"/>
      <w:r w:rsidRPr="008B36C6">
        <w:rPr>
          <w:rFonts w:cs="B Nazanin"/>
          <w:sz w:val="32"/>
          <w:szCs w:val="32"/>
          <w:lang w:bidi="fa-IR"/>
        </w:rPr>
        <w:t>ErrorBoundary</w:t>
      </w:r>
      <w:proofErr w:type="spellEnd"/>
      <w:r>
        <w:rPr>
          <w:rFonts w:cs="B Nazanin" w:hint="cs"/>
          <w:sz w:val="32"/>
          <w:szCs w:val="32"/>
          <w:rtl/>
          <w:lang w:bidi="fa-IR"/>
        </w:rPr>
        <w:t xml:space="preserve"> میتوان اشاره کرد . </w:t>
      </w:r>
    </w:p>
    <w:p w14:paraId="0E14F3B6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3C56036C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6197403A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30C4C432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3D9C9A1D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0B954B50" w14:textId="77777777" w:rsidR="008B36C6" w:rsidRDefault="008B36C6" w:rsidP="008B36C6">
      <w:pPr>
        <w:bidi/>
        <w:rPr>
          <w:rFonts w:cs="B Nazanin"/>
          <w:sz w:val="32"/>
          <w:szCs w:val="32"/>
          <w:rtl/>
          <w:lang w:bidi="fa-IR"/>
        </w:rPr>
      </w:pPr>
    </w:p>
    <w:p w14:paraId="1F13E3B4" w14:textId="77777777" w:rsidR="008B36C6" w:rsidRDefault="008B36C6" w:rsidP="008B36C6">
      <w:pPr>
        <w:bidi/>
        <w:rPr>
          <w:rFonts w:cs="B Nazanin"/>
          <w:sz w:val="32"/>
          <w:szCs w:val="32"/>
          <w:rtl/>
          <w:lang w:bidi="fa-IR"/>
        </w:rPr>
      </w:pPr>
    </w:p>
    <w:p w14:paraId="503C7756" w14:textId="77777777" w:rsidR="008B36C6" w:rsidRDefault="008B36C6" w:rsidP="008B36C6">
      <w:pPr>
        <w:bidi/>
        <w:rPr>
          <w:rFonts w:cs="B Nazanin"/>
          <w:sz w:val="32"/>
          <w:szCs w:val="32"/>
          <w:rtl/>
          <w:lang w:bidi="fa-IR"/>
        </w:rPr>
      </w:pPr>
    </w:p>
    <w:p w14:paraId="3039A168" w14:textId="77777777" w:rsidR="008B36C6" w:rsidRDefault="008B36C6" w:rsidP="008B36C6">
      <w:pPr>
        <w:bidi/>
        <w:rPr>
          <w:rFonts w:cs="B Nazanin"/>
          <w:sz w:val="32"/>
          <w:szCs w:val="32"/>
          <w:rtl/>
          <w:lang w:bidi="fa-IR"/>
        </w:rPr>
      </w:pPr>
    </w:p>
    <w:p w14:paraId="35379FA0" w14:textId="68F57C33" w:rsidR="008B36C6" w:rsidRDefault="000249BA" w:rsidP="008B36C6">
      <w:pPr>
        <w:bidi/>
        <w:rPr>
          <w:rFonts w:cs="B Nazanin" w:hint="cs"/>
          <w:sz w:val="32"/>
          <w:szCs w:val="32"/>
          <w:rtl/>
          <w:lang w:bidi="fa-IR"/>
        </w:rPr>
      </w:pPr>
      <w:r>
        <w:rPr>
          <w:rFonts w:cs="B Nazanin" w:hint="cs"/>
          <w:noProof/>
          <w:sz w:val="32"/>
          <w:szCs w:val="32"/>
          <w:rtl/>
          <w:lang w:val="fa-IR" w:bidi="fa-IR"/>
        </w:rPr>
        <w:lastRenderedPageBreak/>
        <w:drawing>
          <wp:anchor distT="0" distB="0" distL="114300" distR="114300" simplePos="0" relativeHeight="251661312" behindDoc="1" locked="0" layoutInCell="1" allowOverlap="1" wp14:anchorId="568E3724" wp14:editId="55FA192C">
            <wp:simplePos x="0" y="0"/>
            <wp:positionH relativeFrom="column">
              <wp:posOffset>-657225</wp:posOffset>
            </wp:positionH>
            <wp:positionV relativeFrom="paragraph">
              <wp:posOffset>0</wp:posOffset>
            </wp:positionV>
            <wp:extent cx="4707890" cy="5438775"/>
            <wp:effectExtent l="0" t="0" r="0" b="9525"/>
            <wp:wrapTight wrapText="bothSides">
              <wp:wrapPolygon edited="0">
                <wp:start x="0" y="0"/>
                <wp:lineTo x="0" y="21562"/>
                <wp:lineTo x="21501" y="21562"/>
                <wp:lineTo x="2150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6C6">
        <w:rPr>
          <w:rFonts w:cs="B Nazanin" w:hint="cs"/>
          <w:sz w:val="32"/>
          <w:szCs w:val="32"/>
          <w:rtl/>
          <w:lang w:bidi="fa-IR"/>
        </w:rPr>
        <w:t xml:space="preserve">همچنین کامپوننت </w:t>
      </w:r>
      <w:proofErr w:type="spellStart"/>
      <w:r w:rsidR="008B36C6" w:rsidRPr="008B36C6">
        <w:rPr>
          <w:rFonts w:cs="B Nazanin"/>
          <w:sz w:val="32"/>
          <w:szCs w:val="32"/>
          <w:lang w:bidi="fa-IR"/>
        </w:rPr>
        <w:t>ProtectedRoute</w:t>
      </w:r>
      <w:proofErr w:type="spellEnd"/>
      <w:r w:rsidR="008B36C6">
        <w:rPr>
          <w:rFonts w:cs="B Nazanin" w:hint="cs"/>
          <w:sz w:val="32"/>
          <w:szCs w:val="32"/>
          <w:rtl/>
          <w:lang w:bidi="fa-IR"/>
        </w:rPr>
        <w:t xml:space="preserve"> که از استاندارد </w:t>
      </w:r>
      <w:r w:rsidR="008B36C6">
        <w:rPr>
          <w:rFonts w:cs="B Nazanin"/>
          <w:sz w:val="32"/>
          <w:szCs w:val="32"/>
          <w:lang w:bidi="fa-IR"/>
        </w:rPr>
        <w:t>HOC</w:t>
      </w:r>
      <w:r w:rsidR="008B36C6">
        <w:rPr>
          <w:rFonts w:cs="B Nazanin" w:hint="cs"/>
          <w:sz w:val="32"/>
          <w:szCs w:val="32"/>
          <w:rtl/>
          <w:lang w:bidi="fa-IR"/>
        </w:rPr>
        <w:t xml:space="preserve"> در </w:t>
      </w:r>
      <w:r w:rsidR="008B36C6">
        <w:rPr>
          <w:rFonts w:cs="B Nazanin"/>
          <w:sz w:val="32"/>
          <w:szCs w:val="32"/>
          <w:lang w:bidi="fa-IR"/>
        </w:rPr>
        <w:t xml:space="preserve">React  </w:t>
      </w:r>
      <w:r w:rsidR="008B36C6">
        <w:rPr>
          <w:rFonts w:cs="B Nazanin" w:hint="cs"/>
          <w:sz w:val="32"/>
          <w:szCs w:val="32"/>
          <w:rtl/>
          <w:lang w:bidi="fa-IR"/>
        </w:rPr>
        <w:t xml:space="preserve"> پیروی میکند که برای هندل کردن روت های محافظت شده در پروژه استفاده میشود .</w:t>
      </w:r>
    </w:p>
    <w:p w14:paraId="6095B23F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69727244" w14:textId="77777777" w:rsidR="005465AC" w:rsidRDefault="005465AC" w:rsidP="005465AC">
      <w:pPr>
        <w:bidi/>
        <w:rPr>
          <w:rFonts w:cs="B Nazanin"/>
          <w:sz w:val="32"/>
          <w:szCs w:val="32"/>
          <w:rtl/>
          <w:lang w:bidi="fa-IR"/>
        </w:rPr>
      </w:pPr>
    </w:p>
    <w:p w14:paraId="273CE85E" w14:textId="77777777" w:rsidR="007E3B05" w:rsidRDefault="007E3B05" w:rsidP="007E3B05">
      <w:pPr>
        <w:bidi/>
        <w:rPr>
          <w:rFonts w:cs="B Nazanin"/>
          <w:sz w:val="32"/>
          <w:szCs w:val="32"/>
          <w:rtl/>
          <w:lang w:bidi="fa-IR"/>
        </w:rPr>
      </w:pPr>
    </w:p>
    <w:p w14:paraId="11830FD1" w14:textId="77777777" w:rsidR="007E3B05" w:rsidRDefault="007E3B05" w:rsidP="007E3B05">
      <w:pPr>
        <w:bidi/>
        <w:rPr>
          <w:rFonts w:cs="B Nazanin"/>
          <w:sz w:val="32"/>
          <w:szCs w:val="32"/>
          <w:rtl/>
          <w:lang w:bidi="fa-IR"/>
        </w:rPr>
      </w:pPr>
    </w:p>
    <w:p w14:paraId="3827BE31" w14:textId="77777777" w:rsidR="007E3B05" w:rsidRDefault="007E3B05" w:rsidP="007E3B05">
      <w:pPr>
        <w:bidi/>
        <w:rPr>
          <w:rFonts w:cs="B Nazanin"/>
          <w:sz w:val="32"/>
          <w:szCs w:val="32"/>
          <w:rtl/>
          <w:lang w:bidi="fa-IR"/>
        </w:rPr>
      </w:pPr>
    </w:p>
    <w:p w14:paraId="1F35F788" w14:textId="77777777" w:rsidR="007E3B05" w:rsidRDefault="007E3B05" w:rsidP="007E3B05">
      <w:pPr>
        <w:bidi/>
        <w:rPr>
          <w:rFonts w:cs="B Nazanin"/>
          <w:sz w:val="32"/>
          <w:szCs w:val="32"/>
          <w:rtl/>
          <w:lang w:bidi="fa-IR"/>
        </w:rPr>
      </w:pPr>
    </w:p>
    <w:p w14:paraId="02C20D4F" w14:textId="77777777" w:rsidR="007E3B05" w:rsidRDefault="007E3B05" w:rsidP="007E3B05">
      <w:pPr>
        <w:bidi/>
        <w:rPr>
          <w:rFonts w:cs="B Nazanin"/>
          <w:sz w:val="32"/>
          <w:szCs w:val="32"/>
          <w:rtl/>
          <w:lang w:bidi="fa-IR"/>
        </w:rPr>
      </w:pPr>
    </w:p>
    <w:p w14:paraId="3954DCAD" w14:textId="77777777" w:rsidR="007E3B05" w:rsidRDefault="007E3B05" w:rsidP="007E3B05">
      <w:pPr>
        <w:bidi/>
        <w:rPr>
          <w:rFonts w:cs="B Nazanin"/>
          <w:sz w:val="32"/>
          <w:szCs w:val="32"/>
          <w:rtl/>
          <w:lang w:bidi="fa-IR"/>
        </w:rPr>
      </w:pPr>
    </w:p>
    <w:p w14:paraId="07A53C00" w14:textId="77777777" w:rsidR="007E3B05" w:rsidRDefault="007E3B05" w:rsidP="007E3B05">
      <w:pPr>
        <w:bidi/>
        <w:rPr>
          <w:rFonts w:cs="B Nazanin"/>
          <w:sz w:val="32"/>
          <w:szCs w:val="32"/>
          <w:rtl/>
          <w:lang w:bidi="fa-IR"/>
        </w:rPr>
      </w:pPr>
    </w:p>
    <w:p w14:paraId="151F486F" w14:textId="77777777" w:rsidR="007E3B05" w:rsidRDefault="007E3B05" w:rsidP="007E3B05">
      <w:pPr>
        <w:bidi/>
        <w:rPr>
          <w:rFonts w:cs="B Nazanin"/>
          <w:sz w:val="32"/>
          <w:szCs w:val="32"/>
          <w:rtl/>
          <w:lang w:bidi="fa-IR"/>
        </w:rPr>
      </w:pPr>
    </w:p>
    <w:p w14:paraId="34A1D939" w14:textId="77777777" w:rsidR="007E3B05" w:rsidRDefault="007E3B05" w:rsidP="007E3B05">
      <w:pPr>
        <w:bidi/>
        <w:rPr>
          <w:rFonts w:cs="B Nazanin"/>
          <w:sz w:val="32"/>
          <w:szCs w:val="32"/>
          <w:rtl/>
          <w:lang w:bidi="fa-IR"/>
        </w:rPr>
      </w:pPr>
    </w:p>
    <w:p w14:paraId="5640FEF2" w14:textId="77777777" w:rsidR="007E3B05" w:rsidRDefault="007E3B05" w:rsidP="007E3B05">
      <w:pPr>
        <w:bidi/>
        <w:rPr>
          <w:rFonts w:cs="B Nazanin"/>
          <w:sz w:val="32"/>
          <w:szCs w:val="32"/>
          <w:rtl/>
          <w:lang w:bidi="fa-IR"/>
        </w:rPr>
      </w:pPr>
    </w:p>
    <w:p w14:paraId="7BF0FF63" w14:textId="77777777" w:rsidR="007E3B05" w:rsidRDefault="007E3B05" w:rsidP="007E3B05">
      <w:pPr>
        <w:bidi/>
        <w:rPr>
          <w:rFonts w:cs="B Nazanin"/>
          <w:sz w:val="32"/>
          <w:szCs w:val="32"/>
          <w:rtl/>
          <w:lang w:bidi="fa-IR"/>
        </w:rPr>
      </w:pPr>
    </w:p>
    <w:p w14:paraId="124445D2" w14:textId="77777777" w:rsidR="007E3B05" w:rsidRDefault="007E3B05" w:rsidP="007E3B05">
      <w:pPr>
        <w:bidi/>
        <w:rPr>
          <w:rFonts w:cs="B Nazanin"/>
          <w:sz w:val="32"/>
          <w:szCs w:val="32"/>
          <w:rtl/>
          <w:lang w:bidi="fa-IR"/>
        </w:rPr>
      </w:pPr>
    </w:p>
    <w:p w14:paraId="441A063E" w14:textId="77777777" w:rsidR="007E3B05" w:rsidRPr="005465AC" w:rsidRDefault="007E3B05" w:rsidP="007E3B05">
      <w:pPr>
        <w:bidi/>
        <w:rPr>
          <w:rFonts w:cs="B Nazanin" w:hint="cs"/>
          <w:sz w:val="32"/>
          <w:szCs w:val="32"/>
          <w:lang w:bidi="fa-IR"/>
        </w:rPr>
      </w:pPr>
    </w:p>
    <w:sectPr w:rsidR="007E3B05" w:rsidRPr="005465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CC"/>
    <w:rsid w:val="000249BA"/>
    <w:rsid w:val="00180706"/>
    <w:rsid w:val="00225CCC"/>
    <w:rsid w:val="005465AC"/>
    <w:rsid w:val="007B6947"/>
    <w:rsid w:val="007E3B05"/>
    <w:rsid w:val="008B36C6"/>
    <w:rsid w:val="009C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169AC15E"/>
  <w15:chartTrackingRefBased/>
  <w15:docId w15:val="{B84E6CF2-738A-41FE-8B32-6C5E85A4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C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C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C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C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C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C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C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C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C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C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C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Majed</dc:creator>
  <cp:keywords/>
  <dc:description/>
  <cp:lastModifiedBy>Ali Majed</cp:lastModifiedBy>
  <cp:revision>5</cp:revision>
  <dcterms:created xsi:type="dcterms:W3CDTF">2025-12-11T09:03:00Z</dcterms:created>
  <dcterms:modified xsi:type="dcterms:W3CDTF">2025-12-11T09:18:00Z</dcterms:modified>
</cp:coreProperties>
</file>