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9CB" w:rsidRDefault="005249CB">
      <w:pPr>
        <w:pStyle w:val="Text"/>
        <w:rPr>
          <w:sz w:val="18"/>
        </w:rPr>
      </w:pPr>
      <w:r>
        <w:rPr>
          <w:sz w:val="18"/>
        </w:rPr>
        <w:footnoteReference w:customMarkFollows="1" w:id="1"/>
        <w:sym w:font="Symbol" w:char="F020"/>
      </w:r>
    </w:p>
    <w:p w:rsidR="005249CB" w:rsidRDefault="00A95172">
      <w:pPr>
        <w:framePr w:w="9360" w:hSpace="187" w:vSpace="187" w:wrap="notBeside" w:vAnchor="text" w:hAnchor="page" w:xAlign="center" w:y="1"/>
        <w:jc w:val="center"/>
        <w:rPr>
          <w:sz w:val="44"/>
          <w:lang w:val="es-CO"/>
        </w:rPr>
      </w:pPr>
      <w:r>
        <w:rPr>
          <w:sz w:val="44"/>
          <w:lang w:val="es-CO"/>
        </w:rPr>
        <w:t>CSS</w:t>
      </w:r>
    </w:p>
    <w:p w:rsidR="005249CB" w:rsidRPr="0090423C" w:rsidRDefault="005249CB">
      <w:pPr>
        <w:framePr w:w="9360" w:hSpace="187" w:vSpace="187" w:wrap="notBeside" w:vAnchor="text" w:hAnchor="page" w:xAlign="center" w:y="1"/>
        <w:jc w:val="center"/>
        <w:rPr>
          <w:sz w:val="44"/>
          <w:lang w:val="es-CO"/>
        </w:rPr>
      </w:pPr>
    </w:p>
    <w:p w:rsidR="00287A6C" w:rsidRDefault="00287A6C">
      <w:pPr>
        <w:framePr w:w="9072" w:h="973" w:hRule="exact" w:hSpace="187" w:vSpace="187" w:wrap="notBeside" w:vAnchor="text" w:hAnchor="page" w:xAlign="center" w:y="-803"/>
        <w:jc w:val="center"/>
        <w:rPr>
          <w:lang w:val="es-CO"/>
        </w:rPr>
      </w:pPr>
      <w:r>
        <w:rPr>
          <w:lang w:val="es-CO"/>
        </w:rPr>
        <w:t>Briceño Quintero Ramiro Andres</w:t>
      </w:r>
    </w:p>
    <w:p w:rsidR="005249CB" w:rsidRPr="0090423C" w:rsidRDefault="00287A6C">
      <w:pPr>
        <w:framePr w:w="9072" w:h="973" w:hRule="exact" w:hSpace="187" w:vSpace="187" w:wrap="notBeside" w:vAnchor="text" w:hAnchor="page" w:xAlign="center" w:y="-803"/>
        <w:jc w:val="center"/>
        <w:rPr>
          <w:lang w:val="es-CO"/>
        </w:rPr>
      </w:pPr>
      <w:r>
        <w:rPr>
          <w:lang w:val="es-CO"/>
        </w:rPr>
        <w:t>Rb111002@ingenieria.sanmartin.edu.co</w:t>
      </w:r>
    </w:p>
    <w:p w:rsidR="005249CB" w:rsidRDefault="00287A6C" w:rsidP="00287A6C">
      <w:pPr>
        <w:framePr w:w="9072" w:h="973" w:hRule="exact" w:hSpace="187" w:vSpace="187" w:wrap="notBeside" w:vAnchor="text" w:hAnchor="page" w:xAlign="center" w:y="-803"/>
        <w:jc w:val="center"/>
        <w:rPr>
          <w:lang w:val="es-CO"/>
        </w:rPr>
      </w:pPr>
      <w:r>
        <w:rPr>
          <w:lang w:val="es-CO"/>
        </w:rPr>
        <w:t>Fundación Universitario San Martin</w:t>
      </w:r>
    </w:p>
    <w:p w:rsidR="005249CB" w:rsidRDefault="005249CB">
      <w:pPr>
        <w:framePr w:w="9072" w:h="973" w:hRule="exact" w:hSpace="187" w:vSpace="187" w:wrap="notBeside" w:vAnchor="text" w:hAnchor="page" w:xAlign="center" w:y="-803"/>
        <w:jc w:val="center"/>
        <w:rPr>
          <w:lang w:val="es-CO"/>
        </w:rPr>
      </w:pPr>
    </w:p>
    <w:p w:rsidR="005249CB" w:rsidRPr="00287A6C" w:rsidRDefault="005249CB" w:rsidP="00287A6C">
      <w:pPr>
        <w:pStyle w:val="IEEE"/>
        <w:rPr>
          <w:rStyle w:val="nfasis"/>
        </w:rPr>
      </w:pPr>
      <w:r w:rsidRPr="00287A6C">
        <w:rPr>
          <w:rStyle w:val="nfasis"/>
        </w:rPr>
        <w:t>Resumen—</w:t>
      </w:r>
      <w:r w:rsidR="00287A6C">
        <w:rPr>
          <w:rStyle w:val="nfasis"/>
        </w:rPr>
        <w:t xml:space="preserve">Este artículo </w:t>
      </w:r>
      <w:r w:rsidR="00A95172">
        <w:rPr>
          <w:rStyle w:val="nfasis"/>
        </w:rPr>
        <w:t xml:space="preserve">hablara acerca de </w:t>
      </w:r>
      <w:proofErr w:type="spellStart"/>
      <w:r w:rsidR="00A95172">
        <w:rPr>
          <w:rStyle w:val="nfasis"/>
        </w:rPr>
        <w:t>css</w:t>
      </w:r>
      <w:proofErr w:type="spellEnd"/>
      <w:r w:rsidR="00A95172">
        <w:rPr>
          <w:rStyle w:val="nfasis"/>
        </w:rPr>
        <w:t xml:space="preserve">, su historia, como funciona y sus aportes para </w:t>
      </w:r>
      <w:proofErr w:type="spellStart"/>
      <w:r w:rsidR="00A95172">
        <w:rPr>
          <w:rStyle w:val="nfasis"/>
        </w:rPr>
        <w:t>html</w:t>
      </w:r>
      <w:proofErr w:type="spellEnd"/>
      <w:r w:rsidR="00A95172">
        <w:rPr>
          <w:rStyle w:val="nfasis"/>
        </w:rPr>
        <w:t>.</w:t>
      </w:r>
    </w:p>
    <w:p w:rsidR="005249CB" w:rsidRDefault="005249CB">
      <w:pPr>
        <w:jc w:val="both"/>
        <w:rPr>
          <w:sz w:val="24"/>
          <w:lang w:val="es-CO"/>
        </w:rPr>
      </w:pPr>
      <w:bookmarkStart w:id="1" w:name="PointTmp"/>
    </w:p>
    <w:p w:rsidR="005249CB" w:rsidRDefault="005249CB">
      <w:pPr>
        <w:pStyle w:val="Text"/>
        <w:rPr>
          <w:sz w:val="24"/>
          <w:lang w:val="es-CO"/>
        </w:rPr>
      </w:pPr>
      <w:r>
        <w:rPr>
          <w:i/>
          <w:sz w:val="24"/>
          <w:lang w:val="es-CO"/>
        </w:rPr>
        <w:t>Índice de Términos—</w:t>
      </w:r>
      <w:r w:rsidR="00A95172">
        <w:rPr>
          <w:lang w:val="es-CO"/>
        </w:rPr>
        <w:t xml:space="preserve"> CSS, HTML, </w:t>
      </w:r>
      <w:r w:rsidR="00E140B8">
        <w:rPr>
          <w:lang w:val="es-CO"/>
        </w:rPr>
        <w:t>W3C.</w:t>
      </w:r>
    </w:p>
    <w:p w:rsidR="005249CB" w:rsidRDefault="005249CB">
      <w:pPr>
        <w:pStyle w:val="Text"/>
        <w:rPr>
          <w:sz w:val="24"/>
          <w:lang w:val="es-CO"/>
        </w:rPr>
      </w:pPr>
    </w:p>
    <w:bookmarkEnd w:id="1"/>
    <w:p w:rsidR="005249CB" w:rsidRDefault="00A95172">
      <w:pPr>
        <w:pStyle w:val="Ttulo1"/>
      </w:pPr>
      <w:r w:rsidRPr="00964FF5">
        <w:t>CSS</w:t>
      </w:r>
    </w:p>
    <w:p w:rsidR="00964FF5" w:rsidRPr="00964FF5" w:rsidRDefault="00964FF5" w:rsidP="00964FF5"/>
    <w:p w:rsidR="00287A6C" w:rsidRPr="00964FF5" w:rsidRDefault="001877FA" w:rsidP="001708D7">
      <w:pPr>
        <w:pStyle w:val="IEEE"/>
        <w:rPr>
          <w:sz w:val="22"/>
          <w:szCs w:val="22"/>
        </w:rPr>
      </w:pPr>
      <w:r w:rsidRPr="00964FF5">
        <w:rPr>
          <w:sz w:val="22"/>
          <w:szCs w:val="22"/>
        </w:rPr>
        <w:t xml:space="preserve">Son las siglas de </w:t>
      </w:r>
      <w:proofErr w:type="spellStart"/>
      <w:r w:rsidRPr="00964FF5">
        <w:rPr>
          <w:sz w:val="22"/>
          <w:szCs w:val="22"/>
        </w:rPr>
        <w:t>Cascading</w:t>
      </w:r>
      <w:proofErr w:type="spellEnd"/>
      <w:r w:rsidRPr="00964FF5">
        <w:rPr>
          <w:sz w:val="22"/>
          <w:szCs w:val="22"/>
        </w:rPr>
        <w:t xml:space="preserve"> Style </w:t>
      </w:r>
      <w:proofErr w:type="spellStart"/>
      <w:r w:rsidRPr="00964FF5">
        <w:rPr>
          <w:sz w:val="22"/>
          <w:szCs w:val="22"/>
        </w:rPr>
        <w:t>Sheets</w:t>
      </w:r>
      <w:proofErr w:type="spellEnd"/>
      <w:r w:rsidRPr="00964FF5">
        <w:rPr>
          <w:sz w:val="22"/>
          <w:szCs w:val="22"/>
        </w:rPr>
        <w:t xml:space="preserve"> (Hoja de Estilo en Cascada) el cual describe la presentación de los documentos que se presentan en una pantalla, en una impresión, en la forma de pronunciación por un lector de voz, o es dispositivos que usan braille.  </w:t>
      </w:r>
    </w:p>
    <w:p w:rsidR="001708D7" w:rsidRPr="00964FF5" w:rsidRDefault="001708D7" w:rsidP="001708D7">
      <w:pPr>
        <w:pStyle w:val="IEEE"/>
        <w:rPr>
          <w:sz w:val="22"/>
          <w:szCs w:val="22"/>
        </w:rPr>
      </w:pPr>
      <w:r w:rsidRPr="00964FF5">
        <w:rPr>
          <w:sz w:val="22"/>
          <w:szCs w:val="22"/>
        </w:rPr>
        <w:t>Se basa en una serie de reglas que rigen el estilo de los elementos en los documentos estructurados, y que forman la sintaxis de las hojas de estilo. Cada regla consiste en un selector y una declaración, esta última va entre corchetes y consiste en una propiedad o atributo, y un valor separados por dos puntos.</w:t>
      </w:r>
    </w:p>
    <w:p w:rsidR="00287A6C" w:rsidRDefault="00287A6C" w:rsidP="00287A6C">
      <w:pPr>
        <w:pStyle w:val="Ttulo1"/>
        <w:rPr>
          <w:sz w:val="22"/>
          <w:szCs w:val="22"/>
          <w:lang w:val="es-CO"/>
        </w:rPr>
      </w:pPr>
      <w:r w:rsidRPr="00964FF5">
        <w:rPr>
          <w:sz w:val="22"/>
          <w:szCs w:val="22"/>
          <w:lang w:val="es-CO"/>
        </w:rPr>
        <w:t xml:space="preserve">HISTORIA DE </w:t>
      </w:r>
      <w:r w:rsidR="001877FA" w:rsidRPr="00964FF5">
        <w:rPr>
          <w:sz w:val="22"/>
          <w:szCs w:val="22"/>
          <w:lang w:val="es-CO"/>
        </w:rPr>
        <w:t>CSS</w:t>
      </w:r>
    </w:p>
    <w:p w:rsidR="00964FF5" w:rsidRPr="00964FF5" w:rsidRDefault="00964FF5" w:rsidP="00964FF5">
      <w:pPr>
        <w:rPr>
          <w:lang w:val="es-CO"/>
        </w:rPr>
      </w:pPr>
    </w:p>
    <w:p w:rsidR="00287A6C" w:rsidRPr="00964FF5" w:rsidRDefault="001877FA" w:rsidP="00287A6C">
      <w:pPr>
        <w:pStyle w:val="IEEE"/>
        <w:rPr>
          <w:sz w:val="22"/>
          <w:szCs w:val="22"/>
        </w:rPr>
      </w:pPr>
      <w:r w:rsidRPr="00964FF5">
        <w:rPr>
          <w:sz w:val="22"/>
          <w:szCs w:val="22"/>
        </w:rPr>
        <w:t>Aparecieron alrededor de los años 70 ya que se observó la necesidad de aplicarle un diseño o estilo a los documentos que estaban en la red gracias al crecimiento del lenguaje HTML.</w:t>
      </w:r>
    </w:p>
    <w:p w:rsidR="001877FA" w:rsidRPr="00964FF5" w:rsidRDefault="001877FA" w:rsidP="00287A6C">
      <w:pPr>
        <w:pStyle w:val="IEEE"/>
        <w:rPr>
          <w:sz w:val="22"/>
          <w:szCs w:val="22"/>
        </w:rPr>
      </w:pPr>
    </w:p>
    <w:p w:rsidR="00DC1BDB" w:rsidRPr="00964FF5" w:rsidRDefault="001877FA" w:rsidP="00287A6C">
      <w:pPr>
        <w:pStyle w:val="IEEE"/>
        <w:rPr>
          <w:sz w:val="22"/>
          <w:szCs w:val="22"/>
        </w:rPr>
      </w:pPr>
      <w:proofErr w:type="spellStart"/>
      <w:r w:rsidRPr="00964FF5">
        <w:rPr>
          <w:sz w:val="22"/>
          <w:szCs w:val="22"/>
        </w:rPr>
        <w:t>World</w:t>
      </w:r>
      <w:proofErr w:type="spellEnd"/>
      <w:r w:rsidRPr="00964FF5">
        <w:rPr>
          <w:sz w:val="22"/>
          <w:szCs w:val="22"/>
        </w:rPr>
        <w:t xml:space="preserve"> Wide Web o W3C propuso crear un lenguaje de estilos para los archivos de la web, se presentaron 2 CHSS (</w:t>
      </w:r>
      <w:proofErr w:type="spellStart"/>
      <w:r w:rsidRPr="00964FF5">
        <w:rPr>
          <w:sz w:val="22"/>
          <w:szCs w:val="22"/>
        </w:rPr>
        <w:t>Cascading</w:t>
      </w:r>
      <w:proofErr w:type="spellEnd"/>
      <w:r w:rsidRPr="00964FF5">
        <w:rPr>
          <w:sz w:val="22"/>
          <w:szCs w:val="22"/>
        </w:rPr>
        <w:t xml:space="preserve"> HTML Style </w:t>
      </w:r>
      <w:proofErr w:type="spellStart"/>
      <w:r w:rsidRPr="00964FF5">
        <w:rPr>
          <w:sz w:val="22"/>
          <w:szCs w:val="22"/>
        </w:rPr>
        <w:t>Sheets</w:t>
      </w:r>
      <w:proofErr w:type="spellEnd"/>
      <w:r w:rsidRPr="00964FF5">
        <w:rPr>
          <w:sz w:val="22"/>
          <w:szCs w:val="22"/>
        </w:rPr>
        <w:t xml:space="preserve">) por </w:t>
      </w:r>
      <w:proofErr w:type="spellStart"/>
      <w:r w:rsidRPr="00964FF5">
        <w:rPr>
          <w:sz w:val="22"/>
          <w:szCs w:val="22"/>
        </w:rPr>
        <w:t>Hakon</w:t>
      </w:r>
      <w:proofErr w:type="spellEnd"/>
      <w:r w:rsidRPr="00964FF5">
        <w:rPr>
          <w:sz w:val="22"/>
          <w:szCs w:val="22"/>
        </w:rPr>
        <w:t xml:space="preserve"> </w:t>
      </w:r>
      <w:proofErr w:type="spellStart"/>
      <w:r w:rsidRPr="00964FF5">
        <w:rPr>
          <w:sz w:val="22"/>
          <w:szCs w:val="22"/>
        </w:rPr>
        <w:t>Wium</w:t>
      </w:r>
      <w:proofErr w:type="spellEnd"/>
      <w:r w:rsidRPr="00964FF5">
        <w:rPr>
          <w:sz w:val="22"/>
          <w:szCs w:val="22"/>
        </w:rPr>
        <w:t xml:space="preserve"> Lie y SSP (</w:t>
      </w:r>
      <w:proofErr w:type="spellStart"/>
      <w:r w:rsidRPr="00964FF5">
        <w:rPr>
          <w:sz w:val="22"/>
          <w:szCs w:val="22"/>
        </w:rPr>
        <w:t>Stream-based</w:t>
      </w:r>
      <w:proofErr w:type="spellEnd"/>
      <w:r w:rsidRPr="00964FF5">
        <w:rPr>
          <w:sz w:val="22"/>
          <w:szCs w:val="22"/>
        </w:rPr>
        <w:t xml:space="preserve"> Style </w:t>
      </w:r>
      <w:proofErr w:type="spellStart"/>
      <w:r w:rsidRPr="00964FF5">
        <w:rPr>
          <w:sz w:val="22"/>
          <w:szCs w:val="22"/>
        </w:rPr>
        <w:t>Sheet</w:t>
      </w:r>
      <w:proofErr w:type="spellEnd"/>
      <w:r w:rsidRPr="00964FF5">
        <w:rPr>
          <w:sz w:val="22"/>
          <w:szCs w:val="22"/>
        </w:rPr>
        <w:t xml:space="preserve"> </w:t>
      </w:r>
      <w:proofErr w:type="spellStart"/>
      <w:r w:rsidRPr="00964FF5">
        <w:rPr>
          <w:sz w:val="22"/>
          <w:szCs w:val="22"/>
        </w:rPr>
        <w:t>Proposal</w:t>
      </w:r>
      <w:proofErr w:type="spellEnd"/>
      <w:r w:rsidRPr="00964FF5">
        <w:rPr>
          <w:sz w:val="22"/>
          <w:szCs w:val="22"/>
        </w:rPr>
        <w:t xml:space="preserve">) por </w:t>
      </w:r>
      <w:proofErr w:type="spellStart"/>
      <w:r w:rsidRPr="00964FF5">
        <w:rPr>
          <w:sz w:val="22"/>
          <w:szCs w:val="22"/>
        </w:rPr>
        <w:t>Bert</w:t>
      </w:r>
      <w:proofErr w:type="spellEnd"/>
      <w:r w:rsidRPr="00964FF5">
        <w:rPr>
          <w:sz w:val="22"/>
          <w:szCs w:val="22"/>
        </w:rPr>
        <w:t xml:space="preserve"> </w:t>
      </w:r>
      <w:proofErr w:type="spellStart"/>
      <w:r w:rsidRPr="00964FF5">
        <w:rPr>
          <w:sz w:val="22"/>
          <w:szCs w:val="22"/>
        </w:rPr>
        <w:t>Bos</w:t>
      </w:r>
      <w:proofErr w:type="spellEnd"/>
      <w:r w:rsidRPr="00964FF5">
        <w:rPr>
          <w:sz w:val="22"/>
          <w:szCs w:val="22"/>
        </w:rPr>
        <w:t>.</w:t>
      </w:r>
      <w:r w:rsidR="00DC1BDB" w:rsidRPr="00964FF5">
        <w:rPr>
          <w:sz w:val="22"/>
          <w:szCs w:val="22"/>
        </w:rPr>
        <w:t xml:space="preserve"> Entre 1994 y 1995 estas dos personas se </w:t>
      </w:r>
      <w:proofErr w:type="spellStart"/>
      <w:r w:rsidR="00DC1BDB" w:rsidRPr="00964FF5">
        <w:rPr>
          <w:sz w:val="22"/>
          <w:szCs w:val="22"/>
        </w:rPr>
        <w:t>reuniron</w:t>
      </w:r>
      <w:proofErr w:type="spellEnd"/>
      <w:r w:rsidR="00DC1BDB" w:rsidRPr="00964FF5">
        <w:rPr>
          <w:sz w:val="22"/>
          <w:szCs w:val="22"/>
        </w:rPr>
        <w:t xml:space="preserve"> y crearon CSS (</w:t>
      </w:r>
      <w:proofErr w:type="spellStart"/>
      <w:r w:rsidR="00DC1BDB" w:rsidRPr="00964FF5">
        <w:rPr>
          <w:sz w:val="22"/>
          <w:szCs w:val="22"/>
        </w:rPr>
        <w:t>Cascading</w:t>
      </w:r>
      <w:proofErr w:type="spellEnd"/>
      <w:r w:rsidR="00DC1BDB" w:rsidRPr="00964FF5">
        <w:rPr>
          <w:sz w:val="22"/>
          <w:szCs w:val="22"/>
        </w:rPr>
        <w:t xml:space="preserve"> Style </w:t>
      </w:r>
      <w:proofErr w:type="spellStart"/>
      <w:r w:rsidR="00DC1BDB" w:rsidRPr="00964FF5">
        <w:rPr>
          <w:sz w:val="22"/>
          <w:szCs w:val="22"/>
        </w:rPr>
        <w:t>Sheets</w:t>
      </w:r>
      <w:proofErr w:type="spellEnd"/>
      <w:r w:rsidR="00DC1BDB" w:rsidRPr="00964FF5">
        <w:rPr>
          <w:sz w:val="22"/>
          <w:szCs w:val="22"/>
        </w:rPr>
        <w:t>) tomando lo mejor de cada propuesta presentada en los años anteriores.</w:t>
      </w:r>
    </w:p>
    <w:p w:rsidR="00DC1BDB" w:rsidRPr="00964FF5" w:rsidRDefault="00DC1BDB" w:rsidP="00287A6C">
      <w:pPr>
        <w:pStyle w:val="IEEE"/>
        <w:rPr>
          <w:sz w:val="22"/>
          <w:szCs w:val="22"/>
        </w:rPr>
      </w:pPr>
    </w:p>
    <w:p w:rsidR="001877FA" w:rsidRPr="00964FF5" w:rsidRDefault="00DC1BDB" w:rsidP="00287A6C">
      <w:pPr>
        <w:pStyle w:val="IEEE"/>
        <w:rPr>
          <w:sz w:val="22"/>
          <w:szCs w:val="22"/>
        </w:rPr>
      </w:pPr>
      <w:r w:rsidRPr="00964FF5">
        <w:rPr>
          <w:sz w:val="22"/>
          <w:szCs w:val="22"/>
        </w:rPr>
        <w:t xml:space="preserve">W3C apoyo el desarrollo y la estandarización de este lenguaje  añadiéndolo al grupo de trabajo de HTML, para finales de 1996 publico CSS nivel 1. Después en </w:t>
      </w:r>
      <w:r w:rsidR="001877FA" w:rsidRPr="00964FF5">
        <w:rPr>
          <w:sz w:val="22"/>
          <w:szCs w:val="22"/>
        </w:rPr>
        <w:t xml:space="preserve"> </w:t>
      </w:r>
      <w:r w:rsidRPr="00964FF5">
        <w:rPr>
          <w:sz w:val="22"/>
          <w:szCs w:val="22"/>
        </w:rPr>
        <w:t>1997 la organización decide separar ese grupo de trabajo en 3 secciones, HTML, DOM y CSS. El 12 de Mayo de 1998 el grupo de trabajo correspondiente publica CSS nivel 2.</w:t>
      </w:r>
    </w:p>
    <w:p w:rsidR="00DC1BDB" w:rsidRPr="00964FF5" w:rsidRDefault="00DC1BDB" w:rsidP="00287A6C">
      <w:pPr>
        <w:pStyle w:val="IEEE"/>
        <w:rPr>
          <w:sz w:val="22"/>
          <w:szCs w:val="22"/>
        </w:rPr>
      </w:pPr>
    </w:p>
    <w:p w:rsidR="00DC1BDB" w:rsidRPr="00964FF5" w:rsidRDefault="00DC1BDB" w:rsidP="00287A6C">
      <w:pPr>
        <w:pStyle w:val="IEEE"/>
        <w:rPr>
          <w:sz w:val="22"/>
          <w:szCs w:val="22"/>
        </w:rPr>
      </w:pPr>
      <w:r w:rsidRPr="00964FF5">
        <w:rPr>
          <w:sz w:val="22"/>
          <w:szCs w:val="22"/>
        </w:rPr>
        <w:t>Después se presentaron varias recomendaciones, en abril del  2008 CSS nivel 2 (revisión), en junio del 2011 CSS 2.1 y CSS módulo de color nivel 3, en septiembre de ese mismo años se presenta CSS selectores nivel 3 y Espacios de nombres CSS.</w:t>
      </w:r>
    </w:p>
    <w:p w:rsidR="0077786A" w:rsidRPr="00964FF5" w:rsidRDefault="0077786A" w:rsidP="00287A6C">
      <w:pPr>
        <w:pStyle w:val="IEEE"/>
        <w:rPr>
          <w:sz w:val="22"/>
          <w:szCs w:val="22"/>
        </w:rPr>
      </w:pPr>
    </w:p>
    <w:p w:rsidR="00DC1BDB" w:rsidRDefault="00DC1BDB" w:rsidP="00DC1BDB">
      <w:pPr>
        <w:pStyle w:val="Ttulo1"/>
        <w:rPr>
          <w:sz w:val="22"/>
          <w:szCs w:val="22"/>
          <w:lang w:val="es-CO"/>
        </w:rPr>
      </w:pPr>
      <w:r w:rsidRPr="00964FF5">
        <w:rPr>
          <w:sz w:val="22"/>
          <w:szCs w:val="22"/>
          <w:lang w:val="es-CO"/>
        </w:rPr>
        <w:t>COMO INCLUIR CSS EN LOS DOCUMENTOS HTML</w:t>
      </w:r>
    </w:p>
    <w:p w:rsidR="00964FF5" w:rsidRPr="00964FF5" w:rsidRDefault="00964FF5" w:rsidP="00964FF5">
      <w:pPr>
        <w:rPr>
          <w:lang w:val="es-CO"/>
        </w:rPr>
      </w:pPr>
    </w:p>
    <w:p w:rsidR="0016341B" w:rsidRPr="00964FF5" w:rsidRDefault="0016341B" w:rsidP="00DC1BDB">
      <w:pPr>
        <w:pStyle w:val="IEEE"/>
        <w:rPr>
          <w:sz w:val="22"/>
          <w:szCs w:val="22"/>
        </w:rPr>
      </w:pPr>
      <w:r w:rsidRPr="00964FF5">
        <w:rPr>
          <w:sz w:val="22"/>
          <w:szCs w:val="22"/>
        </w:rPr>
        <w:t>Existen tres formas de incluir CSS en HTML:</w:t>
      </w:r>
    </w:p>
    <w:p w:rsidR="0016341B" w:rsidRPr="00964FF5" w:rsidRDefault="0016341B" w:rsidP="00DC1BDB">
      <w:pPr>
        <w:pStyle w:val="IEEE"/>
        <w:rPr>
          <w:sz w:val="22"/>
          <w:szCs w:val="22"/>
        </w:rPr>
      </w:pPr>
    </w:p>
    <w:p w:rsidR="00A27AE5" w:rsidRPr="00964FF5" w:rsidRDefault="0016341B" w:rsidP="00A27AE5">
      <w:pPr>
        <w:pStyle w:val="IEEE"/>
        <w:numPr>
          <w:ilvl w:val="0"/>
          <w:numId w:val="26"/>
        </w:numPr>
        <w:rPr>
          <w:sz w:val="22"/>
          <w:szCs w:val="22"/>
        </w:rPr>
      </w:pPr>
      <w:r w:rsidRPr="00964FF5">
        <w:rPr>
          <w:sz w:val="22"/>
          <w:szCs w:val="22"/>
        </w:rPr>
        <w:t xml:space="preserve">Inclusión en el mismo documento HTML: Se especifican en un zona del documento y se usa </w:t>
      </w:r>
      <w:r w:rsidR="00A27AE5" w:rsidRPr="00964FF5">
        <w:rPr>
          <w:sz w:val="22"/>
          <w:szCs w:val="22"/>
        </w:rPr>
        <w:t>la etiqueta &lt;</w:t>
      </w:r>
      <w:proofErr w:type="spellStart"/>
      <w:r w:rsidR="00A27AE5" w:rsidRPr="00964FF5">
        <w:rPr>
          <w:sz w:val="22"/>
          <w:szCs w:val="22"/>
        </w:rPr>
        <w:t>style</w:t>
      </w:r>
      <w:proofErr w:type="spellEnd"/>
      <w:r w:rsidR="00A27AE5" w:rsidRPr="00964FF5">
        <w:rPr>
          <w:sz w:val="22"/>
          <w:szCs w:val="22"/>
        </w:rPr>
        <w:t>&gt; y solamente dentro de la sección &lt;head&gt;.</w:t>
      </w:r>
    </w:p>
    <w:p w:rsidR="00A27AE5" w:rsidRPr="00964FF5" w:rsidRDefault="00A27AE5" w:rsidP="00A27AE5">
      <w:pPr>
        <w:pStyle w:val="IEEE"/>
        <w:ind w:left="978" w:firstLine="0"/>
        <w:rPr>
          <w:sz w:val="22"/>
          <w:szCs w:val="22"/>
        </w:rPr>
      </w:pPr>
      <w:r w:rsidRPr="00964FF5">
        <w:rPr>
          <w:sz w:val="22"/>
          <w:szCs w:val="22"/>
        </w:rPr>
        <w:t>El inconveniente es cuando se va a modificar el diseño es necesario cambiar todas las páginas que usan ese estilo. Por lo general se usa cuando se quiere que toda la página tenga el mismo estilo.</w:t>
      </w:r>
    </w:p>
    <w:p w:rsidR="00696D1E" w:rsidRPr="00964FF5" w:rsidRDefault="00696D1E" w:rsidP="00A27AE5">
      <w:pPr>
        <w:pStyle w:val="IEEE"/>
        <w:ind w:left="978" w:firstLine="0"/>
        <w:rPr>
          <w:sz w:val="22"/>
          <w:szCs w:val="22"/>
        </w:rPr>
      </w:pPr>
    </w:p>
    <w:p w:rsidR="00696D1E" w:rsidRPr="00964FF5" w:rsidRDefault="00696D1E" w:rsidP="00696D1E">
      <w:pPr>
        <w:pStyle w:val="IEEE"/>
        <w:ind w:left="1180"/>
        <w:rPr>
          <w:sz w:val="22"/>
          <w:szCs w:val="22"/>
          <w:lang w:val="en-US"/>
        </w:rPr>
      </w:pPr>
      <w:proofErr w:type="gramStart"/>
      <w:r w:rsidRPr="00964FF5">
        <w:rPr>
          <w:sz w:val="22"/>
          <w:szCs w:val="22"/>
          <w:lang w:val="en-US"/>
        </w:rPr>
        <w:t>&lt;!DOCTYPE</w:t>
      </w:r>
      <w:proofErr w:type="gramEnd"/>
      <w:r w:rsidRPr="00964FF5">
        <w:rPr>
          <w:sz w:val="22"/>
          <w:szCs w:val="22"/>
          <w:lang w:val="en-US"/>
        </w:rPr>
        <w:t xml:space="preserve"> html&gt;</w:t>
      </w:r>
    </w:p>
    <w:p w:rsidR="00696D1E" w:rsidRPr="00964FF5" w:rsidRDefault="00696D1E" w:rsidP="00696D1E">
      <w:pPr>
        <w:pStyle w:val="IEEE"/>
        <w:ind w:left="1180"/>
        <w:rPr>
          <w:sz w:val="22"/>
          <w:szCs w:val="22"/>
          <w:lang w:val="en-US"/>
        </w:rPr>
      </w:pPr>
      <w:r w:rsidRPr="00964FF5">
        <w:rPr>
          <w:sz w:val="22"/>
          <w:szCs w:val="22"/>
          <w:lang w:val="en-US"/>
        </w:rPr>
        <w:t>&lt;</w:t>
      </w:r>
      <w:proofErr w:type="gramStart"/>
      <w:r w:rsidRPr="00964FF5">
        <w:rPr>
          <w:sz w:val="22"/>
          <w:szCs w:val="22"/>
          <w:lang w:val="en-US"/>
        </w:rPr>
        <w:t>html</w:t>
      </w:r>
      <w:proofErr w:type="gramEnd"/>
      <w:r w:rsidRPr="00964FF5">
        <w:rPr>
          <w:sz w:val="22"/>
          <w:szCs w:val="22"/>
          <w:lang w:val="en-US"/>
        </w:rPr>
        <w:t>&gt;</w:t>
      </w:r>
    </w:p>
    <w:p w:rsidR="00696D1E" w:rsidRPr="00964FF5" w:rsidRDefault="00696D1E" w:rsidP="00696D1E">
      <w:pPr>
        <w:pStyle w:val="IEEE"/>
        <w:ind w:left="1180"/>
        <w:rPr>
          <w:sz w:val="22"/>
          <w:szCs w:val="22"/>
          <w:lang w:val="en-US"/>
        </w:rPr>
      </w:pPr>
      <w:r w:rsidRPr="00964FF5">
        <w:rPr>
          <w:sz w:val="22"/>
          <w:szCs w:val="22"/>
          <w:lang w:val="en-US"/>
        </w:rPr>
        <w:t>&lt;</w:t>
      </w:r>
      <w:proofErr w:type="gramStart"/>
      <w:r w:rsidRPr="00964FF5">
        <w:rPr>
          <w:sz w:val="22"/>
          <w:szCs w:val="22"/>
          <w:lang w:val="en-US"/>
        </w:rPr>
        <w:t>head</w:t>
      </w:r>
      <w:proofErr w:type="gramEnd"/>
      <w:r w:rsidRPr="00964FF5">
        <w:rPr>
          <w:sz w:val="22"/>
          <w:szCs w:val="22"/>
          <w:lang w:val="en-US"/>
        </w:rPr>
        <w:t>&gt;</w:t>
      </w:r>
    </w:p>
    <w:p w:rsidR="00696D1E" w:rsidRPr="00964FF5" w:rsidRDefault="00696D1E" w:rsidP="00696D1E">
      <w:pPr>
        <w:pStyle w:val="IEEE"/>
        <w:ind w:left="1180"/>
        <w:rPr>
          <w:sz w:val="22"/>
          <w:szCs w:val="22"/>
          <w:lang w:val="en-US"/>
        </w:rPr>
      </w:pPr>
      <w:r w:rsidRPr="00964FF5">
        <w:rPr>
          <w:sz w:val="22"/>
          <w:szCs w:val="22"/>
          <w:lang w:val="en-US"/>
        </w:rPr>
        <w:tab/>
        <w:t>&lt;</w:t>
      </w:r>
      <w:proofErr w:type="gramStart"/>
      <w:r w:rsidRPr="00964FF5">
        <w:rPr>
          <w:sz w:val="22"/>
          <w:szCs w:val="22"/>
          <w:lang w:val="en-US"/>
        </w:rPr>
        <w:t>title&gt;</w:t>
      </w:r>
      <w:proofErr w:type="gramEnd"/>
      <w:r w:rsidRPr="00964FF5">
        <w:rPr>
          <w:sz w:val="22"/>
          <w:szCs w:val="22"/>
          <w:lang w:val="en-US"/>
        </w:rPr>
        <w:t>CSS&lt;/title&gt;</w:t>
      </w:r>
    </w:p>
    <w:p w:rsidR="00696D1E" w:rsidRPr="00964FF5" w:rsidRDefault="00696D1E" w:rsidP="00696D1E">
      <w:pPr>
        <w:pStyle w:val="IEEE"/>
        <w:ind w:left="1180"/>
        <w:rPr>
          <w:sz w:val="22"/>
          <w:szCs w:val="22"/>
          <w:lang w:val="en-US"/>
        </w:rPr>
      </w:pPr>
      <w:r w:rsidRPr="00964FF5">
        <w:rPr>
          <w:sz w:val="22"/>
          <w:szCs w:val="22"/>
          <w:lang w:val="en-US"/>
        </w:rPr>
        <w:tab/>
        <w:t>&lt;style type="text/</w:t>
      </w:r>
      <w:proofErr w:type="spellStart"/>
      <w:r w:rsidRPr="00964FF5">
        <w:rPr>
          <w:sz w:val="22"/>
          <w:szCs w:val="22"/>
          <w:lang w:val="en-US"/>
        </w:rPr>
        <w:t>css</w:t>
      </w:r>
      <w:proofErr w:type="spellEnd"/>
      <w:r w:rsidRPr="00964FF5">
        <w:rPr>
          <w:sz w:val="22"/>
          <w:szCs w:val="22"/>
          <w:lang w:val="en-US"/>
        </w:rPr>
        <w:t>"&gt;</w:t>
      </w:r>
      <w:proofErr w:type="gramStart"/>
      <w:r w:rsidRPr="00964FF5">
        <w:rPr>
          <w:sz w:val="22"/>
          <w:szCs w:val="22"/>
          <w:lang w:val="en-US"/>
        </w:rPr>
        <w:t>p{</w:t>
      </w:r>
      <w:proofErr w:type="gramEnd"/>
      <w:r w:rsidRPr="00964FF5">
        <w:rPr>
          <w:sz w:val="22"/>
          <w:szCs w:val="22"/>
          <w:lang w:val="en-US"/>
        </w:rPr>
        <w:t>color: green; font-family: Times New Roman;}&lt;/style&gt;</w:t>
      </w:r>
    </w:p>
    <w:p w:rsidR="00696D1E" w:rsidRPr="00964FF5" w:rsidRDefault="00696D1E" w:rsidP="00696D1E">
      <w:pPr>
        <w:pStyle w:val="IEEE"/>
        <w:ind w:left="1180"/>
        <w:rPr>
          <w:sz w:val="22"/>
          <w:szCs w:val="22"/>
          <w:lang w:val="en-US"/>
        </w:rPr>
      </w:pPr>
      <w:r w:rsidRPr="00964FF5">
        <w:rPr>
          <w:sz w:val="22"/>
          <w:szCs w:val="22"/>
          <w:lang w:val="en-US"/>
        </w:rPr>
        <w:tab/>
      </w:r>
    </w:p>
    <w:p w:rsidR="00696D1E" w:rsidRPr="00964FF5" w:rsidRDefault="00696D1E" w:rsidP="00696D1E">
      <w:pPr>
        <w:pStyle w:val="IEEE"/>
        <w:ind w:left="1180"/>
        <w:rPr>
          <w:sz w:val="22"/>
          <w:szCs w:val="22"/>
          <w:lang w:val="en-US"/>
        </w:rPr>
      </w:pPr>
      <w:r w:rsidRPr="00964FF5">
        <w:rPr>
          <w:sz w:val="22"/>
          <w:szCs w:val="22"/>
          <w:lang w:val="en-US"/>
        </w:rPr>
        <w:t>&lt;/head&gt;</w:t>
      </w:r>
    </w:p>
    <w:p w:rsidR="00696D1E" w:rsidRPr="00964FF5" w:rsidRDefault="00696D1E" w:rsidP="00696D1E">
      <w:pPr>
        <w:pStyle w:val="IEEE"/>
        <w:ind w:left="1180"/>
        <w:rPr>
          <w:sz w:val="22"/>
          <w:szCs w:val="22"/>
          <w:lang w:val="en-US"/>
        </w:rPr>
      </w:pPr>
      <w:r w:rsidRPr="00964FF5">
        <w:rPr>
          <w:sz w:val="22"/>
          <w:szCs w:val="22"/>
          <w:lang w:val="en-US"/>
        </w:rPr>
        <w:t>&lt;</w:t>
      </w:r>
      <w:proofErr w:type="gramStart"/>
      <w:r w:rsidRPr="00964FF5">
        <w:rPr>
          <w:sz w:val="22"/>
          <w:szCs w:val="22"/>
          <w:lang w:val="en-US"/>
        </w:rPr>
        <w:t>body</w:t>
      </w:r>
      <w:proofErr w:type="gramEnd"/>
      <w:r w:rsidRPr="00964FF5">
        <w:rPr>
          <w:sz w:val="22"/>
          <w:szCs w:val="22"/>
          <w:lang w:val="en-US"/>
        </w:rPr>
        <w:t>&gt;</w:t>
      </w:r>
    </w:p>
    <w:p w:rsidR="00696D1E" w:rsidRPr="00964FF5" w:rsidRDefault="00696D1E" w:rsidP="00696D1E">
      <w:pPr>
        <w:pStyle w:val="IEEE"/>
        <w:ind w:left="1180"/>
        <w:rPr>
          <w:sz w:val="22"/>
          <w:szCs w:val="22"/>
          <w:lang w:val="en-US"/>
        </w:rPr>
      </w:pPr>
      <w:r w:rsidRPr="00964FF5">
        <w:rPr>
          <w:sz w:val="22"/>
          <w:szCs w:val="22"/>
          <w:lang w:val="en-US"/>
        </w:rPr>
        <w:t>&lt;p&gt;Hello World&lt;/p&gt;</w:t>
      </w:r>
    </w:p>
    <w:p w:rsidR="00696D1E" w:rsidRPr="00964FF5" w:rsidRDefault="00696D1E" w:rsidP="00696D1E">
      <w:pPr>
        <w:pStyle w:val="IEEE"/>
        <w:ind w:left="1180"/>
        <w:rPr>
          <w:sz w:val="22"/>
          <w:szCs w:val="22"/>
        </w:rPr>
      </w:pPr>
      <w:r w:rsidRPr="00964FF5">
        <w:rPr>
          <w:sz w:val="22"/>
          <w:szCs w:val="22"/>
        </w:rPr>
        <w:t>&lt;/</w:t>
      </w:r>
      <w:proofErr w:type="spellStart"/>
      <w:proofErr w:type="gramStart"/>
      <w:r w:rsidRPr="00964FF5">
        <w:rPr>
          <w:sz w:val="22"/>
          <w:szCs w:val="22"/>
        </w:rPr>
        <w:t>body</w:t>
      </w:r>
      <w:proofErr w:type="spellEnd"/>
      <w:proofErr w:type="gramEnd"/>
      <w:r w:rsidRPr="00964FF5">
        <w:rPr>
          <w:sz w:val="22"/>
          <w:szCs w:val="22"/>
        </w:rPr>
        <w:t>&gt;</w:t>
      </w:r>
    </w:p>
    <w:p w:rsidR="00696D1E" w:rsidRPr="00964FF5" w:rsidRDefault="00696D1E" w:rsidP="00696D1E">
      <w:pPr>
        <w:pStyle w:val="IEEE"/>
        <w:ind w:left="1180" w:firstLine="0"/>
        <w:rPr>
          <w:sz w:val="22"/>
          <w:szCs w:val="22"/>
        </w:rPr>
      </w:pPr>
      <w:r w:rsidRPr="00964FF5">
        <w:rPr>
          <w:sz w:val="22"/>
          <w:szCs w:val="22"/>
        </w:rPr>
        <w:t>&lt;/</w:t>
      </w:r>
      <w:proofErr w:type="spellStart"/>
      <w:proofErr w:type="gramStart"/>
      <w:r w:rsidRPr="00964FF5">
        <w:rPr>
          <w:sz w:val="22"/>
          <w:szCs w:val="22"/>
        </w:rPr>
        <w:t>html</w:t>
      </w:r>
      <w:proofErr w:type="spellEnd"/>
      <w:proofErr w:type="gramEnd"/>
      <w:r w:rsidRPr="00964FF5">
        <w:rPr>
          <w:sz w:val="22"/>
          <w:szCs w:val="22"/>
        </w:rPr>
        <w:t>&gt;</w:t>
      </w:r>
    </w:p>
    <w:p w:rsidR="00A27AE5" w:rsidRPr="00964FF5" w:rsidRDefault="00A27AE5" w:rsidP="00A27AE5">
      <w:pPr>
        <w:pStyle w:val="IEEE"/>
        <w:ind w:left="978" w:firstLine="0"/>
        <w:rPr>
          <w:sz w:val="22"/>
          <w:szCs w:val="22"/>
        </w:rPr>
      </w:pPr>
    </w:p>
    <w:p w:rsidR="00964FF5" w:rsidRPr="00964FF5" w:rsidRDefault="00A27AE5" w:rsidP="00964FF5">
      <w:pPr>
        <w:pStyle w:val="IEEE"/>
        <w:numPr>
          <w:ilvl w:val="0"/>
          <w:numId w:val="26"/>
        </w:numPr>
        <w:rPr>
          <w:sz w:val="22"/>
          <w:szCs w:val="22"/>
        </w:rPr>
      </w:pPr>
      <w:r w:rsidRPr="00964FF5">
        <w:rPr>
          <w:sz w:val="22"/>
          <w:szCs w:val="22"/>
        </w:rPr>
        <w:t>Definir CSS en un archivo externo: Se crea un archivo tipo CSS (cualquier editor y se guarda como .</w:t>
      </w:r>
      <w:proofErr w:type="spellStart"/>
      <w:r w:rsidRPr="00964FF5">
        <w:rPr>
          <w:sz w:val="22"/>
          <w:szCs w:val="22"/>
        </w:rPr>
        <w:t>css</w:t>
      </w:r>
      <w:proofErr w:type="spellEnd"/>
      <w:r w:rsidRPr="00964FF5">
        <w:rPr>
          <w:sz w:val="22"/>
          <w:szCs w:val="22"/>
        </w:rPr>
        <w:t>) donde se colocan todos los estilos que usara el documento HTML y se enlazan usando la etiqueta &lt;link&gt;.</w:t>
      </w:r>
    </w:p>
    <w:p w:rsidR="00964FF5" w:rsidRPr="00964FF5" w:rsidRDefault="00964FF5" w:rsidP="00964FF5">
      <w:pPr>
        <w:pStyle w:val="IEEE"/>
        <w:ind w:left="978" w:firstLine="0"/>
        <w:rPr>
          <w:sz w:val="22"/>
          <w:szCs w:val="22"/>
        </w:rPr>
      </w:pPr>
    </w:p>
    <w:p w:rsidR="001708D7" w:rsidRPr="00964FF5" w:rsidRDefault="001708D7" w:rsidP="001708D7">
      <w:pPr>
        <w:pStyle w:val="IEEE"/>
        <w:ind w:left="978" w:firstLine="0"/>
        <w:rPr>
          <w:sz w:val="22"/>
          <w:szCs w:val="22"/>
        </w:rPr>
      </w:pPr>
      <w:r w:rsidRPr="00964FF5">
        <w:rPr>
          <w:sz w:val="22"/>
          <w:szCs w:val="22"/>
        </w:rPr>
        <w:lastRenderedPageBreak/>
        <w:t>Cuando el navegador carga la página este descarga los archivos CSS enlazados mediante la etiqueta &lt;link&gt; y los aplica.</w:t>
      </w:r>
    </w:p>
    <w:p w:rsidR="00964FF5" w:rsidRPr="00964FF5" w:rsidRDefault="00964FF5" w:rsidP="001708D7">
      <w:pPr>
        <w:pStyle w:val="IEEE"/>
        <w:ind w:left="978" w:firstLine="0"/>
        <w:rPr>
          <w:sz w:val="22"/>
          <w:szCs w:val="22"/>
        </w:rPr>
      </w:pPr>
    </w:p>
    <w:p w:rsidR="00964FF5" w:rsidRPr="00964FF5" w:rsidRDefault="00964FF5" w:rsidP="001708D7">
      <w:pPr>
        <w:pStyle w:val="IEEE"/>
        <w:ind w:left="978" w:firstLine="0"/>
        <w:rPr>
          <w:sz w:val="22"/>
          <w:szCs w:val="22"/>
          <w:lang w:val="en-US"/>
        </w:rPr>
      </w:pPr>
      <w:proofErr w:type="gramStart"/>
      <w:r w:rsidRPr="00964FF5">
        <w:rPr>
          <w:sz w:val="22"/>
          <w:szCs w:val="22"/>
          <w:lang w:val="en-US"/>
        </w:rPr>
        <w:t>p{</w:t>
      </w:r>
      <w:proofErr w:type="gramEnd"/>
      <w:r w:rsidRPr="00964FF5">
        <w:rPr>
          <w:sz w:val="22"/>
          <w:szCs w:val="22"/>
          <w:lang w:val="en-US"/>
        </w:rPr>
        <w:t>color: Blue; font-family: Times New Roman;}</w:t>
      </w:r>
    </w:p>
    <w:p w:rsidR="00964FF5" w:rsidRPr="00964FF5" w:rsidRDefault="00964FF5" w:rsidP="001708D7">
      <w:pPr>
        <w:pStyle w:val="IEEE"/>
        <w:ind w:left="978" w:firstLine="0"/>
        <w:rPr>
          <w:sz w:val="22"/>
          <w:szCs w:val="22"/>
          <w:lang w:val="en-US"/>
        </w:rPr>
      </w:pPr>
    </w:p>
    <w:p w:rsidR="00964FF5" w:rsidRPr="00964FF5" w:rsidRDefault="00964FF5" w:rsidP="00964FF5">
      <w:pPr>
        <w:pStyle w:val="IEEE"/>
        <w:ind w:left="978"/>
        <w:rPr>
          <w:sz w:val="22"/>
          <w:szCs w:val="22"/>
          <w:lang w:val="en-US"/>
        </w:rPr>
      </w:pPr>
      <w:proofErr w:type="gramStart"/>
      <w:r w:rsidRPr="00964FF5">
        <w:rPr>
          <w:sz w:val="22"/>
          <w:szCs w:val="22"/>
          <w:lang w:val="en-US"/>
        </w:rPr>
        <w:t>&lt;!DOCTYPE</w:t>
      </w:r>
      <w:proofErr w:type="gramEnd"/>
      <w:r w:rsidRPr="00964FF5">
        <w:rPr>
          <w:sz w:val="22"/>
          <w:szCs w:val="22"/>
          <w:lang w:val="en-US"/>
        </w:rPr>
        <w:t xml:space="preserve"> html&gt;</w:t>
      </w:r>
    </w:p>
    <w:p w:rsidR="00964FF5" w:rsidRPr="00964FF5" w:rsidRDefault="00964FF5" w:rsidP="00964FF5">
      <w:pPr>
        <w:pStyle w:val="IEEE"/>
        <w:ind w:left="978"/>
        <w:rPr>
          <w:sz w:val="22"/>
          <w:szCs w:val="22"/>
          <w:lang w:val="en-US"/>
        </w:rPr>
      </w:pPr>
      <w:r w:rsidRPr="00964FF5">
        <w:rPr>
          <w:sz w:val="22"/>
          <w:szCs w:val="22"/>
          <w:lang w:val="en-US"/>
        </w:rPr>
        <w:t>&lt;</w:t>
      </w:r>
      <w:proofErr w:type="gramStart"/>
      <w:r w:rsidRPr="00964FF5">
        <w:rPr>
          <w:sz w:val="22"/>
          <w:szCs w:val="22"/>
          <w:lang w:val="en-US"/>
        </w:rPr>
        <w:t>html</w:t>
      </w:r>
      <w:proofErr w:type="gramEnd"/>
      <w:r w:rsidRPr="00964FF5">
        <w:rPr>
          <w:sz w:val="22"/>
          <w:szCs w:val="22"/>
          <w:lang w:val="en-US"/>
        </w:rPr>
        <w:t>&gt;</w:t>
      </w:r>
    </w:p>
    <w:p w:rsidR="00964FF5" w:rsidRPr="00964FF5" w:rsidRDefault="00964FF5" w:rsidP="00964FF5">
      <w:pPr>
        <w:pStyle w:val="IEEE"/>
        <w:ind w:left="978"/>
        <w:rPr>
          <w:sz w:val="22"/>
          <w:szCs w:val="22"/>
          <w:lang w:val="en-US"/>
        </w:rPr>
      </w:pPr>
      <w:r w:rsidRPr="00964FF5">
        <w:rPr>
          <w:sz w:val="22"/>
          <w:szCs w:val="22"/>
          <w:lang w:val="en-US"/>
        </w:rPr>
        <w:t>&lt;</w:t>
      </w:r>
      <w:proofErr w:type="gramStart"/>
      <w:r w:rsidRPr="00964FF5">
        <w:rPr>
          <w:sz w:val="22"/>
          <w:szCs w:val="22"/>
          <w:lang w:val="en-US"/>
        </w:rPr>
        <w:t>head</w:t>
      </w:r>
      <w:proofErr w:type="gramEnd"/>
      <w:r w:rsidRPr="00964FF5">
        <w:rPr>
          <w:sz w:val="22"/>
          <w:szCs w:val="22"/>
          <w:lang w:val="en-US"/>
        </w:rPr>
        <w:t>&gt;</w:t>
      </w:r>
    </w:p>
    <w:p w:rsidR="00964FF5" w:rsidRPr="00964FF5" w:rsidRDefault="00964FF5" w:rsidP="00964FF5">
      <w:pPr>
        <w:pStyle w:val="IEEE"/>
        <w:ind w:left="978"/>
        <w:rPr>
          <w:sz w:val="22"/>
          <w:szCs w:val="22"/>
          <w:lang w:val="en-US"/>
        </w:rPr>
      </w:pPr>
      <w:r w:rsidRPr="00964FF5">
        <w:rPr>
          <w:sz w:val="22"/>
          <w:szCs w:val="22"/>
          <w:lang w:val="en-US"/>
        </w:rPr>
        <w:tab/>
        <w:t>&lt;</w:t>
      </w:r>
      <w:proofErr w:type="gramStart"/>
      <w:r w:rsidRPr="00964FF5">
        <w:rPr>
          <w:sz w:val="22"/>
          <w:szCs w:val="22"/>
          <w:lang w:val="en-US"/>
        </w:rPr>
        <w:t>title&gt;</w:t>
      </w:r>
      <w:proofErr w:type="gramEnd"/>
      <w:r w:rsidRPr="00964FF5">
        <w:rPr>
          <w:sz w:val="22"/>
          <w:szCs w:val="22"/>
          <w:lang w:val="en-US"/>
        </w:rPr>
        <w:t>CSS&lt;/title&gt;</w:t>
      </w:r>
    </w:p>
    <w:p w:rsidR="00964FF5" w:rsidRPr="00964FF5" w:rsidRDefault="00964FF5" w:rsidP="00964FF5">
      <w:pPr>
        <w:pStyle w:val="IEEE"/>
        <w:ind w:left="978"/>
        <w:rPr>
          <w:sz w:val="22"/>
          <w:szCs w:val="22"/>
          <w:lang w:val="en-US"/>
        </w:rPr>
      </w:pPr>
      <w:r w:rsidRPr="00964FF5">
        <w:rPr>
          <w:sz w:val="22"/>
          <w:szCs w:val="22"/>
          <w:lang w:val="en-US"/>
        </w:rPr>
        <w:tab/>
        <w:t xml:space="preserve">&lt;link </w:t>
      </w:r>
      <w:proofErr w:type="spellStart"/>
      <w:r w:rsidRPr="00964FF5">
        <w:rPr>
          <w:sz w:val="22"/>
          <w:szCs w:val="22"/>
          <w:lang w:val="en-US"/>
        </w:rPr>
        <w:t>rel</w:t>
      </w:r>
      <w:proofErr w:type="spellEnd"/>
      <w:r w:rsidRPr="00964FF5">
        <w:rPr>
          <w:sz w:val="22"/>
          <w:szCs w:val="22"/>
          <w:lang w:val="en-US"/>
        </w:rPr>
        <w:t>="</w:t>
      </w:r>
      <w:proofErr w:type="spellStart"/>
      <w:r w:rsidRPr="00964FF5">
        <w:rPr>
          <w:sz w:val="22"/>
          <w:szCs w:val="22"/>
          <w:lang w:val="en-US"/>
        </w:rPr>
        <w:t>stylesheet</w:t>
      </w:r>
      <w:proofErr w:type="spellEnd"/>
      <w:r w:rsidRPr="00964FF5">
        <w:rPr>
          <w:sz w:val="22"/>
          <w:szCs w:val="22"/>
          <w:lang w:val="en-US"/>
        </w:rPr>
        <w:t>" type="text/</w:t>
      </w:r>
      <w:proofErr w:type="spellStart"/>
      <w:r w:rsidRPr="00964FF5">
        <w:rPr>
          <w:sz w:val="22"/>
          <w:szCs w:val="22"/>
          <w:lang w:val="en-US"/>
        </w:rPr>
        <w:t>css</w:t>
      </w:r>
      <w:proofErr w:type="spellEnd"/>
      <w:r w:rsidRPr="00964FF5">
        <w:rPr>
          <w:sz w:val="22"/>
          <w:szCs w:val="22"/>
          <w:lang w:val="en-US"/>
        </w:rPr>
        <w:t xml:space="preserve">" </w:t>
      </w:r>
      <w:proofErr w:type="spellStart"/>
      <w:r w:rsidRPr="00964FF5">
        <w:rPr>
          <w:sz w:val="22"/>
          <w:szCs w:val="22"/>
          <w:lang w:val="en-US"/>
        </w:rPr>
        <w:t>href</w:t>
      </w:r>
      <w:proofErr w:type="spellEnd"/>
      <w:r w:rsidRPr="00964FF5">
        <w:rPr>
          <w:sz w:val="22"/>
          <w:szCs w:val="22"/>
          <w:lang w:val="en-US"/>
        </w:rPr>
        <w:t>="C:\Users\RamiroAndres\Desktop/Ejemplo.css" media="screen" /&gt;</w:t>
      </w:r>
      <w:r w:rsidRPr="00964FF5">
        <w:rPr>
          <w:sz w:val="22"/>
          <w:szCs w:val="22"/>
          <w:lang w:val="en-US"/>
        </w:rPr>
        <w:tab/>
      </w:r>
    </w:p>
    <w:p w:rsidR="00964FF5" w:rsidRPr="00964FF5" w:rsidRDefault="00964FF5" w:rsidP="00964FF5">
      <w:pPr>
        <w:pStyle w:val="IEEE"/>
        <w:ind w:left="978"/>
        <w:rPr>
          <w:sz w:val="22"/>
          <w:szCs w:val="22"/>
          <w:lang w:val="en-US"/>
        </w:rPr>
      </w:pPr>
      <w:r w:rsidRPr="00964FF5">
        <w:rPr>
          <w:sz w:val="22"/>
          <w:szCs w:val="22"/>
          <w:lang w:val="en-US"/>
        </w:rPr>
        <w:t>&lt;/head&gt;</w:t>
      </w:r>
    </w:p>
    <w:p w:rsidR="00964FF5" w:rsidRPr="00964FF5" w:rsidRDefault="00964FF5" w:rsidP="00964FF5">
      <w:pPr>
        <w:pStyle w:val="IEEE"/>
        <w:ind w:left="978"/>
        <w:rPr>
          <w:sz w:val="22"/>
          <w:szCs w:val="22"/>
          <w:lang w:val="en-US"/>
        </w:rPr>
      </w:pPr>
      <w:r w:rsidRPr="00964FF5">
        <w:rPr>
          <w:sz w:val="22"/>
          <w:szCs w:val="22"/>
          <w:lang w:val="en-US"/>
        </w:rPr>
        <w:t>&lt;</w:t>
      </w:r>
      <w:proofErr w:type="gramStart"/>
      <w:r w:rsidRPr="00964FF5">
        <w:rPr>
          <w:sz w:val="22"/>
          <w:szCs w:val="22"/>
          <w:lang w:val="en-US"/>
        </w:rPr>
        <w:t>body</w:t>
      </w:r>
      <w:proofErr w:type="gramEnd"/>
      <w:r w:rsidRPr="00964FF5">
        <w:rPr>
          <w:sz w:val="22"/>
          <w:szCs w:val="22"/>
          <w:lang w:val="en-US"/>
        </w:rPr>
        <w:t>&gt;</w:t>
      </w:r>
    </w:p>
    <w:p w:rsidR="00964FF5" w:rsidRPr="00964FF5" w:rsidRDefault="00964FF5" w:rsidP="00964FF5">
      <w:pPr>
        <w:pStyle w:val="IEEE"/>
        <w:ind w:left="978"/>
        <w:rPr>
          <w:sz w:val="22"/>
          <w:szCs w:val="22"/>
          <w:lang w:val="en-US"/>
        </w:rPr>
      </w:pPr>
      <w:r w:rsidRPr="00964FF5">
        <w:rPr>
          <w:sz w:val="22"/>
          <w:szCs w:val="22"/>
          <w:lang w:val="en-US"/>
        </w:rPr>
        <w:t>&lt;p&gt;Hello World&lt;/p&gt;</w:t>
      </w:r>
    </w:p>
    <w:p w:rsidR="00964FF5" w:rsidRPr="00964FF5" w:rsidRDefault="00964FF5" w:rsidP="00964FF5">
      <w:pPr>
        <w:pStyle w:val="IEEE"/>
        <w:ind w:left="978"/>
        <w:rPr>
          <w:sz w:val="22"/>
          <w:szCs w:val="22"/>
          <w:lang w:val="en-US"/>
        </w:rPr>
      </w:pPr>
      <w:r w:rsidRPr="00964FF5">
        <w:rPr>
          <w:sz w:val="22"/>
          <w:szCs w:val="22"/>
          <w:lang w:val="en-US"/>
        </w:rPr>
        <w:t>&lt;/body&gt;</w:t>
      </w:r>
    </w:p>
    <w:p w:rsidR="00964FF5" w:rsidRPr="00964FF5" w:rsidRDefault="00964FF5" w:rsidP="001708D7">
      <w:pPr>
        <w:pStyle w:val="IEEE"/>
        <w:ind w:left="978" w:firstLine="0"/>
        <w:rPr>
          <w:sz w:val="22"/>
          <w:szCs w:val="22"/>
          <w:lang w:val="en-US"/>
        </w:rPr>
      </w:pPr>
      <w:r w:rsidRPr="00964FF5">
        <w:rPr>
          <w:sz w:val="22"/>
          <w:szCs w:val="22"/>
          <w:lang w:val="en-US"/>
        </w:rPr>
        <w:t>&lt;/html&gt;</w:t>
      </w:r>
    </w:p>
    <w:p w:rsidR="001708D7" w:rsidRPr="00964FF5" w:rsidRDefault="001708D7" w:rsidP="001708D7">
      <w:pPr>
        <w:pStyle w:val="IEEE"/>
        <w:ind w:left="978" w:firstLine="0"/>
        <w:rPr>
          <w:sz w:val="22"/>
          <w:szCs w:val="22"/>
          <w:lang w:val="en-US"/>
        </w:rPr>
      </w:pPr>
    </w:p>
    <w:p w:rsidR="001708D7" w:rsidRPr="00964FF5" w:rsidRDefault="001708D7" w:rsidP="001708D7">
      <w:pPr>
        <w:pStyle w:val="IEEE"/>
        <w:numPr>
          <w:ilvl w:val="0"/>
          <w:numId w:val="26"/>
        </w:numPr>
        <w:rPr>
          <w:sz w:val="22"/>
          <w:szCs w:val="22"/>
        </w:rPr>
      </w:pPr>
      <w:r w:rsidRPr="00964FF5">
        <w:rPr>
          <w:sz w:val="22"/>
          <w:szCs w:val="22"/>
        </w:rPr>
        <w:t>Incluir CSS en los elementos HTML: Esta es la peor forma de incluir CSS a los archivos HTML ya que afecta a cada elemento del documento.</w:t>
      </w:r>
    </w:p>
    <w:p w:rsidR="00964FF5" w:rsidRPr="00964FF5" w:rsidRDefault="00964FF5" w:rsidP="00964FF5">
      <w:pPr>
        <w:pStyle w:val="IEEE"/>
        <w:rPr>
          <w:sz w:val="22"/>
          <w:szCs w:val="22"/>
        </w:rPr>
      </w:pPr>
    </w:p>
    <w:p w:rsidR="00964FF5" w:rsidRPr="00964FF5" w:rsidRDefault="00964FF5" w:rsidP="00964FF5">
      <w:pPr>
        <w:pStyle w:val="IEEE"/>
        <w:ind w:left="910"/>
        <w:rPr>
          <w:sz w:val="22"/>
          <w:szCs w:val="22"/>
          <w:lang w:val="en-US"/>
        </w:rPr>
      </w:pPr>
      <w:proofErr w:type="gramStart"/>
      <w:r w:rsidRPr="00964FF5">
        <w:rPr>
          <w:sz w:val="22"/>
          <w:szCs w:val="22"/>
          <w:lang w:val="en-US"/>
        </w:rPr>
        <w:t>&lt;!DOCTYPE</w:t>
      </w:r>
      <w:proofErr w:type="gramEnd"/>
      <w:r w:rsidRPr="00964FF5">
        <w:rPr>
          <w:sz w:val="22"/>
          <w:szCs w:val="22"/>
          <w:lang w:val="en-US"/>
        </w:rPr>
        <w:t xml:space="preserve"> html&gt;</w:t>
      </w:r>
    </w:p>
    <w:p w:rsidR="00964FF5" w:rsidRPr="00964FF5" w:rsidRDefault="00964FF5" w:rsidP="00964FF5">
      <w:pPr>
        <w:pStyle w:val="IEEE"/>
        <w:ind w:left="910"/>
        <w:rPr>
          <w:sz w:val="22"/>
          <w:szCs w:val="22"/>
          <w:lang w:val="en-US"/>
        </w:rPr>
      </w:pPr>
      <w:r w:rsidRPr="00964FF5">
        <w:rPr>
          <w:sz w:val="22"/>
          <w:szCs w:val="22"/>
          <w:lang w:val="en-US"/>
        </w:rPr>
        <w:t>&lt;</w:t>
      </w:r>
      <w:proofErr w:type="gramStart"/>
      <w:r w:rsidRPr="00964FF5">
        <w:rPr>
          <w:sz w:val="22"/>
          <w:szCs w:val="22"/>
          <w:lang w:val="en-US"/>
        </w:rPr>
        <w:t>html</w:t>
      </w:r>
      <w:proofErr w:type="gramEnd"/>
      <w:r w:rsidRPr="00964FF5">
        <w:rPr>
          <w:sz w:val="22"/>
          <w:szCs w:val="22"/>
          <w:lang w:val="en-US"/>
        </w:rPr>
        <w:t>&gt;</w:t>
      </w:r>
    </w:p>
    <w:p w:rsidR="00964FF5" w:rsidRPr="00964FF5" w:rsidRDefault="00964FF5" w:rsidP="00964FF5">
      <w:pPr>
        <w:pStyle w:val="IEEE"/>
        <w:ind w:left="910"/>
        <w:rPr>
          <w:sz w:val="22"/>
          <w:szCs w:val="22"/>
          <w:lang w:val="en-US"/>
        </w:rPr>
      </w:pPr>
      <w:r w:rsidRPr="00964FF5">
        <w:rPr>
          <w:sz w:val="22"/>
          <w:szCs w:val="22"/>
          <w:lang w:val="en-US"/>
        </w:rPr>
        <w:t>&lt;</w:t>
      </w:r>
      <w:proofErr w:type="gramStart"/>
      <w:r w:rsidRPr="00964FF5">
        <w:rPr>
          <w:sz w:val="22"/>
          <w:szCs w:val="22"/>
          <w:lang w:val="en-US"/>
        </w:rPr>
        <w:t>head</w:t>
      </w:r>
      <w:proofErr w:type="gramEnd"/>
      <w:r w:rsidRPr="00964FF5">
        <w:rPr>
          <w:sz w:val="22"/>
          <w:szCs w:val="22"/>
          <w:lang w:val="en-US"/>
        </w:rPr>
        <w:t>&gt;</w:t>
      </w:r>
    </w:p>
    <w:p w:rsidR="00964FF5" w:rsidRPr="00964FF5" w:rsidRDefault="00964FF5" w:rsidP="00964FF5">
      <w:pPr>
        <w:pStyle w:val="IEEE"/>
        <w:ind w:left="910"/>
        <w:rPr>
          <w:sz w:val="22"/>
          <w:szCs w:val="22"/>
          <w:lang w:val="en-US"/>
        </w:rPr>
      </w:pPr>
      <w:r w:rsidRPr="00964FF5">
        <w:rPr>
          <w:sz w:val="22"/>
          <w:szCs w:val="22"/>
          <w:lang w:val="en-US"/>
        </w:rPr>
        <w:tab/>
        <w:t>&lt;</w:t>
      </w:r>
      <w:proofErr w:type="gramStart"/>
      <w:r w:rsidRPr="00964FF5">
        <w:rPr>
          <w:sz w:val="22"/>
          <w:szCs w:val="22"/>
          <w:lang w:val="en-US"/>
        </w:rPr>
        <w:t>title&gt;</w:t>
      </w:r>
      <w:proofErr w:type="gramEnd"/>
      <w:r w:rsidRPr="00964FF5">
        <w:rPr>
          <w:sz w:val="22"/>
          <w:szCs w:val="22"/>
          <w:lang w:val="en-US"/>
        </w:rPr>
        <w:t>CSS&lt;/title&gt;</w:t>
      </w:r>
    </w:p>
    <w:p w:rsidR="00964FF5" w:rsidRPr="00964FF5" w:rsidRDefault="00964FF5" w:rsidP="00964FF5">
      <w:pPr>
        <w:pStyle w:val="IEEE"/>
        <w:ind w:left="910"/>
        <w:rPr>
          <w:sz w:val="22"/>
          <w:szCs w:val="22"/>
          <w:lang w:val="en-US"/>
        </w:rPr>
      </w:pPr>
      <w:r w:rsidRPr="00964FF5">
        <w:rPr>
          <w:sz w:val="22"/>
          <w:szCs w:val="22"/>
          <w:lang w:val="en-US"/>
        </w:rPr>
        <w:t>&lt;/head&gt;</w:t>
      </w:r>
    </w:p>
    <w:p w:rsidR="00964FF5" w:rsidRPr="00964FF5" w:rsidRDefault="00964FF5" w:rsidP="00964FF5">
      <w:pPr>
        <w:pStyle w:val="IEEE"/>
        <w:ind w:left="910"/>
        <w:rPr>
          <w:sz w:val="22"/>
          <w:szCs w:val="22"/>
          <w:lang w:val="en-US"/>
        </w:rPr>
      </w:pPr>
      <w:r w:rsidRPr="00964FF5">
        <w:rPr>
          <w:sz w:val="22"/>
          <w:szCs w:val="22"/>
          <w:lang w:val="en-US"/>
        </w:rPr>
        <w:t>&lt;</w:t>
      </w:r>
      <w:proofErr w:type="gramStart"/>
      <w:r w:rsidRPr="00964FF5">
        <w:rPr>
          <w:sz w:val="22"/>
          <w:szCs w:val="22"/>
          <w:lang w:val="en-US"/>
        </w:rPr>
        <w:t>body</w:t>
      </w:r>
      <w:proofErr w:type="gramEnd"/>
      <w:r w:rsidRPr="00964FF5">
        <w:rPr>
          <w:sz w:val="22"/>
          <w:szCs w:val="22"/>
          <w:lang w:val="en-US"/>
        </w:rPr>
        <w:t>&gt;</w:t>
      </w:r>
    </w:p>
    <w:p w:rsidR="00964FF5" w:rsidRPr="00964FF5" w:rsidRDefault="00964FF5" w:rsidP="00964FF5">
      <w:pPr>
        <w:pStyle w:val="IEEE"/>
        <w:ind w:left="910"/>
        <w:rPr>
          <w:sz w:val="22"/>
          <w:szCs w:val="22"/>
          <w:lang w:val="en-US"/>
        </w:rPr>
      </w:pPr>
      <w:r w:rsidRPr="00964FF5">
        <w:rPr>
          <w:sz w:val="22"/>
          <w:szCs w:val="22"/>
          <w:lang w:val="en-US"/>
        </w:rPr>
        <w:t xml:space="preserve">&lt;p style="color: yellow; font-family: </w:t>
      </w:r>
      <w:proofErr w:type="gramStart"/>
      <w:r w:rsidRPr="00964FF5">
        <w:rPr>
          <w:sz w:val="22"/>
          <w:szCs w:val="22"/>
          <w:lang w:val="en-US"/>
        </w:rPr>
        <w:t>Arial;</w:t>
      </w:r>
      <w:proofErr w:type="gramEnd"/>
      <w:r w:rsidRPr="00964FF5">
        <w:rPr>
          <w:sz w:val="22"/>
          <w:szCs w:val="22"/>
          <w:lang w:val="en-US"/>
        </w:rPr>
        <w:t>"&gt;Hello World&lt;/p&gt;</w:t>
      </w:r>
    </w:p>
    <w:p w:rsidR="00964FF5" w:rsidRPr="00964FF5" w:rsidRDefault="00964FF5" w:rsidP="00964FF5">
      <w:pPr>
        <w:pStyle w:val="IEEE"/>
        <w:ind w:left="910"/>
        <w:rPr>
          <w:sz w:val="22"/>
          <w:szCs w:val="22"/>
        </w:rPr>
      </w:pPr>
      <w:r w:rsidRPr="00964FF5">
        <w:rPr>
          <w:sz w:val="22"/>
          <w:szCs w:val="22"/>
        </w:rPr>
        <w:t>&lt;/</w:t>
      </w:r>
      <w:proofErr w:type="spellStart"/>
      <w:proofErr w:type="gramStart"/>
      <w:r w:rsidRPr="00964FF5">
        <w:rPr>
          <w:sz w:val="22"/>
          <w:szCs w:val="22"/>
        </w:rPr>
        <w:t>body</w:t>
      </w:r>
      <w:proofErr w:type="spellEnd"/>
      <w:proofErr w:type="gramEnd"/>
      <w:r w:rsidRPr="00964FF5">
        <w:rPr>
          <w:sz w:val="22"/>
          <w:szCs w:val="22"/>
        </w:rPr>
        <w:t>&gt;</w:t>
      </w:r>
    </w:p>
    <w:p w:rsidR="00964FF5" w:rsidRPr="00964FF5" w:rsidRDefault="00964FF5" w:rsidP="00964FF5">
      <w:pPr>
        <w:pStyle w:val="IEEE"/>
        <w:ind w:left="910"/>
        <w:rPr>
          <w:sz w:val="22"/>
          <w:szCs w:val="22"/>
        </w:rPr>
      </w:pPr>
      <w:r w:rsidRPr="00964FF5">
        <w:rPr>
          <w:sz w:val="22"/>
          <w:szCs w:val="22"/>
        </w:rPr>
        <w:t>&lt;/</w:t>
      </w:r>
      <w:proofErr w:type="spellStart"/>
      <w:proofErr w:type="gramStart"/>
      <w:r w:rsidRPr="00964FF5">
        <w:rPr>
          <w:sz w:val="22"/>
          <w:szCs w:val="22"/>
        </w:rPr>
        <w:t>html</w:t>
      </w:r>
      <w:proofErr w:type="spellEnd"/>
      <w:proofErr w:type="gramEnd"/>
      <w:r w:rsidRPr="00964FF5">
        <w:rPr>
          <w:sz w:val="22"/>
          <w:szCs w:val="22"/>
        </w:rPr>
        <w:t>&gt;</w:t>
      </w:r>
    </w:p>
    <w:p w:rsidR="001708D7" w:rsidRPr="00964FF5" w:rsidRDefault="001708D7" w:rsidP="001708D7">
      <w:pPr>
        <w:pStyle w:val="Ttulo1"/>
        <w:rPr>
          <w:sz w:val="22"/>
          <w:szCs w:val="22"/>
        </w:rPr>
      </w:pPr>
      <w:r w:rsidRPr="00964FF5">
        <w:rPr>
          <w:sz w:val="22"/>
          <w:szCs w:val="22"/>
        </w:rPr>
        <w:t>UNIDADES DE MEDIDA</w:t>
      </w:r>
    </w:p>
    <w:p w:rsidR="001708D7" w:rsidRPr="00964FF5" w:rsidRDefault="00541D7B" w:rsidP="001708D7">
      <w:pPr>
        <w:pStyle w:val="IEEE"/>
        <w:rPr>
          <w:sz w:val="22"/>
          <w:szCs w:val="22"/>
        </w:rPr>
      </w:pPr>
      <w:r w:rsidRPr="00964FF5">
        <w:rPr>
          <w:sz w:val="22"/>
          <w:szCs w:val="22"/>
        </w:rPr>
        <w:t>Las unidades de medida en CSS se usan para definir la altura, el ancho y las márgenes de los elementos además de establecer el tamaño de la letra. Son indicadas con un valor entero o decimal seguido de la unidad de medida.</w:t>
      </w:r>
    </w:p>
    <w:p w:rsidR="00541D7B" w:rsidRPr="00964FF5" w:rsidRDefault="00541D7B" w:rsidP="001708D7">
      <w:pPr>
        <w:pStyle w:val="IEEE"/>
        <w:rPr>
          <w:sz w:val="22"/>
          <w:szCs w:val="22"/>
        </w:rPr>
      </w:pPr>
    </w:p>
    <w:p w:rsidR="00541D7B" w:rsidRPr="00964FF5" w:rsidRDefault="00541D7B" w:rsidP="00541D7B">
      <w:pPr>
        <w:pStyle w:val="IEEE"/>
        <w:rPr>
          <w:sz w:val="22"/>
          <w:szCs w:val="22"/>
        </w:rPr>
      </w:pPr>
      <w:r w:rsidRPr="00964FF5">
        <w:rPr>
          <w:sz w:val="22"/>
          <w:szCs w:val="22"/>
        </w:rPr>
        <w:t xml:space="preserve">Existen </w:t>
      </w:r>
      <w:r w:rsidR="00E711CA" w:rsidRPr="00964FF5">
        <w:rPr>
          <w:sz w:val="22"/>
          <w:szCs w:val="22"/>
        </w:rPr>
        <w:t>tres</w:t>
      </w:r>
      <w:r w:rsidRPr="00964FF5">
        <w:rPr>
          <w:sz w:val="22"/>
          <w:szCs w:val="22"/>
        </w:rPr>
        <w:t xml:space="preserve"> tipos de unidades, las absolutas</w:t>
      </w:r>
      <w:r w:rsidR="00E711CA" w:rsidRPr="00964FF5">
        <w:rPr>
          <w:sz w:val="22"/>
          <w:szCs w:val="22"/>
        </w:rPr>
        <w:t>,</w:t>
      </w:r>
      <w:r w:rsidRPr="00964FF5">
        <w:rPr>
          <w:sz w:val="22"/>
          <w:szCs w:val="22"/>
        </w:rPr>
        <w:t xml:space="preserve"> las relativas</w:t>
      </w:r>
      <w:r w:rsidR="00E711CA" w:rsidRPr="00964FF5">
        <w:rPr>
          <w:sz w:val="22"/>
          <w:szCs w:val="22"/>
        </w:rPr>
        <w:t xml:space="preserve"> y los porcentajes</w:t>
      </w:r>
      <w:r w:rsidRPr="00964FF5">
        <w:rPr>
          <w:sz w:val="22"/>
          <w:szCs w:val="22"/>
        </w:rPr>
        <w:t>:</w:t>
      </w:r>
    </w:p>
    <w:p w:rsidR="00541D7B" w:rsidRPr="00964FF5" w:rsidRDefault="00541D7B" w:rsidP="00541D7B">
      <w:pPr>
        <w:pStyle w:val="IEEE"/>
        <w:rPr>
          <w:sz w:val="22"/>
          <w:szCs w:val="22"/>
        </w:rPr>
      </w:pPr>
    </w:p>
    <w:p w:rsidR="00541D7B" w:rsidRDefault="00541D7B" w:rsidP="008B7592">
      <w:pPr>
        <w:pStyle w:val="IEEE"/>
        <w:numPr>
          <w:ilvl w:val="1"/>
          <w:numId w:val="32"/>
        </w:numPr>
        <w:rPr>
          <w:sz w:val="22"/>
          <w:szCs w:val="22"/>
        </w:rPr>
      </w:pPr>
      <w:r w:rsidRPr="00964FF5">
        <w:rPr>
          <w:sz w:val="22"/>
          <w:szCs w:val="22"/>
        </w:rPr>
        <w:t>Absolutas: Son valores que no dependen de otro</w:t>
      </w:r>
      <w:r w:rsidR="00E140B8" w:rsidRPr="00964FF5">
        <w:rPr>
          <w:sz w:val="22"/>
          <w:szCs w:val="22"/>
        </w:rPr>
        <w:t>, su valor es el que se debe utilizar y no se necesitan usar cálculos para obtener la medida pero son poco flexibles impidiendo la adaptabilidad a diferentes medios</w:t>
      </w:r>
      <w:r w:rsidRPr="00964FF5">
        <w:rPr>
          <w:sz w:val="22"/>
          <w:szCs w:val="22"/>
        </w:rPr>
        <w:t>:</w:t>
      </w:r>
    </w:p>
    <w:p w:rsidR="00964FF5" w:rsidRPr="00964FF5" w:rsidRDefault="00964FF5" w:rsidP="00964FF5">
      <w:pPr>
        <w:pStyle w:val="IEEE"/>
        <w:ind w:left="360" w:firstLine="0"/>
        <w:rPr>
          <w:sz w:val="22"/>
          <w:szCs w:val="22"/>
        </w:rPr>
      </w:pPr>
    </w:p>
    <w:p w:rsidR="00541D7B" w:rsidRPr="00964FF5" w:rsidRDefault="00541D7B" w:rsidP="00E140B8">
      <w:pPr>
        <w:pStyle w:val="IEEE"/>
        <w:numPr>
          <w:ilvl w:val="0"/>
          <w:numId w:val="39"/>
        </w:numPr>
        <w:rPr>
          <w:sz w:val="22"/>
          <w:szCs w:val="22"/>
        </w:rPr>
      </w:pPr>
      <w:r w:rsidRPr="00964FF5">
        <w:rPr>
          <w:sz w:val="22"/>
          <w:szCs w:val="22"/>
        </w:rPr>
        <w:lastRenderedPageBreak/>
        <w:t xml:space="preserve">in, pulgada </w:t>
      </w:r>
      <w:r w:rsidR="00E140B8" w:rsidRPr="00964FF5">
        <w:rPr>
          <w:sz w:val="22"/>
          <w:szCs w:val="22"/>
        </w:rPr>
        <w:t xml:space="preserve">que </w:t>
      </w:r>
      <w:r w:rsidRPr="00964FF5">
        <w:rPr>
          <w:sz w:val="22"/>
          <w:szCs w:val="22"/>
        </w:rPr>
        <w:t>equivale a 2.54 centímetros.</w:t>
      </w:r>
    </w:p>
    <w:p w:rsidR="00541D7B" w:rsidRPr="00964FF5" w:rsidRDefault="00541D7B" w:rsidP="00E140B8">
      <w:pPr>
        <w:pStyle w:val="IEEE"/>
        <w:numPr>
          <w:ilvl w:val="0"/>
          <w:numId w:val="39"/>
        </w:numPr>
        <w:rPr>
          <w:sz w:val="22"/>
          <w:szCs w:val="22"/>
        </w:rPr>
      </w:pPr>
      <w:r w:rsidRPr="00964FF5">
        <w:rPr>
          <w:sz w:val="22"/>
          <w:szCs w:val="22"/>
        </w:rPr>
        <w:t>cm, centímetros.</w:t>
      </w:r>
    </w:p>
    <w:p w:rsidR="00541D7B" w:rsidRPr="00964FF5" w:rsidRDefault="00541D7B" w:rsidP="00E140B8">
      <w:pPr>
        <w:pStyle w:val="IEEE"/>
        <w:numPr>
          <w:ilvl w:val="0"/>
          <w:numId w:val="39"/>
        </w:numPr>
        <w:rPr>
          <w:sz w:val="22"/>
          <w:szCs w:val="22"/>
        </w:rPr>
      </w:pPr>
      <w:r w:rsidRPr="00964FF5">
        <w:rPr>
          <w:sz w:val="22"/>
          <w:szCs w:val="22"/>
        </w:rPr>
        <w:t>mm, milímetros.</w:t>
      </w:r>
    </w:p>
    <w:p w:rsidR="00541D7B" w:rsidRPr="00964FF5" w:rsidRDefault="00541D7B" w:rsidP="00E140B8">
      <w:pPr>
        <w:pStyle w:val="IEEE"/>
        <w:numPr>
          <w:ilvl w:val="0"/>
          <w:numId w:val="39"/>
        </w:numPr>
        <w:rPr>
          <w:sz w:val="22"/>
          <w:szCs w:val="22"/>
        </w:rPr>
      </w:pPr>
      <w:r w:rsidRPr="00964FF5">
        <w:rPr>
          <w:sz w:val="22"/>
          <w:szCs w:val="22"/>
        </w:rPr>
        <w:t xml:space="preserve">pt, </w:t>
      </w:r>
      <w:r w:rsidR="00E140B8" w:rsidRPr="00964FF5">
        <w:rPr>
          <w:sz w:val="22"/>
          <w:szCs w:val="22"/>
        </w:rPr>
        <w:t>punto que</w:t>
      </w:r>
      <w:r w:rsidRPr="00964FF5">
        <w:rPr>
          <w:sz w:val="22"/>
          <w:szCs w:val="22"/>
        </w:rPr>
        <w:t xml:space="preserve"> equivale a 1 pulgada/72, es decir, unos 0.35 milímetros.</w:t>
      </w:r>
    </w:p>
    <w:p w:rsidR="00E140B8" w:rsidRPr="00964FF5" w:rsidRDefault="00E140B8" w:rsidP="00E140B8">
      <w:pPr>
        <w:pStyle w:val="IEEE"/>
        <w:numPr>
          <w:ilvl w:val="0"/>
          <w:numId w:val="39"/>
        </w:numPr>
        <w:rPr>
          <w:sz w:val="22"/>
          <w:szCs w:val="22"/>
        </w:rPr>
      </w:pPr>
      <w:r w:rsidRPr="00964FF5">
        <w:rPr>
          <w:sz w:val="22"/>
          <w:szCs w:val="22"/>
        </w:rPr>
        <w:t>P</w:t>
      </w:r>
      <w:r w:rsidR="00541D7B" w:rsidRPr="00964FF5">
        <w:rPr>
          <w:sz w:val="22"/>
          <w:szCs w:val="22"/>
        </w:rPr>
        <w:t>c</w:t>
      </w:r>
      <w:r w:rsidRPr="00964FF5">
        <w:rPr>
          <w:sz w:val="22"/>
          <w:szCs w:val="22"/>
        </w:rPr>
        <w:t xml:space="preserve"> pica que </w:t>
      </w:r>
      <w:r w:rsidR="00541D7B" w:rsidRPr="00964FF5">
        <w:rPr>
          <w:sz w:val="22"/>
          <w:szCs w:val="22"/>
        </w:rPr>
        <w:t>equivale a 12 puntos, es decir, unos 4.23 milímetros.</w:t>
      </w:r>
    </w:p>
    <w:p w:rsidR="00E140B8" w:rsidRPr="00964FF5" w:rsidRDefault="00E140B8" w:rsidP="00E140B8">
      <w:pPr>
        <w:pStyle w:val="IEEE"/>
        <w:ind w:left="1068" w:firstLine="0"/>
        <w:rPr>
          <w:sz w:val="22"/>
          <w:szCs w:val="22"/>
        </w:rPr>
      </w:pPr>
    </w:p>
    <w:p w:rsidR="00E140B8" w:rsidRDefault="00E140B8" w:rsidP="00E140B8">
      <w:pPr>
        <w:pStyle w:val="IEEE"/>
        <w:numPr>
          <w:ilvl w:val="1"/>
          <w:numId w:val="32"/>
        </w:numPr>
        <w:rPr>
          <w:sz w:val="22"/>
          <w:szCs w:val="22"/>
        </w:rPr>
      </w:pPr>
      <w:r w:rsidRPr="00964FF5">
        <w:rPr>
          <w:sz w:val="22"/>
          <w:szCs w:val="22"/>
        </w:rPr>
        <w:t>Relativas</w:t>
      </w:r>
      <w:r w:rsidRPr="00964FF5">
        <w:rPr>
          <w:sz w:val="22"/>
          <w:szCs w:val="22"/>
        </w:rPr>
        <w:t xml:space="preserve">: </w:t>
      </w:r>
      <w:r w:rsidRPr="00964FF5">
        <w:rPr>
          <w:sz w:val="22"/>
          <w:szCs w:val="22"/>
        </w:rPr>
        <w:t>Estos valores no están completamente definidos porque este valor depende de otro pero son más flexibles permitiendo adaptarse a diferentes medios</w:t>
      </w:r>
    </w:p>
    <w:p w:rsidR="00964FF5" w:rsidRPr="00964FF5" w:rsidRDefault="00964FF5" w:rsidP="00964FF5">
      <w:pPr>
        <w:pStyle w:val="IEEE"/>
        <w:ind w:left="720" w:firstLine="0"/>
        <w:rPr>
          <w:sz w:val="22"/>
          <w:szCs w:val="22"/>
        </w:rPr>
      </w:pPr>
    </w:p>
    <w:p w:rsidR="00E140B8" w:rsidRPr="00964FF5" w:rsidRDefault="00E140B8" w:rsidP="00E140B8">
      <w:pPr>
        <w:pStyle w:val="IEEE"/>
        <w:numPr>
          <w:ilvl w:val="0"/>
          <w:numId w:val="38"/>
        </w:numPr>
        <w:rPr>
          <w:color w:val="000000" w:themeColor="text1"/>
          <w:sz w:val="22"/>
          <w:szCs w:val="22"/>
          <w:lang w:eastAsia="es-CO"/>
        </w:rPr>
      </w:pPr>
      <w:proofErr w:type="spellStart"/>
      <w:r w:rsidRPr="00964FF5">
        <w:rPr>
          <w:color w:val="000000" w:themeColor="text1"/>
          <w:sz w:val="22"/>
          <w:szCs w:val="22"/>
          <w:lang w:eastAsia="es-CO"/>
        </w:rPr>
        <w:t>em</w:t>
      </w:r>
      <w:proofErr w:type="spellEnd"/>
      <w:r w:rsidRPr="00964FF5">
        <w:rPr>
          <w:color w:val="000000" w:themeColor="text1"/>
          <w:sz w:val="22"/>
          <w:szCs w:val="22"/>
          <w:lang w:eastAsia="es-CO"/>
        </w:rPr>
        <w:t>, toma el tamaño de letra del elemento.</w:t>
      </w:r>
    </w:p>
    <w:p w:rsidR="00E140B8" w:rsidRPr="00964FF5" w:rsidRDefault="00E140B8" w:rsidP="00E140B8">
      <w:pPr>
        <w:pStyle w:val="IEEE"/>
        <w:numPr>
          <w:ilvl w:val="0"/>
          <w:numId w:val="38"/>
        </w:numPr>
        <w:rPr>
          <w:color w:val="000000" w:themeColor="text1"/>
          <w:sz w:val="22"/>
          <w:szCs w:val="22"/>
          <w:lang w:eastAsia="es-CO"/>
        </w:rPr>
      </w:pPr>
      <w:r w:rsidRPr="00964FF5">
        <w:rPr>
          <w:color w:val="000000" w:themeColor="text1"/>
          <w:sz w:val="22"/>
          <w:szCs w:val="22"/>
          <w:lang w:eastAsia="es-CO"/>
        </w:rPr>
        <w:t>ex, relativa respecto de la altura de la letra x del tipo y tamaño de letra del elemento.</w:t>
      </w:r>
    </w:p>
    <w:p w:rsidR="00E140B8" w:rsidRPr="00964FF5" w:rsidRDefault="00E140B8" w:rsidP="00E140B8">
      <w:pPr>
        <w:pStyle w:val="IEEE"/>
        <w:numPr>
          <w:ilvl w:val="0"/>
          <w:numId w:val="38"/>
        </w:numPr>
        <w:rPr>
          <w:color w:val="000000" w:themeColor="text1"/>
          <w:sz w:val="22"/>
          <w:szCs w:val="22"/>
        </w:rPr>
      </w:pPr>
      <w:proofErr w:type="spellStart"/>
      <w:r w:rsidRPr="00964FF5">
        <w:rPr>
          <w:color w:val="000000" w:themeColor="text1"/>
          <w:sz w:val="22"/>
          <w:szCs w:val="22"/>
          <w:lang w:eastAsia="es-CO"/>
        </w:rPr>
        <w:t>px</w:t>
      </w:r>
      <w:proofErr w:type="spellEnd"/>
      <w:r w:rsidRPr="00964FF5">
        <w:rPr>
          <w:color w:val="000000" w:themeColor="text1"/>
          <w:sz w:val="22"/>
          <w:szCs w:val="22"/>
          <w:lang w:eastAsia="es-CO"/>
        </w:rPr>
        <w:t>, relativa respecto de la resolución de la pantalla del dispositivo en el que se visualiza la página HTML.</w:t>
      </w:r>
    </w:p>
    <w:p w:rsidR="00E711CA" w:rsidRPr="00964FF5" w:rsidRDefault="00E711CA" w:rsidP="00E711CA">
      <w:pPr>
        <w:pStyle w:val="IEEE"/>
        <w:ind w:left="1068" w:firstLine="0"/>
        <w:rPr>
          <w:color w:val="000000" w:themeColor="text1"/>
          <w:sz w:val="22"/>
          <w:szCs w:val="22"/>
        </w:rPr>
      </w:pPr>
    </w:p>
    <w:p w:rsidR="00E711CA" w:rsidRPr="00964FF5" w:rsidRDefault="00E711CA" w:rsidP="00870F3A">
      <w:pPr>
        <w:pStyle w:val="IEEE"/>
        <w:numPr>
          <w:ilvl w:val="1"/>
          <w:numId w:val="32"/>
        </w:numPr>
        <w:rPr>
          <w:color w:val="000000" w:themeColor="text1"/>
          <w:sz w:val="22"/>
          <w:szCs w:val="22"/>
          <w:lang w:eastAsia="es-CO"/>
        </w:rPr>
      </w:pPr>
      <w:r w:rsidRPr="00964FF5">
        <w:rPr>
          <w:sz w:val="22"/>
          <w:szCs w:val="22"/>
        </w:rPr>
        <w:t>Porcentajes</w:t>
      </w:r>
      <w:r w:rsidR="00696D1E" w:rsidRPr="00964FF5">
        <w:rPr>
          <w:sz w:val="22"/>
          <w:szCs w:val="22"/>
        </w:rPr>
        <w:t xml:space="preserve">: </w:t>
      </w:r>
      <w:r w:rsidR="00964FF5" w:rsidRPr="00964FF5">
        <w:rPr>
          <w:sz w:val="22"/>
          <w:szCs w:val="22"/>
        </w:rPr>
        <w:t>Está</w:t>
      </w:r>
      <w:r w:rsidR="00696D1E" w:rsidRPr="00964FF5">
        <w:rPr>
          <w:sz w:val="22"/>
          <w:szCs w:val="22"/>
        </w:rPr>
        <w:t xml:space="preserve"> formado por un valor numérico seguido del símbolo % y siempre está referenciando a otra medida. Pueden usarcé para establecer el tamaño de la letra o la anchura de los elementos. </w:t>
      </w:r>
    </w:p>
    <w:p w:rsidR="00E711CA" w:rsidRPr="00964FF5" w:rsidRDefault="00E711CA" w:rsidP="00E711CA">
      <w:pPr>
        <w:pStyle w:val="IEEE"/>
        <w:ind w:left="1068" w:firstLine="0"/>
        <w:rPr>
          <w:color w:val="000000" w:themeColor="text1"/>
          <w:sz w:val="22"/>
          <w:szCs w:val="22"/>
        </w:rPr>
      </w:pPr>
    </w:p>
    <w:p w:rsidR="005249CB" w:rsidRPr="00964FF5" w:rsidRDefault="00964FF5" w:rsidP="00964FF5">
      <w:pPr>
        <w:pStyle w:val="Ttulo1"/>
        <w:rPr>
          <w:lang w:val="es-CO"/>
        </w:rPr>
      </w:pPr>
      <w:r w:rsidRPr="00964FF5">
        <w:rPr>
          <w:lang w:val="es-CO"/>
        </w:rPr>
        <w:t xml:space="preserve">REFERENCIAS </w:t>
      </w:r>
    </w:p>
    <w:p w:rsidR="00AA6F98" w:rsidRPr="00964FF5" w:rsidRDefault="00DC1BDB" w:rsidP="00DC1BDB">
      <w:pPr>
        <w:pStyle w:val="ReferenceHead"/>
        <w:numPr>
          <w:ilvl w:val="0"/>
          <w:numId w:val="22"/>
        </w:numPr>
        <w:jc w:val="both"/>
        <w:rPr>
          <w:color w:val="000000" w:themeColor="text1"/>
          <w:lang w:val="es-CO"/>
        </w:rPr>
      </w:pPr>
      <w:hyperlink r:id="rId7" w:history="1">
        <w:r w:rsidRPr="00964FF5">
          <w:rPr>
            <w:rStyle w:val="Hipervnculo"/>
            <w:color w:val="000000" w:themeColor="text1"/>
            <w:u w:val="none"/>
            <w:lang w:val="es-CO"/>
          </w:rPr>
          <w:t>http://librosweb.es/css/capitulo_1/breve_historia_de_css.html</w:t>
        </w:r>
      </w:hyperlink>
    </w:p>
    <w:p w:rsidR="001708D7" w:rsidRPr="00964FF5" w:rsidRDefault="001708D7" w:rsidP="001708D7">
      <w:pPr>
        <w:pStyle w:val="ReferenceHead"/>
        <w:numPr>
          <w:ilvl w:val="0"/>
          <w:numId w:val="22"/>
        </w:numPr>
        <w:jc w:val="both"/>
        <w:rPr>
          <w:color w:val="000000" w:themeColor="text1"/>
          <w:lang w:val="es-CO"/>
        </w:rPr>
      </w:pPr>
      <w:r w:rsidRPr="00964FF5">
        <w:rPr>
          <w:color w:val="000000" w:themeColor="text1"/>
          <w:lang w:val="es-CO"/>
        </w:rPr>
        <w:t>http://www.masadelante.com/faqs/css</w:t>
      </w:r>
    </w:p>
    <w:p w:rsidR="00DC1BDB" w:rsidRPr="00964FF5" w:rsidRDefault="00DC1BDB" w:rsidP="00DC1BDB">
      <w:pPr>
        <w:pStyle w:val="ReferenceHead"/>
        <w:numPr>
          <w:ilvl w:val="0"/>
          <w:numId w:val="22"/>
        </w:numPr>
        <w:jc w:val="both"/>
        <w:rPr>
          <w:color w:val="000000" w:themeColor="text1"/>
          <w:lang w:val="es-CO"/>
        </w:rPr>
      </w:pPr>
      <w:hyperlink r:id="rId8" w:history="1">
        <w:r w:rsidRPr="00964FF5">
          <w:rPr>
            <w:rStyle w:val="Hipervnculo"/>
            <w:color w:val="000000" w:themeColor="text1"/>
            <w:u w:val="none"/>
            <w:lang w:val="es-CO"/>
          </w:rPr>
          <w:t>http://www.mclibre.org/consultar/amaya/otros/otros_historia.html#Cascading</w:t>
        </w:r>
      </w:hyperlink>
    </w:p>
    <w:p w:rsidR="00DC1BDB" w:rsidRPr="00964FF5" w:rsidRDefault="001708D7" w:rsidP="001708D7">
      <w:pPr>
        <w:pStyle w:val="ReferenceHead"/>
        <w:numPr>
          <w:ilvl w:val="0"/>
          <w:numId w:val="22"/>
        </w:numPr>
        <w:jc w:val="both"/>
        <w:rPr>
          <w:color w:val="000000" w:themeColor="text1"/>
          <w:lang w:val="es-CO"/>
        </w:rPr>
      </w:pPr>
      <w:hyperlink r:id="rId9" w:history="1">
        <w:r w:rsidRPr="00964FF5">
          <w:rPr>
            <w:rStyle w:val="Hipervnculo"/>
            <w:color w:val="000000" w:themeColor="text1"/>
            <w:u w:val="none"/>
            <w:lang w:val="es-CO"/>
          </w:rPr>
          <w:t>http://librosweb.es/css/capitulo_1/como_incluir_css_en_un_documento_xhtml.html</w:t>
        </w:r>
      </w:hyperlink>
    </w:p>
    <w:p w:rsidR="001708D7" w:rsidRPr="00964FF5" w:rsidRDefault="001708D7" w:rsidP="001708D7">
      <w:pPr>
        <w:pStyle w:val="ReferenceHead"/>
        <w:numPr>
          <w:ilvl w:val="0"/>
          <w:numId w:val="22"/>
        </w:numPr>
        <w:jc w:val="both"/>
        <w:rPr>
          <w:color w:val="000000" w:themeColor="text1"/>
        </w:rPr>
      </w:pPr>
      <w:hyperlink r:id="rId10" w:history="1">
        <w:r w:rsidRPr="00964FF5">
          <w:rPr>
            <w:rStyle w:val="Hipervnculo"/>
            <w:color w:val="000000" w:themeColor="text1"/>
            <w:u w:val="none"/>
          </w:rPr>
          <w:t>http://www.w3.org/Style/Examples/011/firstcss.es.html</w:t>
        </w:r>
      </w:hyperlink>
    </w:p>
    <w:p w:rsidR="001708D7" w:rsidRPr="001708D7" w:rsidRDefault="001708D7" w:rsidP="00696D1E">
      <w:pPr>
        <w:pStyle w:val="ReferenceHead"/>
        <w:ind w:left="720"/>
        <w:jc w:val="both"/>
        <w:rPr>
          <w:color w:val="000000" w:themeColor="text1"/>
        </w:rPr>
      </w:pPr>
    </w:p>
    <w:sectPr w:rsidR="001708D7" w:rsidRPr="001708D7">
      <w:headerReference w:type="default" r:id="rId11"/>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906" w:rsidRDefault="006E1906">
      <w:r>
        <w:separator/>
      </w:r>
    </w:p>
  </w:endnote>
  <w:endnote w:type="continuationSeparator" w:id="0">
    <w:p w:rsidR="006E1906" w:rsidRDefault="006E1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906" w:rsidRDefault="006E1906">
      <w:r>
        <w:separator/>
      </w:r>
    </w:p>
  </w:footnote>
  <w:footnote w:type="continuationSeparator" w:id="0">
    <w:p w:rsidR="006E1906" w:rsidRDefault="006E1906">
      <w:r>
        <w:continuationSeparator/>
      </w:r>
    </w:p>
  </w:footnote>
  <w:footnote w:id="1">
    <w:p w:rsidR="005249CB" w:rsidRDefault="005249CB">
      <w:pPr>
        <w:pStyle w:val="Textonotapie"/>
        <w:rPr>
          <w:lang w:val="es-CO"/>
        </w:rPr>
      </w:pPr>
      <w:bookmarkStart w:id="0" w:name="_GoBack"/>
      <w:bookmarkEnd w:id="0"/>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9CB" w:rsidRDefault="005249CB">
    <w:pPr>
      <w:framePr w:wrap="auto" w:vAnchor="text" w:hAnchor="margin" w:xAlign="right" w:y="1"/>
    </w:pPr>
    <w:r>
      <w:fldChar w:fldCharType="begin"/>
    </w:r>
    <w:r>
      <w:instrText xml:space="preserve">PAGE  </w:instrText>
    </w:r>
    <w:r>
      <w:fldChar w:fldCharType="separate"/>
    </w:r>
    <w:r w:rsidR="00964FF5">
      <w:rPr>
        <w:noProof/>
      </w:rPr>
      <w:t>2</w:t>
    </w:r>
    <w:r>
      <w:fldChar w:fldCharType="end"/>
    </w:r>
  </w:p>
  <w:p w:rsidR="005249CB" w:rsidRDefault="00287A6C">
    <w:pPr>
      <w:ind w:right="360"/>
      <w:rPr>
        <w:lang w:val="es-CO"/>
      </w:rPr>
    </w:pPr>
    <w:r>
      <w:rPr>
        <w:lang w:val="es-CO"/>
      </w:rPr>
      <w:t>Fundación Universitario San Martin</w:t>
    </w:r>
    <w:r w:rsidR="005249CB">
      <w:rPr>
        <w:lang w:val="es-CO"/>
      </w:rPr>
      <w:t xml:space="preserve">. </w:t>
    </w:r>
    <w:r>
      <w:rPr>
        <w:lang w:val="es-CO"/>
      </w:rPr>
      <w:t>Briceño Quintero Ramiro Andres</w:t>
    </w:r>
    <w:r w:rsidR="005249CB">
      <w:rPr>
        <w:lang w:val="es-CO"/>
      </w:rPr>
      <w:t xml:space="preserve">. </w:t>
    </w:r>
    <w:r>
      <w:rPr>
        <w:lang w:val="es-CO"/>
      </w:rPr>
      <w:t>HTML</w:t>
    </w:r>
    <w:r w:rsidR="005249CB">
      <w:rPr>
        <w:lang w:val="es-CO"/>
      </w:rPr>
      <w:t>.</w:t>
    </w:r>
  </w:p>
  <w:p w:rsidR="005249CB" w:rsidRDefault="005249CB">
    <w:pPr>
      <w:ind w:right="360"/>
      <w:rPr>
        <w:lang w:val="es-CO"/>
      </w:rPr>
    </w:pPr>
  </w:p>
  <w:p w:rsidR="005249CB" w:rsidRDefault="005249CB">
    <w:pPr>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01C9295F"/>
    <w:multiLevelType w:val="singleLevel"/>
    <w:tmpl w:val="0C0A000F"/>
    <w:lvl w:ilvl="0">
      <w:start w:val="1"/>
      <w:numFmt w:val="decimal"/>
      <w:lvlText w:val="%1."/>
      <w:legacy w:legacy="1" w:legacySpace="0" w:legacyIndent="360"/>
      <w:lvlJc w:val="left"/>
      <w:pPr>
        <w:ind w:left="360" w:hanging="360"/>
      </w:pPr>
    </w:lvl>
  </w:abstractNum>
  <w:abstractNum w:abstractNumId="2">
    <w:nsid w:val="034221C1"/>
    <w:multiLevelType w:val="hybridMultilevel"/>
    <w:tmpl w:val="4FB4FAFA"/>
    <w:lvl w:ilvl="0" w:tplc="BF7EB7DE">
      <w:start w:val="1"/>
      <w:numFmt w:val="upperRoman"/>
      <w:lvlText w:val="%1."/>
      <w:lvlJc w:val="right"/>
      <w:pPr>
        <w:tabs>
          <w:tab w:val="num" w:pos="720"/>
        </w:tabs>
        <w:ind w:left="720" w:hanging="180"/>
      </w:pPr>
      <w:rPr>
        <w:rFonts w:hint="default"/>
      </w:rPr>
    </w:lvl>
    <w:lvl w:ilvl="1" w:tplc="2F960DBA" w:tentative="1">
      <w:start w:val="1"/>
      <w:numFmt w:val="lowerLetter"/>
      <w:lvlText w:val="%2."/>
      <w:lvlJc w:val="left"/>
      <w:pPr>
        <w:tabs>
          <w:tab w:val="num" w:pos="1440"/>
        </w:tabs>
        <w:ind w:left="1440" w:hanging="360"/>
      </w:pPr>
    </w:lvl>
    <w:lvl w:ilvl="2" w:tplc="F7168896" w:tentative="1">
      <w:start w:val="1"/>
      <w:numFmt w:val="lowerRoman"/>
      <w:lvlText w:val="%3."/>
      <w:lvlJc w:val="right"/>
      <w:pPr>
        <w:tabs>
          <w:tab w:val="num" w:pos="2160"/>
        </w:tabs>
        <w:ind w:left="2160" w:hanging="180"/>
      </w:pPr>
    </w:lvl>
    <w:lvl w:ilvl="3" w:tplc="75DC0CCC" w:tentative="1">
      <w:start w:val="1"/>
      <w:numFmt w:val="decimal"/>
      <w:lvlText w:val="%4."/>
      <w:lvlJc w:val="left"/>
      <w:pPr>
        <w:tabs>
          <w:tab w:val="num" w:pos="2880"/>
        </w:tabs>
        <w:ind w:left="2880" w:hanging="360"/>
      </w:pPr>
    </w:lvl>
    <w:lvl w:ilvl="4" w:tplc="29AE5422" w:tentative="1">
      <w:start w:val="1"/>
      <w:numFmt w:val="lowerLetter"/>
      <w:lvlText w:val="%5."/>
      <w:lvlJc w:val="left"/>
      <w:pPr>
        <w:tabs>
          <w:tab w:val="num" w:pos="3600"/>
        </w:tabs>
        <w:ind w:left="3600" w:hanging="360"/>
      </w:pPr>
    </w:lvl>
    <w:lvl w:ilvl="5" w:tplc="11008C54" w:tentative="1">
      <w:start w:val="1"/>
      <w:numFmt w:val="lowerRoman"/>
      <w:lvlText w:val="%6."/>
      <w:lvlJc w:val="right"/>
      <w:pPr>
        <w:tabs>
          <w:tab w:val="num" w:pos="4320"/>
        </w:tabs>
        <w:ind w:left="4320" w:hanging="180"/>
      </w:pPr>
    </w:lvl>
    <w:lvl w:ilvl="6" w:tplc="117AE8EA" w:tentative="1">
      <w:start w:val="1"/>
      <w:numFmt w:val="decimal"/>
      <w:lvlText w:val="%7."/>
      <w:lvlJc w:val="left"/>
      <w:pPr>
        <w:tabs>
          <w:tab w:val="num" w:pos="5040"/>
        </w:tabs>
        <w:ind w:left="5040" w:hanging="360"/>
      </w:pPr>
    </w:lvl>
    <w:lvl w:ilvl="7" w:tplc="0F407D6C" w:tentative="1">
      <w:start w:val="1"/>
      <w:numFmt w:val="lowerLetter"/>
      <w:lvlText w:val="%8."/>
      <w:lvlJc w:val="left"/>
      <w:pPr>
        <w:tabs>
          <w:tab w:val="num" w:pos="5760"/>
        </w:tabs>
        <w:ind w:left="5760" w:hanging="360"/>
      </w:pPr>
    </w:lvl>
    <w:lvl w:ilvl="8" w:tplc="184C926E" w:tentative="1">
      <w:start w:val="1"/>
      <w:numFmt w:val="lowerRoman"/>
      <w:lvlText w:val="%9."/>
      <w:lvlJc w:val="right"/>
      <w:pPr>
        <w:tabs>
          <w:tab w:val="num" w:pos="6480"/>
        </w:tabs>
        <w:ind w:left="6480" w:hanging="180"/>
      </w:pPr>
    </w:lvl>
  </w:abstractNum>
  <w:abstractNum w:abstractNumId="3">
    <w:nsid w:val="041F4F9E"/>
    <w:multiLevelType w:val="hybridMultilevel"/>
    <w:tmpl w:val="4FCE03D2"/>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4">
    <w:nsid w:val="09DF610B"/>
    <w:multiLevelType w:val="hybridMultilevel"/>
    <w:tmpl w:val="7E808E4C"/>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5">
    <w:nsid w:val="100366F3"/>
    <w:multiLevelType w:val="hybridMultilevel"/>
    <w:tmpl w:val="A8344A06"/>
    <w:lvl w:ilvl="0" w:tplc="FD38E4E4">
      <w:start w:val="1"/>
      <w:numFmt w:val="decimal"/>
      <w:lvlText w:val="%1)"/>
      <w:lvlJc w:val="left"/>
      <w:pPr>
        <w:tabs>
          <w:tab w:val="num" w:pos="360"/>
        </w:tabs>
        <w:ind w:left="360" w:hanging="360"/>
      </w:pPr>
    </w:lvl>
    <w:lvl w:ilvl="1" w:tplc="8ABE1B6C" w:tentative="1">
      <w:start w:val="1"/>
      <w:numFmt w:val="lowerLetter"/>
      <w:lvlText w:val="%2."/>
      <w:lvlJc w:val="left"/>
      <w:pPr>
        <w:tabs>
          <w:tab w:val="num" w:pos="1080"/>
        </w:tabs>
        <w:ind w:left="1080" w:hanging="360"/>
      </w:pPr>
    </w:lvl>
    <w:lvl w:ilvl="2" w:tplc="3CB6A4F6" w:tentative="1">
      <w:start w:val="1"/>
      <w:numFmt w:val="lowerRoman"/>
      <w:lvlText w:val="%3."/>
      <w:lvlJc w:val="right"/>
      <w:pPr>
        <w:tabs>
          <w:tab w:val="num" w:pos="1800"/>
        </w:tabs>
        <w:ind w:left="1800" w:hanging="180"/>
      </w:pPr>
    </w:lvl>
    <w:lvl w:ilvl="3" w:tplc="EB52557E" w:tentative="1">
      <w:start w:val="1"/>
      <w:numFmt w:val="decimal"/>
      <w:lvlText w:val="%4."/>
      <w:lvlJc w:val="left"/>
      <w:pPr>
        <w:tabs>
          <w:tab w:val="num" w:pos="2520"/>
        </w:tabs>
        <w:ind w:left="2520" w:hanging="360"/>
      </w:pPr>
    </w:lvl>
    <w:lvl w:ilvl="4" w:tplc="4976B406" w:tentative="1">
      <w:start w:val="1"/>
      <w:numFmt w:val="lowerLetter"/>
      <w:lvlText w:val="%5."/>
      <w:lvlJc w:val="left"/>
      <w:pPr>
        <w:tabs>
          <w:tab w:val="num" w:pos="3240"/>
        </w:tabs>
        <w:ind w:left="3240" w:hanging="360"/>
      </w:pPr>
    </w:lvl>
    <w:lvl w:ilvl="5" w:tplc="E46801C2" w:tentative="1">
      <w:start w:val="1"/>
      <w:numFmt w:val="lowerRoman"/>
      <w:lvlText w:val="%6."/>
      <w:lvlJc w:val="right"/>
      <w:pPr>
        <w:tabs>
          <w:tab w:val="num" w:pos="3960"/>
        </w:tabs>
        <w:ind w:left="3960" w:hanging="180"/>
      </w:pPr>
    </w:lvl>
    <w:lvl w:ilvl="6" w:tplc="E356F64E" w:tentative="1">
      <w:start w:val="1"/>
      <w:numFmt w:val="decimal"/>
      <w:lvlText w:val="%7."/>
      <w:lvlJc w:val="left"/>
      <w:pPr>
        <w:tabs>
          <w:tab w:val="num" w:pos="4680"/>
        </w:tabs>
        <w:ind w:left="4680" w:hanging="360"/>
      </w:pPr>
    </w:lvl>
    <w:lvl w:ilvl="7" w:tplc="D0865AA4" w:tentative="1">
      <w:start w:val="1"/>
      <w:numFmt w:val="lowerLetter"/>
      <w:lvlText w:val="%8."/>
      <w:lvlJc w:val="left"/>
      <w:pPr>
        <w:tabs>
          <w:tab w:val="num" w:pos="5400"/>
        </w:tabs>
        <w:ind w:left="5400" w:hanging="360"/>
      </w:pPr>
    </w:lvl>
    <w:lvl w:ilvl="8" w:tplc="C1DC8FAA" w:tentative="1">
      <w:start w:val="1"/>
      <w:numFmt w:val="lowerRoman"/>
      <w:lvlText w:val="%9."/>
      <w:lvlJc w:val="right"/>
      <w:pPr>
        <w:tabs>
          <w:tab w:val="num" w:pos="6120"/>
        </w:tabs>
        <w:ind w:left="6120" w:hanging="180"/>
      </w:pPr>
    </w:lvl>
  </w:abstractNum>
  <w:abstractNum w:abstractNumId="6">
    <w:nsid w:val="1343276A"/>
    <w:multiLevelType w:val="multilevel"/>
    <w:tmpl w:val="240A001D"/>
    <w:numStyleLink w:val="Estilo1"/>
  </w:abstractNum>
  <w:abstractNum w:abstractNumId="7">
    <w:nsid w:val="19062CC3"/>
    <w:multiLevelType w:val="multilevel"/>
    <w:tmpl w:val="F0F2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980983"/>
    <w:multiLevelType w:val="multilevel"/>
    <w:tmpl w:val="240A001D"/>
    <w:numStyleLink w:val="Estilo2"/>
  </w:abstractNum>
  <w:abstractNum w:abstractNumId="9">
    <w:nsid w:val="1D487B96"/>
    <w:multiLevelType w:val="singleLevel"/>
    <w:tmpl w:val="240A0001"/>
    <w:lvl w:ilvl="0">
      <w:start w:val="1"/>
      <w:numFmt w:val="bullet"/>
      <w:lvlText w:val=""/>
      <w:lvlJc w:val="left"/>
      <w:pPr>
        <w:ind w:left="720" w:hanging="360"/>
      </w:pPr>
      <w:rPr>
        <w:rFonts w:ascii="Symbol" w:hAnsi="Symbol" w:hint="default"/>
      </w:rPr>
    </w:lvl>
  </w:abstractNum>
  <w:abstractNum w:abstractNumId="10">
    <w:nsid w:val="21BD776C"/>
    <w:multiLevelType w:val="hybridMultilevel"/>
    <w:tmpl w:val="90E08E18"/>
    <w:lvl w:ilvl="0">
      <w:start w:val="1"/>
      <w:numFmt w:val="bullet"/>
      <w:lvlText w:val=""/>
      <w:lvlJc w:val="left"/>
      <w:pPr>
        <w:ind w:left="922" w:hanging="360"/>
      </w:pPr>
      <w:rPr>
        <w:rFonts w:ascii="Symbol" w:hAnsi="Symbol" w:hint="default"/>
      </w:rPr>
    </w:lvl>
    <w:lvl w:ilvl="1" w:tentative="1">
      <w:start w:val="1"/>
      <w:numFmt w:val="bullet"/>
      <w:lvlText w:val="o"/>
      <w:lvlJc w:val="left"/>
      <w:pPr>
        <w:ind w:left="1642" w:hanging="360"/>
      </w:pPr>
      <w:rPr>
        <w:rFonts w:ascii="Courier New" w:hAnsi="Courier New" w:cs="Courier New" w:hint="default"/>
      </w:rPr>
    </w:lvl>
    <w:lvl w:ilvl="2" w:tentative="1">
      <w:start w:val="1"/>
      <w:numFmt w:val="bullet"/>
      <w:lvlText w:val=""/>
      <w:lvlJc w:val="left"/>
      <w:pPr>
        <w:ind w:left="2362" w:hanging="360"/>
      </w:pPr>
      <w:rPr>
        <w:rFonts w:ascii="Wingdings" w:hAnsi="Wingdings" w:hint="default"/>
      </w:rPr>
    </w:lvl>
    <w:lvl w:ilvl="3" w:tentative="1">
      <w:start w:val="1"/>
      <w:numFmt w:val="bullet"/>
      <w:lvlText w:val=""/>
      <w:lvlJc w:val="left"/>
      <w:pPr>
        <w:ind w:left="3082" w:hanging="360"/>
      </w:pPr>
      <w:rPr>
        <w:rFonts w:ascii="Symbol" w:hAnsi="Symbol" w:hint="default"/>
      </w:rPr>
    </w:lvl>
    <w:lvl w:ilvl="4" w:tentative="1">
      <w:start w:val="1"/>
      <w:numFmt w:val="bullet"/>
      <w:lvlText w:val="o"/>
      <w:lvlJc w:val="left"/>
      <w:pPr>
        <w:ind w:left="3802" w:hanging="360"/>
      </w:pPr>
      <w:rPr>
        <w:rFonts w:ascii="Courier New" w:hAnsi="Courier New" w:cs="Courier New" w:hint="default"/>
      </w:rPr>
    </w:lvl>
    <w:lvl w:ilvl="5" w:tentative="1">
      <w:start w:val="1"/>
      <w:numFmt w:val="bullet"/>
      <w:lvlText w:val=""/>
      <w:lvlJc w:val="left"/>
      <w:pPr>
        <w:ind w:left="4522" w:hanging="360"/>
      </w:pPr>
      <w:rPr>
        <w:rFonts w:ascii="Wingdings" w:hAnsi="Wingdings" w:hint="default"/>
      </w:rPr>
    </w:lvl>
    <w:lvl w:ilvl="6" w:tentative="1">
      <w:start w:val="1"/>
      <w:numFmt w:val="bullet"/>
      <w:lvlText w:val=""/>
      <w:lvlJc w:val="left"/>
      <w:pPr>
        <w:ind w:left="5242" w:hanging="360"/>
      </w:pPr>
      <w:rPr>
        <w:rFonts w:ascii="Symbol" w:hAnsi="Symbol" w:hint="default"/>
      </w:rPr>
    </w:lvl>
    <w:lvl w:ilvl="7" w:tentative="1">
      <w:start w:val="1"/>
      <w:numFmt w:val="bullet"/>
      <w:lvlText w:val="o"/>
      <w:lvlJc w:val="left"/>
      <w:pPr>
        <w:ind w:left="5962" w:hanging="360"/>
      </w:pPr>
      <w:rPr>
        <w:rFonts w:ascii="Courier New" w:hAnsi="Courier New" w:cs="Courier New" w:hint="default"/>
      </w:rPr>
    </w:lvl>
    <w:lvl w:ilvl="8" w:tentative="1">
      <w:start w:val="1"/>
      <w:numFmt w:val="bullet"/>
      <w:lvlText w:val=""/>
      <w:lvlJc w:val="left"/>
      <w:pPr>
        <w:ind w:left="6682" w:hanging="360"/>
      </w:pPr>
      <w:rPr>
        <w:rFonts w:ascii="Wingdings" w:hAnsi="Wingdings" w:hint="default"/>
      </w:rPr>
    </w:lvl>
  </w:abstractNum>
  <w:abstractNum w:abstractNumId="11">
    <w:nsid w:val="22071B92"/>
    <w:multiLevelType w:val="hybridMultilevel"/>
    <w:tmpl w:val="842287A2"/>
    <w:lvl w:ilvl="0" w:tplc="240A0003">
      <w:start w:val="1"/>
      <w:numFmt w:val="bullet"/>
      <w:lvlText w:val="o"/>
      <w:lvlJc w:val="left"/>
      <w:pPr>
        <w:ind w:left="1068" w:hanging="360"/>
      </w:pPr>
      <w:rPr>
        <w:rFonts w:ascii="Courier New" w:hAnsi="Courier New" w:cs="Courier New"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2">
    <w:nsid w:val="23D71E6E"/>
    <w:multiLevelType w:val="hybridMultilevel"/>
    <w:tmpl w:val="55A4D1E4"/>
    <w:lvl w:ilvl="0" w:tplc="240A0001">
      <w:start w:val="1"/>
      <w:numFmt w:val="upperRoman"/>
      <w:lvlText w:val="%1."/>
      <w:lvlJc w:val="right"/>
      <w:pPr>
        <w:tabs>
          <w:tab w:val="num" w:pos="888"/>
        </w:tabs>
        <w:ind w:left="888" w:hanging="180"/>
      </w:pPr>
      <w:rPr>
        <w:rFonts w:hint="default"/>
      </w:rPr>
    </w:lvl>
    <w:lvl w:ilvl="1" w:tplc="240A0003" w:tentative="1">
      <w:start w:val="1"/>
      <w:numFmt w:val="lowerLetter"/>
      <w:lvlText w:val="%2."/>
      <w:lvlJc w:val="left"/>
      <w:pPr>
        <w:tabs>
          <w:tab w:val="num" w:pos="1608"/>
        </w:tabs>
        <w:ind w:left="1608" w:hanging="360"/>
      </w:pPr>
    </w:lvl>
    <w:lvl w:ilvl="2" w:tplc="240A0005" w:tentative="1">
      <w:start w:val="1"/>
      <w:numFmt w:val="lowerRoman"/>
      <w:lvlText w:val="%3."/>
      <w:lvlJc w:val="right"/>
      <w:pPr>
        <w:tabs>
          <w:tab w:val="num" w:pos="2328"/>
        </w:tabs>
        <w:ind w:left="2328" w:hanging="180"/>
      </w:pPr>
    </w:lvl>
    <w:lvl w:ilvl="3" w:tplc="240A0001" w:tentative="1">
      <w:start w:val="1"/>
      <w:numFmt w:val="decimal"/>
      <w:lvlText w:val="%4."/>
      <w:lvlJc w:val="left"/>
      <w:pPr>
        <w:tabs>
          <w:tab w:val="num" w:pos="3048"/>
        </w:tabs>
        <w:ind w:left="3048" w:hanging="360"/>
      </w:pPr>
    </w:lvl>
    <w:lvl w:ilvl="4" w:tplc="240A0003" w:tentative="1">
      <w:start w:val="1"/>
      <w:numFmt w:val="lowerLetter"/>
      <w:lvlText w:val="%5."/>
      <w:lvlJc w:val="left"/>
      <w:pPr>
        <w:tabs>
          <w:tab w:val="num" w:pos="3768"/>
        </w:tabs>
        <w:ind w:left="3768" w:hanging="360"/>
      </w:pPr>
    </w:lvl>
    <w:lvl w:ilvl="5" w:tplc="240A0005" w:tentative="1">
      <w:start w:val="1"/>
      <w:numFmt w:val="lowerRoman"/>
      <w:lvlText w:val="%6."/>
      <w:lvlJc w:val="right"/>
      <w:pPr>
        <w:tabs>
          <w:tab w:val="num" w:pos="4488"/>
        </w:tabs>
        <w:ind w:left="4488" w:hanging="180"/>
      </w:pPr>
    </w:lvl>
    <w:lvl w:ilvl="6" w:tplc="240A0001" w:tentative="1">
      <w:start w:val="1"/>
      <w:numFmt w:val="decimal"/>
      <w:lvlText w:val="%7."/>
      <w:lvlJc w:val="left"/>
      <w:pPr>
        <w:tabs>
          <w:tab w:val="num" w:pos="5208"/>
        </w:tabs>
        <w:ind w:left="5208" w:hanging="360"/>
      </w:pPr>
    </w:lvl>
    <w:lvl w:ilvl="7" w:tplc="240A0003" w:tentative="1">
      <w:start w:val="1"/>
      <w:numFmt w:val="lowerLetter"/>
      <w:lvlText w:val="%8."/>
      <w:lvlJc w:val="left"/>
      <w:pPr>
        <w:tabs>
          <w:tab w:val="num" w:pos="5928"/>
        </w:tabs>
        <w:ind w:left="5928" w:hanging="360"/>
      </w:pPr>
    </w:lvl>
    <w:lvl w:ilvl="8" w:tplc="240A0005" w:tentative="1">
      <w:start w:val="1"/>
      <w:numFmt w:val="lowerRoman"/>
      <w:lvlText w:val="%9."/>
      <w:lvlJc w:val="right"/>
      <w:pPr>
        <w:tabs>
          <w:tab w:val="num" w:pos="6648"/>
        </w:tabs>
        <w:ind w:left="6648" w:hanging="180"/>
      </w:pPr>
    </w:lvl>
  </w:abstractNum>
  <w:abstractNum w:abstractNumId="13">
    <w:nsid w:val="2517274C"/>
    <w:multiLevelType w:val="singleLevel"/>
    <w:tmpl w:val="04090011"/>
    <w:lvl w:ilvl="0">
      <w:start w:val="1"/>
      <w:numFmt w:val="decimal"/>
      <w:lvlText w:val="%1)"/>
      <w:lvlJc w:val="left"/>
      <w:pPr>
        <w:tabs>
          <w:tab w:val="num" w:pos="360"/>
        </w:tabs>
        <w:ind w:left="360" w:hanging="360"/>
      </w:pPr>
    </w:lvl>
  </w:abstractNum>
  <w:abstractNum w:abstractNumId="14">
    <w:nsid w:val="2C502918"/>
    <w:multiLevelType w:val="hybridMultilevel"/>
    <w:tmpl w:val="58EEF7B2"/>
    <w:lvl w:ilvl="0">
      <w:start w:val="1"/>
      <w:numFmt w:val="bullet"/>
      <w:lvlText w:val=""/>
      <w:lvlJc w:val="left"/>
      <w:pPr>
        <w:ind w:left="922" w:hanging="360"/>
      </w:pPr>
      <w:rPr>
        <w:rFonts w:ascii="Symbol" w:hAnsi="Symbol" w:hint="default"/>
      </w:rPr>
    </w:lvl>
    <w:lvl w:ilvl="1" w:tentative="1">
      <w:start w:val="1"/>
      <w:numFmt w:val="bullet"/>
      <w:lvlText w:val="o"/>
      <w:lvlJc w:val="left"/>
      <w:pPr>
        <w:ind w:left="1642" w:hanging="360"/>
      </w:pPr>
      <w:rPr>
        <w:rFonts w:ascii="Courier New" w:hAnsi="Courier New" w:cs="Courier New" w:hint="default"/>
      </w:rPr>
    </w:lvl>
    <w:lvl w:ilvl="2" w:tentative="1">
      <w:start w:val="1"/>
      <w:numFmt w:val="bullet"/>
      <w:lvlText w:val=""/>
      <w:lvlJc w:val="left"/>
      <w:pPr>
        <w:ind w:left="2362" w:hanging="360"/>
      </w:pPr>
      <w:rPr>
        <w:rFonts w:ascii="Wingdings" w:hAnsi="Wingdings" w:hint="default"/>
      </w:rPr>
    </w:lvl>
    <w:lvl w:ilvl="3" w:tentative="1">
      <w:start w:val="1"/>
      <w:numFmt w:val="bullet"/>
      <w:lvlText w:val=""/>
      <w:lvlJc w:val="left"/>
      <w:pPr>
        <w:ind w:left="3082" w:hanging="360"/>
      </w:pPr>
      <w:rPr>
        <w:rFonts w:ascii="Symbol" w:hAnsi="Symbol" w:hint="default"/>
      </w:rPr>
    </w:lvl>
    <w:lvl w:ilvl="4" w:tentative="1">
      <w:start w:val="1"/>
      <w:numFmt w:val="bullet"/>
      <w:lvlText w:val="o"/>
      <w:lvlJc w:val="left"/>
      <w:pPr>
        <w:ind w:left="3802" w:hanging="360"/>
      </w:pPr>
      <w:rPr>
        <w:rFonts w:ascii="Courier New" w:hAnsi="Courier New" w:cs="Courier New" w:hint="default"/>
      </w:rPr>
    </w:lvl>
    <w:lvl w:ilvl="5" w:tentative="1">
      <w:start w:val="1"/>
      <w:numFmt w:val="bullet"/>
      <w:lvlText w:val=""/>
      <w:lvlJc w:val="left"/>
      <w:pPr>
        <w:ind w:left="4522" w:hanging="360"/>
      </w:pPr>
      <w:rPr>
        <w:rFonts w:ascii="Wingdings" w:hAnsi="Wingdings" w:hint="default"/>
      </w:rPr>
    </w:lvl>
    <w:lvl w:ilvl="6" w:tentative="1">
      <w:start w:val="1"/>
      <w:numFmt w:val="bullet"/>
      <w:lvlText w:val=""/>
      <w:lvlJc w:val="left"/>
      <w:pPr>
        <w:ind w:left="5242" w:hanging="360"/>
      </w:pPr>
      <w:rPr>
        <w:rFonts w:ascii="Symbol" w:hAnsi="Symbol" w:hint="default"/>
      </w:rPr>
    </w:lvl>
    <w:lvl w:ilvl="7" w:tentative="1">
      <w:start w:val="1"/>
      <w:numFmt w:val="bullet"/>
      <w:lvlText w:val="o"/>
      <w:lvlJc w:val="left"/>
      <w:pPr>
        <w:ind w:left="5962" w:hanging="360"/>
      </w:pPr>
      <w:rPr>
        <w:rFonts w:ascii="Courier New" w:hAnsi="Courier New" w:cs="Courier New" w:hint="default"/>
      </w:rPr>
    </w:lvl>
    <w:lvl w:ilvl="8" w:tentative="1">
      <w:start w:val="1"/>
      <w:numFmt w:val="bullet"/>
      <w:lvlText w:val=""/>
      <w:lvlJc w:val="left"/>
      <w:pPr>
        <w:ind w:left="6682" w:hanging="360"/>
      </w:pPr>
      <w:rPr>
        <w:rFonts w:ascii="Wingdings" w:hAnsi="Wingdings" w:hint="default"/>
      </w:rPr>
    </w:lvl>
  </w:abstractNum>
  <w:abstractNum w:abstractNumId="1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6">
    <w:nsid w:val="3AC5516A"/>
    <w:multiLevelType w:val="hybridMultilevel"/>
    <w:tmpl w:val="7A28EE72"/>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7">
    <w:nsid w:val="3DCE5B32"/>
    <w:multiLevelType w:val="hybridMultilevel"/>
    <w:tmpl w:val="AB9C1C8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47B70320"/>
    <w:multiLevelType w:val="multilevel"/>
    <w:tmpl w:val="240A001D"/>
    <w:styleLink w:val="Estilo1"/>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9DD78B2"/>
    <w:multiLevelType w:val="hybridMultilevel"/>
    <w:tmpl w:val="3ECA31A6"/>
    <w:lvl w:ilvl="0">
      <w:start w:val="1"/>
      <w:numFmt w:val="bullet"/>
      <w:lvlText w:val=""/>
      <w:lvlJc w:val="left"/>
      <w:pPr>
        <w:ind w:left="922" w:hanging="360"/>
      </w:pPr>
      <w:rPr>
        <w:rFonts w:ascii="Symbol" w:hAnsi="Symbol" w:hint="default"/>
      </w:rPr>
    </w:lvl>
    <w:lvl w:ilvl="1" w:tentative="1">
      <w:start w:val="1"/>
      <w:numFmt w:val="bullet"/>
      <w:lvlText w:val="o"/>
      <w:lvlJc w:val="left"/>
      <w:pPr>
        <w:ind w:left="1642" w:hanging="360"/>
      </w:pPr>
      <w:rPr>
        <w:rFonts w:ascii="Courier New" w:hAnsi="Courier New" w:cs="Courier New" w:hint="default"/>
      </w:rPr>
    </w:lvl>
    <w:lvl w:ilvl="2" w:tentative="1">
      <w:start w:val="1"/>
      <w:numFmt w:val="bullet"/>
      <w:lvlText w:val=""/>
      <w:lvlJc w:val="left"/>
      <w:pPr>
        <w:ind w:left="2362" w:hanging="360"/>
      </w:pPr>
      <w:rPr>
        <w:rFonts w:ascii="Wingdings" w:hAnsi="Wingdings" w:hint="default"/>
      </w:rPr>
    </w:lvl>
    <w:lvl w:ilvl="3" w:tentative="1">
      <w:start w:val="1"/>
      <w:numFmt w:val="bullet"/>
      <w:lvlText w:val=""/>
      <w:lvlJc w:val="left"/>
      <w:pPr>
        <w:ind w:left="3082" w:hanging="360"/>
      </w:pPr>
      <w:rPr>
        <w:rFonts w:ascii="Symbol" w:hAnsi="Symbol" w:hint="default"/>
      </w:rPr>
    </w:lvl>
    <w:lvl w:ilvl="4" w:tentative="1">
      <w:start w:val="1"/>
      <w:numFmt w:val="bullet"/>
      <w:lvlText w:val="o"/>
      <w:lvlJc w:val="left"/>
      <w:pPr>
        <w:ind w:left="3802" w:hanging="360"/>
      </w:pPr>
      <w:rPr>
        <w:rFonts w:ascii="Courier New" w:hAnsi="Courier New" w:cs="Courier New" w:hint="default"/>
      </w:rPr>
    </w:lvl>
    <w:lvl w:ilvl="5" w:tentative="1">
      <w:start w:val="1"/>
      <w:numFmt w:val="bullet"/>
      <w:lvlText w:val=""/>
      <w:lvlJc w:val="left"/>
      <w:pPr>
        <w:ind w:left="4522" w:hanging="360"/>
      </w:pPr>
      <w:rPr>
        <w:rFonts w:ascii="Wingdings" w:hAnsi="Wingdings" w:hint="default"/>
      </w:rPr>
    </w:lvl>
    <w:lvl w:ilvl="6" w:tentative="1">
      <w:start w:val="1"/>
      <w:numFmt w:val="bullet"/>
      <w:lvlText w:val=""/>
      <w:lvlJc w:val="left"/>
      <w:pPr>
        <w:ind w:left="5242" w:hanging="360"/>
      </w:pPr>
      <w:rPr>
        <w:rFonts w:ascii="Symbol" w:hAnsi="Symbol" w:hint="default"/>
      </w:rPr>
    </w:lvl>
    <w:lvl w:ilvl="7" w:tentative="1">
      <w:start w:val="1"/>
      <w:numFmt w:val="bullet"/>
      <w:lvlText w:val="o"/>
      <w:lvlJc w:val="left"/>
      <w:pPr>
        <w:ind w:left="5962" w:hanging="360"/>
      </w:pPr>
      <w:rPr>
        <w:rFonts w:ascii="Courier New" w:hAnsi="Courier New" w:cs="Courier New" w:hint="default"/>
      </w:rPr>
    </w:lvl>
    <w:lvl w:ilvl="8" w:tentative="1">
      <w:start w:val="1"/>
      <w:numFmt w:val="bullet"/>
      <w:lvlText w:val=""/>
      <w:lvlJc w:val="left"/>
      <w:pPr>
        <w:ind w:left="6682" w:hanging="360"/>
      </w:pPr>
      <w:rPr>
        <w:rFonts w:ascii="Wingdings" w:hAnsi="Wingdings" w:hint="default"/>
      </w:rPr>
    </w:lvl>
  </w:abstractNum>
  <w:abstractNum w:abstractNumId="20">
    <w:nsid w:val="4A1127B5"/>
    <w:multiLevelType w:val="multilevel"/>
    <w:tmpl w:val="240A001D"/>
    <w:styleLink w:val="Estilo2"/>
    <w:lvl w:ilvl="0">
      <w:start w:val="1"/>
      <w:numFmt w:val="bullet"/>
      <w:lvlText w:val=""/>
      <w:lvlJc w:val="left"/>
      <w:pPr>
        <w:ind w:left="360" w:hanging="360"/>
      </w:pPr>
      <w:rPr>
        <w:rFonts w:ascii="Symbol" w:hAnsi="Symbol" w:hint="default"/>
        <w:color w:val="auto"/>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C004F1A"/>
    <w:multiLevelType w:val="multilevel"/>
    <w:tmpl w:val="240A001D"/>
    <w:numStyleLink w:val="Estilo2"/>
  </w:abstractNum>
  <w:abstractNum w:abstractNumId="22">
    <w:nsid w:val="5E134014"/>
    <w:multiLevelType w:val="multilevel"/>
    <w:tmpl w:val="240A001D"/>
    <w:numStyleLink w:val="Estilo2"/>
  </w:abstractNum>
  <w:abstractNum w:abstractNumId="23">
    <w:nsid w:val="5E495342"/>
    <w:multiLevelType w:val="hybridMultilevel"/>
    <w:tmpl w:val="95FC47FE"/>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nsid w:val="60EC181B"/>
    <w:multiLevelType w:val="multilevel"/>
    <w:tmpl w:val="240A001D"/>
    <w:numStyleLink w:val="Estilo2"/>
  </w:abstractNum>
  <w:abstractNum w:abstractNumId="25">
    <w:nsid w:val="625701C9"/>
    <w:multiLevelType w:val="singleLevel"/>
    <w:tmpl w:val="0C0A000F"/>
    <w:lvl w:ilvl="0">
      <w:start w:val="1"/>
      <w:numFmt w:val="decimal"/>
      <w:lvlText w:val="%1."/>
      <w:legacy w:legacy="1" w:legacySpace="0" w:legacyIndent="360"/>
      <w:lvlJc w:val="left"/>
      <w:pPr>
        <w:ind w:left="360" w:hanging="360"/>
      </w:pPr>
    </w:lvl>
  </w:abstractNum>
  <w:abstractNum w:abstractNumId="26">
    <w:nsid w:val="6DC3293B"/>
    <w:multiLevelType w:val="singleLevel"/>
    <w:tmpl w:val="3A8EC28E"/>
    <w:lvl w:ilvl="0">
      <w:start w:val="1"/>
      <w:numFmt w:val="decimal"/>
      <w:lvlText w:val="[%1]"/>
      <w:lvlJc w:val="left"/>
      <w:pPr>
        <w:tabs>
          <w:tab w:val="num" w:pos="360"/>
        </w:tabs>
        <w:ind w:left="360" w:hanging="360"/>
      </w:pPr>
    </w:lvl>
  </w:abstractNum>
  <w:abstractNum w:abstractNumId="27">
    <w:nsid w:val="76671496"/>
    <w:multiLevelType w:val="hybridMultilevel"/>
    <w:tmpl w:val="EA9E6018"/>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8">
    <w:nsid w:val="76E45657"/>
    <w:multiLevelType w:val="hybridMultilevel"/>
    <w:tmpl w:val="5CDCC984"/>
    <w:lvl w:ilvl="0" w:tplc="FE1E4C36">
      <w:start w:val="1"/>
      <w:numFmt w:val="bullet"/>
      <w:lvlText w:val=""/>
      <w:lvlJc w:val="left"/>
      <w:pPr>
        <w:ind w:left="978" w:hanging="360"/>
      </w:pPr>
      <w:rPr>
        <w:rFonts w:ascii="Symbol" w:hAnsi="Symbol" w:hint="default"/>
      </w:rPr>
    </w:lvl>
    <w:lvl w:ilvl="1" w:tplc="10584B02" w:tentative="1">
      <w:start w:val="1"/>
      <w:numFmt w:val="bullet"/>
      <w:lvlText w:val="o"/>
      <w:lvlJc w:val="left"/>
      <w:pPr>
        <w:ind w:left="1698" w:hanging="360"/>
      </w:pPr>
      <w:rPr>
        <w:rFonts w:ascii="Courier New" w:hAnsi="Courier New" w:cs="Courier New" w:hint="default"/>
      </w:rPr>
    </w:lvl>
    <w:lvl w:ilvl="2" w:tplc="EDA0AFA6" w:tentative="1">
      <w:start w:val="1"/>
      <w:numFmt w:val="bullet"/>
      <w:lvlText w:val=""/>
      <w:lvlJc w:val="left"/>
      <w:pPr>
        <w:ind w:left="2418" w:hanging="360"/>
      </w:pPr>
      <w:rPr>
        <w:rFonts w:ascii="Wingdings" w:hAnsi="Wingdings" w:hint="default"/>
      </w:rPr>
    </w:lvl>
    <w:lvl w:ilvl="3" w:tplc="ECD67100" w:tentative="1">
      <w:start w:val="1"/>
      <w:numFmt w:val="bullet"/>
      <w:lvlText w:val=""/>
      <w:lvlJc w:val="left"/>
      <w:pPr>
        <w:ind w:left="3138" w:hanging="360"/>
      </w:pPr>
      <w:rPr>
        <w:rFonts w:ascii="Symbol" w:hAnsi="Symbol" w:hint="default"/>
      </w:rPr>
    </w:lvl>
    <w:lvl w:ilvl="4" w:tplc="96DA98AA" w:tentative="1">
      <w:start w:val="1"/>
      <w:numFmt w:val="bullet"/>
      <w:lvlText w:val="o"/>
      <w:lvlJc w:val="left"/>
      <w:pPr>
        <w:ind w:left="3858" w:hanging="360"/>
      </w:pPr>
      <w:rPr>
        <w:rFonts w:ascii="Courier New" w:hAnsi="Courier New" w:cs="Courier New" w:hint="default"/>
      </w:rPr>
    </w:lvl>
    <w:lvl w:ilvl="5" w:tplc="40462E3E" w:tentative="1">
      <w:start w:val="1"/>
      <w:numFmt w:val="bullet"/>
      <w:lvlText w:val=""/>
      <w:lvlJc w:val="left"/>
      <w:pPr>
        <w:ind w:left="4578" w:hanging="360"/>
      </w:pPr>
      <w:rPr>
        <w:rFonts w:ascii="Wingdings" w:hAnsi="Wingdings" w:hint="default"/>
      </w:rPr>
    </w:lvl>
    <w:lvl w:ilvl="6" w:tplc="59627BFE" w:tentative="1">
      <w:start w:val="1"/>
      <w:numFmt w:val="bullet"/>
      <w:lvlText w:val=""/>
      <w:lvlJc w:val="left"/>
      <w:pPr>
        <w:ind w:left="5298" w:hanging="360"/>
      </w:pPr>
      <w:rPr>
        <w:rFonts w:ascii="Symbol" w:hAnsi="Symbol" w:hint="default"/>
      </w:rPr>
    </w:lvl>
    <w:lvl w:ilvl="7" w:tplc="50BCC22A" w:tentative="1">
      <w:start w:val="1"/>
      <w:numFmt w:val="bullet"/>
      <w:lvlText w:val="o"/>
      <w:lvlJc w:val="left"/>
      <w:pPr>
        <w:ind w:left="6018" w:hanging="360"/>
      </w:pPr>
      <w:rPr>
        <w:rFonts w:ascii="Courier New" w:hAnsi="Courier New" w:cs="Courier New" w:hint="default"/>
      </w:rPr>
    </w:lvl>
    <w:lvl w:ilvl="8" w:tplc="3724A7E2" w:tentative="1">
      <w:start w:val="1"/>
      <w:numFmt w:val="bullet"/>
      <w:lvlText w:val=""/>
      <w:lvlJc w:val="left"/>
      <w:pPr>
        <w:ind w:left="6738" w:hanging="360"/>
      </w:pPr>
      <w:rPr>
        <w:rFonts w:ascii="Wingdings" w:hAnsi="Wingdings" w:hint="default"/>
      </w:rPr>
    </w:lvl>
  </w:abstractNum>
  <w:abstractNum w:abstractNumId="29">
    <w:nsid w:val="787F67A2"/>
    <w:multiLevelType w:val="multilevel"/>
    <w:tmpl w:val="F052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021312"/>
    <w:multiLevelType w:val="hybridMultilevel"/>
    <w:tmpl w:val="B02AACD0"/>
    <w:lvl w:ilvl="0" w:tplc="240A0001">
      <w:start w:val="1"/>
      <w:numFmt w:val="upperRoman"/>
      <w:lvlText w:val="%1."/>
      <w:lvlJc w:val="right"/>
      <w:pPr>
        <w:tabs>
          <w:tab w:val="num" w:pos="720"/>
        </w:tabs>
        <w:ind w:left="720" w:hanging="180"/>
      </w:pPr>
      <w:rPr>
        <w:rFonts w:hint="default"/>
      </w:rPr>
    </w:lvl>
    <w:lvl w:ilvl="1" w:tplc="240A0003" w:tentative="1">
      <w:start w:val="1"/>
      <w:numFmt w:val="lowerLetter"/>
      <w:lvlText w:val="%2."/>
      <w:lvlJc w:val="left"/>
      <w:pPr>
        <w:tabs>
          <w:tab w:val="num" w:pos="1440"/>
        </w:tabs>
        <w:ind w:left="1440" w:hanging="360"/>
      </w:pPr>
    </w:lvl>
    <w:lvl w:ilvl="2" w:tplc="240A0005" w:tentative="1">
      <w:start w:val="1"/>
      <w:numFmt w:val="lowerRoman"/>
      <w:lvlText w:val="%3."/>
      <w:lvlJc w:val="right"/>
      <w:pPr>
        <w:tabs>
          <w:tab w:val="num" w:pos="2160"/>
        </w:tabs>
        <w:ind w:left="2160" w:hanging="180"/>
      </w:pPr>
    </w:lvl>
    <w:lvl w:ilvl="3" w:tplc="240A0001" w:tentative="1">
      <w:start w:val="1"/>
      <w:numFmt w:val="decimal"/>
      <w:lvlText w:val="%4."/>
      <w:lvlJc w:val="left"/>
      <w:pPr>
        <w:tabs>
          <w:tab w:val="num" w:pos="2880"/>
        </w:tabs>
        <w:ind w:left="2880" w:hanging="360"/>
      </w:pPr>
    </w:lvl>
    <w:lvl w:ilvl="4" w:tplc="240A0003" w:tentative="1">
      <w:start w:val="1"/>
      <w:numFmt w:val="lowerLetter"/>
      <w:lvlText w:val="%5."/>
      <w:lvlJc w:val="left"/>
      <w:pPr>
        <w:tabs>
          <w:tab w:val="num" w:pos="3600"/>
        </w:tabs>
        <w:ind w:left="3600" w:hanging="360"/>
      </w:pPr>
    </w:lvl>
    <w:lvl w:ilvl="5" w:tplc="240A0005" w:tentative="1">
      <w:start w:val="1"/>
      <w:numFmt w:val="lowerRoman"/>
      <w:lvlText w:val="%6."/>
      <w:lvlJc w:val="right"/>
      <w:pPr>
        <w:tabs>
          <w:tab w:val="num" w:pos="4320"/>
        </w:tabs>
        <w:ind w:left="4320" w:hanging="180"/>
      </w:pPr>
    </w:lvl>
    <w:lvl w:ilvl="6" w:tplc="240A0001" w:tentative="1">
      <w:start w:val="1"/>
      <w:numFmt w:val="decimal"/>
      <w:lvlText w:val="%7."/>
      <w:lvlJc w:val="left"/>
      <w:pPr>
        <w:tabs>
          <w:tab w:val="num" w:pos="5040"/>
        </w:tabs>
        <w:ind w:left="5040" w:hanging="360"/>
      </w:pPr>
    </w:lvl>
    <w:lvl w:ilvl="7" w:tplc="240A0003" w:tentative="1">
      <w:start w:val="1"/>
      <w:numFmt w:val="lowerLetter"/>
      <w:lvlText w:val="%8."/>
      <w:lvlJc w:val="left"/>
      <w:pPr>
        <w:tabs>
          <w:tab w:val="num" w:pos="5760"/>
        </w:tabs>
        <w:ind w:left="5760" w:hanging="360"/>
      </w:pPr>
    </w:lvl>
    <w:lvl w:ilvl="8" w:tplc="240A0005" w:tentative="1">
      <w:start w:val="1"/>
      <w:numFmt w:val="lowerRoman"/>
      <w:lvlText w:val="%9."/>
      <w:lvlJc w:val="right"/>
      <w:pPr>
        <w:tabs>
          <w:tab w:val="num" w:pos="6480"/>
        </w:tabs>
        <w:ind w:left="6480" w:hanging="180"/>
      </w:pPr>
    </w:lvl>
  </w:abstractNum>
  <w:num w:numId="1">
    <w:abstractNumId w:val="0"/>
  </w:num>
  <w:num w:numId="2">
    <w:abstractNumId w:val="15"/>
  </w:num>
  <w:num w:numId="3">
    <w:abstractNumId w:val="13"/>
  </w:num>
  <w:num w:numId="4">
    <w:abstractNumId w:val="26"/>
  </w:num>
  <w:num w:numId="5">
    <w:abstractNumId w:val="2"/>
  </w:num>
  <w:num w:numId="6">
    <w:abstractNumId w:val="27"/>
  </w:num>
  <w:num w:numId="7">
    <w:abstractNumId w:val="30"/>
  </w:num>
  <w:num w:numId="8">
    <w:abstractNumId w:val="12"/>
  </w:num>
  <w:num w:numId="9">
    <w:abstractNumId w:val="5"/>
  </w:num>
  <w:num w:numId="10">
    <w:abstractNumId w:val="1"/>
  </w:num>
  <w:num w:numId="11">
    <w:abstractNumId w:val="1"/>
    <w:lvlOverride w:ilvl="0">
      <w:lvl w:ilvl="0">
        <w:start w:val="1"/>
        <w:numFmt w:val="decimal"/>
        <w:lvlText w:val="%1."/>
        <w:legacy w:legacy="1" w:legacySpace="0" w:legacyIndent="360"/>
        <w:lvlJc w:val="left"/>
        <w:pPr>
          <w:ind w:left="360" w:hanging="360"/>
        </w:pPr>
      </w:lvl>
    </w:lvlOverride>
  </w:num>
  <w:num w:numId="12">
    <w:abstractNumId w:val="1"/>
    <w:lvlOverride w:ilvl="0">
      <w:lvl w:ilvl="0">
        <w:start w:val="1"/>
        <w:numFmt w:val="decimal"/>
        <w:lvlText w:val="%1."/>
        <w:legacy w:legacy="1" w:legacySpace="0" w:legacyIndent="360"/>
        <w:lvlJc w:val="left"/>
        <w:pPr>
          <w:ind w:left="360" w:hanging="360"/>
        </w:pPr>
      </w:lvl>
    </w:lvlOverride>
  </w:num>
  <w:num w:numId="13">
    <w:abstractNumId w:val="1"/>
    <w:lvlOverride w:ilvl="0">
      <w:lvl w:ilvl="0">
        <w:start w:val="1"/>
        <w:numFmt w:val="decimal"/>
        <w:lvlText w:val="%1."/>
        <w:legacy w:legacy="1" w:legacySpace="0" w:legacyIndent="360"/>
        <w:lvlJc w:val="left"/>
        <w:pPr>
          <w:ind w:left="360" w:hanging="360"/>
        </w:pPr>
      </w:lvl>
    </w:lvlOverride>
  </w:num>
  <w:num w:numId="14">
    <w:abstractNumId w:val="25"/>
  </w:num>
  <w:num w:numId="15">
    <w:abstractNumId w:val="25"/>
    <w:lvlOverride w:ilvl="0">
      <w:lvl w:ilvl="0">
        <w:start w:val="1"/>
        <w:numFmt w:val="decimal"/>
        <w:lvlText w:val="%1."/>
        <w:legacy w:legacy="1" w:legacySpace="0" w:legacyIndent="360"/>
        <w:lvlJc w:val="left"/>
        <w:pPr>
          <w:ind w:left="360" w:hanging="360"/>
        </w:pPr>
      </w:lvl>
    </w:lvlOverride>
  </w:num>
  <w:num w:numId="16">
    <w:abstractNumId w:val="25"/>
    <w:lvlOverride w:ilvl="0">
      <w:lvl w:ilvl="0">
        <w:start w:val="1"/>
        <w:numFmt w:val="decimal"/>
        <w:lvlText w:val="%1."/>
        <w:legacy w:legacy="1" w:legacySpace="0" w:legacyIndent="360"/>
        <w:lvlJc w:val="left"/>
        <w:pPr>
          <w:ind w:left="360" w:hanging="360"/>
        </w:pPr>
      </w:lvl>
    </w:lvlOverride>
  </w:num>
  <w:num w:numId="17">
    <w:abstractNumId w:val="25"/>
    <w:lvlOverride w:ilvl="0">
      <w:lvl w:ilvl="0">
        <w:start w:val="1"/>
        <w:numFmt w:val="decimal"/>
        <w:lvlText w:val="%1."/>
        <w:legacy w:legacy="1" w:legacySpace="0" w:legacyIndent="360"/>
        <w:lvlJc w:val="left"/>
        <w:pPr>
          <w:ind w:left="360" w:hanging="360"/>
        </w:pPr>
      </w:lvl>
    </w:lvlOverride>
  </w:num>
  <w:num w:numId="18">
    <w:abstractNumId w:val="25"/>
    <w:lvlOverride w:ilvl="0">
      <w:lvl w:ilvl="0">
        <w:start w:val="1"/>
        <w:numFmt w:val="decimal"/>
        <w:lvlText w:val="%1."/>
        <w:legacy w:legacy="1" w:legacySpace="0" w:legacyIndent="360"/>
        <w:lvlJc w:val="left"/>
        <w:pPr>
          <w:ind w:left="360" w:hanging="360"/>
        </w:pPr>
      </w:lvl>
    </w:lvlOverride>
  </w:num>
  <w:num w:numId="19">
    <w:abstractNumId w:val="25"/>
    <w:lvlOverride w:ilvl="0">
      <w:lvl w:ilvl="0">
        <w:start w:val="1"/>
        <w:numFmt w:val="decimal"/>
        <w:lvlText w:val="%1."/>
        <w:legacy w:legacy="1" w:legacySpace="0" w:legacyIndent="360"/>
        <w:lvlJc w:val="left"/>
        <w:pPr>
          <w:ind w:left="360" w:hanging="360"/>
        </w:pPr>
      </w:lvl>
    </w:lvlOverride>
  </w:num>
  <w:num w:numId="20">
    <w:abstractNumId w:val="19"/>
  </w:num>
  <w:num w:numId="21">
    <w:abstractNumId w:val="10"/>
  </w:num>
  <w:num w:numId="22">
    <w:abstractNumId w:val="17"/>
  </w:num>
  <w:num w:numId="23">
    <w:abstractNumId w:val="3"/>
  </w:num>
  <w:num w:numId="24">
    <w:abstractNumId w:val="4"/>
  </w:num>
  <w:num w:numId="25">
    <w:abstractNumId w:val="14"/>
  </w:num>
  <w:num w:numId="26">
    <w:abstractNumId w:val="28"/>
  </w:num>
  <w:num w:numId="27">
    <w:abstractNumId w:val="18"/>
  </w:num>
  <w:num w:numId="28">
    <w:abstractNumId w:val="6"/>
  </w:num>
  <w:num w:numId="29">
    <w:abstractNumId w:val="20"/>
  </w:num>
  <w:num w:numId="30">
    <w:abstractNumId w:val="21"/>
  </w:num>
  <w:num w:numId="31">
    <w:abstractNumId w:val="22"/>
  </w:num>
  <w:num w:numId="32">
    <w:abstractNumId w:val="9"/>
  </w:num>
  <w:num w:numId="33">
    <w:abstractNumId w:val="8"/>
  </w:num>
  <w:num w:numId="34">
    <w:abstractNumId w:val="24"/>
  </w:num>
  <w:num w:numId="35">
    <w:abstractNumId w:val="29"/>
  </w:num>
  <w:num w:numId="36">
    <w:abstractNumId w:val="11"/>
  </w:num>
  <w:num w:numId="37">
    <w:abstractNumId w:val="7"/>
  </w:num>
  <w:num w:numId="38">
    <w:abstractNumId w:val="16"/>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9CB"/>
    <w:rsid w:val="000B51B7"/>
    <w:rsid w:val="0016341B"/>
    <w:rsid w:val="001708D7"/>
    <w:rsid w:val="00180603"/>
    <w:rsid w:val="001877FA"/>
    <w:rsid w:val="00194E82"/>
    <w:rsid w:val="001B4023"/>
    <w:rsid w:val="00287A6C"/>
    <w:rsid w:val="0031793E"/>
    <w:rsid w:val="003F4012"/>
    <w:rsid w:val="005249CB"/>
    <w:rsid w:val="00541D7B"/>
    <w:rsid w:val="00636540"/>
    <w:rsid w:val="00696D1E"/>
    <w:rsid w:val="006E1906"/>
    <w:rsid w:val="00751FF5"/>
    <w:rsid w:val="0077786A"/>
    <w:rsid w:val="00864096"/>
    <w:rsid w:val="0090423C"/>
    <w:rsid w:val="00964FF5"/>
    <w:rsid w:val="009A4566"/>
    <w:rsid w:val="009D0A60"/>
    <w:rsid w:val="00A27AE5"/>
    <w:rsid w:val="00A95172"/>
    <w:rsid w:val="00AA6F98"/>
    <w:rsid w:val="00C42EEC"/>
    <w:rsid w:val="00D033D7"/>
    <w:rsid w:val="00D33821"/>
    <w:rsid w:val="00D76119"/>
    <w:rsid w:val="00DC1BDB"/>
    <w:rsid w:val="00E140B8"/>
    <w:rsid w:val="00E711CA"/>
    <w:rsid w:val="00EA6597"/>
    <w:rsid w:val="00EE03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E65BCE9-E96B-43FC-80F0-8EFF4BFD2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customStyle="1" w:styleId="Ttulo">
    <w:name w:val="Título"/>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customStyle="1" w:styleId="Text">
    <w:name w:val="Text"/>
    <w:basedOn w:val="Normal"/>
    <w:link w:val="TextC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Listaconnmeros">
    <w:name w:val="List Number"/>
    <w:basedOn w:val="Normal"/>
    <w:pPr>
      <w:autoSpaceDE/>
      <w:autoSpaceDN/>
      <w:ind w:left="360" w:hanging="360"/>
    </w:pPr>
    <w:rPr>
      <w:lang w:eastAsia="ja-JP"/>
    </w:rPr>
  </w:style>
  <w:style w:type="paragraph" w:customStyle="1" w:styleId="IEEE">
    <w:name w:val="IEEE"/>
    <w:basedOn w:val="Text"/>
    <w:link w:val="IEEECar"/>
    <w:qFormat/>
    <w:rsid w:val="00EE0392"/>
    <w:rPr>
      <w:lang w:val="es-CO"/>
    </w:rPr>
  </w:style>
  <w:style w:type="character" w:customStyle="1" w:styleId="TextCar">
    <w:name w:val="Text Car"/>
    <w:basedOn w:val="Fuentedeprrafopredeter"/>
    <w:link w:val="Text"/>
    <w:rsid w:val="00D76119"/>
    <w:rPr>
      <w:lang w:val="en-US" w:eastAsia="en-US"/>
    </w:rPr>
  </w:style>
  <w:style w:type="character" w:customStyle="1" w:styleId="IEEECar">
    <w:name w:val="IEEE Car"/>
    <w:basedOn w:val="TextCar"/>
    <w:link w:val="IEEE"/>
    <w:rsid w:val="00EE0392"/>
    <w:rPr>
      <w:lang w:val="en-US" w:eastAsia="en-US"/>
    </w:rPr>
  </w:style>
  <w:style w:type="character" w:styleId="nfasis">
    <w:name w:val="Emphasis"/>
    <w:basedOn w:val="Fuentedeprrafopredeter"/>
    <w:uiPriority w:val="20"/>
    <w:qFormat/>
    <w:rsid w:val="00287A6C"/>
    <w:rPr>
      <w:i/>
      <w:iCs/>
    </w:rPr>
  </w:style>
  <w:style w:type="paragraph" w:styleId="NormalWeb">
    <w:name w:val="Normal (Web)"/>
    <w:basedOn w:val="Normal"/>
    <w:uiPriority w:val="99"/>
    <w:unhideWhenUsed/>
    <w:rsid w:val="001B4023"/>
    <w:pPr>
      <w:autoSpaceDE/>
      <w:autoSpaceDN/>
      <w:spacing w:before="100" w:beforeAutospacing="1" w:after="100" w:afterAutospacing="1"/>
    </w:pPr>
    <w:rPr>
      <w:sz w:val="24"/>
      <w:szCs w:val="24"/>
      <w:lang w:val="es-CO" w:eastAsia="es-CO"/>
    </w:rPr>
  </w:style>
  <w:style w:type="character" w:customStyle="1" w:styleId="apple-converted-space">
    <w:name w:val="apple-converted-space"/>
    <w:basedOn w:val="Fuentedeprrafopredeter"/>
    <w:rsid w:val="001B4023"/>
  </w:style>
  <w:style w:type="character" w:styleId="Textoennegrita">
    <w:name w:val="Strong"/>
    <w:basedOn w:val="Fuentedeprrafopredeter"/>
    <w:uiPriority w:val="22"/>
    <w:qFormat/>
    <w:rsid w:val="00180603"/>
    <w:rPr>
      <w:b/>
      <w:bCs/>
    </w:rPr>
  </w:style>
  <w:style w:type="numbering" w:customStyle="1" w:styleId="Estilo1">
    <w:name w:val="Estilo1"/>
    <w:uiPriority w:val="99"/>
    <w:rsid w:val="00541D7B"/>
    <w:pPr>
      <w:numPr>
        <w:numId w:val="27"/>
      </w:numPr>
    </w:pPr>
  </w:style>
  <w:style w:type="numbering" w:customStyle="1" w:styleId="Estilo2">
    <w:name w:val="Estilo2"/>
    <w:uiPriority w:val="99"/>
    <w:rsid w:val="00541D7B"/>
    <w:pPr>
      <w:numPr>
        <w:numId w:val="29"/>
      </w:numPr>
    </w:pPr>
  </w:style>
  <w:style w:type="character" w:styleId="CdigoHTML">
    <w:name w:val="HTML Code"/>
    <w:basedOn w:val="Fuentedeprrafopredeter"/>
    <w:uiPriority w:val="99"/>
    <w:unhideWhenUsed/>
    <w:rsid w:val="00541D7B"/>
    <w:rPr>
      <w:rFonts w:ascii="Courier New" w:eastAsia="Times New Roman" w:hAnsi="Courier New" w:cs="Courier New"/>
      <w:sz w:val="20"/>
      <w:szCs w:val="20"/>
    </w:rPr>
  </w:style>
  <w:style w:type="paragraph" w:styleId="Prrafodelista">
    <w:name w:val="List Paragraph"/>
    <w:basedOn w:val="Normal"/>
    <w:uiPriority w:val="34"/>
    <w:qFormat/>
    <w:rsid w:val="00E14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756514">
      <w:bodyDiv w:val="1"/>
      <w:marLeft w:val="0"/>
      <w:marRight w:val="0"/>
      <w:marTop w:val="0"/>
      <w:marBottom w:val="0"/>
      <w:divBdr>
        <w:top w:val="none" w:sz="0" w:space="0" w:color="auto"/>
        <w:left w:val="none" w:sz="0" w:space="0" w:color="auto"/>
        <w:bottom w:val="none" w:sz="0" w:space="0" w:color="auto"/>
        <w:right w:val="none" w:sz="0" w:space="0" w:color="auto"/>
      </w:divBdr>
    </w:div>
    <w:div w:id="738139679">
      <w:bodyDiv w:val="1"/>
      <w:marLeft w:val="0"/>
      <w:marRight w:val="0"/>
      <w:marTop w:val="0"/>
      <w:marBottom w:val="0"/>
      <w:divBdr>
        <w:top w:val="none" w:sz="0" w:space="0" w:color="auto"/>
        <w:left w:val="none" w:sz="0" w:space="0" w:color="auto"/>
        <w:bottom w:val="none" w:sz="0" w:space="0" w:color="auto"/>
        <w:right w:val="none" w:sz="0" w:space="0" w:color="auto"/>
      </w:divBdr>
    </w:div>
    <w:div w:id="80000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clibre.org/consultar/amaya/otros/otros_historia.html#Cascad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ibrosweb.es/css/capitulo_1/breve_historia_de_cs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w3.org/Style/Examples/011/firstcss.es.html" TargetMode="External"/><Relationship Id="rId4" Type="http://schemas.openxmlformats.org/officeDocument/2006/relationships/webSettings" Target="webSettings.xml"/><Relationship Id="rId9" Type="http://schemas.openxmlformats.org/officeDocument/2006/relationships/hyperlink" Target="http://librosweb.es/css/capitulo_1/como_incluir_css_en_un_documento_xhtm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838</Words>
  <Characters>4612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vt:lpstr>
    </vt:vector>
  </TitlesOfParts>
  <Company>INDEPENDIENTE</Company>
  <LinksUpToDate>false</LinksUpToDate>
  <CharactersWithSpaces>5440</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JAVIER  GONZALEZ</dc:creator>
  <cp:keywords/>
  <dc:description/>
  <cp:lastModifiedBy>Ramiro Andres Briceño Quintero</cp:lastModifiedBy>
  <cp:revision>3</cp:revision>
  <cp:lastPrinted>2002-10-03T18:27:00Z</cp:lastPrinted>
  <dcterms:created xsi:type="dcterms:W3CDTF">2014-08-16T05:34:00Z</dcterms:created>
  <dcterms:modified xsi:type="dcterms:W3CDTF">2014-08-16T05:57:00Z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274452865</vt:i4>
  </property>
  <property fmtid="{D5CDD505-2E9C-101B-9397-08002B2CF9AE}" pid="3" name="_EmailSubject">
    <vt:lpwstr>Papers en español...</vt:lpwstr>
  </property>
  <property fmtid="{D5CDD505-2E9C-101B-9397-08002B2CF9AE}" pid="4" name="_AuthorEmail">
    <vt:lpwstr>carlosmurillo@ieee.org</vt:lpwstr>
  </property>
  <property fmtid="{D5CDD505-2E9C-101B-9397-08002B2CF9AE}" pid="5" name="_AuthorEmailDisplayName">
    <vt:lpwstr>Carlos Andrés Murillo Buitrago</vt:lpwstr>
  </property>
  <property fmtid="{D5CDD505-2E9C-101B-9397-08002B2CF9AE}" pid="6" name="_ReviewingToolsShownOnce">
    <vt:lpwstr/>
  </property>
</Properties>
</file>