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Se solicita realizar un estudio de simulación de un modelo MM1 y de Inventario que tengan al menos los siguientes análisis: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MM1:</w:t>
      </w:r>
    </w:p>
    <w:p>
      <w:pPr/>
      <w:r>
        <w:rPr>
          <w:rFonts w:ascii="Helvetica" w:hAnsi="Helvetica" w:cs="Helvetica"/>
          <w:sz w:val="24"/>
          <w:sz-cs w:val="24"/>
        </w:rPr>
        <w:t xml:space="preserve"> + Medidas de rendimiento finales y en relación al tiempo de simulación: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Promedio de clientes en el sistema.</w:t>
      </w:r>
    </w:p>
    <w:p>
      <w:pPr/>
      <w:r>
        <w:rPr>
          <w:rFonts w:ascii="Helvetica" w:hAnsi="Helvetica" w:cs="Helvetica"/>
          <w:sz w:val="24"/>
          <w:sz-cs w:val="24"/>
        </w:rPr>
        <w:t xml:space="preserve">  - Promedio de clientes en cola.</w:t>
      </w:r>
    </w:p>
    <w:p>
      <w:pPr/>
      <w:r>
        <w:rPr>
          <w:rFonts w:ascii="Helvetica" w:hAnsi="Helvetica" w:cs="Helvetica"/>
          <w:sz w:val="24"/>
          <w:sz-cs w:val="24"/>
        </w:rPr>
        <w:t xml:space="preserve">  - Tiempo promedio en sistema.</w:t>
      </w:r>
    </w:p>
    <w:p>
      <w:pPr/>
      <w:r>
        <w:rPr>
          <w:rFonts w:ascii="Helvetica" w:hAnsi="Helvetica" w:cs="Helvetica"/>
          <w:sz w:val="24"/>
          <w:sz-cs w:val="24"/>
        </w:rPr>
        <w:t xml:space="preserve">  - Tiempo promedio en cola.</w:t>
      </w:r>
    </w:p>
    <w:p>
      <w:pPr/>
      <w:r>
        <w:rPr>
          <w:rFonts w:ascii="Helvetica" w:hAnsi="Helvetica" w:cs="Helvetica"/>
          <w:sz w:val="24"/>
          <w:sz-cs w:val="24"/>
        </w:rPr>
        <w:t xml:space="preserve">- Utilización del servidor.</w:t>
      </w:r>
    </w:p>
    <w:p>
      <w:pPr/>
      <w:r>
        <w:rPr>
          <w:rFonts w:ascii="Helvetica" w:hAnsi="Helvetica" w:cs="Helvetica"/>
          <w:sz w:val="24"/>
          <w:sz-cs w:val="24"/>
        </w:rPr>
        <w:t xml:space="preserve">- Probabilidad de encontrar n clientes en cola.</w:t>
      </w:r>
    </w:p>
    <w:p>
      <w:pPr/>
      <w:r>
        <w:rPr>
          <w:rFonts w:ascii="Helvetica" w:hAnsi="Helvetica" w:cs="Helvetica"/>
          <w:sz w:val="24"/>
          <w:sz-cs w:val="24"/>
        </w:rPr>
        <w:t xml:space="preserve">- Probabilidad de denegación de servicio (cola finita de tamaño: 0, 2, 5, 10, 50).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 + Variar (al menos) las tasas de arribo: 25%, 50%, 75%, 100%, 125% con respecto a la tasa de servicio.</w:t>
      </w:r>
    </w:p>
    <w:p>
      <w:pPr/>
      <w:r>
        <w:rPr>
          <w:rFonts w:ascii="Helvetica" w:hAnsi="Helvetica" w:cs="Helvetica"/>
          <w:sz w:val="24"/>
          <w:sz-cs w:val="24"/>
        </w:rPr>
        <w:t xml:space="preserve"> + Mínimo 10 corridas por cada experimento.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Modelo de Inventario:</w:t>
      </w:r>
    </w:p>
    <w:p>
      <w:pPr/>
      <w:r>
        <w:rPr>
          <w:rFonts w:ascii="Helvetica" w:hAnsi="Helvetica" w:cs="Helvetica"/>
          <w:sz w:val="24"/>
          <w:sz-cs w:val="24"/>
        </w:rPr>
        <w:t xml:space="preserve"> + Medidas de Rendimiento finales y en relación al tiempo de simulación: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  - Costo de orden</w:t>
      </w:r>
    </w:p>
    <w:p>
      <w:pPr/>
      <w:r>
        <w:rPr>
          <w:rFonts w:ascii="Helvetica" w:hAnsi="Helvetica" w:cs="Helvetica"/>
          <w:sz w:val="24"/>
          <w:sz-cs w:val="24"/>
        </w:rPr>
        <w:t xml:space="preserve">  - Coste de mantenimiento</w:t>
      </w:r>
    </w:p>
    <w:p>
      <w:pPr/>
      <w:r>
        <w:rPr>
          <w:rFonts w:ascii="Helvetica" w:hAnsi="Helvetica" w:cs="Helvetica"/>
          <w:sz w:val="24"/>
          <w:sz-cs w:val="24"/>
        </w:rPr>
        <w:t xml:space="preserve">  - Costo de faltante</w:t>
      </w:r>
    </w:p>
    <w:p>
      <w:pPr/>
      <w:r>
        <w:rPr>
          <w:rFonts w:ascii="Helvetica" w:hAnsi="Helvetica" w:cs="Helvetica"/>
          <w:sz w:val="24"/>
          <w:sz-cs w:val="24"/>
        </w:rPr>
        <w:t xml:space="preserve">  - Costo total (suma de los tres anteriores)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 + Mínimo de 10 corridas por cada experimento.</w:t>
      </w:r>
    </w:p>
    <w:p>
      <w:pPr/>
      <w:r>
        <w:rPr>
          <w:rFonts w:ascii="Helvetica" w:hAnsi="Helvetica" w:cs="Helvetica"/>
          <w:sz w:val="24"/>
          <w:sz-cs w:val="24"/>
        </w:rPr>
        <w:t xml:space="preserve"> + Se deja libertad para la selección de parámetros, pero se debe justificar la decisión.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Para ambos modelos se pide además:</w:t>
      </w:r>
    </w:p>
    <w:p>
      <w:pPr/>
      <w:r>
        <w:rPr>
          <w:rFonts w:ascii="Helvetica" w:hAnsi="Helvetica" w:cs="Helvetica"/>
          <w:sz w:val="24"/>
          <w:sz-cs w:val="24"/>
        </w:rPr>
        <w:t xml:space="preserve"> + Gráficas y análisis correspondientes a cada caso. No olvidar agregar marcó teórico y fórmulas.</w:t>
      </w:r>
    </w:p>
    <w:p>
      <w:pPr/>
      <w:r>
        <w:rPr>
          <w:rFonts w:ascii="Helvetica" w:hAnsi="Helvetica" w:cs="Helvetica"/>
          <w:sz w:val="24"/>
          <w:sz-cs w:val="24"/>
        </w:rPr>
        <w:t xml:space="preserve"> + Comparar los resultados de tres fuentes de datos distintas: el valor teórico esperado, programas construidos en Python e implementación en Anylogic.</w:t>
      </w:r>
    </w:p>
    <w:p>
      <w:pPr/>
      <w:r>
        <w:rPr>
          <w:rFonts w:ascii="Helvetica" w:hAnsi="Helvetica" w:cs="Helvetica"/>
          <w:sz w:val="24"/>
          <w:sz-cs w:val="24"/>
        </w:rPr>
        <w:t xml:space="preserve"> + Facilitar el ingreso de parámetros iniciales para mostrar en clase variando sus valores.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