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8A699" w14:textId="77777777" w:rsidR="00332DAA" w:rsidRDefault="00000000">
      <w:pPr>
        <w:spacing w:before="1800" w:after="200"/>
        <w:jc w:val="center"/>
      </w:pPr>
      <w:r>
        <w:rPr>
          <w:b/>
          <w:bCs/>
          <w:color w:val="2E75B6"/>
          <w:sz w:val="52"/>
          <w:szCs w:val="52"/>
        </w:rPr>
        <w:t>Exam 1: ETL with Apache Hop</w:t>
      </w:r>
    </w:p>
    <w:p w14:paraId="3824AADF" w14:textId="77777777" w:rsidR="00332DAA" w:rsidRDefault="00000000">
      <w:r>
        <w:br w:type="page"/>
      </w:r>
    </w:p>
    <w:p w14:paraId="601B5EB3" w14:textId="1FFDF7AA" w:rsidR="00332DAA" w:rsidRDefault="00B83645" w:rsidP="00B83645">
      <w:pPr>
        <w:pStyle w:val="Heading1"/>
      </w:pPr>
      <w:r>
        <w:lastRenderedPageBreak/>
        <w:t>I - Data Analysis</w:t>
      </w:r>
    </w:p>
    <w:p w14:paraId="22214DD4" w14:textId="77777777" w:rsidR="00B83645" w:rsidRDefault="00B83645" w:rsidP="00B83645">
      <w:pPr>
        <w:pStyle w:val="Heading1"/>
      </w:pPr>
    </w:p>
    <w:p w14:paraId="374FAABE" w14:textId="0BEDBA3F" w:rsidR="00332DAA" w:rsidRDefault="00B83645" w:rsidP="00B83645">
      <w:pPr>
        <w:pStyle w:val="Heading1"/>
      </w:pPr>
      <w:r>
        <w:t>1</w:t>
      </w:r>
      <w:r w:rsidR="00000000">
        <w:t>. Overview of Provided Files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500"/>
        <w:gridCol w:w="1000"/>
        <w:gridCol w:w="1100"/>
      </w:tblGrid>
      <w:tr w:rsidR="00332DAA" w14:paraId="324EAF4F"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6560AC0" w14:textId="77777777" w:rsidR="00332DAA" w:rsidRDefault="00000000">
            <w:r>
              <w:rPr>
                <w:b/>
                <w:bCs/>
                <w:color w:val="FFFFFF"/>
                <w:sz w:val="18"/>
                <w:szCs w:val="18"/>
              </w:rPr>
              <w:t>File</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E7256B" w14:textId="77777777" w:rsidR="00332DAA" w:rsidRDefault="00000000">
            <w:r>
              <w:rPr>
                <w:b/>
                <w:bCs/>
                <w:color w:val="FFFFFF"/>
                <w:sz w:val="18"/>
                <w:szCs w:val="18"/>
              </w:rPr>
              <w:t>Role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7934028" w14:textId="77777777" w:rsidR="00332DAA" w:rsidRDefault="00000000">
            <w:r>
              <w:rPr>
                <w:b/>
                <w:bCs/>
                <w:color w:val="FFFFFF"/>
                <w:sz w:val="18"/>
                <w:szCs w:val="18"/>
              </w:rPr>
              <w:t>Rows</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711008C" w14:textId="77777777" w:rsidR="00332DAA" w:rsidRDefault="00000000">
            <w:r>
              <w:rPr>
                <w:b/>
                <w:bCs/>
                <w:color w:val="FFFFFF"/>
                <w:sz w:val="18"/>
                <w:szCs w:val="18"/>
              </w:rPr>
              <w:t>Columns</w:t>
            </w:r>
          </w:p>
        </w:tc>
      </w:tr>
      <w:tr w:rsidR="00332DAA" w14:paraId="39DFE8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A8493C" w14:textId="77777777" w:rsidR="00332DAA" w:rsidRDefault="00000000">
            <w:r>
              <w:rPr>
                <w:color w:val="000000"/>
                <w:sz w:val="18"/>
                <w:szCs w:val="18"/>
              </w:rPr>
              <w:t>tm_X28_Companies.xlsx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E4CFA" w14:textId="77777777" w:rsidR="00332DAA" w:rsidRDefault="00000000">
            <w:r>
              <w:rPr>
                <w:color w:val="000000"/>
                <w:sz w:val="18"/>
                <w:szCs w:val="18"/>
              </w:rPr>
              <w:t xml:space="preserve">Maps x28 </w:t>
            </w:r>
            <w:proofErr w:type="spellStart"/>
            <w:r>
              <w:rPr>
                <w:color w:val="000000"/>
                <w:sz w:val="18"/>
                <w:szCs w:val="18"/>
              </w:rPr>
              <w:t>cmp_id</w:t>
            </w:r>
            <w:proofErr w:type="spellEnd"/>
            <w:r>
              <w:rPr>
                <w:color w:val="000000"/>
                <w:sz w:val="18"/>
                <w:szCs w:val="18"/>
              </w:rPr>
              <w:t xml:space="preserve"> → </w:t>
            </w:r>
            <w:proofErr w:type="spellStart"/>
            <w:r>
              <w:rPr>
                <w:color w:val="000000"/>
                <w:sz w:val="18"/>
                <w:szCs w:val="18"/>
              </w:rPr>
              <w:t>Kienbaum_ID</w:t>
            </w:r>
            <w:proofErr w:type="spellEnd"/>
            <w:r>
              <w:rPr>
                <w:color w:val="000000"/>
                <w:sz w:val="18"/>
                <w:szCs w:val="18"/>
              </w:rPr>
              <w:t xml:space="preserve"> and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BE5EB" w14:textId="77777777" w:rsidR="00332DAA" w:rsidRDefault="00000000">
            <w:r>
              <w:rPr>
                <w:color w:val="000000"/>
                <w:sz w:val="18"/>
                <w:szCs w:val="18"/>
              </w:rPr>
              <w:t>1,872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02CB5" w14:textId="77777777" w:rsidR="00332DAA" w:rsidRDefault="00000000">
            <w:r>
              <w:rPr>
                <w:color w:val="000000"/>
                <w:sz w:val="18"/>
                <w:szCs w:val="18"/>
              </w:rPr>
              <w:t>5</w:t>
            </w:r>
          </w:p>
        </w:tc>
      </w:tr>
      <w:tr w:rsidR="00332DAA" w14:paraId="29100A3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3B0A7" w14:textId="77777777" w:rsidR="00332DAA" w:rsidRDefault="00000000">
            <w:r>
              <w:rPr>
                <w:color w:val="000000"/>
                <w:sz w:val="18"/>
                <w:szCs w:val="18"/>
              </w:rPr>
              <w:t>tm_X28_Functions.xlsx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FCCC77" w14:textId="77777777" w:rsidR="00332DAA" w:rsidRDefault="00000000">
            <w:r>
              <w:rPr>
                <w:color w:val="000000"/>
                <w:sz w:val="18"/>
                <w:szCs w:val="18"/>
              </w:rPr>
              <w:t xml:space="preserve">Maps x28 </w:t>
            </w:r>
            <w:proofErr w:type="spellStart"/>
            <w:r>
              <w:rPr>
                <w:color w:val="000000"/>
                <w:sz w:val="18"/>
                <w:szCs w:val="18"/>
              </w:rPr>
              <w:t>job_id</w:t>
            </w:r>
            <w:proofErr w:type="spellEnd"/>
            <w:r>
              <w:rPr>
                <w:color w:val="000000"/>
                <w:sz w:val="18"/>
                <w:szCs w:val="18"/>
              </w:rPr>
              <w:t xml:space="preserve"> → MCG function (19 categories)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CA3E2" w14:textId="77777777" w:rsidR="00332DAA" w:rsidRDefault="00000000">
            <w:r>
              <w:rPr>
                <w:color w:val="000000"/>
                <w:sz w:val="18"/>
                <w:szCs w:val="18"/>
              </w:rPr>
              <w:t>1,229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67E6DA" w14:textId="77777777" w:rsidR="00332DAA" w:rsidRDefault="00000000">
            <w:r>
              <w:rPr>
                <w:color w:val="000000"/>
                <w:sz w:val="18"/>
                <w:szCs w:val="18"/>
              </w:rPr>
              <w:t>4</w:t>
            </w:r>
          </w:p>
        </w:tc>
      </w:tr>
      <w:tr w:rsidR="00332DAA" w14:paraId="093359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3E133" w14:textId="77777777" w:rsidR="00332DAA" w:rsidRDefault="00000000">
            <w:r>
              <w:rPr>
                <w:color w:val="000000"/>
                <w:sz w:val="18"/>
                <w:szCs w:val="18"/>
              </w:rPr>
              <w:t>tm_tp_companies_sectors.xlsx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C354D7" w14:textId="77777777" w:rsidR="00332DAA" w:rsidRDefault="00000000">
            <w:r>
              <w:rPr>
                <w:color w:val="000000"/>
                <w:sz w:val="18"/>
                <w:szCs w:val="18"/>
              </w:rPr>
              <w:t>Maps company (</w:t>
            </w:r>
            <w:proofErr w:type="spellStart"/>
            <w:r>
              <w:rPr>
                <w:color w:val="000000"/>
                <w:sz w:val="18"/>
                <w:szCs w:val="18"/>
              </w:rPr>
              <w:t>Kienbaum_ID</w:t>
            </w:r>
            <w:proofErr w:type="spellEnd"/>
            <w:r>
              <w:rPr>
                <w:color w:val="000000"/>
                <w:sz w:val="18"/>
                <w:szCs w:val="18"/>
              </w:rPr>
              <w:t>) → sector</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AAAD9" w14:textId="77777777" w:rsidR="00332DAA" w:rsidRDefault="00000000">
            <w:r>
              <w:rPr>
                <w:color w:val="000000"/>
                <w:sz w:val="18"/>
                <w:szCs w:val="18"/>
              </w:rPr>
              <w:t>1,859</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93281" w14:textId="77777777" w:rsidR="00332DAA" w:rsidRDefault="00000000">
            <w:r>
              <w:rPr>
                <w:color w:val="000000"/>
                <w:sz w:val="18"/>
                <w:szCs w:val="18"/>
              </w:rPr>
              <w:t>8</w:t>
            </w:r>
          </w:p>
        </w:tc>
      </w:tr>
      <w:tr w:rsidR="00332DAA" w14:paraId="20F99DC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8A1E7" w14:textId="77777777" w:rsidR="00332DAA" w:rsidRDefault="00000000">
            <w:r>
              <w:rPr>
                <w:color w:val="000000"/>
                <w:sz w:val="18"/>
                <w:szCs w:val="18"/>
              </w:rPr>
              <w:t>tm_tp_sectors_functions.xlsx</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7CF39" w14:textId="77777777" w:rsidR="00332DAA" w:rsidRDefault="00000000">
            <w:r>
              <w:rPr>
                <w:color w:val="000000"/>
                <w:sz w:val="18"/>
                <w:szCs w:val="18"/>
              </w:rPr>
              <w:t>Maps sector → allowed functions (multi-language)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568F1" w14:textId="77777777" w:rsidR="00332DAA" w:rsidRDefault="00000000">
            <w:r>
              <w:rPr>
                <w:color w:val="000000"/>
                <w:sz w:val="18"/>
                <w:szCs w:val="18"/>
              </w:rPr>
              <w:t>322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7B7F9" w14:textId="77777777" w:rsidR="00332DAA" w:rsidRDefault="00000000">
            <w:r>
              <w:rPr>
                <w:color w:val="000000"/>
                <w:sz w:val="18"/>
                <w:szCs w:val="18"/>
              </w:rPr>
              <w:t>12</w:t>
            </w:r>
          </w:p>
        </w:tc>
      </w:tr>
    </w:tbl>
    <w:p w14:paraId="2327B337" w14:textId="77777777" w:rsidR="00332DAA" w:rsidRDefault="00332DAA">
      <w:pPr>
        <w:spacing w:after="80"/>
      </w:pPr>
    </w:p>
    <w:p w14:paraId="4513147B" w14:textId="5FCD7298" w:rsidR="00332DAA" w:rsidRDefault="00B83645">
      <w:pPr>
        <w:pStyle w:val="Heading1"/>
      </w:pPr>
      <w:r>
        <w:t>2</w:t>
      </w:r>
      <w:r w:rsidR="00000000">
        <w:t>. Detailed Table Analysis</w:t>
      </w:r>
    </w:p>
    <w:p w14:paraId="080581D0" w14:textId="39781568" w:rsidR="00332DAA" w:rsidRDefault="00B83645">
      <w:pPr>
        <w:pStyle w:val="Heading2"/>
      </w:pPr>
      <w:proofErr w:type="gramStart"/>
      <w:r>
        <w:t>2</w:t>
      </w:r>
      <w:r w:rsidR="00000000">
        <w:t>.1  tm</w:t>
      </w:r>
      <w:proofErr w:type="gramEnd"/>
      <w:r w:rsidR="00000000">
        <w:t>_X28_Companies</w:t>
      </w:r>
    </w:p>
    <w:p w14:paraId="5651B4D8" w14:textId="77777777" w:rsidR="00332DAA" w:rsidRDefault="00000000">
      <w:pPr>
        <w:spacing w:after="120"/>
      </w:pPr>
      <w:r>
        <w:rPr>
          <w:b/>
          <w:bCs/>
        </w:rPr>
        <w:t xml:space="preserve">Purpose: </w:t>
      </w:r>
      <w:r>
        <w:t>This is the primary company lookup table. It translates the x28-internal numeric company identifier (</w:t>
      </w:r>
      <w:proofErr w:type="spellStart"/>
      <w:r>
        <w:t>cmp_id</w:t>
      </w:r>
      <w:proofErr w:type="spellEnd"/>
      <w:r>
        <w:t xml:space="preserve">) into the startup’s own </w:t>
      </w:r>
      <w:proofErr w:type="spellStart"/>
      <w:r>
        <w:t>Kienbaum_ID</w:t>
      </w:r>
      <w:proofErr w:type="spellEnd"/>
      <w:r>
        <w:t xml:space="preserve"> and provides the official company name (</w:t>
      </w:r>
      <w:proofErr w:type="spellStart"/>
      <w:r>
        <w:t>Firma</w:t>
      </w:r>
      <w:proofErr w:type="spellEnd"/>
      <w:r>
        <w:t>) and website. It is used in a DB-Lookup step to enrich every job record from the XML.</w:t>
      </w:r>
    </w:p>
    <w:p w14:paraId="1793A9B9" w14:textId="77777777" w:rsidR="00332DAA" w:rsidRDefault="00332DAA">
      <w:pPr>
        <w:spacing w:after="80"/>
      </w:pPr>
    </w:p>
    <w:p w14:paraId="16E2DD39" w14:textId="77777777" w:rsidR="00332DAA" w:rsidRDefault="00000000">
      <w:pPr>
        <w:pStyle w:val="Heading3"/>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20CAD7AF"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84DA455" w14:textId="77777777" w:rsidR="00332DAA" w:rsidRDefault="00000000">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5A6156F" w14:textId="77777777" w:rsidR="00332DAA" w:rsidRDefault="00000000">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F914B3E" w14:textId="77777777" w:rsidR="00332DAA" w:rsidRDefault="00000000">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4007666" w14:textId="77777777" w:rsidR="00332DAA" w:rsidRDefault="00000000">
            <w:r>
              <w:rPr>
                <w:b/>
                <w:bCs/>
                <w:color w:val="FFFFFF"/>
                <w:sz w:val="18"/>
                <w:szCs w:val="18"/>
              </w:rPr>
              <w:t>Description</w:t>
            </w:r>
          </w:p>
        </w:tc>
      </w:tr>
      <w:tr w:rsidR="00332DAA" w14:paraId="02E6368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C129FF" w14:textId="77777777" w:rsidR="00332DAA" w:rsidRDefault="00000000">
            <w:proofErr w:type="spellStart"/>
            <w:r>
              <w:rPr>
                <w:color w:val="000000"/>
                <w:sz w:val="18"/>
                <w:szCs w:val="18"/>
              </w:rPr>
              <w:t>Firma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4D1D0"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1D88C"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FD77B5" w14:textId="77777777" w:rsidR="00332DAA" w:rsidRDefault="00000000">
            <w:r>
              <w:rPr>
                <w:color w:val="000000"/>
                <w:sz w:val="18"/>
                <w:szCs w:val="18"/>
              </w:rPr>
              <w:t xml:space="preserve">Official company name (used for matching with </w:t>
            </w:r>
            <w:proofErr w:type="spellStart"/>
            <w:r>
              <w:rPr>
                <w:color w:val="000000"/>
                <w:sz w:val="18"/>
                <w:szCs w:val="18"/>
              </w:rPr>
              <w:t>Firma</w:t>
            </w:r>
            <w:proofErr w:type="spellEnd"/>
            <w:r>
              <w:rPr>
                <w:color w:val="000000"/>
                <w:sz w:val="18"/>
                <w:szCs w:val="18"/>
              </w:rPr>
              <w:t xml:space="preserve"> field in XML)</w:t>
            </w:r>
          </w:p>
        </w:tc>
      </w:tr>
      <w:tr w:rsidR="00332DAA" w14:paraId="0B40ED9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C73987" w14:textId="77777777" w:rsidR="00332DAA" w:rsidRDefault="00000000">
            <w:proofErr w:type="spellStart"/>
            <w:r>
              <w:rPr>
                <w:color w:val="000000"/>
                <w:sz w:val="18"/>
                <w:szCs w:val="18"/>
              </w:rPr>
              <w:t>Firma_lower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6D160"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B3ED9" w14:textId="77777777" w:rsidR="00332DAA" w:rsidRDefault="00000000">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6BEC1" w14:textId="77777777" w:rsidR="00332DAA" w:rsidRDefault="00000000">
            <w:r>
              <w:rPr>
                <w:color w:val="000000"/>
                <w:sz w:val="18"/>
                <w:szCs w:val="18"/>
              </w:rPr>
              <w:t xml:space="preserve">Lowercase version of </w:t>
            </w:r>
            <w:proofErr w:type="spellStart"/>
            <w:r>
              <w:rPr>
                <w:color w:val="000000"/>
                <w:sz w:val="18"/>
                <w:szCs w:val="18"/>
              </w:rPr>
              <w:t>Firma</w:t>
            </w:r>
            <w:proofErr w:type="spellEnd"/>
            <w:r>
              <w:rPr>
                <w:color w:val="000000"/>
                <w:sz w:val="18"/>
                <w:szCs w:val="18"/>
              </w:rPr>
              <w:t xml:space="preserve"> for case-insensitive lookup</w:t>
            </w:r>
          </w:p>
        </w:tc>
      </w:tr>
      <w:tr w:rsidR="00332DAA" w14:paraId="6D534E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7C73F" w14:textId="77777777" w:rsidR="00332DAA" w:rsidRDefault="00000000">
            <w:proofErr w:type="spellStart"/>
            <w:r>
              <w:rPr>
                <w:color w:val="000000"/>
                <w:sz w:val="18"/>
                <w:szCs w:val="18"/>
              </w:rPr>
              <w:t>cmp_id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38C5C" w14:textId="77777777" w:rsidR="00332DAA" w:rsidRDefault="00000000">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BC8269"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E3B994" w14:textId="77777777" w:rsidR="00332DAA" w:rsidRDefault="00000000">
            <w:r>
              <w:rPr>
                <w:color w:val="000000"/>
                <w:sz w:val="18"/>
                <w:szCs w:val="18"/>
              </w:rPr>
              <w:t>x28 internal company ID – primary join key to XML &lt;company&gt;&lt;id&gt;</w:t>
            </w:r>
          </w:p>
        </w:tc>
      </w:tr>
      <w:tr w:rsidR="00332DAA" w14:paraId="3B2BB1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43E4" w14:textId="77777777" w:rsidR="00332DAA" w:rsidRDefault="00000000">
            <w:proofErr w:type="spellStart"/>
            <w:r>
              <w:rPr>
                <w:color w:val="000000"/>
                <w:sz w:val="18"/>
                <w:szCs w:val="18"/>
              </w:rPr>
              <w:t>Kienbaum_ID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74B2E" w14:textId="77777777" w:rsidR="00332DAA" w:rsidRDefault="00000000">
            <w:r>
              <w:rPr>
                <w:color w:val="000000"/>
                <w:sz w:val="18"/>
                <w:szCs w:val="18"/>
              </w:rPr>
              <w:t>Float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BC1D3F" w14:textId="77777777" w:rsidR="00332DAA" w:rsidRDefault="00000000">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AC530" w14:textId="77777777" w:rsidR="00332DAA" w:rsidRDefault="00000000">
            <w:r>
              <w:rPr>
                <w:color w:val="000000"/>
                <w:sz w:val="18"/>
                <w:szCs w:val="18"/>
              </w:rPr>
              <w:t>Startup’s internal company ID (1 null; effectively integer)</w:t>
            </w:r>
          </w:p>
        </w:tc>
      </w:tr>
      <w:tr w:rsidR="00332DAA" w14:paraId="630137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EDD21" w14:textId="77777777" w:rsidR="00332DAA" w:rsidRDefault="00000000">
            <w:r>
              <w:rPr>
                <w:color w:val="000000"/>
                <w:sz w:val="18"/>
                <w:szCs w:val="18"/>
              </w:rPr>
              <w:t>Homepage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B5E6E6"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7C9F7"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BBDC5A" w14:textId="77777777" w:rsidR="00332DAA" w:rsidRDefault="00000000">
            <w:r>
              <w:rPr>
                <w:color w:val="000000"/>
                <w:sz w:val="18"/>
                <w:szCs w:val="18"/>
              </w:rPr>
              <w:t>Company website URL</w:t>
            </w:r>
          </w:p>
        </w:tc>
      </w:tr>
    </w:tbl>
    <w:p w14:paraId="40B8E695" w14:textId="77777777" w:rsidR="00332DAA" w:rsidRDefault="00332DAA">
      <w:pPr>
        <w:spacing w:after="80"/>
      </w:pPr>
    </w:p>
    <w:p w14:paraId="1072B7A0" w14:textId="77777777" w:rsidR="00332DAA" w:rsidRDefault="00000000">
      <w:pPr>
        <w:pStyle w:val="Heading3"/>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1000"/>
        <w:gridCol w:w="3600"/>
      </w:tblGrid>
      <w:tr w:rsidR="00332DAA" w14:paraId="2D02F107"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BFB3245" w14:textId="77777777" w:rsidR="00332DAA" w:rsidRDefault="00000000">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EC43CF0" w14:textId="77777777" w:rsidR="00332DAA" w:rsidRDefault="00000000">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627BB0" w14:textId="77777777" w:rsidR="00332DAA" w:rsidRDefault="00000000">
            <w:r>
              <w:rPr>
                <w:b/>
                <w:bCs/>
                <w:color w:val="FFFFFF"/>
                <w:sz w:val="18"/>
                <w:szCs w:val="18"/>
              </w:rPr>
              <w:t>Severity</w:t>
            </w:r>
          </w:p>
        </w:tc>
        <w:tc>
          <w:tcPr>
            <w:tcW w:w="3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22FC0C3" w14:textId="77777777" w:rsidR="00332DAA" w:rsidRDefault="00000000">
            <w:r>
              <w:rPr>
                <w:b/>
                <w:bCs/>
                <w:color w:val="FFFFFF"/>
                <w:sz w:val="18"/>
                <w:szCs w:val="18"/>
              </w:rPr>
              <w:t>ETL Handling</w:t>
            </w:r>
          </w:p>
        </w:tc>
      </w:tr>
      <w:tr w:rsidR="00332DAA" w14:paraId="05BCA13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E55A81" w14:textId="77777777" w:rsidR="00332DAA" w:rsidRDefault="00000000">
            <w:proofErr w:type="spellStart"/>
            <w:r>
              <w:rPr>
                <w:color w:val="000000"/>
                <w:sz w:val="18"/>
                <w:szCs w:val="18"/>
              </w:rPr>
              <w:t>cmp_id</w:t>
            </w:r>
            <w:proofErr w:type="spellEnd"/>
            <w:r>
              <w:rPr>
                <w:color w:val="000000"/>
                <w:sz w:val="18"/>
                <w:szCs w:val="18"/>
              </w:rPr>
              <w:t xml:space="preserve"> = 0 (unknown/missing)</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DF336" w14:textId="77777777" w:rsidR="00332DAA" w:rsidRDefault="00000000">
            <w:r>
              <w:rPr>
                <w:color w:val="000000"/>
                <w:sz w:val="18"/>
                <w:szCs w:val="18"/>
              </w:rPr>
              <w:t>36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F82B1E" w14:textId="77777777" w:rsidR="00332DAA" w:rsidRDefault="00000000">
            <w:r>
              <w:rPr>
                <w:color w:val="000000"/>
                <w:sz w:val="18"/>
                <w:szCs w:val="18"/>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9B0931" w14:textId="77777777" w:rsidR="00332DAA" w:rsidRDefault="00000000">
            <w:r>
              <w:rPr>
                <w:color w:val="000000"/>
                <w:sz w:val="18"/>
                <w:szCs w:val="18"/>
              </w:rPr>
              <w:t xml:space="preserve">Rows with </w:t>
            </w:r>
            <w:proofErr w:type="spellStart"/>
            <w:r>
              <w:rPr>
                <w:color w:val="000000"/>
                <w:sz w:val="18"/>
                <w:szCs w:val="18"/>
              </w:rPr>
              <w:t>cmp_id</w:t>
            </w:r>
            <w:proofErr w:type="spellEnd"/>
            <w:r>
              <w:rPr>
                <w:color w:val="000000"/>
                <w:sz w:val="18"/>
                <w:szCs w:val="18"/>
              </w:rPr>
              <w:t xml:space="preserve"> = 0 cannot be joined to XML; filter out or flag</w:t>
            </w:r>
          </w:p>
        </w:tc>
      </w:tr>
      <w:tr w:rsidR="00332DAA" w14:paraId="04F3851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F9DE" w14:textId="77777777" w:rsidR="00332DAA" w:rsidRDefault="00000000">
            <w:r>
              <w:rPr>
                <w:color w:val="000000"/>
                <w:sz w:val="18"/>
                <w:szCs w:val="18"/>
              </w:rPr>
              <w:t xml:space="preserve">Duplicate </w:t>
            </w:r>
            <w:proofErr w:type="spellStart"/>
            <w:r>
              <w:rPr>
                <w:color w:val="000000"/>
                <w:sz w:val="18"/>
                <w:szCs w:val="18"/>
              </w:rPr>
              <w:t>cmp_id</w:t>
            </w:r>
            <w:proofErr w:type="spellEnd"/>
            <w:r>
              <w:rPr>
                <w:color w:val="000000"/>
                <w:sz w:val="18"/>
                <w:szCs w:val="18"/>
              </w:rPr>
              <w:t xml:space="preserve">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E9968" w14:textId="77777777" w:rsidR="00332DAA" w:rsidRDefault="00000000">
            <w:r>
              <w:rPr>
                <w:color w:val="000000"/>
                <w:sz w:val="18"/>
                <w:szCs w:val="18"/>
              </w:rPr>
              <w:t>96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009DD" w14:textId="77777777" w:rsidR="00332DAA" w:rsidRDefault="00000000">
            <w:r>
              <w:rPr>
                <w:color w:val="000000"/>
                <w:sz w:val="18"/>
                <w:szCs w:val="18"/>
              </w:rPr>
              <w:t>High</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75061" w14:textId="77777777" w:rsidR="00332DAA" w:rsidRDefault="00000000">
            <w:r>
              <w:rPr>
                <w:color w:val="000000"/>
                <w:sz w:val="18"/>
                <w:szCs w:val="18"/>
              </w:rPr>
              <w:t xml:space="preserve">After </w:t>
            </w:r>
            <w:proofErr w:type="spellStart"/>
            <w:r>
              <w:rPr>
                <w:color w:val="000000"/>
                <w:sz w:val="18"/>
                <w:szCs w:val="18"/>
              </w:rPr>
              <w:t>cmp_id</w:t>
            </w:r>
            <w:proofErr w:type="spellEnd"/>
            <w:r>
              <w:rPr>
                <w:color w:val="000000"/>
                <w:sz w:val="18"/>
                <w:szCs w:val="18"/>
              </w:rPr>
              <w:t xml:space="preserve"> = 0 removal, check residual duplicates; use DISTINCT or </w:t>
            </w:r>
            <w:proofErr w:type="spellStart"/>
            <w:r>
              <w:rPr>
                <w:color w:val="000000"/>
                <w:sz w:val="18"/>
                <w:szCs w:val="18"/>
              </w:rPr>
              <w:t>dedup</w:t>
            </w:r>
            <w:proofErr w:type="spellEnd"/>
            <w:r>
              <w:rPr>
                <w:color w:val="000000"/>
                <w:sz w:val="18"/>
                <w:szCs w:val="18"/>
              </w:rPr>
              <w:t xml:space="preserve"> step</w:t>
            </w:r>
          </w:p>
        </w:tc>
      </w:tr>
      <w:tr w:rsidR="00332DAA" w14:paraId="66B6E8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478E7" w14:textId="77777777" w:rsidR="00332DAA" w:rsidRDefault="00000000">
            <w:r>
              <w:rPr>
                <w:color w:val="000000"/>
                <w:sz w:val="18"/>
                <w:szCs w:val="18"/>
              </w:rPr>
              <w:t xml:space="preserve">Missing </w:t>
            </w:r>
            <w:proofErr w:type="spellStart"/>
            <w:r>
              <w:rPr>
                <w:color w:val="000000"/>
                <w:sz w:val="18"/>
                <w:szCs w:val="18"/>
              </w:rPr>
              <w:t>Firma_lower</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EF157" w14:textId="77777777" w:rsidR="00332DAA" w:rsidRDefault="00000000">
            <w:r>
              <w:rPr>
                <w:color w:val="000000"/>
                <w:sz w:val="18"/>
                <w:szCs w:val="18"/>
              </w:rPr>
              <w:t>184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DD4BA9" w14:textId="77777777" w:rsidR="00332DAA" w:rsidRDefault="00000000">
            <w:r>
              <w:rPr>
                <w:color w:val="000000"/>
                <w:sz w:val="18"/>
                <w:szCs w:val="18"/>
              </w:rPr>
              <w:t>Medium</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C3696" w14:textId="77777777" w:rsidR="00332DAA" w:rsidRDefault="00000000">
            <w:r>
              <w:rPr>
                <w:color w:val="000000"/>
                <w:sz w:val="18"/>
                <w:szCs w:val="18"/>
              </w:rPr>
              <w:t xml:space="preserve">Only affects case-insensitive matching; ensure </w:t>
            </w:r>
            <w:proofErr w:type="spellStart"/>
            <w:r>
              <w:rPr>
                <w:color w:val="000000"/>
                <w:sz w:val="18"/>
                <w:szCs w:val="18"/>
              </w:rPr>
              <w:t>Firma</w:t>
            </w:r>
            <w:proofErr w:type="spellEnd"/>
            <w:r>
              <w:rPr>
                <w:color w:val="000000"/>
                <w:sz w:val="18"/>
                <w:szCs w:val="18"/>
              </w:rPr>
              <w:t xml:space="preserve"> is always populated</w:t>
            </w:r>
          </w:p>
        </w:tc>
      </w:tr>
      <w:tr w:rsidR="00332DAA" w14:paraId="4D9F48C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1C146" w14:textId="77777777" w:rsidR="00332DAA" w:rsidRDefault="00000000">
            <w:r>
              <w:rPr>
                <w:color w:val="000000"/>
                <w:sz w:val="18"/>
                <w:szCs w:val="18"/>
              </w:rPr>
              <w:lastRenderedPageBreak/>
              <w:t xml:space="preserve">Duplicate </w:t>
            </w:r>
            <w:proofErr w:type="spellStart"/>
            <w:r>
              <w:rPr>
                <w:color w:val="000000"/>
                <w:sz w:val="18"/>
                <w:szCs w:val="18"/>
              </w:rPr>
              <w:t>Firma</w:t>
            </w:r>
            <w:proofErr w:type="spellEnd"/>
            <w:r>
              <w:rPr>
                <w:color w:val="000000"/>
                <w:sz w:val="18"/>
                <w:szCs w:val="18"/>
              </w:rPr>
              <w:t xml:space="preserve">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05FE4" w14:textId="77777777" w:rsidR="00332DAA" w:rsidRDefault="00000000">
            <w:r>
              <w:rPr>
                <w:color w:val="000000"/>
                <w:sz w:val="18"/>
                <w:szCs w:val="18"/>
              </w:rPr>
              <w:t>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B6FE9" w14:textId="77777777" w:rsidR="00332DAA" w:rsidRDefault="00000000">
            <w:r>
              <w:rPr>
                <w:color w:val="000000"/>
                <w:sz w:val="18"/>
                <w:szCs w:val="18"/>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145CA" w14:textId="77777777" w:rsidR="00332DAA" w:rsidRDefault="00000000">
            <w:r>
              <w:rPr>
                <w:color w:val="000000"/>
                <w:sz w:val="18"/>
                <w:szCs w:val="18"/>
              </w:rPr>
              <w:t>Review; likely data entry variants of the same company</w:t>
            </w:r>
          </w:p>
        </w:tc>
      </w:tr>
      <w:tr w:rsidR="00332DAA" w14:paraId="2A8A06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A208" w14:textId="77777777" w:rsidR="00332DAA" w:rsidRDefault="00000000">
            <w:r>
              <w:rPr>
                <w:color w:val="000000"/>
                <w:sz w:val="18"/>
                <w:szCs w:val="18"/>
              </w:rPr>
              <w:t xml:space="preserve">Missing </w:t>
            </w:r>
            <w:proofErr w:type="spellStart"/>
            <w:r>
              <w:rPr>
                <w:color w:val="000000"/>
                <w:sz w:val="18"/>
                <w:szCs w:val="18"/>
              </w:rPr>
              <w:t>Kienbaum_ID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D0AA3" w14:textId="77777777" w:rsidR="00332DAA" w:rsidRDefault="00000000">
            <w:r>
              <w:rPr>
                <w:color w:val="000000"/>
                <w:sz w:val="18"/>
                <w:szCs w:val="18"/>
              </w:rPr>
              <w:t>1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DE11C" w14:textId="77777777" w:rsidR="00332DAA" w:rsidRDefault="00000000">
            <w:r>
              <w:rPr>
                <w:color w:val="000000"/>
                <w:sz w:val="18"/>
                <w:szCs w:val="18"/>
              </w:rPr>
              <w:t>Low</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1DD78" w14:textId="77777777" w:rsidR="00332DAA" w:rsidRDefault="00000000">
            <w:r>
              <w:rPr>
                <w:color w:val="000000"/>
                <w:sz w:val="18"/>
                <w:szCs w:val="18"/>
              </w:rPr>
              <w:t>One entry (Brambles) cannot be mapped; flag in output</w:t>
            </w:r>
          </w:p>
        </w:tc>
      </w:tr>
    </w:tbl>
    <w:p w14:paraId="0C268362" w14:textId="77777777" w:rsidR="00332DAA" w:rsidRDefault="00332DAA">
      <w:pPr>
        <w:spacing w:after="80"/>
      </w:pPr>
    </w:p>
    <w:p w14:paraId="3C8B0804" w14:textId="77777777" w:rsidR="00332DAA" w:rsidRDefault="00000000">
      <w:pPr>
        <w:spacing w:after="120"/>
      </w:pPr>
      <w:r>
        <w:rPr>
          <w:b/>
          <w:bCs/>
        </w:rPr>
        <w:t xml:space="preserve">Key insight: </w:t>
      </w:r>
      <w:r>
        <w:t xml:space="preserve">The </w:t>
      </w:r>
      <w:proofErr w:type="spellStart"/>
      <w:r>
        <w:t>cmp_id</w:t>
      </w:r>
      <w:proofErr w:type="spellEnd"/>
      <w:r>
        <w:t xml:space="preserve"> = 0 entries are a structural defect – they represent companies that were added before the x28 ID was known. These 36 rows must be excluded from the lookup table or handled via a fallback (e.g., name-based matching) before loading into staging. The </w:t>
      </w:r>
      <w:proofErr w:type="spellStart"/>
      <w:r>
        <w:t>Firma_lower</w:t>
      </w:r>
      <w:proofErr w:type="spellEnd"/>
      <w:r>
        <w:t xml:space="preserve"> column is intended to support case-insensitive lookups but is missing for 184 newer entries (</w:t>
      </w:r>
      <w:proofErr w:type="spellStart"/>
      <w:r>
        <w:t>Kienbaum_ID</w:t>
      </w:r>
      <w:proofErr w:type="spellEnd"/>
      <w:r>
        <w:t xml:space="preserve"> ≥ 1,793), suggesting the column was not back-filled.</w:t>
      </w:r>
    </w:p>
    <w:p w14:paraId="3CBF4AE2" w14:textId="77777777" w:rsidR="00332DAA" w:rsidRDefault="00332DAA">
      <w:pPr>
        <w:spacing w:after="80"/>
      </w:pPr>
    </w:p>
    <w:p w14:paraId="11A89A3E" w14:textId="1FFE66F4" w:rsidR="00332DAA" w:rsidRDefault="00B83645">
      <w:pPr>
        <w:pStyle w:val="Heading2"/>
      </w:pPr>
      <w:proofErr w:type="gramStart"/>
      <w:r>
        <w:t>2</w:t>
      </w:r>
      <w:r w:rsidR="00000000">
        <w:t>.2  tm</w:t>
      </w:r>
      <w:proofErr w:type="gramEnd"/>
      <w:r w:rsidR="00000000">
        <w:t>_X28_Functions</w:t>
      </w:r>
    </w:p>
    <w:p w14:paraId="0C3203B5" w14:textId="77777777" w:rsidR="00332DAA" w:rsidRDefault="00000000">
      <w:pPr>
        <w:spacing w:after="120"/>
      </w:pPr>
      <w:r>
        <w:rPr>
          <w:b/>
          <w:bCs/>
        </w:rPr>
        <w:t xml:space="preserve">Purpose: </w:t>
      </w:r>
      <w:r>
        <w:t xml:space="preserve">Maps each of the ~1,200 x28 job titles to one of 19 </w:t>
      </w:r>
      <w:proofErr w:type="spellStart"/>
      <w:r>
        <w:t>standardised</w:t>
      </w:r>
      <w:proofErr w:type="spellEnd"/>
      <w:r>
        <w:t xml:space="preserve"> MCG functions (e.g., “</w:t>
      </w:r>
      <w:proofErr w:type="spellStart"/>
      <w:r>
        <w:t>Technische</w:t>
      </w:r>
      <w:proofErr w:type="spellEnd"/>
      <w:r>
        <w:t xml:space="preserve"> </w:t>
      </w:r>
      <w:proofErr w:type="spellStart"/>
      <w:r>
        <w:t>Berufe</w:t>
      </w:r>
      <w:proofErr w:type="spellEnd"/>
      <w:r>
        <w:t xml:space="preserve">”, “ICT”, “Marketing”). This is used to </w:t>
      </w:r>
      <w:proofErr w:type="spellStart"/>
      <w:r>
        <w:t>normalise</w:t>
      </w:r>
      <w:proofErr w:type="spellEnd"/>
      <w:r>
        <w:t xml:space="preserve"> the granular job-title field from the XML into the startup’s functional taxonomy.</w:t>
      </w:r>
    </w:p>
    <w:p w14:paraId="75C4FFA8" w14:textId="77777777" w:rsidR="00332DAA" w:rsidRDefault="00332DAA">
      <w:pPr>
        <w:spacing w:after="80"/>
      </w:pPr>
    </w:p>
    <w:p w14:paraId="2190C61F" w14:textId="77777777" w:rsidR="00332DAA" w:rsidRDefault="00000000">
      <w:pPr>
        <w:pStyle w:val="Heading3"/>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6036640D"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A0D50ED" w14:textId="77777777" w:rsidR="00332DAA" w:rsidRDefault="00000000">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BE680BE" w14:textId="77777777" w:rsidR="00332DAA" w:rsidRDefault="00000000">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4E5E166" w14:textId="77777777" w:rsidR="00332DAA" w:rsidRDefault="00000000">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04E0F2" w14:textId="77777777" w:rsidR="00332DAA" w:rsidRDefault="00000000">
            <w:r>
              <w:rPr>
                <w:b/>
                <w:bCs/>
                <w:color w:val="FFFFFF"/>
                <w:sz w:val="18"/>
                <w:szCs w:val="18"/>
              </w:rPr>
              <w:t>Description</w:t>
            </w:r>
          </w:p>
        </w:tc>
      </w:tr>
      <w:tr w:rsidR="00332DAA" w14:paraId="6D5557A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93325" w14:textId="77777777" w:rsidR="00332DAA" w:rsidRDefault="00000000">
            <w:r>
              <w:rPr>
                <w:color w:val="000000"/>
                <w:sz w:val="18"/>
                <w:szCs w:val="18"/>
              </w:rPr>
              <w:t>function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1BE5E9"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002D3"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10C6" w14:textId="77777777" w:rsidR="00332DAA" w:rsidRDefault="00000000">
            <w:r>
              <w:rPr>
                <w:color w:val="000000"/>
                <w:sz w:val="18"/>
                <w:szCs w:val="18"/>
              </w:rPr>
              <w:t>MCG function category (19 unique values) – target classification</w:t>
            </w:r>
          </w:p>
        </w:tc>
      </w:tr>
      <w:tr w:rsidR="00332DAA" w14:paraId="14CE4B2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01500" w14:textId="77777777" w:rsidR="00332DAA" w:rsidRDefault="00000000">
            <w:r>
              <w:rPr>
                <w:color w:val="000000"/>
                <w:sz w:val="18"/>
                <w:szCs w:val="18"/>
              </w:rPr>
              <w:t>position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2ACE4"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F8576" w14:textId="77777777" w:rsidR="00332DAA" w:rsidRDefault="00000000">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9FE984" w14:textId="77777777" w:rsidR="00332DAA" w:rsidRDefault="00000000">
            <w:r>
              <w:rPr>
                <w:color w:val="000000"/>
                <w:sz w:val="18"/>
                <w:szCs w:val="18"/>
              </w:rPr>
              <w:t>Sub-position label; mostly null (1,024 / 1,229 rows)</w:t>
            </w:r>
          </w:p>
        </w:tc>
      </w:tr>
      <w:tr w:rsidR="00332DAA" w14:paraId="2C75BB8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2563EB" w14:textId="77777777" w:rsidR="00332DAA" w:rsidRDefault="00000000">
            <w:r>
              <w:rPr>
                <w:color w:val="000000"/>
                <w:sz w:val="18"/>
                <w:szCs w:val="18"/>
              </w:rPr>
              <w:t>job_id_x28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6FEEB" w14:textId="77777777" w:rsidR="00332DAA" w:rsidRDefault="00000000">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1E6154"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8892D4" w14:textId="77777777" w:rsidR="00332DAA" w:rsidRDefault="00000000">
            <w:r>
              <w:rPr>
                <w:color w:val="000000"/>
                <w:sz w:val="18"/>
                <w:szCs w:val="18"/>
              </w:rPr>
              <w:t>x28 internal job-title ID – join key to XML &lt;metadata&gt; FUNCTION id</w:t>
            </w:r>
          </w:p>
        </w:tc>
      </w:tr>
      <w:tr w:rsidR="00332DAA" w14:paraId="2C7D75B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78208" w14:textId="77777777" w:rsidR="00332DAA" w:rsidRDefault="00000000">
            <w:r>
              <w:rPr>
                <w:color w:val="000000"/>
                <w:sz w:val="18"/>
                <w:szCs w:val="18"/>
              </w:rPr>
              <w:t>job_name_x28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46E6"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09ECE"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8EF9F" w14:textId="77777777" w:rsidR="00332DAA" w:rsidRDefault="00000000">
            <w:r>
              <w:rPr>
                <w:color w:val="000000"/>
                <w:sz w:val="18"/>
                <w:szCs w:val="18"/>
              </w:rPr>
              <w:t>German job title as delivered by x28</w:t>
            </w:r>
          </w:p>
        </w:tc>
      </w:tr>
    </w:tbl>
    <w:p w14:paraId="641A985E" w14:textId="77777777" w:rsidR="00332DAA" w:rsidRDefault="00332DAA">
      <w:pPr>
        <w:spacing w:after="80"/>
      </w:pPr>
    </w:p>
    <w:p w14:paraId="6B543DA4" w14:textId="77777777" w:rsidR="00332DAA" w:rsidRDefault="00000000">
      <w:pPr>
        <w:pStyle w:val="Heading3"/>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100"/>
        <w:gridCol w:w="1000"/>
        <w:gridCol w:w="3500"/>
      </w:tblGrid>
      <w:tr w:rsidR="00332DAA" w14:paraId="3156A9DB" w14:textId="77777777">
        <w:tblPrEx>
          <w:tblCellMar>
            <w:top w:w="0" w:type="dxa"/>
            <w:bottom w:w="0" w:type="dxa"/>
          </w:tblCellMar>
        </w:tblPrEx>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9CDA136" w14:textId="77777777" w:rsidR="00332DAA" w:rsidRDefault="00000000">
            <w:r>
              <w:rPr>
                <w:b/>
                <w:bCs/>
                <w:color w:val="FFFFFF"/>
                <w:sz w:val="18"/>
                <w:szCs w:val="18"/>
              </w:rPr>
              <w:t>Issue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AE4600" w14:textId="77777777" w:rsidR="00332DAA" w:rsidRDefault="00000000">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8C01603" w14:textId="77777777" w:rsidR="00332DAA" w:rsidRDefault="00000000">
            <w:r>
              <w:rPr>
                <w:b/>
                <w:bCs/>
                <w:color w:val="FFFFFF"/>
                <w:sz w:val="18"/>
                <w:szCs w:val="18"/>
              </w:rPr>
              <w:t>Severity</w:t>
            </w:r>
          </w:p>
        </w:tc>
        <w:tc>
          <w:tcPr>
            <w:tcW w:w="35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194AC8" w14:textId="77777777" w:rsidR="00332DAA" w:rsidRDefault="00000000">
            <w:r>
              <w:rPr>
                <w:b/>
                <w:bCs/>
                <w:color w:val="FFFFFF"/>
                <w:sz w:val="18"/>
                <w:szCs w:val="18"/>
              </w:rPr>
              <w:t>ETL Handling</w:t>
            </w:r>
          </w:p>
        </w:tc>
      </w:tr>
      <w:tr w:rsidR="00332DAA" w14:paraId="7BC735F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F102C" w14:textId="77777777" w:rsidR="00332DAA" w:rsidRDefault="00000000">
            <w:r>
              <w:rPr>
                <w:color w:val="000000"/>
                <w:sz w:val="18"/>
                <w:szCs w:val="18"/>
              </w:rPr>
              <w:t>Missing position</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C4B1E" w14:textId="77777777" w:rsidR="00332DAA" w:rsidRDefault="00000000">
            <w:r>
              <w:rPr>
                <w:color w:val="000000"/>
                <w:sz w:val="18"/>
                <w:szCs w:val="18"/>
              </w:rPr>
              <w:t>1,024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7D49" w14:textId="77777777" w:rsidR="00332DAA" w:rsidRDefault="00000000">
            <w:r>
              <w:rPr>
                <w:color w:val="000000"/>
                <w:sz w:val="18"/>
                <w:szCs w:val="18"/>
              </w:rPr>
              <w:t>Low</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54CFC" w14:textId="77777777" w:rsidR="00332DAA" w:rsidRDefault="00000000">
            <w:r>
              <w:rPr>
                <w:color w:val="000000"/>
                <w:sz w:val="18"/>
                <w:szCs w:val="18"/>
              </w:rPr>
              <w:t>Column is optional metadata; not needed for ETL join</w:t>
            </w:r>
          </w:p>
        </w:tc>
      </w:tr>
      <w:tr w:rsidR="00332DAA" w14:paraId="64DAC3F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D2296" w14:textId="77777777" w:rsidR="00332DAA" w:rsidRDefault="00000000">
            <w:r>
              <w:rPr>
                <w:color w:val="000000"/>
                <w:sz w:val="18"/>
                <w:szCs w:val="18"/>
              </w:rPr>
              <w:t>Duplicate job_id_x28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D4ABA3" w14:textId="77777777" w:rsidR="00332DAA" w:rsidRDefault="00000000">
            <w:r>
              <w:rPr>
                <w:color w:val="000000"/>
                <w:sz w:val="18"/>
                <w:szCs w:val="18"/>
              </w:rPr>
              <w:t>26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94935" w14:textId="77777777" w:rsidR="00332DAA" w:rsidRDefault="00000000">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A4A8C" w14:textId="77777777" w:rsidR="00332DAA" w:rsidRDefault="00000000">
            <w:r>
              <w:rPr>
                <w:color w:val="000000"/>
                <w:sz w:val="18"/>
                <w:szCs w:val="18"/>
              </w:rPr>
              <w:t>Same job ID appears under different functions; use first match or flag ambiguity</w:t>
            </w:r>
          </w:p>
        </w:tc>
      </w:tr>
      <w:tr w:rsidR="00332DAA" w14:paraId="0960CF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C8BCF" w14:textId="77777777" w:rsidR="00332DAA" w:rsidRDefault="00000000">
            <w:r>
              <w:rPr>
                <w:color w:val="000000"/>
                <w:sz w:val="18"/>
                <w:szCs w:val="18"/>
              </w:rPr>
              <w:t>Duplicate job_name_x28</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C5D11" w14:textId="77777777" w:rsidR="00332DAA" w:rsidRDefault="00000000">
            <w:r>
              <w:rPr>
                <w:color w:val="000000"/>
                <w:sz w:val="18"/>
                <w:szCs w:val="18"/>
              </w:rPr>
              <w:t>26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18FC" w14:textId="77777777" w:rsidR="00332DAA" w:rsidRDefault="00000000">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7A6427" w14:textId="77777777" w:rsidR="00332DAA" w:rsidRDefault="00000000">
            <w:r>
              <w:rPr>
                <w:color w:val="000000"/>
                <w:sz w:val="18"/>
                <w:szCs w:val="18"/>
              </w:rPr>
              <w:t xml:space="preserve">Same name can belong to multiple functions (e.g., “Art Director” in Marketing and </w:t>
            </w:r>
            <w:proofErr w:type="spellStart"/>
            <w:r>
              <w:rPr>
                <w:color w:val="000000"/>
                <w:sz w:val="18"/>
                <w:szCs w:val="18"/>
              </w:rPr>
              <w:t>Medienschaffende</w:t>
            </w:r>
            <w:proofErr w:type="spellEnd"/>
            <w:r>
              <w:rPr>
                <w:color w:val="000000"/>
                <w:sz w:val="18"/>
                <w:szCs w:val="18"/>
              </w:rPr>
              <w:t>)</w:t>
            </w:r>
          </w:p>
        </w:tc>
      </w:tr>
      <w:tr w:rsidR="00332DAA" w14:paraId="5F8CAD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82B10" w14:textId="77777777" w:rsidR="00332DAA" w:rsidRDefault="00000000">
            <w:r>
              <w:rPr>
                <w:color w:val="000000"/>
                <w:sz w:val="18"/>
                <w:szCs w:val="18"/>
              </w:rPr>
              <w:t>Whitespace in function names</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8F67C" w14:textId="77777777" w:rsidR="00332DAA" w:rsidRDefault="00000000">
            <w:r>
              <w:rPr>
                <w:color w:val="000000"/>
                <w:sz w:val="18"/>
                <w:szCs w:val="18"/>
              </w:rPr>
              <w:t>Several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49536" w14:textId="77777777" w:rsidR="00332DAA" w:rsidRDefault="00000000">
            <w:r>
              <w:rPr>
                <w:color w:val="000000"/>
                <w:sz w:val="18"/>
                <w:szCs w:val="18"/>
              </w:rPr>
              <w:t>Medium</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D323A" w14:textId="77777777" w:rsidR="00332DAA" w:rsidRDefault="00000000">
            <w:r>
              <w:rPr>
                <w:color w:val="000000"/>
                <w:sz w:val="18"/>
                <w:szCs w:val="18"/>
              </w:rPr>
              <w:t>Names contain double spaces (e.g., “</w:t>
            </w:r>
            <w:proofErr w:type="gramStart"/>
            <w:r>
              <w:rPr>
                <w:color w:val="000000"/>
                <w:sz w:val="18"/>
                <w:szCs w:val="18"/>
              </w:rPr>
              <w:t>Produktion  /</w:t>
            </w:r>
            <w:proofErr w:type="gramEnd"/>
            <w:r>
              <w:rPr>
                <w:color w:val="000000"/>
                <w:sz w:val="18"/>
                <w:szCs w:val="18"/>
              </w:rPr>
              <w:t xml:space="preserve"> Supply Chain”); trim before join</w:t>
            </w:r>
          </w:p>
        </w:tc>
      </w:tr>
    </w:tbl>
    <w:p w14:paraId="32E5AD40" w14:textId="77777777" w:rsidR="00332DAA" w:rsidRDefault="00332DAA">
      <w:pPr>
        <w:spacing w:after="80"/>
      </w:pPr>
    </w:p>
    <w:p w14:paraId="30343FC0" w14:textId="77777777" w:rsidR="00332DAA" w:rsidRDefault="00000000">
      <w:pPr>
        <w:spacing w:before="120" w:after="180"/>
        <w:jc w:val="center"/>
      </w:pPr>
      <w:r>
        <w:rPr>
          <w:noProof/>
        </w:rPr>
        <w:lastRenderedPageBreak/>
        <w:drawing>
          <wp:inline distT="0" distB="0" distL="0" distR="0" wp14:anchorId="1D360DD2" wp14:editId="3DBCE5E4">
            <wp:extent cx="5715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3333750"/>
                    </a:xfrm>
                    <a:prstGeom prst="rect">
                      <a:avLst/>
                    </a:prstGeom>
                  </pic:spPr>
                </pic:pic>
              </a:graphicData>
            </a:graphic>
          </wp:inline>
        </w:drawing>
      </w:r>
    </w:p>
    <w:p w14:paraId="5F7E77DF" w14:textId="77777777" w:rsidR="00332DAA" w:rsidRDefault="00000000">
      <w:pPr>
        <w:spacing w:after="160"/>
        <w:jc w:val="center"/>
      </w:pPr>
      <w:r>
        <w:rPr>
          <w:i/>
          <w:iCs/>
          <w:color w:val="808080"/>
          <w:sz w:val="18"/>
          <w:szCs w:val="18"/>
        </w:rPr>
        <w:t>Figure 1 – Distribution of x28 job titles across the 19 MCG functions</w:t>
      </w:r>
    </w:p>
    <w:p w14:paraId="11C99F06" w14:textId="77777777" w:rsidR="00332DAA" w:rsidRDefault="00000000">
      <w:pPr>
        <w:spacing w:after="120"/>
      </w:pPr>
      <w:proofErr w:type="spellStart"/>
      <w:r>
        <w:t>Technische</w:t>
      </w:r>
      <w:proofErr w:type="spellEnd"/>
      <w:r>
        <w:t xml:space="preserve"> </w:t>
      </w:r>
      <w:proofErr w:type="spellStart"/>
      <w:r>
        <w:t>Berufe</w:t>
      </w:r>
      <w:proofErr w:type="spellEnd"/>
      <w:r>
        <w:t xml:space="preserve"> and ICT together account for over 37 % of all mappable job titles, reflecting Switzerland’s industrial and technology-sector composition. The distribution is heavily skewed, with </w:t>
      </w:r>
      <w:proofErr w:type="spellStart"/>
      <w:r>
        <w:t>Verwaltungsrat</w:t>
      </w:r>
      <w:proofErr w:type="spellEnd"/>
      <w:r>
        <w:t>/VR having only 5 entries.</w:t>
      </w:r>
    </w:p>
    <w:p w14:paraId="7EE66A10" w14:textId="77777777" w:rsidR="00332DAA" w:rsidRDefault="00332DAA">
      <w:pPr>
        <w:spacing w:after="80"/>
      </w:pPr>
    </w:p>
    <w:p w14:paraId="687FF38D" w14:textId="55DBDD6A" w:rsidR="00332DAA" w:rsidRDefault="00B83645">
      <w:pPr>
        <w:pStyle w:val="Heading2"/>
      </w:pPr>
      <w:proofErr w:type="gramStart"/>
      <w:r>
        <w:t>2</w:t>
      </w:r>
      <w:r w:rsidR="00000000">
        <w:t xml:space="preserve">.3  </w:t>
      </w:r>
      <w:proofErr w:type="spellStart"/>
      <w:r w:rsidR="00000000">
        <w:t>tm</w:t>
      </w:r>
      <w:proofErr w:type="gramEnd"/>
      <w:r w:rsidR="00000000">
        <w:t>_tp_companies_sectors</w:t>
      </w:r>
      <w:proofErr w:type="spellEnd"/>
    </w:p>
    <w:p w14:paraId="0FAF5F49" w14:textId="77777777" w:rsidR="00332DAA" w:rsidRDefault="00000000">
      <w:pPr>
        <w:spacing w:after="120"/>
      </w:pPr>
      <w:r>
        <w:rPr>
          <w:b/>
          <w:bCs/>
        </w:rPr>
        <w:t xml:space="preserve">Purpose: </w:t>
      </w:r>
      <w:r>
        <w:t xml:space="preserve">Assigns each company (identified by </w:t>
      </w:r>
      <w:proofErr w:type="spellStart"/>
      <w:r>
        <w:t>Kienbaum_ID</w:t>
      </w:r>
      <w:proofErr w:type="spellEnd"/>
      <w:r>
        <w:t xml:space="preserve"> = </w:t>
      </w:r>
      <w:proofErr w:type="spellStart"/>
      <w:r>
        <w:t>company_id</w:t>
      </w:r>
      <w:proofErr w:type="spellEnd"/>
      <w:r>
        <w:t xml:space="preserve">) to one of 21 industry sectors in German, English, and French. This enables the sector-level aggregation needed for the dashboard </w:t>
      </w:r>
      <w:proofErr w:type="spellStart"/>
      <w:r>
        <w:t>visualisation</w:t>
      </w:r>
      <w:proofErr w:type="spellEnd"/>
      <w:r>
        <w:t>.</w:t>
      </w:r>
    </w:p>
    <w:p w14:paraId="55E73F0C" w14:textId="77777777" w:rsidR="00332DAA" w:rsidRDefault="00332DAA">
      <w:pPr>
        <w:spacing w:after="80"/>
      </w:pPr>
    </w:p>
    <w:p w14:paraId="236A8CCC" w14:textId="77777777" w:rsidR="00332DAA" w:rsidRDefault="00000000">
      <w:pPr>
        <w:pStyle w:val="Heading3"/>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400"/>
        <w:gridCol w:w="1100"/>
        <w:gridCol w:w="4100"/>
      </w:tblGrid>
      <w:tr w:rsidR="00332DAA" w14:paraId="2A94F8BB" w14:textId="77777777">
        <w:tblPrEx>
          <w:tblCellMar>
            <w:top w:w="0" w:type="dxa"/>
            <w:bottom w:w="0" w:type="dxa"/>
          </w:tblCellMar>
        </w:tblPrEx>
        <w:tc>
          <w:tcPr>
            <w:tcW w:w="1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9A834FE" w14:textId="77777777" w:rsidR="00332DAA" w:rsidRDefault="00000000">
            <w:r>
              <w:rPr>
                <w:b/>
                <w:bCs/>
                <w:color w:val="FFFFFF"/>
                <w:sz w:val="18"/>
                <w:szCs w:val="18"/>
              </w:rPr>
              <w:t>Column</w:t>
            </w:r>
          </w:p>
        </w:tc>
        <w:tc>
          <w:tcPr>
            <w:tcW w:w="1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05C7AB" w14:textId="77777777" w:rsidR="00332DAA" w:rsidRDefault="00000000">
            <w:r>
              <w:rPr>
                <w:b/>
                <w:bCs/>
                <w:color w:val="FFFFFF"/>
                <w:sz w:val="18"/>
                <w:szCs w:val="18"/>
              </w:rPr>
              <w:t>Data Type</w:t>
            </w:r>
          </w:p>
        </w:tc>
        <w:tc>
          <w:tcPr>
            <w:tcW w:w="1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9C9CB54" w14:textId="77777777" w:rsidR="00332DAA" w:rsidRDefault="00000000">
            <w:r>
              <w:rPr>
                <w:b/>
                <w:bCs/>
                <w:color w:val="FFFFFF"/>
                <w:sz w:val="18"/>
                <w:szCs w:val="18"/>
              </w:rPr>
              <w:t>Nullable</w:t>
            </w:r>
          </w:p>
        </w:tc>
        <w:tc>
          <w:tcPr>
            <w:tcW w:w="41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D8A380C" w14:textId="77777777" w:rsidR="00332DAA" w:rsidRDefault="00000000">
            <w:r>
              <w:rPr>
                <w:b/>
                <w:bCs/>
                <w:color w:val="FFFFFF"/>
                <w:sz w:val="18"/>
                <w:szCs w:val="18"/>
              </w:rPr>
              <w:t>Description</w:t>
            </w:r>
          </w:p>
        </w:tc>
      </w:tr>
      <w:tr w:rsidR="00332DAA" w14:paraId="487C89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16E5A4" w14:textId="77777777" w:rsidR="00332DAA" w:rsidRDefault="00000000">
            <w:r>
              <w:rPr>
                <w:color w:val="000000"/>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7497E5"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F42BCC" w14:textId="77777777" w:rsidR="00332DAA" w:rsidRDefault="00000000">
            <w:r>
              <w:rPr>
                <w:color w:val="000000"/>
                <w:sz w:val="18"/>
                <w:szCs w:val="18"/>
              </w:rPr>
              <w:t>Yes</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40F17A" w14:textId="77777777" w:rsidR="00332DAA" w:rsidRDefault="00000000">
            <w:r>
              <w:rPr>
                <w:color w:val="000000"/>
                <w:sz w:val="18"/>
                <w:szCs w:val="18"/>
              </w:rPr>
              <w:t>Company name (3 nulls; name not critical–ID is the key)</w:t>
            </w:r>
          </w:p>
        </w:tc>
      </w:tr>
      <w:tr w:rsidR="00332DAA" w14:paraId="71C255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3E9D7" w14:textId="77777777" w:rsidR="00332DAA" w:rsidRDefault="00000000">
            <w:proofErr w:type="spellStart"/>
            <w:r>
              <w:rPr>
                <w:color w:val="000000"/>
                <w:sz w:val="18"/>
                <w:szCs w:val="18"/>
              </w:rPr>
              <w:t>sector_sort</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C568" w14:textId="77777777" w:rsidR="00332DAA" w:rsidRDefault="00000000">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7FAA1"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F6AFC7" w14:textId="77777777" w:rsidR="00332DAA" w:rsidRDefault="00000000">
            <w:r>
              <w:rPr>
                <w:color w:val="000000"/>
                <w:sz w:val="18"/>
                <w:szCs w:val="18"/>
              </w:rPr>
              <w:t>Sort order for the sector (used in dashboard ordering)</w:t>
            </w:r>
          </w:p>
        </w:tc>
      </w:tr>
      <w:tr w:rsidR="00332DAA" w14:paraId="30A0692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5668F" w14:textId="77777777" w:rsidR="00332DAA" w:rsidRDefault="00000000">
            <w:r>
              <w:rPr>
                <w:color w:val="000000"/>
                <w:sz w:val="18"/>
                <w:szCs w:val="18"/>
              </w:rPr>
              <w:t>sector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4C5BEF"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6FAD73"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5DF582" w14:textId="77777777" w:rsidR="00332DAA" w:rsidRDefault="00000000">
            <w:r>
              <w:rPr>
                <w:color w:val="000000"/>
                <w:sz w:val="18"/>
                <w:szCs w:val="18"/>
              </w:rPr>
              <w:t>Sector name in German</w:t>
            </w:r>
          </w:p>
        </w:tc>
      </w:tr>
      <w:tr w:rsidR="00332DAA" w14:paraId="0F6AC3E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EF9ADF" w14:textId="77777777" w:rsidR="00332DAA" w:rsidRDefault="00000000">
            <w:proofErr w:type="spellStart"/>
            <w:r>
              <w:rPr>
                <w:color w:val="000000"/>
                <w:sz w:val="18"/>
                <w:szCs w:val="18"/>
              </w:rPr>
              <w:t>company_id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52757" w14:textId="77777777" w:rsidR="00332DAA" w:rsidRDefault="00000000">
            <w:r>
              <w:rPr>
                <w:color w:val="000000"/>
                <w:sz w:val="18"/>
                <w:szCs w:val="18"/>
              </w:rPr>
              <w:t>Integer</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315A4"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B1F0AB" w14:textId="77777777" w:rsidR="00332DAA" w:rsidRDefault="00000000">
            <w:r>
              <w:rPr>
                <w:color w:val="000000"/>
                <w:sz w:val="18"/>
                <w:szCs w:val="18"/>
              </w:rPr>
              <w:t xml:space="preserve">Join key = </w:t>
            </w:r>
            <w:proofErr w:type="spellStart"/>
            <w:r>
              <w:rPr>
                <w:color w:val="000000"/>
                <w:sz w:val="18"/>
                <w:szCs w:val="18"/>
              </w:rPr>
              <w:t>Kienbaum_ID</w:t>
            </w:r>
            <w:proofErr w:type="spellEnd"/>
            <w:r>
              <w:rPr>
                <w:color w:val="000000"/>
                <w:sz w:val="18"/>
                <w:szCs w:val="18"/>
              </w:rPr>
              <w:t xml:space="preserve"> from tm_X28_Companies</w:t>
            </w:r>
          </w:p>
        </w:tc>
      </w:tr>
      <w:tr w:rsidR="00332DAA" w14:paraId="4D56636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9A74C" w14:textId="77777777" w:rsidR="00332DAA" w:rsidRDefault="00000000">
            <w:proofErr w:type="spellStart"/>
            <w:r>
              <w:rPr>
                <w:color w:val="000000"/>
                <w:sz w:val="18"/>
                <w:szCs w:val="18"/>
              </w:rPr>
              <w:t>last_updated</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C3BB31"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12391"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2034" w14:textId="77777777" w:rsidR="00332DAA" w:rsidRDefault="00000000">
            <w:r>
              <w:rPr>
                <w:color w:val="000000"/>
                <w:sz w:val="18"/>
                <w:szCs w:val="18"/>
              </w:rPr>
              <w:t>Date of last record update</w:t>
            </w:r>
          </w:p>
        </w:tc>
      </w:tr>
      <w:tr w:rsidR="00332DAA" w14:paraId="2E2DCED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F36B7" w14:textId="77777777" w:rsidR="00332DAA" w:rsidRDefault="00000000">
            <w:proofErr w:type="spellStart"/>
            <w:r>
              <w:rPr>
                <w:color w:val="000000"/>
                <w:sz w:val="18"/>
                <w:szCs w:val="18"/>
              </w:rPr>
              <w:t>sector_EN</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52BFFA"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BCE2E"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1BE4A" w14:textId="77777777" w:rsidR="00332DAA" w:rsidRDefault="00000000">
            <w:r>
              <w:rPr>
                <w:color w:val="000000"/>
                <w:sz w:val="18"/>
                <w:szCs w:val="18"/>
              </w:rPr>
              <w:t>Sector name in English</w:t>
            </w:r>
          </w:p>
        </w:tc>
      </w:tr>
      <w:tr w:rsidR="00332DAA" w14:paraId="1554300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5ADAE" w14:textId="77777777" w:rsidR="00332DAA" w:rsidRDefault="00000000">
            <w:proofErr w:type="spellStart"/>
            <w:r>
              <w:rPr>
                <w:color w:val="000000"/>
                <w:sz w:val="18"/>
                <w:szCs w:val="18"/>
              </w:rPr>
              <w:t>sector_FR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4CB4C"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7E957"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F9A6E" w14:textId="77777777" w:rsidR="00332DAA" w:rsidRDefault="00000000">
            <w:r>
              <w:rPr>
                <w:color w:val="000000"/>
                <w:sz w:val="18"/>
                <w:szCs w:val="18"/>
              </w:rPr>
              <w:t>Sector name in French</w:t>
            </w:r>
          </w:p>
        </w:tc>
      </w:tr>
      <w:tr w:rsidR="00332DAA" w14:paraId="34D2207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41E24" w14:textId="77777777" w:rsidR="00332DAA" w:rsidRDefault="00000000">
            <w:r>
              <w:rPr>
                <w:color w:val="000000"/>
                <w:sz w:val="18"/>
                <w:szCs w:val="18"/>
              </w:rPr>
              <w:t>websites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5267D" w14:textId="77777777" w:rsidR="00332DAA" w:rsidRDefault="00000000">
            <w:r>
              <w:rPr>
                <w:color w:val="000000"/>
                <w:sz w:val="18"/>
                <w:szCs w:val="18"/>
              </w:rPr>
              <w:t>Text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27A54" w14:textId="77777777" w:rsidR="00332DAA" w:rsidRDefault="00000000">
            <w:r>
              <w:rPr>
                <w:color w:val="000000"/>
                <w:sz w:val="18"/>
                <w:szCs w:val="18"/>
              </w:rPr>
              <w:t>No</w:t>
            </w:r>
          </w:p>
        </w:tc>
        <w:tc>
          <w:tcPr>
            <w:tcW w:w="4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BB817" w14:textId="77777777" w:rsidR="00332DAA" w:rsidRDefault="00000000">
            <w:r>
              <w:rPr>
                <w:color w:val="000000"/>
                <w:sz w:val="18"/>
                <w:szCs w:val="18"/>
              </w:rPr>
              <w:t>Company website (reference, not used in ETL)</w:t>
            </w:r>
          </w:p>
        </w:tc>
      </w:tr>
    </w:tbl>
    <w:p w14:paraId="7C33AA4D" w14:textId="77777777" w:rsidR="00332DAA" w:rsidRDefault="00332DAA">
      <w:pPr>
        <w:spacing w:after="80"/>
      </w:pPr>
    </w:p>
    <w:p w14:paraId="65193399" w14:textId="77777777" w:rsidR="00332DAA" w:rsidRDefault="00000000">
      <w:pPr>
        <w:pStyle w:val="Heading3"/>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3400"/>
      </w:tblGrid>
      <w:tr w:rsidR="00332DAA" w14:paraId="00E9A4BA"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DD5684" w14:textId="77777777" w:rsidR="00332DAA" w:rsidRDefault="00000000">
            <w:r>
              <w:rPr>
                <w:b/>
                <w:bCs/>
                <w:color w:val="FFFFFF"/>
                <w:sz w:val="18"/>
                <w:szCs w:val="18"/>
              </w:rPr>
              <w:lastRenderedPageBreak/>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04CC8F0" w14:textId="77777777" w:rsidR="00332DAA" w:rsidRDefault="00000000">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CC587DD" w14:textId="77777777" w:rsidR="00332DAA" w:rsidRDefault="00000000">
            <w:r>
              <w:rPr>
                <w:b/>
                <w:bCs/>
                <w:color w:val="FFFFFF"/>
                <w:sz w:val="18"/>
                <w:szCs w:val="18"/>
              </w:rPr>
              <w:t>Severity</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0F9F99C" w14:textId="77777777" w:rsidR="00332DAA" w:rsidRDefault="00000000">
            <w:r>
              <w:rPr>
                <w:b/>
                <w:bCs/>
                <w:color w:val="FFFFFF"/>
                <w:sz w:val="18"/>
                <w:szCs w:val="18"/>
              </w:rPr>
              <w:t>ETL Handling</w:t>
            </w:r>
          </w:p>
        </w:tc>
      </w:tr>
      <w:tr w:rsidR="00332DAA" w14:paraId="4654810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6118E3" w14:textId="77777777" w:rsidR="00332DAA" w:rsidRDefault="00000000">
            <w:r>
              <w:rPr>
                <w:color w:val="000000"/>
                <w:sz w:val="18"/>
                <w:szCs w:val="18"/>
              </w:rPr>
              <w:t>3 rows with null company name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4817A" w14:textId="77777777" w:rsidR="00332DAA" w:rsidRDefault="00000000">
            <w:r>
              <w:rPr>
                <w:color w:val="000000"/>
                <w:sz w:val="18"/>
                <w:szCs w:val="18"/>
              </w:rPr>
              <w:t>3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E7EF76" w14:textId="77777777" w:rsidR="00332DAA" w:rsidRDefault="00000000">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A64A9" w14:textId="77777777" w:rsidR="00332DAA" w:rsidRDefault="00000000">
            <w:proofErr w:type="spellStart"/>
            <w:r>
              <w:rPr>
                <w:color w:val="000000"/>
                <w:sz w:val="18"/>
                <w:szCs w:val="18"/>
              </w:rPr>
              <w:t>company_id</w:t>
            </w:r>
            <w:proofErr w:type="spellEnd"/>
            <w:r>
              <w:rPr>
                <w:color w:val="000000"/>
                <w:sz w:val="18"/>
                <w:szCs w:val="18"/>
              </w:rPr>
              <w:t xml:space="preserve"> is not null; name is non-critical for joins</w:t>
            </w:r>
          </w:p>
        </w:tc>
      </w:tr>
      <w:tr w:rsidR="00332DAA" w14:paraId="4214E0D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60CDC" w14:textId="77777777" w:rsidR="00332DAA" w:rsidRDefault="00000000">
            <w:r>
              <w:rPr>
                <w:color w:val="000000"/>
                <w:sz w:val="18"/>
                <w:szCs w:val="18"/>
              </w:rPr>
              <w:t xml:space="preserve">26 </w:t>
            </w:r>
            <w:proofErr w:type="spellStart"/>
            <w:r>
              <w:rPr>
                <w:color w:val="000000"/>
                <w:sz w:val="18"/>
                <w:szCs w:val="18"/>
              </w:rPr>
              <w:t>Kienbaum_IDs</w:t>
            </w:r>
            <w:proofErr w:type="spellEnd"/>
            <w:r>
              <w:rPr>
                <w:color w:val="000000"/>
                <w:sz w:val="18"/>
                <w:szCs w:val="18"/>
              </w:rPr>
              <w:t xml:space="preserve"> with no sector entry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1350" w14:textId="77777777" w:rsidR="00332DAA" w:rsidRDefault="00000000">
            <w:r>
              <w:rPr>
                <w:color w:val="000000"/>
                <w:sz w:val="18"/>
                <w:szCs w:val="18"/>
              </w:rPr>
              <w:t>26 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9B12B" w14:textId="77777777" w:rsidR="00332DAA" w:rsidRDefault="00000000">
            <w:r>
              <w:rPr>
                <w:color w:val="000000"/>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E6E93" w14:textId="77777777" w:rsidR="00332DAA" w:rsidRDefault="00000000">
            <w:r>
              <w:rPr>
                <w:color w:val="000000"/>
                <w:sz w:val="18"/>
                <w:szCs w:val="18"/>
              </w:rPr>
              <w:t>Jobs from these companies will have no sector assigned; handle with LEFT JOIN + NULL check</w:t>
            </w:r>
          </w:p>
        </w:tc>
      </w:tr>
      <w:tr w:rsidR="00332DAA" w14:paraId="15FE356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226A4" w14:textId="77777777" w:rsidR="00332DAA" w:rsidRDefault="00000000">
            <w:r>
              <w:rPr>
                <w:color w:val="000000"/>
                <w:sz w:val="18"/>
                <w:szCs w:val="18"/>
              </w:rPr>
              <w:t xml:space="preserve">14 sector </w:t>
            </w:r>
            <w:proofErr w:type="spellStart"/>
            <w:r>
              <w:rPr>
                <w:color w:val="000000"/>
                <w:sz w:val="18"/>
                <w:szCs w:val="18"/>
              </w:rPr>
              <w:t>company_ids</w:t>
            </w:r>
            <w:proofErr w:type="spellEnd"/>
            <w:r>
              <w:rPr>
                <w:color w:val="000000"/>
                <w:sz w:val="18"/>
                <w:szCs w:val="18"/>
              </w:rPr>
              <w:t xml:space="preserve"> not in Companies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14490" w14:textId="77777777" w:rsidR="00332DAA" w:rsidRDefault="00000000">
            <w:r>
              <w:rPr>
                <w:color w:val="000000"/>
                <w:sz w:val="18"/>
                <w:szCs w:val="18"/>
              </w:rPr>
              <w:t>14 IDs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FF9C3" w14:textId="77777777" w:rsidR="00332DAA" w:rsidRDefault="00000000">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1DA98D" w14:textId="77777777" w:rsidR="00332DAA" w:rsidRDefault="00000000">
            <w:r>
              <w:rPr>
                <w:color w:val="000000"/>
                <w:sz w:val="18"/>
                <w:szCs w:val="18"/>
              </w:rPr>
              <w:t>Orphaned sector entries; no impact on ETL as join goes Companies → Sectors</w:t>
            </w:r>
          </w:p>
        </w:tc>
      </w:tr>
    </w:tbl>
    <w:p w14:paraId="54548112" w14:textId="77777777" w:rsidR="00332DAA" w:rsidRDefault="00332DAA">
      <w:pPr>
        <w:spacing w:after="80"/>
      </w:pPr>
    </w:p>
    <w:p w14:paraId="48E86DA6" w14:textId="77777777" w:rsidR="00332DAA" w:rsidRDefault="00000000">
      <w:pPr>
        <w:spacing w:before="120" w:after="180"/>
        <w:jc w:val="center"/>
      </w:pPr>
      <w:r>
        <w:rPr>
          <w:noProof/>
        </w:rPr>
        <w:drawing>
          <wp:inline distT="0" distB="0" distL="0" distR="0" wp14:anchorId="12CC22F0" wp14:editId="3C651320">
            <wp:extent cx="5715000" cy="3333750"/>
            <wp:effectExtent l="0" t="0" r="0" b="0"/>
            <wp:docPr id="691602540" name="Picture 691602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3333750"/>
                    </a:xfrm>
                    <a:prstGeom prst="rect">
                      <a:avLst/>
                    </a:prstGeom>
                  </pic:spPr>
                </pic:pic>
              </a:graphicData>
            </a:graphic>
          </wp:inline>
        </w:drawing>
      </w:r>
    </w:p>
    <w:p w14:paraId="17C3588B" w14:textId="77777777" w:rsidR="00332DAA" w:rsidRDefault="00000000">
      <w:pPr>
        <w:spacing w:after="160"/>
        <w:jc w:val="center"/>
      </w:pPr>
      <w:r>
        <w:rPr>
          <w:i/>
          <w:iCs/>
          <w:color w:val="808080"/>
          <w:sz w:val="18"/>
          <w:szCs w:val="18"/>
        </w:rPr>
        <w:t>Figure 2 – Number of companies per sector (German labels)</w:t>
      </w:r>
    </w:p>
    <w:p w14:paraId="3C287ACD" w14:textId="77777777" w:rsidR="00332DAA" w:rsidRDefault="00000000">
      <w:pPr>
        <w:spacing w:after="120"/>
      </w:pPr>
      <w:proofErr w:type="spellStart"/>
      <w:r>
        <w:t>Bauhauptgewerbe</w:t>
      </w:r>
      <w:proofErr w:type="spellEnd"/>
      <w:r>
        <w:t xml:space="preserve"> (construction &amp; real estate) is the largest sector with 278 companies, followed by </w:t>
      </w:r>
      <w:proofErr w:type="spellStart"/>
      <w:r>
        <w:t>Herstellung</w:t>
      </w:r>
      <w:proofErr w:type="spellEnd"/>
      <w:r>
        <w:t xml:space="preserve"> </w:t>
      </w:r>
      <w:proofErr w:type="spellStart"/>
      <w:r>
        <w:t>Konsumgüter</w:t>
      </w:r>
      <w:proofErr w:type="spellEnd"/>
      <w:r>
        <w:t xml:space="preserve"> (consumer goods) with 174. The smallest sectors (</w:t>
      </w:r>
      <w:proofErr w:type="spellStart"/>
      <w:r>
        <w:t>Telekommunikation</w:t>
      </w:r>
      <w:proofErr w:type="spellEnd"/>
      <w:r>
        <w:t>, Wissenschaft und Forschung) have only 5 companies each.</w:t>
      </w:r>
    </w:p>
    <w:p w14:paraId="77FBEE0D" w14:textId="77777777" w:rsidR="00332DAA" w:rsidRDefault="00332DAA">
      <w:pPr>
        <w:spacing w:after="80"/>
      </w:pPr>
    </w:p>
    <w:p w14:paraId="16E851ED" w14:textId="594161B9" w:rsidR="00332DAA" w:rsidRDefault="00B83645">
      <w:pPr>
        <w:pStyle w:val="Heading2"/>
      </w:pPr>
      <w:proofErr w:type="gramStart"/>
      <w:r>
        <w:t>2</w:t>
      </w:r>
      <w:r w:rsidR="00000000">
        <w:t xml:space="preserve">.4  </w:t>
      </w:r>
      <w:proofErr w:type="spellStart"/>
      <w:r w:rsidR="00000000">
        <w:t>tm</w:t>
      </w:r>
      <w:proofErr w:type="gramEnd"/>
      <w:r w:rsidR="00000000">
        <w:t>_tp_sectors_functions</w:t>
      </w:r>
      <w:proofErr w:type="spellEnd"/>
    </w:p>
    <w:p w14:paraId="699BA578" w14:textId="77777777" w:rsidR="00332DAA" w:rsidRDefault="00000000">
      <w:pPr>
        <w:spacing w:after="120"/>
      </w:pPr>
      <w:r>
        <w:rPr>
          <w:b/>
          <w:bCs/>
        </w:rPr>
        <w:t xml:space="preserve">Purpose: </w:t>
      </w:r>
      <w:r>
        <w:t>Defines which MCG functions are relevant for each sector. This is a cross-reference table that enables the ETL pipeline to filter or validate function-sector combinations and provides multilingual labels (DE / EN / FR) for the dashboard.</w:t>
      </w:r>
    </w:p>
    <w:p w14:paraId="1327EB86" w14:textId="77777777" w:rsidR="00332DAA" w:rsidRDefault="00332DAA">
      <w:pPr>
        <w:spacing w:after="80"/>
      </w:pPr>
    </w:p>
    <w:p w14:paraId="7D8341FA" w14:textId="77777777" w:rsidR="00332DAA" w:rsidRDefault="00000000">
      <w:pPr>
        <w:pStyle w:val="Heading3"/>
      </w:pPr>
      <w:r>
        <w:t>Schema</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1200"/>
        <w:gridCol w:w="3000"/>
      </w:tblGrid>
      <w:tr w:rsidR="00332DAA" w14:paraId="64BA258B"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F870CE8" w14:textId="77777777" w:rsidR="00332DAA" w:rsidRDefault="00000000">
            <w:r>
              <w:rPr>
                <w:b/>
                <w:bCs/>
                <w:color w:val="FFFFFF"/>
                <w:sz w:val="18"/>
                <w:szCs w:val="18"/>
              </w:rPr>
              <w:t>Column</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06E823" w14:textId="77777777" w:rsidR="00332DAA" w:rsidRDefault="00000000">
            <w:r>
              <w:rPr>
                <w:b/>
                <w:bCs/>
                <w:color w:val="FFFFFF"/>
                <w:sz w:val="18"/>
                <w:szCs w:val="18"/>
              </w:rPr>
              <w:t>Data Type</w:t>
            </w:r>
          </w:p>
        </w:tc>
        <w:tc>
          <w:tcPr>
            <w:tcW w:w="12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30467FA" w14:textId="77777777" w:rsidR="00332DAA" w:rsidRDefault="00000000">
            <w:r>
              <w:rPr>
                <w:b/>
                <w:bCs/>
                <w:color w:val="FFFFFF"/>
                <w:sz w:val="18"/>
                <w:szCs w:val="18"/>
              </w:rPr>
              <w:t>Nullable</w:t>
            </w:r>
          </w:p>
        </w:tc>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B158C74" w14:textId="77777777" w:rsidR="00332DAA" w:rsidRDefault="00000000">
            <w:r>
              <w:rPr>
                <w:b/>
                <w:bCs/>
                <w:color w:val="FFFFFF"/>
                <w:sz w:val="18"/>
                <w:szCs w:val="18"/>
              </w:rPr>
              <w:t>Description</w:t>
            </w:r>
          </w:p>
        </w:tc>
      </w:tr>
      <w:tr w:rsidR="00332DAA" w14:paraId="720A10B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F2973" w14:textId="77777777" w:rsidR="00332DAA" w:rsidRDefault="00000000">
            <w:r>
              <w:rPr>
                <w:color w:val="000000"/>
                <w:sz w:val="18"/>
                <w:szCs w:val="18"/>
              </w:rPr>
              <w:t xml:space="preserve">sector / </w:t>
            </w:r>
            <w:proofErr w:type="spellStart"/>
            <w:r>
              <w:rPr>
                <w:color w:val="000000"/>
                <w:sz w:val="18"/>
                <w:szCs w:val="18"/>
              </w:rPr>
              <w:t>sector_en</w:t>
            </w:r>
            <w:proofErr w:type="spellEnd"/>
            <w:r>
              <w:rPr>
                <w:color w:val="000000"/>
                <w:sz w:val="18"/>
                <w:szCs w:val="18"/>
              </w:rPr>
              <w:t xml:space="preserve"> / </w:t>
            </w:r>
            <w:proofErr w:type="spellStart"/>
            <w:r>
              <w:rPr>
                <w:color w:val="000000"/>
                <w:sz w:val="18"/>
                <w:szCs w:val="18"/>
              </w:rPr>
              <w:t>sector_fr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260675" w14:textId="77777777" w:rsidR="00332DAA" w:rsidRDefault="00000000">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D27CA3" w14:textId="77777777" w:rsidR="00332DAA" w:rsidRDefault="00000000">
            <w:r>
              <w:rPr>
                <w:color w:val="000000"/>
                <w:sz w:val="18"/>
                <w:szCs w:val="18"/>
              </w:rPr>
              <w:t>Partially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0453A7" w14:textId="77777777" w:rsidR="00332DAA" w:rsidRDefault="00000000">
            <w:r>
              <w:rPr>
                <w:color w:val="000000"/>
                <w:sz w:val="18"/>
                <w:szCs w:val="18"/>
              </w:rPr>
              <w:t>Sector names in three languages (DE, EN, FR)</w:t>
            </w:r>
          </w:p>
        </w:tc>
      </w:tr>
      <w:tr w:rsidR="00332DAA" w14:paraId="36F2D60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3067FF" w14:textId="77777777" w:rsidR="00332DAA" w:rsidRDefault="00000000">
            <w:r>
              <w:rPr>
                <w:color w:val="000000"/>
                <w:sz w:val="18"/>
                <w:szCs w:val="18"/>
              </w:rPr>
              <w:t xml:space="preserve">function / </w:t>
            </w:r>
            <w:proofErr w:type="spellStart"/>
            <w:r>
              <w:rPr>
                <w:color w:val="000000"/>
                <w:sz w:val="18"/>
                <w:szCs w:val="18"/>
              </w:rPr>
              <w:t>function_en</w:t>
            </w:r>
            <w:proofErr w:type="spellEnd"/>
            <w:r>
              <w:rPr>
                <w:color w:val="000000"/>
                <w:sz w:val="18"/>
                <w:szCs w:val="18"/>
              </w:rPr>
              <w:t xml:space="preserve"> / </w:t>
            </w:r>
            <w:proofErr w:type="spellStart"/>
            <w:r>
              <w:rPr>
                <w:color w:val="000000"/>
                <w:sz w:val="18"/>
                <w:szCs w:val="18"/>
              </w:rPr>
              <w:t>function_fr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124C92" w14:textId="77777777" w:rsidR="00332DAA" w:rsidRDefault="00000000">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059F3" w14:textId="77777777" w:rsidR="00332DAA" w:rsidRDefault="00000000">
            <w:r>
              <w:rPr>
                <w:color w:val="000000"/>
                <w:sz w:val="18"/>
                <w:szCs w:val="18"/>
              </w:rPr>
              <w:t>Partially</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57A21C" w14:textId="77777777" w:rsidR="00332DAA" w:rsidRDefault="00000000">
            <w:r>
              <w:rPr>
                <w:color w:val="000000"/>
                <w:sz w:val="18"/>
                <w:szCs w:val="18"/>
              </w:rPr>
              <w:t>Function names in three languages</w:t>
            </w:r>
          </w:p>
        </w:tc>
      </w:tr>
      <w:tr w:rsidR="00332DAA" w14:paraId="79196EB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A8E50" w14:textId="77777777" w:rsidR="00332DAA" w:rsidRDefault="00000000">
            <w:proofErr w:type="spellStart"/>
            <w:r>
              <w:rPr>
                <w:color w:val="000000"/>
                <w:sz w:val="18"/>
                <w:szCs w:val="18"/>
              </w:rPr>
              <w:lastRenderedPageBreak/>
              <w:t>branche_order</w:t>
            </w:r>
            <w:proofErr w:type="spellEnd"/>
            <w:r>
              <w:rPr>
                <w:color w:val="000000"/>
                <w:sz w:val="18"/>
                <w:szCs w:val="18"/>
              </w:rPr>
              <w:t xml:space="preserve"> / _</w:t>
            </w:r>
            <w:proofErr w:type="spellStart"/>
            <w:r>
              <w:rPr>
                <w:color w:val="000000"/>
                <w:sz w:val="18"/>
                <w:szCs w:val="18"/>
              </w:rPr>
              <w:t>en</w:t>
            </w:r>
            <w:proofErr w:type="spellEnd"/>
            <w:r>
              <w:rPr>
                <w:color w:val="000000"/>
                <w:sz w:val="18"/>
                <w:szCs w:val="18"/>
              </w:rPr>
              <w:t xml:space="preserve"> / _</w:t>
            </w:r>
            <w:proofErr w:type="spellStart"/>
            <w:r>
              <w:rPr>
                <w:color w:val="000000"/>
                <w:sz w:val="18"/>
                <w:szCs w:val="18"/>
              </w:rPr>
              <w:t>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24185" w14:textId="77777777" w:rsidR="00332DAA" w:rsidRDefault="00000000">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85679" w14:textId="77777777" w:rsidR="00332DAA" w:rsidRDefault="00000000">
            <w:r>
              <w:rPr>
                <w:color w:val="000000"/>
                <w:sz w:val="18"/>
                <w:szCs w:val="18"/>
              </w:rPr>
              <w:t>Mostly Yes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A1A8D" w14:textId="77777777" w:rsidR="00332DAA" w:rsidRDefault="00000000">
            <w:r>
              <w:rPr>
                <w:color w:val="000000"/>
                <w:sz w:val="18"/>
                <w:szCs w:val="18"/>
              </w:rPr>
              <w:t>Sort order (mostly null; ~302/322 rows)</w:t>
            </w:r>
          </w:p>
        </w:tc>
      </w:tr>
      <w:tr w:rsidR="00332DAA" w14:paraId="0FA76CD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B90DA3" w14:textId="77777777" w:rsidR="00332DAA" w:rsidRDefault="00000000">
            <w:proofErr w:type="spellStart"/>
            <w:r>
              <w:rPr>
                <w:color w:val="000000"/>
                <w:sz w:val="18"/>
                <w:szCs w:val="18"/>
              </w:rPr>
              <w:t>tool_tip_text</w:t>
            </w:r>
            <w:proofErr w:type="spellEnd"/>
            <w:r>
              <w:rPr>
                <w:color w:val="000000"/>
                <w:sz w:val="18"/>
                <w:szCs w:val="18"/>
              </w:rPr>
              <w:t xml:space="preserve"> / _</w:t>
            </w:r>
            <w:proofErr w:type="spellStart"/>
            <w:r>
              <w:rPr>
                <w:color w:val="000000"/>
                <w:sz w:val="18"/>
                <w:szCs w:val="18"/>
              </w:rPr>
              <w:t>en</w:t>
            </w:r>
            <w:proofErr w:type="spellEnd"/>
            <w:r>
              <w:rPr>
                <w:color w:val="000000"/>
                <w:sz w:val="18"/>
                <w:szCs w:val="18"/>
              </w:rPr>
              <w:t xml:space="preserve"> / _</w:t>
            </w:r>
            <w:proofErr w:type="spellStart"/>
            <w:r>
              <w:rPr>
                <w:color w:val="000000"/>
                <w:sz w:val="18"/>
                <w:szCs w:val="18"/>
              </w:rPr>
              <w:t>fr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D1808" w14:textId="77777777" w:rsidR="00332DAA" w:rsidRDefault="00000000">
            <w:r>
              <w:rPr>
                <w:color w:val="000000"/>
                <w:sz w:val="18"/>
                <w:szCs w:val="18"/>
              </w:rPr>
              <w:t>Text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9FC15F" w14:textId="77777777" w:rsidR="00332DAA" w:rsidRDefault="00000000">
            <w:r>
              <w:rPr>
                <w:color w:val="000000"/>
                <w:sz w:val="18"/>
                <w:szCs w:val="18"/>
              </w:rPr>
              <w:t>Sometimes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A4AE0" w14:textId="77777777" w:rsidR="00332DAA" w:rsidRDefault="00000000">
            <w:r>
              <w:rPr>
                <w:color w:val="000000"/>
                <w:sz w:val="18"/>
                <w:szCs w:val="18"/>
              </w:rPr>
              <w:t>Descriptive tooltip text for UI use</w:t>
            </w:r>
          </w:p>
        </w:tc>
      </w:tr>
    </w:tbl>
    <w:p w14:paraId="25071227" w14:textId="77777777" w:rsidR="00332DAA" w:rsidRDefault="00332DAA">
      <w:pPr>
        <w:spacing w:after="80"/>
      </w:pPr>
    </w:p>
    <w:p w14:paraId="1B5035CA" w14:textId="77777777" w:rsidR="00332DAA" w:rsidRDefault="00000000">
      <w:pPr>
        <w:pStyle w:val="Heading3"/>
      </w:pPr>
      <w:r>
        <w:t>Data Quality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000"/>
        <w:gridCol w:w="1000"/>
        <w:gridCol w:w="3400"/>
      </w:tblGrid>
      <w:tr w:rsidR="00332DAA" w14:paraId="64E9499F" w14:textId="77777777">
        <w:tblPrEx>
          <w:tblCellMar>
            <w:top w:w="0" w:type="dxa"/>
            <w:bottom w:w="0" w:type="dxa"/>
          </w:tblCellMar>
        </w:tblPrEx>
        <w:tc>
          <w:tcPr>
            <w:tcW w:w="3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F2C5521" w14:textId="77777777" w:rsidR="00332DAA" w:rsidRDefault="00000000">
            <w:r>
              <w:rPr>
                <w:b/>
                <w:bCs/>
                <w:color w:val="FFFFFF"/>
                <w:sz w:val="18"/>
                <w:szCs w:val="18"/>
              </w:rPr>
              <w:t>Issue</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2CACF86" w14:textId="77777777" w:rsidR="00332DAA" w:rsidRDefault="00000000">
            <w:r>
              <w:rPr>
                <w:b/>
                <w:bCs/>
                <w:color w:val="FFFFFF"/>
                <w:sz w:val="18"/>
                <w:szCs w:val="18"/>
              </w:rPr>
              <w:t>Count</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987F6D0" w14:textId="77777777" w:rsidR="00332DAA" w:rsidRDefault="00000000">
            <w:r>
              <w:rPr>
                <w:b/>
                <w:bCs/>
                <w:color w:val="FFFFFF"/>
                <w:sz w:val="18"/>
                <w:szCs w:val="18"/>
              </w:rPr>
              <w:t>Severity</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01446B4" w14:textId="77777777" w:rsidR="00332DAA" w:rsidRDefault="00000000">
            <w:r>
              <w:rPr>
                <w:b/>
                <w:bCs/>
                <w:color w:val="FFFFFF"/>
                <w:sz w:val="18"/>
                <w:szCs w:val="18"/>
              </w:rPr>
              <w:t>ETL Handling</w:t>
            </w:r>
          </w:p>
        </w:tc>
      </w:tr>
      <w:tr w:rsidR="00332DAA" w14:paraId="130BF22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A379E" w14:textId="77777777" w:rsidR="00332DAA" w:rsidRDefault="00000000">
            <w:r>
              <w:rPr>
                <w:color w:val="000000"/>
                <w:sz w:val="18"/>
                <w:szCs w:val="18"/>
              </w:rPr>
              <w:t>20 rows with purely numeric sector/function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4A6F4" w14:textId="77777777" w:rsidR="00332DAA" w:rsidRDefault="00000000">
            <w:r>
              <w:rPr>
                <w:color w:val="000000"/>
                <w:sz w:val="18"/>
                <w:szCs w:val="18"/>
              </w:rPr>
              <w:t>20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5B077" w14:textId="77777777" w:rsidR="00332DAA" w:rsidRDefault="00000000">
            <w:r>
              <w:rPr>
                <w:color w:val="000000"/>
                <w:sz w:val="18"/>
                <w:szCs w:val="18"/>
              </w:rPr>
              <w:t>High</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8632" w14:textId="77777777" w:rsidR="00332DAA" w:rsidRDefault="00000000">
            <w:r>
              <w:rPr>
                <w:color w:val="000000"/>
                <w:sz w:val="18"/>
                <w:szCs w:val="18"/>
              </w:rPr>
              <w:t>These are separator/placeholder rows – filter out (WHERE sector NOT REGEXP '</w:t>
            </w:r>
            <w:proofErr w:type="gramStart"/>
            <w:r>
              <w:rPr>
                <w:color w:val="000000"/>
                <w:sz w:val="18"/>
                <w:szCs w:val="18"/>
              </w:rPr>
              <w:t>^[</w:t>
            </w:r>
            <w:proofErr w:type="gramEnd"/>
            <w:r>
              <w:rPr>
                <w:color w:val="000000"/>
                <w:sz w:val="18"/>
                <w:szCs w:val="18"/>
              </w:rPr>
              <w:t>0-</w:t>
            </w:r>
            <w:proofErr w:type="gramStart"/>
            <w:r>
              <w:rPr>
                <w:color w:val="000000"/>
                <w:sz w:val="18"/>
                <w:szCs w:val="18"/>
              </w:rPr>
              <w:t>9]+</w:t>
            </w:r>
            <w:proofErr w:type="gramEnd"/>
            <w:r>
              <w:rPr>
                <w:color w:val="000000"/>
                <w:sz w:val="18"/>
                <w:szCs w:val="18"/>
              </w:rPr>
              <w:t>$')</w:t>
            </w:r>
          </w:p>
        </w:tc>
      </w:tr>
      <w:tr w:rsidR="00332DAA" w14:paraId="2A9B441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57F4F" w14:textId="77777777" w:rsidR="00332DAA" w:rsidRDefault="00000000">
            <w:proofErr w:type="spellStart"/>
            <w:r>
              <w:rPr>
                <w:color w:val="000000"/>
                <w:sz w:val="18"/>
                <w:szCs w:val="18"/>
              </w:rPr>
              <w:t>branche_order</w:t>
            </w:r>
            <w:proofErr w:type="spellEnd"/>
            <w:r>
              <w:rPr>
                <w:color w:val="000000"/>
                <w:sz w:val="18"/>
                <w:szCs w:val="18"/>
              </w:rPr>
              <w:t xml:space="preserve"> mostly null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01DBEF" w14:textId="77777777" w:rsidR="00332DAA" w:rsidRDefault="00000000">
            <w:r>
              <w:rPr>
                <w:color w:val="000000"/>
                <w:sz w:val="18"/>
                <w:szCs w:val="18"/>
              </w:rPr>
              <w:t>302/322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F1851" w14:textId="77777777" w:rsidR="00332DAA" w:rsidRDefault="00000000">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4D9FA" w14:textId="77777777" w:rsidR="00332DAA" w:rsidRDefault="00000000">
            <w:r>
              <w:rPr>
                <w:color w:val="000000"/>
                <w:sz w:val="18"/>
                <w:szCs w:val="18"/>
              </w:rPr>
              <w:t>Column used only for sorting in UI; not needed in core ETL</w:t>
            </w:r>
          </w:p>
        </w:tc>
      </w:tr>
      <w:tr w:rsidR="00332DAA" w14:paraId="1952E1DA"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FA1A3" w14:textId="77777777" w:rsidR="00332DAA" w:rsidRDefault="00000000">
            <w:r>
              <w:rPr>
                <w:color w:val="000000"/>
                <w:sz w:val="18"/>
                <w:szCs w:val="18"/>
              </w:rPr>
              <w:t xml:space="preserve">16/19 functions match after </w:t>
            </w:r>
            <w:proofErr w:type="spellStart"/>
            <w:proofErr w:type="gramStart"/>
            <w:r>
              <w:rPr>
                <w:color w:val="000000"/>
                <w:sz w:val="18"/>
                <w:szCs w:val="18"/>
              </w:rPr>
              <w:t>trimws</w:t>
            </w:r>
            <w:proofErr w:type="spellEnd"/>
            <w:r>
              <w:rPr>
                <w:color w:val="000000"/>
                <w:sz w:val="18"/>
                <w:szCs w:val="18"/>
              </w:rPr>
              <w:t>(</w:t>
            </w:r>
            <w:proofErr w:type="gramEnd"/>
            <w:r>
              <w:rPr>
                <w:color w:val="000000"/>
                <w:sz w:val="18"/>
                <w:szCs w:val="18"/>
              </w:rPr>
              <w:t xml:space="preserve">); 3 </w:t>
            </w:r>
            <w:proofErr w:type="gramStart"/>
            <w:r>
              <w:rPr>
                <w:color w:val="000000"/>
                <w:sz w:val="18"/>
                <w:szCs w:val="18"/>
              </w:rPr>
              <w:t>mismatch</w:t>
            </w:r>
            <w:proofErr w:type="gram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38B30C" w14:textId="77777777" w:rsidR="00332DAA" w:rsidRDefault="00000000">
            <w:r>
              <w:rPr>
                <w:color w:val="000000"/>
                <w:sz w:val="18"/>
                <w:szCs w:val="18"/>
              </w:rPr>
              <w:t xml:space="preserve">3 </w:t>
            </w:r>
            <w:proofErr w:type="spellStart"/>
            <w:r>
              <w:rPr>
                <w:color w:val="000000"/>
                <w:sz w:val="18"/>
                <w:szCs w:val="18"/>
              </w:rPr>
              <w:t>funcs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99C1E" w14:textId="77777777" w:rsidR="00332DAA" w:rsidRDefault="00000000">
            <w:r>
              <w:rPr>
                <w:color w:val="000000"/>
                <w:sz w:val="18"/>
                <w:szCs w:val="18"/>
              </w:rPr>
              <w:t>Medium</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6ECB0" w14:textId="77777777" w:rsidR="00332DAA" w:rsidRDefault="00000000">
            <w:r>
              <w:rPr>
                <w:color w:val="000000"/>
                <w:sz w:val="18"/>
                <w:szCs w:val="18"/>
              </w:rPr>
              <w:t>Trim whitespace on both sides before joining with tm_X28_Functions</w:t>
            </w:r>
          </w:p>
        </w:tc>
      </w:tr>
      <w:tr w:rsidR="00332DAA" w14:paraId="0E49A3F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F15C1" w14:textId="77777777" w:rsidR="00332DAA" w:rsidRDefault="00000000">
            <w:r>
              <w:rPr>
                <w:color w:val="000000"/>
                <w:sz w:val="18"/>
                <w:szCs w:val="18"/>
              </w:rPr>
              <w:t>1 null row (header artefact)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25160" w14:textId="77777777" w:rsidR="00332DAA" w:rsidRDefault="00000000">
            <w:r>
              <w:rPr>
                <w:color w:val="000000"/>
                <w:sz w:val="18"/>
                <w:szCs w:val="18"/>
              </w:rPr>
              <w:t>1 row</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8958F" w14:textId="77777777" w:rsidR="00332DAA" w:rsidRDefault="00000000">
            <w:r>
              <w:rPr>
                <w:color w:val="000000"/>
                <w:sz w:val="18"/>
                <w:szCs w:val="18"/>
              </w:rPr>
              <w:t>Low</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6E65F2" w14:textId="77777777" w:rsidR="00332DAA" w:rsidRDefault="00000000">
            <w:r>
              <w:rPr>
                <w:color w:val="000000"/>
                <w:sz w:val="18"/>
                <w:szCs w:val="18"/>
              </w:rPr>
              <w:t>Filter out rows with null sector or null function</w:t>
            </w:r>
          </w:p>
        </w:tc>
      </w:tr>
    </w:tbl>
    <w:p w14:paraId="3A243DA2" w14:textId="77777777" w:rsidR="00332DAA" w:rsidRDefault="00332DAA">
      <w:pPr>
        <w:spacing w:after="80"/>
      </w:pPr>
    </w:p>
    <w:p w14:paraId="1B5D2FD8" w14:textId="77777777" w:rsidR="00332DAA" w:rsidRDefault="00000000">
      <w:pPr>
        <w:spacing w:after="120"/>
      </w:pPr>
      <w:r>
        <w:rPr>
          <w:b/>
          <w:bCs/>
        </w:rPr>
        <w:t xml:space="preserve">Note on multilingual columns: </w:t>
      </w:r>
      <w:r>
        <w:t>This table is the only one providing English and French translations for both sectors and functions. While not required for the core ETL join, these columns are useful for international dashboard labels and should be loaded into the core layer as-is.</w:t>
      </w:r>
    </w:p>
    <w:p w14:paraId="61012997" w14:textId="77777777" w:rsidR="00332DAA" w:rsidRDefault="00332DAA">
      <w:pPr>
        <w:spacing w:after="80"/>
      </w:pPr>
    </w:p>
    <w:p w14:paraId="04A56192" w14:textId="3A5042D6" w:rsidR="00332DAA" w:rsidRDefault="00B83645">
      <w:pPr>
        <w:pStyle w:val="Heading1"/>
      </w:pPr>
      <w:r>
        <w:t>3</w:t>
      </w:r>
      <w:r w:rsidR="00000000">
        <w:t>. Missing Values Across All Tables</w:t>
      </w:r>
    </w:p>
    <w:p w14:paraId="579CDE1A" w14:textId="77777777" w:rsidR="00332DAA" w:rsidRDefault="00000000">
      <w:pPr>
        <w:spacing w:before="120" w:after="180"/>
        <w:jc w:val="center"/>
      </w:pPr>
      <w:r>
        <w:rPr>
          <w:noProof/>
        </w:rPr>
        <w:drawing>
          <wp:inline distT="0" distB="0" distL="0" distR="0" wp14:anchorId="0C9B8679" wp14:editId="45828D40">
            <wp:extent cx="5715000" cy="2667000"/>
            <wp:effectExtent l="0" t="0" r="0" b="0"/>
            <wp:docPr id="116043198" name="Picture 116043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667000"/>
                    </a:xfrm>
                    <a:prstGeom prst="rect">
                      <a:avLst/>
                    </a:prstGeom>
                  </pic:spPr>
                </pic:pic>
              </a:graphicData>
            </a:graphic>
          </wp:inline>
        </w:drawing>
      </w:r>
    </w:p>
    <w:p w14:paraId="380170E6" w14:textId="77777777" w:rsidR="00332DAA" w:rsidRDefault="00000000">
      <w:pPr>
        <w:spacing w:after="160"/>
        <w:jc w:val="center"/>
      </w:pPr>
      <w:r>
        <w:rPr>
          <w:i/>
          <w:iCs/>
          <w:color w:val="808080"/>
          <w:sz w:val="18"/>
          <w:szCs w:val="18"/>
        </w:rPr>
        <w:t>Figure 3 – Missing value counts by column and table (only columns with at least one null are shown)</w:t>
      </w:r>
    </w:p>
    <w:p w14:paraId="2A54FF26" w14:textId="77777777" w:rsidR="00332DAA" w:rsidRDefault="00000000">
      <w:pPr>
        <w:spacing w:after="120"/>
      </w:pPr>
      <w:r>
        <w:t xml:space="preserve">The heatmap highlights that most missing values are concentrated in non-critical columns: the position column in tm_X28_Functions (1,024 nulls) and the </w:t>
      </w:r>
      <w:proofErr w:type="spellStart"/>
      <w:r>
        <w:t>branche_order</w:t>
      </w:r>
      <w:proofErr w:type="spellEnd"/>
      <w:r>
        <w:t xml:space="preserve"> columns in </w:t>
      </w:r>
      <w:proofErr w:type="spellStart"/>
      <w:r>
        <w:t>tm_tp_sectors_functions</w:t>
      </w:r>
      <w:proofErr w:type="spellEnd"/>
      <w:r>
        <w:t xml:space="preserve"> (~302 nulls each). These columns are either optional metadata or UI-only. The only critical nulls are the 184 missing </w:t>
      </w:r>
      <w:proofErr w:type="spellStart"/>
      <w:r>
        <w:t>Firma_lower</w:t>
      </w:r>
      <w:proofErr w:type="spellEnd"/>
      <w:r>
        <w:t xml:space="preserve"> values (affects case-insensitive lookup) and the single missing </w:t>
      </w:r>
      <w:proofErr w:type="spellStart"/>
      <w:r>
        <w:t>Kienbaum_ID</w:t>
      </w:r>
      <w:proofErr w:type="spellEnd"/>
      <w:r>
        <w:t xml:space="preserve"> (one unmappable company).</w:t>
      </w:r>
    </w:p>
    <w:p w14:paraId="19CD153F" w14:textId="77777777" w:rsidR="00332DAA" w:rsidRDefault="00332DAA">
      <w:pPr>
        <w:spacing w:after="80"/>
      </w:pPr>
    </w:p>
    <w:p w14:paraId="6BB4CD74" w14:textId="6DB54F8E" w:rsidR="00332DAA" w:rsidRDefault="00B83645">
      <w:pPr>
        <w:pStyle w:val="Heading1"/>
      </w:pPr>
      <w:r>
        <w:lastRenderedPageBreak/>
        <w:t>4</w:t>
      </w:r>
      <w:r w:rsidR="00000000">
        <w:t>. Join Key Analysis and Table Relationships</w:t>
      </w:r>
    </w:p>
    <w:p w14:paraId="123AC47E" w14:textId="77777777" w:rsidR="00332DAA" w:rsidRDefault="00000000">
      <w:pPr>
        <w:spacing w:after="120"/>
      </w:pPr>
      <w:r>
        <w:t>The four mapping tables form a chain that connects x28’s raw identifiers to the startup’s internal classification:</w:t>
      </w:r>
    </w:p>
    <w:p w14:paraId="7390D815" w14:textId="77777777" w:rsidR="00332DAA" w:rsidRDefault="00332DAA">
      <w:pPr>
        <w:spacing w:after="80"/>
      </w:pP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11"/>
        <w:gridCol w:w="2738"/>
        <w:gridCol w:w="1531"/>
        <w:gridCol w:w="1417"/>
        <w:gridCol w:w="996"/>
        <w:gridCol w:w="2107"/>
      </w:tblGrid>
      <w:tr w:rsidR="00332DAA" w14:paraId="710B2E6D" w14:textId="77777777">
        <w:tblPrEx>
          <w:tblCellMar>
            <w:top w:w="0" w:type="dxa"/>
            <w:bottom w:w="0" w:type="dxa"/>
          </w:tblCellMar>
        </w:tblPrEx>
        <w:tc>
          <w:tcPr>
            <w:tcW w:w="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6BE9451" w14:textId="77777777" w:rsidR="00332DAA" w:rsidRDefault="00000000">
            <w:r>
              <w:rPr>
                <w:b/>
                <w:bCs/>
                <w:color w:val="FFFFFF"/>
                <w:sz w:val="18"/>
                <w:szCs w:val="18"/>
              </w:rPr>
              <w:t>Join</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4CB67A" w14:textId="77777777" w:rsidR="00332DAA" w:rsidRDefault="00000000">
            <w:r>
              <w:rPr>
                <w:b/>
                <w:bCs/>
                <w:color w:val="FFFFFF"/>
                <w:sz w:val="18"/>
                <w:szCs w:val="18"/>
              </w:rPr>
              <w:t>Left Table → Right Table</w:t>
            </w:r>
          </w:p>
        </w:tc>
        <w:tc>
          <w:tcPr>
            <w:tcW w:w="1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013200" w14:textId="77777777" w:rsidR="00332DAA" w:rsidRDefault="00000000">
            <w:r>
              <w:rPr>
                <w:b/>
                <w:bCs/>
                <w:color w:val="FFFFFF"/>
                <w:sz w:val="18"/>
                <w:szCs w:val="18"/>
              </w:rPr>
              <w:t>Left Key</w:t>
            </w:r>
          </w:p>
        </w:tc>
        <w:tc>
          <w:tcPr>
            <w:tcW w:w="14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2E7EF03" w14:textId="77777777" w:rsidR="00332DAA" w:rsidRDefault="00000000">
            <w:r>
              <w:rPr>
                <w:b/>
                <w:bCs/>
                <w:color w:val="FFFFFF"/>
                <w:sz w:val="18"/>
                <w:szCs w:val="18"/>
              </w:rPr>
              <w:t>Right Key</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6C904BB" w14:textId="77777777" w:rsidR="00332DAA" w:rsidRDefault="00000000">
            <w:r>
              <w:rPr>
                <w:b/>
                <w:bCs/>
                <w:color w:val="FFFFFF"/>
                <w:sz w:val="18"/>
                <w:szCs w:val="18"/>
              </w:rPr>
              <w:t>Matched</w:t>
            </w:r>
          </w:p>
        </w:tc>
        <w:tc>
          <w:tcPr>
            <w:tcW w:w="225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8C74E14" w14:textId="77777777" w:rsidR="00332DAA" w:rsidRDefault="00000000">
            <w:r>
              <w:rPr>
                <w:b/>
                <w:bCs/>
                <w:color w:val="FFFFFF"/>
                <w:sz w:val="18"/>
                <w:szCs w:val="18"/>
              </w:rPr>
              <w:t>Gaps</w:t>
            </w:r>
          </w:p>
        </w:tc>
      </w:tr>
      <w:tr w:rsidR="00332DAA" w14:paraId="18BD8E39"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111A5" w14:textId="77777777" w:rsidR="00332DAA" w:rsidRDefault="00000000">
            <w:r>
              <w:rPr>
                <w:color w:val="000000"/>
                <w:sz w:val="18"/>
                <w:szCs w:val="18"/>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EBF22" w14:textId="77777777" w:rsidR="00332DAA" w:rsidRDefault="00000000">
            <w:r>
              <w:rPr>
                <w:color w:val="000000"/>
                <w:sz w:val="18"/>
                <w:szCs w:val="18"/>
              </w:rPr>
              <w:t>XML company id → tm_X28_Companies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C74D2C" w14:textId="77777777" w:rsidR="00332DAA" w:rsidRDefault="00000000">
            <w:r>
              <w:rPr>
                <w:color w:val="000000"/>
                <w:sz w:val="18"/>
                <w:szCs w:val="18"/>
              </w:rPr>
              <w:t>&lt;company&gt;&lt;id&gt;</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87850" w14:textId="77777777" w:rsidR="00332DAA" w:rsidRDefault="00000000">
            <w:proofErr w:type="spellStart"/>
            <w:r>
              <w:rPr>
                <w:color w:val="000000"/>
                <w:sz w:val="18"/>
                <w:szCs w:val="18"/>
              </w:rPr>
              <w:t>cmp_id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5C5B0C" w14:textId="77777777" w:rsidR="00332DAA" w:rsidRDefault="00000000">
            <w:r>
              <w:rPr>
                <w:color w:val="000000"/>
                <w:sz w:val="18"/>
                <w:szCs w:val="18"/>
              </w:rPr>
              <w:t>~1,776</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DA7DC" w14:textId="77777777" w:rsidR="00332DAA" w:rsidRDefault="00000000">
            <w:r>
              <w:rPr>
                <w:color w:val="000000"/>
                <w:sz w:val="18"/>
                <w:szCs w:val="18"/>
              </w:rPr>
              <w:t xml:space="preserve">36 rows </w:t>
            </w:r>
            <w:proofErr w:type="spellStart"/>
            <w:r>
              <w:rPr>
                <w:color w:val="000000"/>
                <w:sz w:val="18"/>
                <w:szCs w:val="18"/>
              </w:rPr>
              <w:t>cmp_id</w:t>
            </w:r>
            <w:proofErr w:type="spellEnd"/>
            <w:r>
              <w:rPr>
                <w:color w:val="000000"/>
                <w:sz w:val="18"/>
                <w:szCs w:val="18"/>
              </w:rPr>
              <w:t>=0; must cleanse first</w:t>
            </w:r>
          </w:p>
        </w:tc>
      </w:tr>
      <w:tr w:rsidR="00332DAA" w14:paraId="48BFF97C"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5D861" w14:textId="77777777" w:rsidR="00332DAA" w:rsidRDefault="00000000">
            <w:r>
              <w:rPr>
                <w:color w:val="000000"/>
                <w:sz w:val="18"/>
                <w:szCs w:val="18"/>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AD980" w14:textId="77777777" w:rsidR="00332DAA" w:rsidRDefault="00000000">
            <w:r>
              <w:rPr>
                <w:color w:val="000000"/>
                <w:sz w:val="18"/>
                <w:szCs w:val="18"/>
              </w:rPr>
              <w:t xml:space="preserve">tm_X28_Companies → </w:t>
            </w:r>
            <w:proofErr w:type="spellStart"/>
            <w:r>
              <w:rPr>
                <w:color w:val="000000"/>
                <w:sz w:val="18"/>
                <w:szCs w:val="18"/>
              </w:rPr>
              <w:t>tm_tp_companies_sectors</w:t>
            </w:r>
            <w:proofErr w:type="spellEnd"/>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702A7" w14:textId="77777777" w:rsidR="00332DAA" w:rsidRDefault="00000000">
            <w:proofErr w:type="spellStart"/>
            <w:r>
              <w:rPr>
                <w:color w:val="000000"/>
                <w:sz w:val="18"/>
                <w:szCs w:val="18"/>
              </w:rPr>
              <w:t>Kienbaum_ID</w:t>
            </w:r>
            <w:proofErr w:type="spellEnd"/>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DA3DF" w14:textId="77777777" w:rsidR="00332DAA" w:rsidRDefault="00000000">
            <w:proofErr w:type="spellStart"/>
            <w:r>
              <w:rPr>
                <w:color w:val="000000"/>
                <w:sz w:val="18"/>
                <w:szCs w:val="18"/>
              </w:rPr>
              <w:t>company_id</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48EBC" w14:textId="77777777" w:rsidR="00332DAA" w:rsidRDefault="00000000">
            <w:r>
              <w:rPr>
                <w:color w:val="000000"/>
                <w:sz w:val="18"/>
                <w:szCs w:val="18"/>
              </w:rPr>
              <w:t>1,845</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48B47" w14:textId="77777777" w:rsidR="00332DAA" w:rsidRDefault="00000000">
            <w:r>
              <w:rPr>
                <w:color w:val="000000"/>
                <w:sz w:val="18"/>
                <w:szCs w:val="18"/>
              </w:rPr>
              <w:t>26 Companies unmapped; 14 Sectors orphaned</w:t>
            </w:r>
          </w:p>
        </w:tc>
      </w:tr>
      <w:tr w:rsidR="00332DAA" w14:paraId="031385EE"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D2E9F5" w14:textId="77777777" w:rsidR="00332DAA" w:rsidRDefault="00000000">
            <w:r>
              <w:rPr>
                <w:color w:val="000000"/>
                <w:sz w:val="18"/>
                <w:szCs w:val="18"/>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622A9" w14:textId="77777777" w:rsidR="00332DAA" w:rsidRDefault="00000000">
            <w:proofErr w:type="spellStart"/>
            <w:r>
              <w:rPr>
                <w:color w:val="000000"/>
                <w:sz w:val="18"/>
                <w:szCs w:val="18"/>
              </w:rPr>
              <w:t>tm_tp_companies_sectors</w:t>
            </w:r>
            <w:proofErr w:type="spellEnd"/>
            <w:r>
              <w:rPr>
                <w:color w:val="000000"/>
                <w:sz w:val="18"/>
                <w:szCs w:val="18"/>
              </w:rPr>
              <w:t xml:space="preserve"> → </w:t>
            </w:r>
            <w:proofErr w:type="spellStart"/>
            <w:r>
              <w:rPr>
                <w:color w:val="000000"/>
                <w:sz w:val="18"/>
                <w:szCs w:val="18"/>
              </w:rPr>
              <w:t>tm_tp_sectors_func</w:t>
            </w:r>
            <w:proofErr w:type="spellEnd"/>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C9240" w14:textId="77777777" w:rsidR="00332DAA" w:rsidRDefault="00000000">
            <w:r>
              <w:rPr>
                <w:color w:val="000000"/>
                <w:sz w:val="18"/>
                <w:szCs w:val="18"/>
              </w:rPr>
              <w:t>sector (DE)</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6775" w14:textId="77777777" w:rsidR="00332DAA" w:rsidRDefault="00000000">
            <w:r>
              <w:rPr>
                <w:color w:val="000000"/>
                <w:sz w:val="18"/>
                <w:szCs w:val="18"/>
              </w:rPr>
              <w:t>sector (DE)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D4EA" w14:textId="77777777" w:rsidR="00332DAA" w:rsidRDefault="00000000">
            <w:r>
              <w:rPr>
                <w:color w:val="000000"/>
                <w:sz w:val="18"/>
                <w:szCs w:val="18"/>
              </w:rPr>
              <w:t>21 / 21</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CD94" w14:textId="77777777" w:rsidR="00332DAA" w:rsidRDefault="00000000">
            <w:r>
              <w:rPr>
                <w:color w:val="000000"/>
                <w:sz w:val="18"/>
                <w:szCs w:val="18"/>
              </w:rPr>
              <w:t>Full match – no gaps</w:t>
            </w:r>
          </w:p>
        </w:tc>
      </w:tr>
      <w:tr w:rsidR="00332DAA" w14:paraId="03F4CAF2"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5A2CD" w14:textId="77777777" w:rsidR="00332DAA" w:rsidRDefault="00000000">
            <w:r>
              <w:rPr>
                <w:color w:val="000000"/>
                <w:sz w:val="18"/>
                <w:szCs w:val="18"/>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53D0" w14:textId="77777777" w:rsidR="00332DAA" w:rsidRDefault="00000000">
            <w:proofErr w:type="spellStart"/>
            <w:r>
              <w:rPr>
                <w:color w:val="000000"/>
                <w:sz w:val="18"/>
                <w:szCs w:val="18"/>
              </w:rPr>
              <w:t>tm_tp_sectors_func</w:t>
            </w:r>
            <w:proofErr w:type="spellEnd"/>
            <w:r>
              <w:rPr>
                <w:color w:val="000000"/>
                <w:sz w:val="18"/>
                <w:szCs w:val="18"/>
              </w:rPr>
              <w:t xml:space="preserve"> → tm_X28_Functions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F32C07" w14:textId="77777777" w:rsidR="00332DAA" w:rsidRDefault="00000000">
            <w:r>
              <w:rPr>
                <w:color w:val="000000"/>
                <w:sz w:val="18"/>
                <w:szCs w:val="18"/>
              </w:rPr>
              <w:t>function</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CDDBD" w14:textId="77777777" w:rsidR="00332DAA" w:rsidRDefault="00000000">
            <w:r>
              <w:rPr>
                <w:color w:val="000000"/>
                <w:sz w:val="18"/>
                <w:szCs w:val="18"/>
              </w:rPr>
              <w:t>function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3634B" w14:textId="77777777" w:rsidR="00332DAA" w:rsidRDefault="00000000">
            <w:r>
              <w:rPr>
                <w:color w:val="000000"/>
                <w:sz w:val="18"/>
                <w:szCs w:val="18"/>
              </w:rPr>
              <w:t>16 / 19</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050099" w14:textId="77777777" w:rsidR="00332DAA" w:rsidRDefault="00000000">
            <w:r>
              <w:rPr>
                <w:color w:val="000000"/>
                <w:sz w:val="18"/>
                <w:szCs w:val="18"/>
              </w:rPr>
              <w:t xml:space="preserve">3 mismatches due to whitespace; fix with </w:t>
            </w:r>
            <w:proofErr w:type="gramStart"/>
            <w:r>
              <w:rPr>
                <w:color w:val="000000"/>
                <w:sz w:val="18"/>
                <w:szCs w:val="18"/>
              </w:rPr>
              <w:t>TRIM(</w:t>
            </w:r>
            <w:proofErr w:type="gramEnd"/>
            <w:r>
              <w:rPr>
                <w:color w:val="000000"/>
                <w:sz w:val="18"/>
                <w:szCs w:val="18"/>
              </w:rPr>
              <w:t>)</w:t>
            </w:r>
          </w:p>
        </w:tc>
      </w:tr>
      <w:tr w:rsidR="00332DAA" w14:paraId="006F9CA8" w14:textId="77777777">
        <w:tblPrEx>
          <w:tblCellMar>
            <w:top w:w="0" w:type="dxa"/>
            <w:bottom w:w="0" w:type="dxa"/>
          </w:tblCellMar>
        </w:tblPrEx>
        <w:tc>
          <w:tcPr>
            <w:tcW w:w="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1A65D4" w14:textId="77777777" w:rsidR="00332DAA" w:rsidRDefault="00000000">
            <w:r>
              <w:rPr>
                <w:color w:val="000000"/>
                <w:sz w:val="18"/>
                <w:szCs w:val="18"/>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C14D88" w14:textId="77777777" w:rsidR="00332DAA" w:rsidRDefault="00000000">
            <w:r>
              <w:rPr>
                <w:color w:val="000000"/>
                <w:sz w:val="18"/>
                <w:szCs w:val="18"/>
              </w:rPr>
              <w:t>XML function id → tm_X28_Functions</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C83A3E" w14:textId="77777777" w:rsidR="00332DAA" w:rsidRDefault="00000000">
            <w:r>
              <w:rPr>
                <w:color w:val="000000"/>
                <w:sz w:val="18"/>
                <w:szCs w:val="18"/>
              </w:rPr>
              <w:t>&lt;metadata&gt; id</w:t>
            </w:r>
          </w:p>
        </w:tc>
        <w:tc>
          <w:tcPr>
            <w:tcW w:w="14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6F1C36" w14:textId="77777777" w:rsidR="00332DAA" w:rsidRDefault="00000000">
            <w:r>
              <w:rPr>
                <w:color w:val="000000"/>
                <w:sz w:val="18"/>
                <w:szCs w:val="18"/>
              </w:rPr>
              <w:t>job_id_x28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9A2C98" w14:textId="77777777" w:rsidR="00332DAA" w:rsidRDefault="00000000">
            <w:r>
              <w:rPr>
                <w:color w:val="000000"/>
                <w:sz w:val="18"/>
                <w:szCs w:val="18"/>
              </w:rPr>
              <w:t>~1,203</w:t>
            </w:r>
          </w:p>
        </w:tc>
        <w:tc>
          <w:tcPr>
            <w:tcW w:w="22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D890E" w14:textId="77777777" w:rsidR="00332DAA" w:rsidRDefault="00000000">
            <w:r>
              <w:rPr>
                <w:color w:val="000000"/>
                <w:sz w:val="18"/>
                <w:szCs w:val="18"/>
              </w:rPr>
              <w:t>26 duplicate IDs; use DISTINCT or first-match</w:t>
            </w:r>
          </w:p>
        </w:tc>
      </w:tr>
    </w:tbl>
    <w:p w14:paraId="54D97FD8" w14:textId="77777777" w:rsidR="00332DAA" w:rsidRDefault="00332DAA">
      <w:pPr>
        <w:spacing w:after="80"/>
      </w:pPr>
    </w:p>
    <w:p w14:paraId="370A5EC2" w14:textId="77777777" w:rsidR="00332DAA" w:rsidRDefault="00000000">
      <w:pPr>
        <w:spacing w:after="120"/>
      </w:pPr>
      <w:r>
        <w:t>The join chain from XML to final sector and function labels is:</w:t>
      </w:r>
    </w:p>
    <w:p w14:paraId="23E1FCE3" w14:textId="77777777" w:rsidR="00332DAA" w:rsidRDefault="00000000">
      <w:pPr>
        <w:spacing w:after="120"/>
      </w:pPr>
      <w:r>
        <w:rPr>
          <w:b/>
          <w:bCs/>
        </w:rPr>
        <w:t>XML &lt;company&gt;&lt;id&gt;</w:t>
      </w:r>
      <w:r>
        <w:t xml:space="preserve"> → </w:t>
      </w:r>
      <w:proofErr w:type="spellStart"/>
      <w:r>
        <w:rPr>
          <w:b/>
          <w:bCs/>
        </w:rPr>
        <w:t>cmp_id</w:t>
      </w:r>
      <w:proofErr w:type="spellEnd"/>
      <w:r>
        <w:t xml:space="preserve"> (tm_X28_Companies) → </w:t>
      </w:r>
      <w:proofErr w:type="spellStart"/>
      <w:r>
        <w:rPr>
          <w:b/>
          <w:bCs/>
        </w:rPr>
        <w:t>Kienbaum_ID</w:t>
      </w:r>
      <w:proofErr w:type="spellEnd"/>
      <w:r>
        <w:t xml:space="preserve"> → </w:t>
      </w:r>
      <w:proofErr w:type="spellStart"/>
      <w:r>
        <w:rPr>
          <w:b/>
          <w:bCs/>
        </w:rPr>
        <w:t>company_id</w:t>
      </w:r>
      <w:proofErr w:type="spellEnd"/>
      <w:r>
        <w:t xml:space="preserve"> (</w:t>
      </w:r>
      <w:proofErr w:type="spellStart"/>
      <w:r>
        <w:t>tm_tp_companies_sectors</w:t>
      </w:r>
      <w:proofErr w:type="spellEnd"/>
      <w:r>
        <w:t>) → sector label</w:t>
      </w:r>
    </w:p>
    <w:p w14:paraId="2FAF6416" w14:textId="77777777" w:rsidR="00332DAA" w:rsidRDefault="00000000">
      <w:pPr>
        <w:spacing w:after="120"/>
      </w:pPr>
      <w:r>
        <w:rPr>
          <w:b/>
          <w:bCs/>
        </w:rPr>
        <w:t>XML &lt;metadata FUNCTION id&gt;</w:t>
      </w:r>
      <w:r>
        <w:t xml:space="preserve"> → </w:t>
      </w:r>
      <w:r>
        <w:rPr>
          <w:b/>
          <w:bCs/>
        </w:rPr>
        <w:t>job_id_x28</w:t>
      </w:r>
      <w:r>
        <w:t xml:space="preserve"> (tm_X28_Functions) → MCG function label</w:t>
      </w:r>
    </w:p>
    <w:p w14:paraId="769F6EBD" w14:textId="77777777" w:rsidR="00332DAA" w:rsidRDefault="00332DAA">
      <w:pPr>
        <w:spacing w:after="80"/>
      </w:pPr>
    </w:p>
    <w:p w14:paraId="5D684531" w14:textId="7CAEAAF0" w:rsidR="00332DAA" w:rsidRDefault="00B83645">
      <w:pPr>
        <w:pStyle w:val="Heading1"/>
      </w:pPr>
      <w:r>
        <w:t>5</w:t>
      </w:r>
      <w:r w:rsidR="00000000">
        <w:t>. Required Fields from the XML Source</w:t>
      </w:r>
    </w:p>
    <w:p w14:paraId="04333E4C" w14:textId="77777777" w:rsidR="00332DAA" w:rsidRDefault="00000000">
      <w:pPr>
        <w:spacing w:after="120"/>
      </w:pPr>
      <w:r>
        <w:t>Based on the exam specification and the mapping table analysis, the following fields must be extracted from each &lt;job&gt; element in the x28 XML files: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4"/>
        <w:gridCol w:w="1021"/>
        <w:gridCol w:w="1992"/>
        <w:gridCol w:w="2793"/>
      </w:tblGrid>
      <w:tr w:rsidR="00332DAA" w14:paraId="6E0DEE42"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CE9A6C0" w14:textId="77777777" w:rsidR="00332DAA" w:rsidRDefault="00000000">
            <w:r>
              <w:rPr>
                <w:b/>
                <w:bCs/>
                <w:color w:val="FFFFFF"/>
                <w:sz w:val="18"/>
                <w:szCs w:val="18"/>
              </w:rPr>
              <w:t>XML Field / Path</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AAEF5FB" w14:textId="77777777" w:rsidR="00332DAA" w:rsidRDefault="00000000">
            <w:r>
              <w:rPr>
                <w:b/>
                <w:bCs/>
                <w:color w:val="FFFFFF"/>
                <w:sz w:val="18"/>
                <w:szCs w:val="18"/>
              </w:rPr>
              <w:t>Type</w:t>
            </w:r>
          </w:p>
        </w:tc>
        <w:tc>
          <w:tcPr>
            <w:tcW w:w="2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551F7D0B" w14:textId="77777777" w:rsidR="00332DAA" w:rsidRDefault="00000000">
            <w:r>
              <w:rPr>
                <w:b/>
                <w:bCs/>
                <w:color w:val="FFFFFF"/>
                <w:sz w:val="18"/>
                <w:szCs w:val="18"/>
              </w:rPr>
              <w:t>Required For</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40CE730" w14:textId="77777777" w:rsidR="00332DAA" w:rsidRDefault="00000000">
            <w:r>
              <w:rPr>
                <w:b/>
                <w:bCs/>
                <w:color w:val="FFFFFF"/>
                <w:sz w:val="18"/>
                <w:szCs w:val="18"/>
              </w:rPr>
              <w:t>Notes</w:t>
            </w:r>
          </w:p>
        </w:tc>
      </w:tr>
      <w:tr w:rsidR="00332DAA" w14:paraId="2CF571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7A414E" w14:textId="77777777" w:rsidR="00332DAA" w:rsidRDefault="00000000">
            <w:r>
              <w:rPr>
                <w:color w:val="000000"/>
                <w:sz w:val="18"/>
                <w:szCs w:val="18"/>
              </w:rPr>
              <w:t>&lt;response&gt;&lt;date&gt;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81366" w14:textId="77777777" w:rsidR="00332DAA" w:rsidRDefault="00000000">
            <w:r>
              <w:rPr>
                <w:color w:val="000000"/>
                <w:sz w:val="18"/>
                <w:szCs w:val="18"/>
              </w:rPr>
              <w:t>Date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CDD29" w14:textId="77777777" w:rsidR="00332DAA" w:rsidRDefault="00000000">
            <w:r>
              <w:rPr>
                <w:color w:val="000000"/>
                <w:sz w:val="18"/>
                <w:szCs w:val="18"/>
              </w:rPr>
              <w:t>Weeks-open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D5512" w14:textId="77777777" w:rsidR="00332DAA" w:rsidRDefault="00000000">
            <w:r>
              <w:rPr>
                <w:color w:val="000000"/>
                <w:sz w:val="18"/>
                <w:szCs w:val="18"/>
              </w:rPr>
              <w:t>Extraction date at file level – set to 2020-07-08 in sample</w:t>
            </w:r>
          </w:p>
        </w:tc>
      </w:tr>
      <w:tr w:rsidR="00332DAA" w14:paraId="7231651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14C05" w14:textId="77777777" w:rsidR="00332DAA" w:rsidRDefault="00000000">
            <w:r>
              <w:rPr>
                <w:color w:val="000000"/>
                <w:sz w:val="18"/>
                <w:szCs w:val="18"/>
              </w:rPr>
              <w:t>&lt;job&gt;&lt;id&gt;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E465E" w14:textId="77777777" w:rsidR="00332DAA" w:rsidRDefault="00000000">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E42DC" w14:textId="77777777" w:rsidR="00332DAA" w:rsidRDefault="00000000">
            <w:r>
              <w:rPr>
                <w:color w:val="000000"/>
                <w:sz w:val="18"/>
                <w:szCs w:val="18"/>
              </w:rPr>
              <w:t xml:space="preserve">Primary key / </w:t>
            </w:r>
            <w:proofErr w:type="spellStart"/>
            <w:r>
              <w:rPr>
                <w:color w:val="000000"/>
                <w:sz w:val="18"/>
                <w:szCs w:val="18"/>
              </w:rPr>
              <w:t>dedup</w:t>
            </w:r>
            <w:proofErr w:type="spellEnd"/>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7F367" w14:textId="77777777" w:rsidR="00332DAA" w:rsidRDefault="00000000">
            <w:r>
              <w:rPr>
                <w:color w:val="000000"/>
                <w:sz w:val="18"/>
                <w:szCs w:val="18"/>
              </w:rPr>
              <w:t>Unique x28 job ID</w:t>
            </w:r>
          </w:p>
        </w:tc>
      </w:tr>
      <w:tr w:rsidR="00332DAA" w14:paraId="523AD9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05023" w14:textId="77777777" w:rsidR="00332DAA" w:rsidRDefault="00000000">
            <w:r>
              <w:rPr>
                <w:color w:val="000000"/>
                <w:sz w:val="18"/>
                <w:szCs w:val="18"/>
              </w:rPr>
              <w:t>&lt;job&gt;&lt;title&gt;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F49AC" w14:textId="77777777" w:rsidR="00332DAA" w:rsidRDefault="00000000">
            <w:r>
              <w:rPr>
                <w:color w:val="000000"/>
                <w:sz w:val="18"/>
                <w:szCs w:val="18"/>
              </w:rPr>
              <w:t>Text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8A282B" w14:textId="77777777" w:rsidR="00332DAA" w:rsidRDefault="00000000">
            <w:r>
              <w:rPr>
                <w:color w:val="000000"/>
                <w:sz w:val="18"/>
                <w:szCs w:val="18"/>
              </w:rPr>
              <w:t>Display / debug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3EDE9" w14:textId="77777777" w:rsidR="00332DAA" w:rsidRDefault="00000000">
            <w:r>
              <w:rPr>
                <w:color w:val="000000"/>
                <w:sz w:val="18"/>
                <w:szCs w:val="18"/>
              </w:rPr>
              <w:t>Job title as free text</w:t>
            </w:r>
          </w:p>
        </w:tc>
      </w:tr>
      <w:tr w:rsidR="00332DAA" w14:paraId="2B9D85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5B5ED" w14:textId="77777777" w:rsidR="00332DAA" w:rsidRDefault="00000000">
            <w:r>
              <w:rPr>
                <w:color w:val="000000"/>
                <w:sz w:val="18"/>
                <w:szCs w:val="18"/>
              </w:rPr>
              <w:t>&lt;job&gt;&lt;created&gt;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1247B" w14:textId="77777777" w:rsidR="00332DAA" w:rsidRDefault="00000000">
            <w:proofErr w:type="spellStart"/>
            <w:r>
              <w:rPr>
                <w:color w:val="000000"/>
                <w:sz w:val="18"/>
                <w:szCs w:val="18"/>
              </w:rPr>
              <w:t>DateTime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41654A" w14:textId="77777777" w:rsidR="00332DAA" w:rsidRDefault="00000000">
            <w:r>
              <w:rPr>
                <w:color w:val="000000"/>
                <w:sz w:val="18"/>
                <w:szCs w:val="18"/>
              </w:rPr>
              <w:t>Weeks-open calculation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7A338" w14:textId="77777777" w:rsidR="00332DAA" w:rsidRDefault="00000000">
            <w:proofErr w:type="gramStart"/>
            <w:r>
              <w:rPr>
                <w:color w:val="000000"/>
                <w:sz w:val="18"/>
                <w:szCs w:val="18"/>
              </w:rPr>
              <w:t>CEIL(DATEDIFF(</w:t>
            </w:r>
            <w:proofErr w:type="gramEnd"/>
            <w:r>
              <w:rPr>
                <w:color w:val="000000"/>
                <w:sz w:val="18"/>
                <w:szCs w:val="18"/>
              </w:rPr>
              <w:t>date, created) / 7)</w:t>
            </w:r>
          </w:p>
        </w:tc>
      </w:tr>
      <w:tr w:rsidR="00332DAA" w14:paraId="4304266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F61F1" w14:textId="77777777" w:rsidR="00332DAA" w:rsidRDefault="00000000">
            <w:r>
              <w:rPr>
                <w:color w:val="000000"/>
                <w:sz w:val="18"/>
                <w:szCs w:val="18"/>
              </w:rPr>
              <w:t>&lt;job&gt;&lt;deleted&gt;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D3045" w14:textId="77777777" w:rsidR="00332DAA" w:rsidRDefault="00000000">
            <w:r>
              <w:rPr>
                <w:color w:val="000000"/>
                <w:sz w:val="18"/>
                <w:szCs w:val="18"/>
              </w:rPr>
              <w:t>Boolean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A1991D" w14:textId="77777777" w:rsidR="00332DAA" w:rsidRDefault="00000000">
            <w:r>
              <w:rPr>
                <w:color w:val="000000"/>
                <w:sz w:val="18"/>
                <w:szCs w:val="18"/>
              </w:rPr>
              <w:t>Filtering</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BC367" w14:textId="77777777" w:rsidR="00332DAA" w:rsidRDefault="00000000">
            <w:r>
              <w:rPr>
                <w:color w:val="000000"/>
                <w:sz w:val="18"/>
                <w:szCs w:val="18"/>
              </w:rPr>
              <w:t>Filter out deleted jobs before staging</w:t>
            </w:r>
          </w:p>
        </w:tc>
      </w:tr>
      <w:tr w:rsidR="00332DAA" w14:paraId="4F7BB86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20B0C" w14:textId="77777777" w:rsidR="00332DAA" w:rsidRDefault="00000000">
            <w:r>
              <w:rPr>
                <w:color w:val="000000"/>
                <w:sz w:val="18"/>
                <w:szCs w:val="18"/>
              </w:rPr>
              <w:t>&lt;job&gt;&lt;company&gt;&lt;id&gt;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AE85BB" w14:textId="77777777" w:rsidR="00332DAA" w:rsidRDefault="00000000">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D1D85" w14:textId="77777777" w:rsidR="00332DAA" w:rsidRDefault="00000000">
            <w:r>
              <w:rPr>
                <w:color w:val="000000"/>
                <w:sz w:val="18"/>
                <w:szCs w:val="18"/>
              </w:rPr>
              <w:t>Company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22ED6" w14:textId="77777777" w:rsidR="00332DAA" w:rsidRDefault="00000000">
            <w:r>
              <w:rPr>
                <w:color w:val="000000"/>
                <w:sz w:val="18"/>
                <w:szCs w:val="18"/>
              </w:rPr>
              <w:t xml:space="preserve">Join key → </w:t>
            </w:r>
            <w:proofErr w:type="spellStart"/>
            <w:r>
              <w:rPr>
                <w:color w:val="000000"/>
                <w:sz w:val="18"/>
                <w:szCs w:val="18"/>
              </w:rPr>
              <w:t>cmp_id</w:t>
            </w:r>
            <w:proofErr w:type="spellEnd"/>
            <w:r>
              <w:rPr>
                <w:color w:val="000000"/>
                <w:sz w:val="18"/>
                <w:szCs w:val="18"/>
              </w:rPr>
              <w:t xml:space="preserve"> in tm_X28_Companies; cleanse before lookup</w:t>
            </w:r>
          </w:p>
        </w:tc>
      </w:tr>
      <w:tr w:rsidR="00332DAA" w14:paraId="2795AE6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F5B5B" w14:textId="77777777" w:rsidR="00332DAA" w:rsidRDefault="00000000">
            <w:r>
              <w:rPr>
                <w:color w:val="000000"/>
                <w:sz w:val="18"/>
                <w:szCs w:val="18"/>
              </w:rPr>
              <w:t>&lt;job&gt;&lt;metadata FUNCTION 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409483" w14:textId="77777777" w:rsidR="00332DAA" w:rsidRDefault="00000000">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8E595B" w14:textId="77777777" w:rsidR="00332DAA" w:rsidRDefault="00000000">
            <w:r>
              <w:rPr>
                <w:color w:val="000000"/>
                <w:sz w:val="18"/>
                <w:szCs w:val="18"/>
              </w:rPr>
              <w:t>Function lookup</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6C3E3" w14:textId="77777777" w:rsidR="00332DAA" w:rsidRDefault="00000000">
            <w:r>
              <w:rPr>
                <w:color w:val="000000"/>
                <w:sz w:val="18"/>
                <w:szCs w:val="18"/>
              </w:rPr>
              <w:t>Join key → job_id_x28 in tm_X28_Functions</w:t>
            </w:r>
          </w:p>
        </w:tc>
      </w:tr>
      <w:tr w:rsidR="00332DAA" w14:paraId="785E0AE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50CEE8" w14:textId="77777777" w:rsidR="00332DAA" w:rsidRDefault="00000000">
            <w:r>
              <w:rPr>
                <w:color w:val="000000"/>
                <w:sz w:val="18"/>
                <w:szCs w:val="18"/>
              </w:rPr>
              <w:t>&lt;job&gt;&lt;metadata INDUSTRY id&gt;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E6F2D" w14:textId="77777777" w:rsidR="00332DAA" w:rsidRDefault="00000000">
            <w:r>
              <w:rPr>
                <w:color w:val="000000"/>
                <w:sz w:val="18"/>
                <w:szCs w:val="18"/>
              </w:rPr>
              <w:t>Integer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BE377" w14:textId="77777777" w:rsidR="00332DAA" w:rsidRDefault="00000000">
            <w:r>
              <w:rPr>
                <w:color w:val="000000"/>
                <w:sz w:val="18"/>
                <w:szCs w:val="18"/>
              </w:rPr>
              <w:t>Sector cross-check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724F6D" w14:textId="77777777" w:rsidR="00332DAA" w:rsidRDefault="00000000">
            <w:r>
              <w:rPr>
                <w:color w:val="000000"/>
                <w:sz w:val="18"/>
                <w:szCs w:val="18"/>
              </w:rPr>
              <w:t>Optional; sector is derived via company chain</w:t>
            </w:r>
          </w:p>
        </w:tc>
      </w:tr>
    </w:tbl>
    <w:p w14:paraId="54BB0485" w14:textId="77777777" w:rsidR="00332DAA" w:rsidRDefault="00332DAA">
      <w:pPr>
        <w:spacing w:after="80"/>
      </w:pPr>
    </w:p>
    <w:p w14:paraId="25A94E71" w14:textId="375C2DB3" w:rsidR="00332DAA" w:rsidRDefault="00B83645">
      <w:pPr>
        <w:pStyle w:val="Heading1"/>
      </w:pPr>
      <w:r>
        <w:lastRenderedPageBreak/>
        <w:t>6</w:t>
      </w:r>
      <w:r w:rsidR="00000000">
        <w:t>. Summary of Key Findings</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000"/>
        <w:gridCol w:w="4800"/>
      </w:tblGrid>
      <w:tr w:rsidR="00332DAA" w14:paraId="2102A943" w14:textId="77777777">
        <w:tblPrEx>
          <w:tblCellMar>
            <w:top w:w="0" w:type="dxa"/>
            <w:bottom w:w="0" w:type="dxa"/>
          </w:tblCellMar>
        </w:tblPrEx>
        <w:tc>
          <w:tcPr>
            <w:tcW w:w="2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B32FCA5" w14:textId="77777777" w:rsidR="00332DAA" w:rsidRDefault="00000000">
            <w:r>
              <w:rPr>
                <w:b/>
                <w:bCs/>
                <w:color w:val="FFFFFF"/>
                <w:sz w:val="18"/>
                <w:szCs w:val="18"/>
              </w:rPr>
              <w:t>Finding</w:t>
            </w:r>
          </w:p>
        </w:tc>
        <w:tc>
          <w:tcPr>
            <w:tcW w:w="10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133D9B" w14:textId="77777777" w:rsidR="00332DAA" w:rsidRDefault="00000000">
            <w:r>
              <w:rPr>
                <w:b/>
                <w:bCs/>
                <w:color w:val="FFFFFF"/>
                <w:sz w:val="18"/>
                <w:szCs w:val="18"/>
              </w:rPr>
              <w:t>Impact</w:t>
            </w:r>
          </w:p>
        </w:tc>
        <w:tc>
          <w:tcPr>
            <w:tcW w:w="4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632F19EE" w14:textId="77777777" w:rsidR="00332DAA" w:rsidRDefault="00000000">
            <w:r>
              <w:rPr>
                <w:b/>
                <w:bCs/>
                <w:color w:val="FFFFFF"/>
                <w:sz w:val="18"/>
                <w:szCs w:val="18"/>
              </w:rPr>
              <w:t>Action in ETL</w:t>
            </w:r>
          </w:p>
        </w:tc>
      </w:tr>
      <w:tr w:rsidR="00332DAA" w14:paraId="2B14A32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43518" w14:textId="77777777" w:rsidR="00332DAA" w:rsidRDefault="00000000">
            <w:proofErr w:type="spellStart"/>
            <w:r>
              <w:rPr>
                <w:color w:val="000000"/>
                <w:sz w:val="18"/>
                <w:szCs w:val="18"/>
              </w:rPr>
              <w:t>cmp_id</w:t>
            </w:r>
            <w:proofErr w:type="spellEnd"/>
            <w:r>
              <w:rPr>
                <w:color w:val="000000"/>
                <w:sz w:val="18"/>
                <w:szCs w:val="18"/>
              </w:rPr>
              <w:t xml:space="preserve"> = 0 in 36 company rows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15DE0B" w14:textId="77777777" w:rsidR="00332DAA" w:rsidRDefault="00000000">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41D4B" w14:textId="77777777" w:rsidR="00332DAA" w:rsidRDefault="00000000">
            <w:r>
              <w:rPr>
                <w:color w:val="000000"/>
                <w:sz w:val="18"/>
                <w:szCs w:val="18"/>
              </w:rPr>
              <w:t xml:space="preserve">Cleanse </w:t>
            </w:r>
            <w:proofErr w:type="spellStart"/>
            <w:r>
              <w:rPr>
                <w:color w:val="000000"/>
                <w:sz w:val="18"/>
                <w:szCs w:val="18"/>
              </w:rPr>
              <w:t>cmp_id</w:t>
            </w:r>
            <w:proofErr w:type="spellEnd"/>
            <w:r>
              <w:rPr>
                <w:color w:val="000000"/>
                <w:sz w:val="18"/>
                <w:szCs w:val="18"/>
              </w:rPr>
              <w:t xml:space="preserve"> before DB-Lookup (filter or replace with NULL)</w:t>
            </w:r>
          </w:p>
        </w:tc>
      </w:tr>
      <w:tr w:rsidR="00332DAA" w14:paraId="461658D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C4185C" w14:textId="77777777" w:rsidR="00332DAA" w:rsidRDefault="00000000">
            <w:r>
              <w:rPr>
                <w:color w:val="000000"/>
                <w:sz w:val="18"/>
                <w:szCs w:val="18"/>
              </w:rPr>
              <w:t xml:space="preserve">96 duplicate </w:t>
            </w:r>
            <w:proofErr w:type="spellStart"/>
            <w:r>
              <w:rPr>
                <w:color w:val="000000"/>
                <w:sz w:val="18"/>
                <w:szCs w:val="18"/>
              </w:rPr>
              <w:t>cmp_id</w:t>
            </w:r>
            <w:proofErr w:type="spellEnd"/>
            <w:r>
              <w:rPr>
                <w:color w:val="000000"/>
                <w:sz w:val="18"/>
                <w:szCs w:val="18"/>
              </w:rPr>
              <w:t xml:space="preserve"> values (excl. 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771AA" w14:textId="77777777" w:rsidR="00332DAA" w:rsidRDefault="00000000">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06458" w14:textId="77777777" w:rsidR="00332DAA" w:rsidRDefault="00000000">
            <w:r>
              <w:rPr>
                <w:color w:val="000000"/>
                <w:sz w:val="18"/>
                <w:szCs w:val="18"/>
              </w:rPr>
              <w:t>Deduplicate before staging; use DISTINCT in lookup</w:t>
            </w:r>
          </w:p>
        </w:tc>
      </w:tr>
      <w:tr w:rsidR="00332DAA" w14:paraId="2C3DA75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E868" w14:textId="77777777" w:rsidR="00332DAA" w:rsidRDefault="00000000">
            <w:r>
              <w:rPr>
                <w:color w:val="000000"/>
                <w:sz w:val="18"/>
                <w:szCs w:val="18"/>
              </w:rPr>
              <w:t xml:space="preserve">184 missing </w:t>
            </w:r>
            <w:proofErr w:type="spellStart"/>
            <w:r>
              <w:rPr>
                <w:color w:val="000000"/>
                <w:sz w:val="18"/>
                <w:szCs w:val="18"/>
              </w:rPr>
              <w:t>Firma_lower</w:t>
            </w:r>
            <w:proofErr w:type="spellEnd"/>
            <w:r>
              <w:rPr>
                <w:color w:val="000000"/>
                <w:sz w:val="18"/>
                <w:szCs w:val="18"/>
              </w:rPr>
              <w:t xml:space="preserve"> values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FBA9D" w14:textId="77777777" w:rsidR="00332DAA"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D71B42" w14:textId="77777777" w:rsidR="00332DAA" w:rsidRDefault="00000000">
            <w:r>
              <w:rPr>
                <w:color w:val="000000"/>
                <w:sz w:val="18"/>
                <w:szCs w:val="18"/>
              </w:rPr>
              <w:t xml:space="preserve">Generate </w:t>
            </w:r>
            <w:proofErr w:type="spellStart"/>
            <w:r>
              <w:rPr>
                <w:color w:val="000000"/>
                <w:sz w:val="18"/>
                <w:szCs w:val="18"/>
              </w:rPr>
              <w:t>Firma_lower</w:t>
            </w:r>
            <w:proofErr w:type="spellEnd"/>
            <w:r>
              <w:rPr>
                <w:color w:val="000000"/>
                <w:sz w:val="18"/>
                <w:szCs w:val="18"/>
              </w:rPr>
              <w:t xml:space="preserve"> = LOWER(TRIM(</w:t>
            </w:r>
            <w:proofErr w:type="spellStart"/>
            <w:r>
              <w:rPr>
                <w:color w:val="000000"/>
                <w:sz w:val="18"/>
                <w:szCs w:val="18"/>
              </w:rPr>
              <w:t>Firma</w:t>
            </w:r>
            <w:proofErr w:type="spellEnd"/>
            <w:r>
              <w:rPr>
                <w:color w:val="000000"/>
                <w:sz w:val="18"/>
                <w:szCs w:val="18"/>
              </w:rPr>
              <w:t>)) in HOP Calculator step</w:t>
            </w:r>
          </w:p>
        </w:tc>
      </w:tr>
      <w:tr w:rsidR="00332DAA" w14:paraId="47462CF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4991D1" w14:textId="77777777" w:rsidR="00332DAA" w:rsidRDefault="00000000">
            <w:r>
              <w:rPr>
                <w:color w:val="000000"/>
                <w:sz w:val="18"/>
                <w:szCs w:val="18"/>
              </w:rPr>
              <w:t>26 duplicate job_id_x28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BD745" w14:textId="77777777" w:rsidR="00332DAA"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2E2B76" w14:textId="77777777" w:rsidR="00332DAA" w:rsidRDefault="00000000">
            <w:r>
              <w:rPr>
                <w:color w:val="000000"/>
                <w:sz w:val="18"/>
                <w:szCs w:val="18"/>
              </w:rPr>
              <w:t>Use first-match strategy in lookup; document assumption</w:t>
            </w:r>
          </w:p>
        </w:tc>
      </w:tr>
      <w:tr w:rsidR="00332DAA" w14:paraId="23AF704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7535F" w14:textId="77777777" w:rsidR="00332DAA" w:rsidRDefault="00000000">
            <w:r>
              <w:rPr>
                <w:color w:val="000000"/>
                <w:sz w:val="18"/>
                <w:szCs w:val="18"/>
              </w:rPr>
              <w:t>Whitespace in function names (3 cases)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64F55" w14:textId="77777777" w:rsidR="00332DAA"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9E5855" w14:textId="77777777" w:rsidR="00332DAA" w:rsidRDefault="00000000">
            <w:r>
              <w:rPr>
                <w:color w:val="000000"/>
                <w:sz w:val="18"/>
                <w:szCs w:val="18"/>
              </w:rPr>
              <w:t xml:space="preserve">Apply </w:t>
            </w:r>
            <w:proofErr w:type="gramStart"/>
            <w:r>
              <w:rPr>
                <w:color w:val="000000"/>
                <w:sz w:val="18"/>
                <w:szCs w:val="18"/>
              </w:rPr>
              <w:t>TRIM(</w:t>
            </w:r>
            <w:proofErr w:type="gramEnd"/>
            <w:r>
              <w:rPr>
                <w:color w:val="000000"/>
                <w:sz w:val="18"/>
                <w:szCs w:val="18"/>
              </w:rPr>
              <w:t>) in HOP before joining tm_X28_Functions to sectors table</w:t>
            </w:r>
          </w:p>
        </w:tc>
      </w:tr>
      <w:tr w:rsidR="00332DAA" w14:paraId="54FE4B1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3EF06" w14:textId="77777777" w:rsidR="00332DAA" w:rsidRDefault="00000000">
            <w:r>
              <w:rPr>
                <w:color w:val="000000"/>
                <w:sz w:val="18"/>
                <w:szCs w:val="18"/>
              </w:rPr>
              <w:t xml:space="preserve">20 garbage rows in </w:t>
            </w:r>
            <w:proofErr w:type="spellStart"/>
            <w:r>
              <w:rPr>
                <w:color w:val="000000"/>
                <w:sz w:val="18"/>
                <w:szCs w:val="18"/>
              </w:rPr>
              <w:t>sectors_functions</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583BC" w14:textId="77777777" w:rsidR="00332DAA" w:rsidRDefault="00000000">
            <w:r>
              <w:rPr>
                <w:color w:val="000000"/>
                <w:sz w:val="18"/>
                <w:szCs w:val="18"/>
              </w:rPr>
              <w:t>High</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BB92DF" w14:textId="77777777" w:rsidR="00332DAA" w:rsidRDefault="00000000">
            <w:r>
              <w:rPr>
                <w:color w:val="000000"/>
                <w:sz w:val="18"/>
                <w:szCs w:val="18"/>
              </w:rPr>
              <w:t>Filter WHERE sector NOT LIKE ‘</w:t>
            </w:r>
            <w:proofErr w:type="gramStart"/>
            <w:r>
              <w:rPr>
                <w:color w:val="000000"/>
                <w:sz w:val="18"/>
                <w:szCs w:val="18"/>
              </w:rPr>
              <w:t>%[</w:t>
            </w:r>
            <w:proofErr w:type="gramEnd"/>
            <w:r>
              <w:rPr>
                <w:color w:val="000000"/>
                <w:sz w:val="18"/>
                <w:szCs w:val="18"/>
              </w:rPr>
              <w:t>0-</w:t>
            </w:r>
            <w:proofErr w:type="gramStart"/>
            <w:r>
              <w:rPr>
                <w:color w:val="000000"/>
                <w:sz w:val="18"/>
                <w:szCs w:val="18"/>
              </w:rPr>
              <w:t>9]%</w:t>
            </w:r>
            <w:proofErr w:type="gramEnd"/>
            <w:r>
              <w:rPr>
                <w:color w:val="000000"/>
                <w:sz w:val="18"/>
                <w:szCs w:val="18"/>
              </w:rPr>
              <w:t>’ before loading to core</w:t>
            </w:r>
          </w:p>
        </w:tc>
      </w:tr>
      <w:tr w:rsidR="00332DAA" w14:paraId="4282543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41956" w14:textId="77777777" w:rsidR="00332DAA" w:rsidRDefault="00000000">
            <w:r>
              <w:rPr>
                <w:color w:val="000000"/>
                <w:sz w:val="18"/>
                <w:szCs w:val="18"/>
              </w:rPr>
              <w:t xml:space="preserve">1 missing </w:t>
            </w:r>
            <w:proofErr w:type="spellStart"/>
            <w:r>
              <w:rPr>
                <w:color w:val="000000"/>
                <w:sz w:val="18"/>
                <w:szCs w:val="18"/>
              </w:rPr>
              <w:t>Kienbaum_ID</w:t>
            </w:r>
            <w:proofErr w:type="spellEnd"/>
            <w:r>
              <w:rPr>
                <w:color w:val="000000"/>
                <w:sz w:val="18"/>
                <w:szCs w:val="18"/>
              </w:rPr>
              <w:t xml:space="preserve"> (Brambles)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9CB981" w14:textId="77777777" w:rsidR="00332DAA" w:rsidRDefault="00000000">
            <w:r>
              <w:rPr>
                <w:color w:val="000000"/>
                <w:sz w:val="18"/>
                <w:szCs w:val="18"/>
              </w:rPr>
              <w:t>Low</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56BB8" w14:textId="77777777" w:rsidR="00332DAA" w:rsidRDefault="00000000">
            <w:r>
              <w:rPr>
                <w:color w:val="000000"/>
                <w:sz w:val="18"/>
                <w:szCs w:val="18"/>
              </w:rPr>
              <w:t xml:space="preserve">Proceed with LEFT JOIN; NULL </w:t>
            </w:r>
            <w:proofErr w:type="spellStart"/>
            <w:r>
              <w:rPr>
                <w:color w:val="000000"/>
                <w:sz w:val="18"/>
                <w:szCs w:val="18"/>
              </w:rPr>
              <w:t>Kienbaum_ID</w:t>
            </w:r>
            <w:proofErr w:type="spellEnd"/>
            <w:r>
              <w:rPr>
                <w:color w:val="000000"/>
                <w:sz w:val="18"/>
                <w:szCs w:val="18"/>
              </w:rPr>
              <w:t xml:space="preserve"> will propagate as unclassified</w:t>
            </w:r>
          </w:p>
        </w:tc>
      </w:tr>
      <w:tr w:rsidR="00332DAA" w14:paraId="022769A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E5FB81" w14:textId="77777777" w:rsidR="00332DAA" w:rsidRDefault="00000000">
            <w:r>
              <w:rPr>
                <w:color w:val="000000"/>
                <w:sz w:val="18"/>
                <w:szCs w:val="18"/>
              </w:rPr>
              <w:t xml:space="preserve">26 </w:t>
            </w:r>
            <w:proofErr w:type="spellStart"/>
            <w:r>
              <w:rPr>
                <w:color w:val="000000"/>
                <w:sz w:val="18"/>
                <w:szCs w:val="18"/>
              </w:rPr>
              <w:t>Kienbaum_IDs</w:t>
            </w:r>
            <w:proofErr w:type="spellEnd"/>
            <w:r>
              <w:rPr>
                <w:color w:val="000000"/>
                <w:sz w:val="18"/>
                <w:szCs w:val="18"/>
              </w:rPr>
              <w:t xml:space="preserve"> not in sector table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EE53D0" w14:textId="77777777" w:rsidR="00332DAA" w:rsidRDefault="00000000">
            <w:r>
              <w:rPr>
                <w:color w:val="000000"/>
                <w:sz w:val="18"/>
                <w:szCs w:val="18"/>
              </w:rPr>
              <w:t>Medium</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22521" w14:textId="77777777" w:rsidR="00332DAA" w:rsidRDefault="00000000">
            <w:r>
              <w:rPr>
                <w:color w:val="000000"/>
                <w:sz w:val="18"/>
                <w:szCs w:val="18"/>
              </w:rPr>
              <w:t>LEFT JOIN ensures jobs still appear; sector will be NULL for these</w:t>
            </w:r>
          </w:p>
        </w:tc>
      </w:tr>
    </w:tbl>
    <w:p w14:paraId="3D0C556D" w14:textId="77777777" w:rsidR="00332DAA" w:rsidRDefault="00332DAA">
      <w:pPr>
        <w:spacing w:after="80"/>
      </w:pPr>
    </w:p>
    <w:p w14:paraId="6FC414D7" w14:textId="77777777" w:rsidR="00B83645" w:rsidRDefault="00B83645">
      <w:pPr>
        <w:spacing w:after="80"/>
      </w:pPr>
    </w:p>
    <w:p w14:paraId="1F6881A4" w14:textId="77777777" w:rsidR="00B83645" w:rsidRDefault="00B83645">
      <w:pPr>
        <w:spacing w:after="80"/>
      </w:pPr>
    </w:p>
    <w:p w14:paraId="1028D65B" w14:textId="194F2E35" w:rsidR="00B83645" w:rsidRDefault="00B83645" w:rsidP="00B83645">
      <w:pPr>
        <w:pStyle w:val="Heading1"/>
      </w:pPr>
      <w:r>
        <w:t>II – Architecture</w:t>
      </w:r>
    </w:p>
    <w:p w14:paraId="5FEF8AE4" w14:textId="77777777" w:rsidR="00B83645" w:rsidRDefault="00B83645">
      <w:pPr>
        <w:spacing w:after="80"/>
      </w:pPr>
    </w:p>
    <w:p w14:paraId="2A4F3085" w14:textId="54947BC8" w:rsidR="00B83645" w:rsidRDefault="00B83645" w:rsidP="00B83645">
      <w:pPr>
        <w:pStyle w:val="Heading1"/>
      </w:pPr>
      <w:r>
        <w:t>III - Visualization</w:t>
      </w:r>
    </w:p>
    <w:sectPr w:rsidR="00B8364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332AC"/>
    <w:multiLevelType w:val="hybridMultilevel"/>
    <w:tmpl w:val="42F64C8A"/>
    <w:lvl w:ilvl="0" w:tplc="DA8CCC22">
      <w:start w:val="1"/>
      <w:numFmt w:val="bullet"/>
      <w:lvlText w:val="•"/>
      <w:lvlJc w:val="left"/>
      <w:pPr>
        <w:ind w:left="720" w:hanging="360"/>
      </w:pPr>
    </w:lvl>
    <w:lvl w:ilvl="1" w:tplc="C012E8F0">
      <w:numFmt w:val="decimal"/>
      <w:lvlText w:val=""/>
      <w:lvlJc w:val="left"/>
    </w:lvl>
    <w:lvl w:ilvl="2" w:tplc="C0C03682">
      <w:numFmt w:val="decimal"/>
      <w:lvlText w:val=""/>
      <w:lvlJc w:val="left"/>
    </w:lvl>
    <w:lvl w:ilvl="3" w:tplc="5FD4E6D6">
      <w:numFmt w:val="decimal"/>
      <w:lvlText w:val=""/>
      <w:lvlJc w:val="left"/>
    </w:lvl>
    <w:lvl w:ilvl="4" w:tplc="623ADE44">
      <w:numFmt w:val="decimal"/>
      <w:lvlText w:val=""/>
      <w:lvlJc w:val="left"/>
    </w:lvl>
    <w:lvl w:ilvl="5" w:tplc="91CE2E2A">
      <w:numFmt w:val="decimal"/>
      <w:lvlText w:val=""/>
      <w:lvlJc w:val="left"/>
    </w:lvl>
    <w:lvl w:ilvl="6" w:tplc="476426C8">
      <w:numFmt w:val="decimal"/>
      <w:lvlText w:val=""/>
      <w:lvlJc w:val="left"/>
    </w:lvl>
    <w:lvl w:ilvl="7" w:tplc="4E7AEDD6">
      <w:numFmt w:val="decimal"/>
      <w:lvlText w:val=""/>
      <w:lvlJc w:val="left"/>
    </w:lvl>
    <w:lvl w:ilvl="8" w:tplc="ADF2B044">
      <w:numFmt w:val="decimal"/>
      <w:lvlText w:val=""/>
      <w:lvlJc w:val="left"/>
    </w:lvl>
  </w:abstractNum>
  <w:abstractNum w:abstractNumId="1" w15:restartNumberingAfterBreak="0">
    <w:nsid w:val="6EA462F8"/>
    <w:multiLevelType w:val="hybridMultilevel"/>
    <w:tmpl w:val="C158D254"/>
    <w:lvl w:ilvl="0" w:tplc="5E30ACA2">
      <w:start w:val="1"/>
      <w:numFmt w:val="bullet"/>
      <w:lvlText w:val="●"/>
      <w:lvlJc w:val="left"/>
      <w:pPr>
        <w:ind w:left="720" w:hanging="360"/>
      </w:pPr>
    </w:lvl>
    <w:lvl w:ilvl="1" w:tplc="37E017B4">
      <w:start w:val="1"/>
      <w:numFmt w:val="bullet"/>
      <w:lvlText w:val="○"/>
      <w:lvlJc w:val="left"/>
      <w:pPr>
        <w:ind w:left="1440" w:hanging="360"/>
      </w:pPr>
    </w:lvl>
    <w:lvl w:ilvl="2" w:tplc="D974BFFC">
      <w:start w:val="1"/>
      <w:numFmt w:val="bullet"/>
      <w:lvlText w:val="■"/>
      <w:lvlJc w:val="left"/>
      <w:pPr>
        <w:ind w:left="2160" w:hanging="360"/>
      </w:pPr>
    </w:lvl>
    <w:lvl w:ilvl="3" w:tplc="C5804AF6">
      <w:start w:val="1"/>
      <w:numFmt w:val="bullet"/>
      <w:lvlText w:val="●"/>
      <w:lvlJc w:val="left"/>
      <w:pPr>
        <w:ind w:left="2880" w:hanging="360"/>
      </w:pPr>
    </w:lvl>
    <w:lvl w:ilvl="4" w:tplc="4A949A20">
      <w:start w:val="1"/>
      <w:numFmt w:val="bullet"/>
      <w:lvlText w:val="○"/>
      <w:lvlJc w:val="left"/>
      <w:pPr>
        <w:ind w:left="3600" w:hanging="360"/>
      </w:pPr>
    </w:lvl>
    <w:lvl w:ilvl="5" w:tplc="64D6C8A2">
      <w:start w:val="1"/>
      <w:numFmt w:val="bullet"/>
      <w:lvlText w:val="■"/>
      <w:lvlJc w:val="left"/>
      <w:pPr>
        <w:ind w:left="4320" w:hanging="360"/>
      </w:pPr>
    </w:lvl>
    <w:lvl w:ilvl="6" w:tplc="7CCC0496">
      <w:start w:val="1"/>
      <w:numFmt w:val="bullet"/>
      <w:lvlText w:val="●"/>
      <w:lvlJc w:val="left"/>
      <w:pPr>
        <w:ind w:left="5040" w:hanging="360"/>
      </w:pPr>
    </w:lvl>
    <w:lvl w:ilvl="7" w:tplc="59022062">
      <w:start w:val="1"/>
      <w:numFmt w:val="bullet"/>
      <w:lvlText w:val="●"/>
      <w:lvlJc w:val="left"/>
      <w:pPr>
        <w:ind w:left="5760" w:hanging="360"/>
      </w:pPr>
    </w:lvl>
    <w:lvl w:ilvl="8" w:tplc="9B082D56">
      <w:start w:val="1"/>
      <w:numFmt w:val="bullet"/>
      <w:lvlText w:val="●"/>
      <w:lvlJc w:val="left"/>
      <w:pPr>
        <w:ind w:left="6480" w:hanging="360"/>
      </w:pPr>
    </w:lvl>
  </w:abstractNum>
  <w:num w:numId="1" w16cid:durableId="2020958378">
    <w:abstractNumId w:val="1"/>
    <w:lvlOverride w:ilvl="0">
      <w:startOverride w:val="1"/>
    </w:lvlOverride>
  </w:num>
  <w:num w:numId="2" w16cid:durableId="14093133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2DAA"/>
    <w:rsid w:val="00332DAA"/>
    <w:rsid w:val="00B83645"/>
    <w:rsid w:val="00DD5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717ABB"/>
  <w15:docId w15:val="{89C451B4-0FA4-6B4E-8590-CC2A12BD3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00" w:after="160"/>
      <w:outlineLvl w:val="0"/>
    </w:pPr>
    <w:rPr>
      <w:b/>
      <w:bCs/>
      <w:color w:val="2E75B6"/>
      <w:sz w:val="32"/>
      <w:szCs w:val="32"/>
    </w:rPr>
  </w:style>
  <w:style w:type="paragraph" w:styleId="Heading2">
    <w:name w:val="heading 2"/>
    <w:uiPriority w:val="9"/>
    <w:unhideWhenUsed/>
    <w:qFormat/>
    <w:pPr>
      <w:spacing w:before="200" w:after="100"/>
      <w:outlineLvl w:val="1"/>
    </w:pPr>
    <w:rPr>
      <w:b/>
      <w:bCs/>
      <w:color w:val="404040"/>
      <w:sz w:val="26"/>
      <w:szCs w:val="26"/>
    </w:rPr>
  </w:style>
  <w:style w:type="paragraph" w:styleId="Heading3">
    <w:name w:val="heading 3"/>
    <w:uiPriority w:val="9"/>
    <w:unhideWhenUsed/>
    <w:qFormat/>
    <w:pPr>
      <w:spacing w:before="160" w:after="8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1498</Words>
  <Characters>8540</Characters>
  <Application>Microsoft Office Word</Application>
  <DocSecurity>0</DocSecurity>
  <Lines>71</Lines>
  <Paragraphs>20</Paragraphs>
  <ScaleCrop>false</ScaleCrop>
  <Company/>
  <LinksUpToDate>false</LinksUpToDate>
  <CharactersWithSpaces>10018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Ryan Michael W.MSCIDS_F25.2401</cp:lastModifiedBy>
  <cp:revision>2</cp:revision>
  <dcterms:created xsi:type="dcterms:W3CDTF">2026-05-13T16:51:00Z</dcterms:created>
  <dcterms:modified xsi:type="dcterms:W3CDTF">2026-05-13T16:51:00Z</dcterms:modified>
</cp:coreProperties>
</file>