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F6302" w14:textId="62BD59E7" w:rsidR="00776C85" w:rsidRPr="008D5D8C" w:rsidRDefault="00776C85" w:rsidP="00776C8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Statistics-</m:t>
          </m:r>
          <m:r>
            <m:rPr>
              <m:sty m:val="bi"/>
            </m:rPr>
            <w:rPr>
              <w:rFonts w:ascii="Cambria Math" w:hAnsi="Cambria Math"/>
            </w:rPr>
            <m:t>8</m:t>
          </m:r>
        </m:oMath>
      </m:oMathPara>
    </w:p>
    <w:p w14:paraId="44A62B47" w14:textId="77777777" w:rsidR="00776C85" w:rsidRPr="008D5D8C" w:rsidRDefault="00776C85" w:rsidP="00776C8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1) Data types</m:t>
          </m:r>
        </m:oMath>
      </m:oMathPara>
    </w:p>
    <w:p w14:paraId="35D71DD5" w14:textId="77777777" w:rsidR="00776C85" w:rsidRPr="008D5D8C" w:rsidRDefault="00776C85" w:rsidP="00776C8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Categorical and Numerical</m:t>
          </m:r>
        </m:oMath>
      </m:oMathPara>
    </w:p>
    <w:p w14:paraId="18A04275" w14:textId="77777777" w:rsidR="00776C85" w:rsidRPr="008D5D8C" w:rsidRDefault="00776C85" w:rsidP="00776C8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3) Qualitative and Quantitative</m:t>
          </m:r>
        </m:oMath>
      </m:oMathPara>
    </w:p>
    <w:p w14:paraId="57224052" w14:textId="77777777" w:rsidR="00776C85" w:rsidRPr="008D5D8C" w:rsidRDefault="00776C85" w:rsidP="00776C8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4) Continuoues and discrete type </m:t>
          </m:r>
        </m:oMath>
      </m:oMathPara>
    </w:p>
    <w:p w14:paraId="580A5E02" w14:textId="77777777" w:rsidR="00776C85" w:rsidRPr="008D5D8C" w:rsidRDefault="00776C85" w:rsidP="00776C8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5) Levels of data </m:t>
          </m:r>
        </m:oMath>
      </m:oMathPara>
    </w:p>
    <w:p w14:paraId="20C552DD" w14:textId="77777777" w:rsidR="00776C85" w:rsidRPr="008D5D8C" w:rsidRDefault="00776C85" w:rsidP="00776C8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6) Nominal level</m:t>
          </m:r>
        </m:oMath>
      </m:oMathPara>
    </w:p>
    <w:p w14:paraId="4D089D7C" w14:textId="77777777" w:rsidR="00776C85" w:rsidRPr="008D5D8C" w:rsidRDefault="00776C85" w:rsidP="00776C8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7) Ordinal level</m:t>
          </m:r>
        </m:oMath>
      </m:oMathPara>
    </w:p>
    <w:p w14:paraId="5E8E7689" w14:textId="77777777" w:rsidR="00776C85" w:rsidRPr="008D5D8C" w:rsidRDefault="00776C85" w:rsidP="00776C8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8) intervel level:  It does not have true zero point</m:t>
          </m:r>
        </m:oMath>
      </m:oMathPara>
    </w:p>
    <w:p w14:paraId="1A665378" w14:textId="77777777" w:rsidR="00776C85" w:rsidRPr="008D5D8C" w:rsidRDefault="00776C85" w:rsidP="00776C8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9) Ratio level:It has zero point</m:t>
          </m:r>
        </m:oMath>
      </m:oMathPara>
    </w:p>
    <w:p w14:paraId="629CD312" w14:textId="77777777" w:rsidR="00776C85" w:rsidRPr="008D5D8C" w:rsidRDefault="00776C85" w:rsidP="00776C8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10) Population  and sample</m:t>
          </m:r>
        </m:oMath>
      </m:oMathPara>
    </w:p>
    <w:p w14:paraId="355A4763" w14:textId="77777777" w:rsidR="00776C85" w:rsidRPr="008D5D8C" w:rsidRDefault="00776C85" w:rsidP="00776C85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11) Inferential statistics: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Will work on sample and estimate on population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715F61" w14:textId="77777777" w:rsidR="00776C85" w:rsidRPr="008D5D8C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12) Descriptive statiscs:Analyse the data (analyse the population)</m:t>
          </m:r>
        </m:oMath>
      </m:oMathPara>
    </w:p>
    <w:p w14:paraId="0F64F1D8" w14:textId="77777777" w:rsidR="00776C85" w:rsidRPr="008D5D8C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13) Frequency table</m:t>
          </m:r>
        </m:oMath>
      </m:oMathPara>
    </w:p>
    <w:p w14:paraId="2E9EAAA2" w14:textId="77777777" w:rsidR="00776C85" w:rsidRPr="008D5D8C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14) Bar chart</m:t>
          </m:r>
        </m:oMath>
      </m:oMathPara>
    </w:p>
    <w:p w14:paraId="1804E76A" w14:textId="77777777" w:rsidR="00776C85" w:rsidRPr="008D5D8C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15) Relative frequency table</m:t>
          </m:r>
        </m:oMath>
      </m:oMathPara>
    </w:p>
    <w:p w14:paraId="0F2E89D4" w14:textId="77777777" w:rsidR="00776C85" w:rsidRPr="008D5D8C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16) pie chart</m:t>
          </m:r>
        </m:oMath>
      </m:oMathPara>
    </w:p>
    <w:p w14:paraId="076A45F6" w14:textId="77777777" w:rsidR="00776C85" w:rsidRPr="008D5D8C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17) frequency distribution table</m:t>
          </m:r>
        </m:oMath>
      </m:oMathPara>
    </w:p>
    <w:p w14:paraId="130AADD6" w14:textId="77777777" w:rsidR="00776C85" w:rsidRPr="008D5D8C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18) histogram</m:t>
          </m:r>
        </m:oMath>
      </m:oMathPara>
    </w:p>
    <w:p w14:paraId="1BBB9873" w14:textId="77777777" w:rsidR="00776C85" w:rsidRPr="008D5D8C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19) Distribution plot</m:t>
          </m:r>
        </m:oMath>
      </m:oMathPara>
    </w:p>
    <w:p w14:paraId="06D445FA" w14:textId="77777777" w:rsidR="00776C85" w:rsidRPr="008D5D8C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20) How to find the interval</m:t>
          </m:r>
        </m:oMath>
      </m:oMathPara>
    </w:p>
    <w:p w14:paraId="188D4544" w14:textId="77777777" w:rsidR="00776C85" w:rsidRPr="00FA2476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21) How to choose class width</m:t>
          </m:r>
        </m:oMath>
      </m:oMathPara>
    </w:p>
    <w:p w14:paraId="7EA6F314" w14:textId="77777777" w:rsidR="00776C85" w:rsidRPr="00FA2476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22) Central tendency</m:t>
          </m:r>
        </m:oMath>
      </m:oMathPara>
    </w:p>
    <w:p w14:paraId="65C83B00" w14:textId="77777777" w:rsidR="00776C85" w:rsidRPr="00FA2476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22) Mean-mode-Median</m:t>
          </m:r>
        </m:oMath>
      </m:oMathPara>
    </w:p>
    <w:p w14:paraId="4D8C6F34" w14:textId="77777777" w:rsidR="00776C85" w:rsidRPr="00FA2476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23) Median vs Mean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24) Postive skew :Right side skew:Mean&gt;Median&gt;Mode</m:t>
          </m:r>
        </m:oMath>
      </m:oMathPara>
    </w:p>
    <w:p w14:paraId="1F92EF91" w14:textId="77777777" w:rsidR="00776C85" w:rsidRPr="008F5F5F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25) Negative skew :Left side skew:Mean&lt;Median&lt;Mode</m:t>
          </m:r>
        </m:oMath>
      </m:oMathPara>
    </w:p>
    <w:p w14:paraId="62FD40B3" w14:textId="77777777" w:rsidR="00776C85" w:rsidRPr="00985959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26) No skew:Normal distribution:Mean=Median=Mode</m:t>
          </m:r>
        </m:oMath>
      </m:oMathPara>
    </w:p>
    <w:p w14:paraId="28A8079E" w14:textId="77777777" w:rsidR="00776C85" w:rsidRPr="00985959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27) Data dispersion</m:t>
          </m:r>
        </m:oMath>
      </m:oMathPara>
    </w:p>
    <w:p w14:paraId="51390426" w14:textId="77777777" w:rsidR="00776C85" w:rsidRPr="00985959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28) Range</m:t>
          </m:r>
        </m:oMath>
      </m:oMathPara>
    </w:p>
    <w:p w14:paraId="13611826" w14:textId="77777777" w:rsidR="00776C85" w:rsidRPr="00985959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29) Mean deviation</m:t>
          </m:r>
        </m:oMath>
      </m:oMathPara>
    </w:p>
    <w:p w14:paraId="0EE82454" w14:textId="77777777" w:rsidR="00776C85" w:rsidRPr="00985959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30) Absolute mean deviation</m:t>
          </m:r>
        </m:oMath>
      </m:oMathPara>
    </w:p>
    <w:p w14:paraId="7AC658AB" w14:textId="77777777" w:rsidR="00776C85" w:rsidRPr="00985959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31) Variance</m:t>
          </m:r>
        </m:oMath>
      </m:oMathPara>
    </w:p>
    <w:p w14:paraId="26449421" w14:textId="77777777" w:rsidR="00776C85" w:rsidRPr="000D3CEA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32) Standard deviation</m:t>
          </m:r>
        </m:oMath>
      </m:oMathPara>
    </w:p>
    <w:p w14:paraId="2FF38125" w14:textId="77777777" w:rsidR="00776C85" w:rsidRPr="000D3CEA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33) Covariance</m:t>
          </m:r>
        </m:oMath>
      </m:oMathPara>
    </w:p>
    <w:p w14:paraId="2BAE2309" w14:textId="77777777" w:rsidR="00776C85" w:rsidRPr="000D3CEA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34) Correlation</m:t>
          </m:r>
        </m:oMath>
      </m:oMathPara>
    </w:p>
    <w:p w14:paraId="5282EBC2" w14:textId="77777777" w:rsidR="00776C85" w:rsidRPr="00776C85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35) Covariance matrix</m:t>
          </m:r>
        </m:oMath>
      </m:oMathPara>
    </w:p>
    <w:p w14:paraId="69F747C8" w14:textId="1616E8BF" w:rsidR="00776C85" w:rsidRPr="00776C85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36) Normal distribution</m:t>
          </m:r>
        </m:oMath>
      </m:oMathPara>
    </w:p>
    <w:p w14:paraId="2041AA10" w14:textId="7BB9B50A" w:rsidR="00776C85" w:rsidRPr="00776C85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37) Asymptodes</m:t>
          </m:r>
        </m:oMath>
      </m:oMathPara>
    </w:p>
    <w:p w14:paraId="6D4FBFB9" w14:textId="67866601" w:rsidR="00776C85" w:rsidRPr="00776C85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38) Normal distribution equation</m:t>
          </m:r>
        </m:oMath>
      </m:oMathPara>
    </w:p>
    <w:p w14:paraId="4ED03E0E" w14:textId="1946CE51" w:rsidR="00776C85" w:rsidRPr="00776C85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39) Transformation methods</m:t>
          </m:r>
        </m:oMath>
      </m:oMathPara>
    </w:p>
    <w:p w14:paraId="13ACE9BF" w14:textId="77777777" w:rsidR="00776C85" w:rsidRDefault="00776C85" w:rsidP="00776C85">
      <w:pPr>
        <w:rPr>
          <w:rFonts w:eastAsiaTheme="minorEastAsia"/>
          <w:b/>
        </w:rPr>
      </w:pPr>
    </w:p>
    <w:p w14:paraId="0EF09645" w14:textId="77777777" w:rsidR="00776C85" w:rsidRDefault="00776C85" w:rsidP="00776C85">
      <w:pPr>
        <w:rPr>
          <w:rFonts w:eastAsiaTheme="minorEastAsia"/>
          <w:b/>
        </w:rPr>
      </w:pPr>
    </w:p>
    <w:p w14:paraId="20809B1A" w14:textId="5A78B260" w:rsidR="00776C85" w:rsidRPr="00776C85" w:rsidRDefault="00776C85" w:rsidP="00776C8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Emperical Rule:  (68-95-99.7)</m:t>
          </m:r>
        </m:oMath>
      </m:oMathPara>
    </w:p>
    <w:p w14:paraId="772031F5" w14:textId="1819A198" w:rsidR="00776C85" w:rsidRPr="00776C85" w:rsidRDefault="00776C85" w:rsidP="00776C85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1678B49E" wp14:editId="084DC5E4">
            <wp:extent cx="5728970" cy="2352040"/>
            <wp:effectExtent l="0" t="0" r="5080" b="0"/>
            <wp:docPr id="523512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2D29" w14:textId="77777777" w:rsidR="00776C85" w:rsidRPr="00776C85" w:rsidRDefault="00776C85" w:rsidP="00776C85">
      <w:pPr>
        <w:rPr>
          <w:rFonts w:eastAsiaTheme="minorEastAsia"/>
          <w:b/>
        </w:rPr>
      </w:pPr>
    </w:p>
    <w:p w14:paraId="0237BB99" w14:textId="77777777" w:rsidR="00776C85" w:rsidRPr="00CC4E19" w:rsidRDefault="00776C85" w:rsidP="00776C85">
      <w:pPr>
        <w:tabs>
          <w:tab w:val="left" w:pos="1488"/>
        </w:tabs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68-95-99.7</m:t>
              </m:r>
            </m:e>
          </m:d>
        </m:oMath>
      </m:oMathPara>
    </w:p>
    <w:p w14:paraId="2F2480D9" w14:textId="77777777" w:rsidR="00776C85" w:rsidRPr="00CC4E19" w:rsidRDefault="00776C85" w:rsidP="00776C8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Standrad deviation=σ </m:t>
          </m:r>
        </m:oMath>
      </m:oMathPara>
    </w:p>
    <w:p w14:paraId="266FDB61" w14:textId="77777777" w:rsidR="00776C85" w:rsidRPr="00EB46D1" w:rsidRDefault="00776C85" w:rsidP="00776C8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population mean= μ</m:t>
          </m:r>
        </m:oMath>
      </m:oMathPara>
    </w:p>
    <w:p w14:paraId="2C3FDADA" w14:textId="77777777" w:rsidR="00776C85" w:rsidRPr="007A0A60" w:rsidRDefault="00776C85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 a data follows Normal distribution</m:t>
          </m:r>
        </m:oMath>
      </m:oMathPara>
    </w:p>
    <w:p w14:paraId="28BBA308" w14:textId="77777777" w:rsidR="00776C85" w:rsidRPr="007A0A60" w:rsidRDefault="00776C85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 are 68% of data will cover between  : u-1σ  to  u+1σ   </m:t>
          </m:r>
        </m:oMath>
      </m:oMathPara>
    </w:p>
    <w:p w14:paraId="416A2879" w14:textId="77777777" w:rsidR="00776C85" w:rsidRPr="007A0A60" w:rsidRDefault="00776C85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 are 95% of data will cover between  : u-2σ  to  u+2σ   </m:t>
          </m:r>
        </m:oMath>
      </m:oMathPara>
    </w:p>
    <w:p w14:paraId="209F7723" w14:textId="77777777" w:rsidR="00776C85" w:rsidRPr="007A0A60" w:rsidRDefault="00776C85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 are 99.7% of data will cover between  : u-3σ  to  u+3σ   </m:t>
          </m:r>
        </m:oMath>
      </m:oMathPara>
    </w:p>
    <w:p w14:paraId="20AA30A4" w14:textId="77777777" w:rsidR="00776C85" w:rsidRPr="00776C85" w:rsidRDefault="00776C85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maximum data coverage will happens between-3σ  to+3σ only   </m:t>
          </m:r>
        </m:oMath>
      </m:oMathPara>
    </w:p>
    <w:p w14:paraId="32AA3517" w14:textId="77777777" w:rsidR="00776C85" w:rsidRDefault="00776C85" w:rsidP="00776C85">
      <w:pPr>
        <w:tabs>
          <w:tab w:val="left" w:pos="1488"/>
        </w:tabs>
        <w:rPr>
          <w:rFonts w:eastAsiaTheme="minorEastAsia"/>
        </w:rPr>
      </w:pPr>
    </w:p>
    <w:p w14:paraId="536932BD" w14:textId="77777777" w:rsidR="00776C85" w:rsidRDefault="00776C85" w:rsidP="00776C85">
      <w:pPr>
        <w:tabs>
          <w:tab w:val="left" w:pos="1488"/>
        </w:tabs>
        <w:rPr>
          <w:rFonts w:eastAsiaTheme="minorEastAsia"/>
        </w:rPr>
      </w:pPr>
    </w:p>
    <w:p w14:paraId="09EE8BE2" w14:textId="72DC3C0B" w:rsidR="00776C85" w:rsidRPr="00776C85" w:rsidRDefault="00776C85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It is not derivation , It is an experiment</m:t>
          </m:r>
        </m:oMath>
      </m:oMathPara>
    </w:p>
    <w:p w14:paraId="41F1CB1B" w14:textId="62324070" w:rsidR="00776C85" w:rsidRPr="00E8057C" w:rsidRDefault="00776C85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much data coverage based on area under the curve</m:t>
          </m:r>
        </m:oMath>
      </m:oMathPara>
    </w:p>
    <w:p w14:paraId="7FB5DB14" w14:textId="7783AD11" w:rsidR="00E8057C" w:rsidRPr="00E8057C" w:rsidRDefault="00E8057C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For the normal distribution equation calculate area under the curve then after repeatition of tests </m:t>
          </m:r>
        </m:oMath>
      </m:oMathPara>
    </w:p>
    <w:p w14:paraId="4F2CAE95" w14:textId="48EBB919" w:rsidR="00E8057C" w:rsidRPr="00E8057C" w:rsidRDefault="00E8057C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got the Emperical Rule</m:t>
          </m:r>
        </m:oMath>
      </m:oMathPara>
    </w:p>
    <w:p w14:paraId="49C5831A" w14:textId="77777777" w:rsidR="00E8057C" w:rsidRDefault="00E8057C" w:rsidP="00776C85">
      <w:pPr>
        <w:tabs>
          <w:tab w:val="left" w:pos="1488"/>
        </w:tabs>
        <w:rPr>
          <w:rFonts w:eastAsiaTheme="minorEastAsia"/>
        </w:rPr>
      </w:pPr>
    </w:p>
    <w:p w14:paraId="68D8EE9A" w14:textId="76067FE5" w:rsidR="00E8057C" w:rsidRPr="00E8057C" w:rsidRDefault="00E8057C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can we apply in real time:</m:t>
          </m:r>
        </m:oMath>
      </m:oMathPara>
    </w:p>
    <w:p w14:paraId="375EAC70" w14:textId="77777777" w:rsidR="00E8057C" w:rsidRDefault="00E8057C" w:rsidP="00776C85">
      <w:pPr>
        <w:tabs>
          <w:tab w:val="left" w:pos="1488"/>
        </w:tabs>
        <w:rPr>
          <w:rFonts w:eastAsiaTheme="minorEastAsia"/>
        </w:rPr>
      </w:pPr>
    </w:p>
    <w:p w14:paraId="09FA987B" w14:textId="4AD5F993" w:rsidR="00E8057C" w:rsidRPr="00E8057C" w:rsidRDefault="00E8057C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the statement is like this</m:t>
          </m:r>
        </m:oMath>
      </m:oMathPara>
    </w:p>
    <w:p w14:paraId="3C1B721E" w14:textId="702A1ED4" w:rsidR="00E8057C" w:rsidRPr="00E8057C" w:rsidRDefault="00E8057C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india the petrol rates on of average 100rs, and It is varies state by state by 2rs</m:t>
          </m:r>
        </m:oMath>
      </m:oMathPara>
    </w:p>
    <w:p w14:paraId="14F09CA0" w14:textId="52DAC610" w:rsidR="00E8057C" w:rsidRPr="00E8057C" w:rsidRDefault="00E8057C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Explain me the above statement in the Emperical rule</m:t>
          </m:r>
        </m:oMath>
      </m:oMathPara>
    </w:p>
    <w:p w14:paraId="4F975101" w14:textId="77777777" w:rsidR="00E8057C" w:rsidRDefault="00E8057C" w:rsidP="00776C85">
      <w:pPr>
        <w:tabs>
          <w:tab w:val="left" w:pos="1488"/>
        </w:tabs>
        <w:rPr>
          <w:rFonts w:eastAsiaTheme="minorEastAsia"/>
        </w:rPr>
      </w:pPr>
    </w:p>
    <w:p w14:paraId="01E7845E" w14:textId="2716D615" w:rsidR="00E8057C" w:rsidRPr="005906FB" w:rsidRDefault="00E8057C" w:rsidP="00776C85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 xml:space="preserve">=100    </m:t>
          </m:r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 xml:space="preserve">=2 </m:t>
          </m:r>
        </m:oMath>
      </m:oMathPara>
    </w:p>
    <w:p w14:paraId="593C91AD" w14:textId="77777777" w:rsidR="005906FB" w:rsidRDefault="005906FB" w:rsidP="00776C85">
      <w:pPr>
        <w:tabs>
          <w:tab w:val="left" w:pos="1488"/>
        </w:tabs>
        <w:rPr>
          <w:rFonts w:eastAsiaTheme="minorEastAsia"/>
        </w:rPr>
      </w:pPr>
    </w:p>
    <w:p w14:paraId="67BA96A6" w14:textId="77777777" w:rsidR="005906FB" w:rsidRPr="000A3159" w:rsidRDefault="005906FB" w:rsidP="005906FB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in india petrol rates are on of average 100rs , it will be vary state to state by 2rs</m:t>
          </m:r>
        </m:oMath>
      </m:oMathPara>
    </w:p>
    <w:p w14:paraId="7C324494" w14:textId="77777777" w:rsidR="005906FB" w:rsidRPr="00EB46D1" w:rsidRDefault="005906FB" w:rsidP="005906FB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u=100  ; σ=2  </m:t>
          </m:r>
        </m:oMath>
      </m:oMathPara>
    </w:p>
    <w:p w14:paraId="2F7DDFA6" w14:textId="77777777" w:rsidR="005906FB" w:rsidRPr="000A3159" w:rsidRDefault="005906FB" w:rsidP="005906FB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u-1σ  to  u+1σ :   100-1*2    to  100+1*2=100-2  to   100+2 =  98 to 102  </m:t>
          </m:r>
        </m:oMath>
      </m:oMathPara>
    </w:p>
    <w:p w14:paraId="0AF99CC7" w14:textId="77777777" w:rsidR="005906FB" w:rsidRPr="000A3159" w:rsidRDefault="005906FB" w:rsidP="005906FB">
      <w:pPr>
        <w:tabs>
          <w:tab w:val="left" w:pos="2558"/>
        </w:tabs>
        <w:rPr>
          <w:rFonts w:eastAsiaTheme="minorEastAsia"/>
        </w:rPr>
      </w:pPr>
    </w:p>
    <w:p w14:paraId="25003DFC" w14:textId="77777777" w:rsidR="005906FB" w:rsidRPr="000A3159" w:rsidRDefault="005906FB" w:rsidP="005906FB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u-2σ  to  u+2σ :100-2*2    to  100+2*2=100-4 to   100+4 =  96 to 104  </m:t>
          </m:r>
        </m:oMath>
      </m:oMathPara>
    </w:p>
    <w:p w14:paraId="1556AF29" w14:textId="77777777" w:rsidR="005906FB" w:rsidRPr="000A3159" w:rsidRDefault="005906FB" w:rsidP="005906FB">
      <w:pPr>
        <w:tabs>
          <w:tab w:val="left" w:pos="2558"/>
        </w:tabs>
        <w:rPr>
          <w:rFonts w:eastAsiaTheme="minorEastAsia"/>
        </w:rPr>
      </w:pPr>
    </w:p>
    <w:p w14:paraId="398A7DBA" w14:textId="77777777" w:rsidR="005906FB" w:rsidRPr="005906FB" w:rsidRDefault="005906FB" w:rsidP="005906FB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u-3σ  to  u+3σ  :100-3*2    to  100+3*2=100-6  to   100+6 =  94 to 106  </m:t>
          </m:r>
        </m:oMath>
      </m:oMathPara>
    </w:p>
    <w:p w14:paraId="66A972F4" w14:textId="77777777" w:rsidR="005906FB" w:rsidRDefault="005906FB" w:rsidP="005906FB">
      <w:pPr>
        <w:tabs>
          <w:tab w:val="left" w:pos="2558"/>
        </w:tabs>
        <w:rPr>
          <w:rFonts w:eastAsiaTheme="minorEastAsia"/>
        </w:rPr>
      </w:pPr>
    </w:p>
    <w:p w14:paraId="155C34D7" w14:textId="0D63D355" w:rsidR="005906FB" w:rsidRPr="000A3159" w:rsidRDefault="005906FB" w:rsidP="005906FB">
      <w:pPr>
        <w:tabs>
          <w:tab w:val="left" w:pos="2558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9AF1256" wp14:editId="5C5F3865">
            <wp:extent cx="5723255" cy="2875280"/>
            <wp:effectExtent l="0" t="0" r="0" b="1270"/>
            <wp:docPr id="485418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35D2" w14:textId="77777777" w:rsidR="005906FB" w:rsidRPr="00E8057C" w:rsidRDefault="005906FB" w:rsidP="00776C85">
      <w:pPr>
        <w:tabs>
          <w:tab w:val="left" w:pos="1488"/>
        </w:tabs>
        <w:rPr>
          <w:rFonts w:eastAsiaTheme="minorEastAsia"/>
        </w:rPr>
      </w:pPr>
    </w:p>
    <w:p w14:paraId="44301833" w14:textId="77777777" w:rsidR="005906FB" w:rsidRPr="00EB46D1" w:rsidRDefault="005906FB" w:rsidP="005906FB">
      <w:pPr>
        <w:pStyle w:val="ListParagraph"/>
        <w:numPr>
          <w:ilvl w:val="0"/>
          <w:numId w:val="1"/>
        </w:numPr>
        <w:tabs>
          <w:tab w:val="left" w:pos="25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In India </m:t>
        </m:r>
        <m:r>
          <w:rPr>
            <w:rFonts w:ascii="Cambria Math" w:eastAsiaTheme="minorEastAsia" w:hAnsi="Cambria Math"/>
            <w:highlight w:val="yellow"/>
          </w:rPr>
          <m:t>68% states</m:t>
        </m:r>
        <m:r>
          <w:rPr>
            <w:rFonts w:ascii="Cambria Math" w:eastAsiaTheme="minorEastAsia" w:hAnsi="Cambria Math"/>
          </w:rPr>
          <m:t xml:space="preserve"> have petrol rates between  </m:t>
        </m:r>
        <m:r>
          <w:rPr>
            <w:rFonts w:ascii="Cambria Math" w:eastAsiaTheme="minorEastAsia" w:hAnsi="Cambria Math"/>
            <w:highlight w:val="yellow"/>
          </w:rPr>
          <m:t>98rs to 102rs</m:t>
        </m:r>
      </m:oMath>
    </w:p>
    <w:p w14:paraId="041D4043" w14:textId="77777777" w:rsidR="005906FB" w:rsidRPr="00EB46D1" w:rsidRDefault="005906FB" w:rsidP="005906FB">
      <w:pPr>
        <w:pStyle w:val="ListParagraph"/>
        <w:numPr>
          <w:ilvl w:val="0"/>
          <w:numId w:val="1"/>
        </w:numPr>
        <w:tabs>
          <w:tab w:val="left" w:pos="25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In India </m:t>
        </m:r>
        <m:r>
          <w:rPr>
            <w:rFonts w:ascii="Cambria Math" w:eastAsiaTheme="minorEastAsia" w:hAnsi="Cambria Math"/>
            <w:highlight w:val="yellow"/>
          </w:rPr>
          <m:t>95% states</m:t>
        </m:r>
        <m:r>
          <w:rPr>
            <w:rFonts w:ascii="Cambria Math" w:eastAsiaTheme="minorEastAsia" w:hAnsi="Cambria Math"/>
          </w:rPr>
          <m:t xml:space="preserve"> have petrol rates between  </m:t>
        </m:r>
        <m:r>
          <w:rPr>
            <w:rFonts w:ascii="Cambria Math" w:eastAsiaTheme="minorEastAsia" w:hAnsi="Cambria Math"/>
            <w:highlight w:val="yellow"/>
          </w:rPr>
          <m:t>96rs to 104rs</m:t>
        </m:r>
      </m:oMath>
    </w:p>
    <w:p w14:paraId="7136F4BF" w14:textId="77777777" w:rsidR="005906FB" w:rsidRPr="00EB46D1" w:rsidRDefault="005906FB" w:rsidP="005906FB">
      <w:pPr>
        <w:pStyle w:val="ListParagraph"/>
        <w:numPr>
          <w:ilvl w:val="0"/>
          <w:numId w:val="1"/>
        </w:numPr>
        <w:tabs>
          <w:tab w:val="left" w:pos="25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In India </m:t>
        </m:r>
        <m:r>
          <w:rPr>
            <w:rFonts w:ascii="Cambria Math" w:eastAsiaTheme="minorEastAsia" w:hAnsi="Cambria Math"/>
            <w:highlight w:val="yellow"/>
          </w:rPr>
          <m:t>99.7% states</m:t>
        </m:r>
        <m:r>
          <w:rPr>
            <w:rFonts w:ascii="Cambria Math" w:eastAsiaTheme="minorEastAsia" w:hAnsi="Cambria Math"/>
          </w:rPr>
          <m:t xml:space="preserve"> have petrol rates between  </m:t>
        </m:r>
        <m:r>
          <w:rPr>
            <w:rFonts w:ascii="Cambria Math" w:eastAsiaTheme="minorEastAsia" w:hAnsi="Cambria Math"/>
            <w:highlight w:val="yellow"/>
          </w:rPr>
          <m:t>94rs to 106rs</m:t>
        </m:r>
      </m:oMath>
    </w:p>
    <w:p w14:paraId="64583C3F" w14:textId="77777777" w:rsidR="005906FB" w:rsidRPr="00EB46D1" w:rsidRDefault="005906FB" w:rsidP="005906FB">
      <w:pPr>
        <w:pStyle w:val="ListParagraph"/>
        <w:numPr>
          <w:ilvl w:val="0"/>
          <w:numId w:val="1"/>
        </w:numPr>
        <w:tabs>
          <w:tab w:val="left" w:pos="25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which means the minimum petrol rates in india is 94rs</m:t>
        </m:r>
      </m:oMath>
    </w:p>
    <w:p w14:paraId="280C1647" w14:textId="77777777" w:rsidR="005906FB" w:rsidRDefault="005906FB" w:rsidP="005906FB">
      <w:pPr>
        <w:pStyle w:val="ListParagraph"/>
        <w:numPr>
          <w:ilvl w:val="0"/>
          <w:numId w:val="1"/>
        </w:numPr>
        <w:tabs>
          <w:tab w:val="left" w:pos="25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maximum petrol rates is 106rs</m:t>
        </m:r>
      </m:oMath>
    </w:p>
    <w:p w14:paraId="79AB0D02" w14:textId="77777777" w:rsidR="005906FB" w:rsidRDefault="005906FB" w:rsidP="005906FB">
      <w:pPr>
        <w:tabs>
          <w:tab w:val="left" w:pos="2558"/>
        </w:tabs>
        <w:rPr>
          <w:rFonts w:eastAsiaTheme="minorEastAsia"/>
        </w:rPr>
      </w:pPr>
    </w:p>
    <w:p w14:paraId="4730BD51" w14:textId="77777777" w:rsidR="005906FB" w:rsidRDefault="005906FB" w:rsidP="005906FB">
      <w:pPr>
        <w:tabs>
          <w:tab w:val="left" w:pos="2558"/>
        </w:tabs>
        <w:rPr>
          <w:rFonts w:eastAsiaTheme="minorEastAsia"/>
        </w:rPr>
      </w:pPr>
    </w:p>
    <w:p w14:paraId="0C1BF52A" w14:textId="52142DB8" w:rsidR="005906FB" w:rsidRPr="005906FB" w:rsidRDefault="005906FB" w:rsidP="005906FB">
      <w:pPr>
        <w:tabs>
          <w:tab w:val="left" w:pos="2558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Chebyshev Inequality</m:t>
          </m:r>
        </m:oMath>
      </m:oMathPara>
    </w:p>
    <w:p w14:paraId="1D5529B3" w14:textId="47A686D7" w:rsidR="005906FB" w:rsidRPr="005906FB" w:rsidRDefault="005906FB" w:rsidP="005906FB">
      <w:pPr>
        <w:tabs>
          <w:tab w:val="left" w:pos="2558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Chebysheb inequlaity is applicable for Data not follows Normal distribution</m:t>
          </m:r>
        </m:oMath>
      </m:oMathPara>
    </w:p>
    <w:p w14:paraId="5F4DF214" w14:textId="76FAF33B" w:rsidR="005906FB" w:rsidRPr="005906FB" w:rsidRDefault="005906FB" w:rsidP="005906FB">
      <w:pPr>
        <w:tabs>
          <w:tab w:val="left" w:pos="2558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Generally the data percentage formula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for Normal distribution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like below</m:t>
          </m:r>
        </m:oMath>
      </m:oMathPara>
    </w:p>
    <w:p w14:paraId="6066BE70" w14:textId="77777777" w:rsidR="005906FB" w:rsidRPr="005906FB" w:rsidRDefault="005906FB" w:rsidP="005906FB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u</m:t>
          </m:r>
          <m:r>
            <w:rPr>
              <w:rFonts w:ascii="Cambria Math" w:eastAsiaTheme="minorEastAsia" w:hAnsi="Cambria Math"/>
            </w:rPr>
            <m:t>±k*</m:t>
          </m:r>
          <m:r>
            <w:rPr>
              <w:rFonts w:ascii="Cambria Math" w:eastAsiaTheme="minorEastAsia" w:hAnsi="Cambria Math"/>
            </w:rPr>
            <m:t xml:space="preserve">σ </m:t>
          </m:r>
          <m:r>
            <w:rPr>
              <w:rFonts w:ascii="Cambria Math" w:eastAsiaTheme="minorEastAsia" w:hAnsi="Cambria Math"/>
            </w:rPr>
            <m:t xml:space="preserve">  here k=1 , k=2 and k=3</m:t>
          </m:r>
        </m:oMath>
      </m:oMathPara>
    </w:p>
    <w:p w14:paraId="78EE3415" w14:textId="77777777" w:rsidR="005906FB" w:rsidRPr="0074176A" w:rsidRDefault="005906FB" w:rsidP="005906FB">
      <w:pPr>
        <w:tabs>
          <w:tab w:val="left" w:pos="2558"/>
        </w:tabs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but for chebyshev the formulae like below</m:t>
          </m:r>
        </m:oMath>
      </m:oMathPara>
    </w:p>
    <w:p w14:paraId="27DCC8B6" w14:textId="11FDCD1D" w:rsidR="005906FB" w:rsidRPr="0074176A" w:rsidRDefault="005906FB" w:rsidP="005906FB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 u±</m:t>
          </m:r>
          <m:r>
            <w:rPr>
              <w:rFonts w:ascii="Cambria Math" w:eastAsiaTheme="minorEastAsia" w:hAnsi="Cambria Math"/>
              <w:highlight w:val="yellow"/>
            </w:rPr>
            <m:t>k</m:t>
          </m:r>
          <m:r>
            <w:rPr>
              <w:rFonts w:ascii="Cambria Math" w:eastAsiaTheme="minorEastAsia" w:hAnsi="Cambria Math"/>
              <w:highlight w:val="yellow"/>
            </w:rPr>
            <m:t>*σ</m:t>
          </m:r>
          <m:r>
            <w:rPr>
              <w:rFonts w:ascii="Cambria Math" w:eastAsiaTheme="minorEastAsia" w:hAnsi="Cambria Math"/>
              <w:highlight w:val="yellow"/>
            </w:rPr>
            <m:t xml:space="preserve"> , k indicates how many standard deviations</m:t>
          </m:r>
        </m:oMath>
      </m:oMathPara>
    </w:p>
    <w:p w14:paraId="2A40A97D" w14:textId="77777777" w:rsidR="0074176A" w:rsidRDefault="0074176A" w:rsidP="005906FB">
      <w:pPr>
        <w:tabs>
          <w:tab w:val="left" w:pos="2558"/>
        </w:tabs>
        <w:rPr>
          <w:rFonts w:eastAsiaTheme="minorEastAsia"/>
        </w:rPr>
      </w:pPr>
    </w:p>
    <w:p w14:paraId="029C7E05" w14:textId="352DDFA9" w:rsidR="0074176A" w:rsidRPr="0074176A" w:rsidRDefault="0074176A" w:rsidP="005906FB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22B38367" w14:textId="59A7ED56" w:rsidR="0074176A" w:rsidRPr="0074176A" w:rsidRDefault="0074176A" w:rsidP="005906FB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 xml:space="preserve">=2  :  for 2 standard deviations   </m:t>
          </m:r>
        </m:oMath>
      </m:oMathPara>
    </w:p>
    <w:p w14:paraId="420D09AE" w14:textId="6BBC94BA" w:rsidR="0074176A" w:rsidRPr="0074176A" w:rsidRDefault="0074176A" w:rsidP="005906FB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u±</m:t>
          </m:r>
          <m:r>
            <w:rPr>
              <w:rFonts w:ascii="Cambria Math" w:eastAsiaTheme="minorEastAsia" w:hAnsi="Cambria Math"/>
              <w:highlight w:val="yellow"/>
            </w:rPr>
            <m:t>k</m:t>
          </m:r>
          <m:r>
            <w:rPr>
              <w:rFonts w:ascii="Cambria Math" w:eastAsiaTheme="minorEastAsia" w:hAnsi="Cambria Math"/>
              <w:highlight w:val="yellow"/>
            </w:rPr>
            <m:t>*σ</m:t>
          </m:r>
          <m:r>
            <w:rPr>
              <w:rFonts w:ascii="Cambria Math" w:eastAsiaTheme="minorEastAsia" w:hAnsi="Cambria Math"/>
            </w:rPr>
            <m:t xml:space="preserve">     data percentage=1-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FA1AA08" w14:textId="274C7397" w:rsidR="0074176A" w:rsidRPr="0074176A" w:rsidRDefault="0074176A" w:rsidP="0074176A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u±</m:t>
          </m:r>
          <m:r>
            <w:rPr>
              <w:rFonts w:ascii="Cambria Math" w:eastAsiaTheme="minorEastAsia" w:hAnsi="Cambria Math"/>
              <w:highlight w:val="yellow"/>
            </w:rPr>
            <m:t>2</m:t>
          </m:r>
          <m:r>
            <w:rPr>
              <w:rFonts w:ascii="Cambria Math" w:eastAsiaTheme="minorEastAsia" w:hAnsi="Cambria Math"/>
              <w:highlight w:val="yellow"/>
            </w:rPr>
            <m:t>*σ</m:t>
          </m:r>
          <m:r>
            <w:rPr>
              <w:rFonts w:ascii="Cambria Math" w:eastAsiaTheme="minorEastAsia" w:hAnsi="Cambria Math"/>
            </w:rPr>
            <m:t xml:space="preserve">     data percentage=1-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=75%</m:t>
          </m:r>
        </m:oMath>
      </m:oMathPara>
    </w:p>
    <w:p w14:paraId="4288DDB0" w14:textId="77777777" w:rsidR="0074176A" w:rsidRDefault="0074176A" w:rsidP="0074176A">
      <w:pPr>
        <w:tabs>
          <w:tab w:val="left" w:pos="2558"/>
        </w:tabs>
        <w:rPr>
          <w:rFonts w:eastAsiaTheme="minorEastAsia"/>
        </w:rPr>
      </w:pPr>
    </w:p>
    <w:p w14:paraId="2131FC31" w14:textId="3792C606" w:rsidR="0074176A" w:rsidRPr="0074176A" w:rsidRDefault="0074176A" w:rsidP="0074176A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15A4A2D2" w14:textId="2F04E668" w:rsidR="0074176A" w:rsidRPr="0074176A" w:rsidRDefault="0074176A" w:rsidP="0074176A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 :  for 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standard deviations   </m:t>
          </m:r>
        </m:oMath>
      </m:oMathPara>
    </w:p>
    <w:p w14:paraId="6806FC8C" w14:textId="77777777" w:rsidR="0074176A" w:rsidRPr="0074176A" w:rsidRDefault="0074176A" w:rsidP="0074176A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u±</m:t>
          </m:r>
          <m:r>
            <w:rPr>
              <w:rFonts w:ascii="Cambria Math" w:eastAsiaTheme="minorEastAsia" w:hAnsi="Cambria Math"/>
              <w:highlight w:val="yellow"/>
            </w:rPr>
            <m:t>k</m:t>
          </m:r>
          <m:r>
            <w:rPr>
              <w:rFonts w:ascii="Cambria Math" w:eastAsiaTheme="minorEastAsia" w:hAnsi="Cambria Math"/>
              <w:highlight w:val="yellow"/>
            </w:rPr>
            <m:t>*σ</m:t>
          </m:r>
          <m:r>
            <w:rPr>
              <w:rFonts w:ascii="Cambria Math" w:eastAsiaTheme="minorEastAsia" w:hAnsi="Cambria Math"/>
            </w:rPr>
            <m:t xml:space="preserve">     data percentage=1-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F1371C8" w14:textId="6F2D92F5" w:rsidR="0074176A" w:rsidRPr="0074176A" w:rsidRDefault="0074176A" w:rsidP="0074176A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u±</m:t>
          </m:r>
          <m:r>
            <w:rPr>
              <w:rFonts w:ascii="Cambria Math" w:eastAsiaTheme="minorEastAsia" w:hAnsi="Cambria Math"/>
              <w:highlight w:val="yellow"/>
            </w:rPr>
            <m:t>3</m:t>
          </m:r>
          <m:r>
            <w:rPr>
              <w:rFonts w:ascii="Cambria Math" w:eastAsiaTheme="minorEastAsia" w:hAnsi="Cambria Math"/>
              <w:highlight w:val="yellow"/>
            </w:rPr>
            <m:t>*σ</m:t>
          </m:r>
          <m:r>
            <w:rPr>
              <w:rFonts w:ascii="Cambria Math" w:eastAsiaTheme="minorEastAsia" w:hAnsi="Cambria Math"/>
            </w:rPr>
            <m:t xml:space="preserve">     data percentage=1-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88.8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05A0C31F" w14:textId="77777777" w:rsidR="0074176A" w:rsidRDefault="0074176A" w:rsidP="0074176A">
      <w:pPr>
        <w:tabs>
          <w:tab w:val="left" w:pos="2558"/>
        </w:tabs>
        <w:rPr>
          <w:rFonts w:eastAsiaTheme="minorEastAsia"/>
        </w:rPr>
      </w:pPr>
    </w:p>
    <w:p w14:paraId="2E76A886" w14:textId="58731E40" w:rsidR="0074176A" w:rsidRPr="0074176A" w:rsidRDefault="0074176A" w:rsidP="0074176A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192BE284" w14:textId="2140669D" w:rsidR="0074176A" w:rsidRPr="0074176A" w:rsidRDefault="0074176A" w:rsidP="0074176A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:  for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standard deviations  </m:t>
          </m:r>
        </m:oMath>
      </m:oMathPara>
    </w:p>
    <w:p w14:paraId="439DA085" w14:textId="77777777" w:rsidR="0074176A" w:rsidRPr="0074176A" w:rsidRDefault="0074176A" w:rsidP="0074176A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u±</m:t>
          </m:r>
          <m:r>
            <w:rPr>
              <w:rFonts w:ascii="Cambria Math" w:eastAsiaTheme="minorEastAsia" w:hAnsi="Cambria Math"/>
              <w:highlight w:val="yellow"/>
            </w:rPr>
            <m:t>k</m:t>
          </m:r>
          <m:r>
            <w:rPr>
              <w:rFonts w:ascii="Cambria Math" w:eastAsiaTheme="minorEastAsia" w:hAnsi="Cambria Math"/>
              <w:highlight w:val="yellow"/>
            </w:rPr>
            <m:t>*σ</m:t>
          </m:r>
          <m:r>
            <w:rPr>
              <w:rFonts w:ascii="Cambria Math" w:eastAsiaTheme="minorEastAsia" w:hAnsi="Cambria Math"/>
            </w:rPr>
            <m:t xml:space="preserve">     data percentage=1-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123DB7F" w14:textId="0C564ACC" w:rsidR="0074176A" w:rsidRPr="0074176A" w:rsidRDefault="0074176A" w:rsidP="0074176A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u±</m:t>
          </m:r>
          <m:r>
            <w:rPr>
              <w:rFonts w:ascii="Cambria Math" w:eastAsiaTheme="minorEastAsia" w:hAnsi="Cambria Math"/>
              <w:highlight w:val="yellow"/>
            </w:rPr>
            <m:t>1</m:t>
          </m:r>
          <m:r>
            <w:rPr>
              <w:rFonts w:ascii="Cambria Math" w:eastAsiaTheme="minorEastAsia" w:hAnsi="Cambria Math"/>
              <w:highlight w:val="yellow"/>
            </w:rPr>
            <m:t>*σ</m:t>
          </m:r>
          <m:r>
            <w:rPr>
              <w:rFonts w:ascii="Cambria Math" w:eastAsiaTheme="minorEastAsia" w:hAnsi="Cambria Math"/>
            </w:rPr>
            <m:t xml:space="preserve">     data percentage=1-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7A84E10" w14:textId="77777777" w:rsidR="0074176A" w:rsidRPr="0074176A" w:rsidRDefault="0074176A" w:rsidP="0074176A">
      <w:pPr>
        <w:tabs>
          <w:tab w:val="left" w:pos="2558"/>
        </w:tabs>
        <w:rPr>
          <w:rFonts w:eastAsiaTheme="minorEastAsia"/>
        </w:rPr>
      </w:pPr>
    </w:p>
    <w:p w14:paraId="1C9C2CFD" w14:textId="77777777" w:rsidR="0074176A" w:rsidRPr="0074176A" w:rsidRDefault="0074176A" w:rsidP="0074176A">
      <w:pPr>
        <w:tabs>
          <w:tab w:val="left" w:pos="2558"/>
        </w:tabs>
        <w:rPr>
          <w:rFonts w:eastAsiaTheme="minorEastAsia"/>
        </w:rPr>
      </w:pPr>
    </w:p>
    <w:p w14:paraId="785648C1" w14:textId="77777777" w:rsidR="0074176A" w:rsidRPr="0074176A" w:rsidRDefault="0074176A" w:rsidP="0074176A">
      <w:pPr>
        <w:tabs>
          <w:tab w:val="left" w:pos="2558"/>
        </w:tabs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176A" w14:paraId="75151CF6" w14:textId="77777777" w:rsidTr="00F17AC1">
        <w:tc>
          <w:tcPr>
            <w:tcW w:w="4508" w:type="dxa"/>
          </w:tcPr>
          <w:p w14:paraId="523E1B45" w14:textId="77777777" w:rsidR="0074176A" w:rsidRDefault="0074176A" w:rsidP="00F17AC1">
            <w:pPr>
              <w:tabs>
                <w:tab w:val="left" w:pos="2558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Normal(</w:t>
            </w:r>
            <w:proofErr w:type="spellStart"/>
            <w:proofErr w:type="gramEnd"/>
            <w:r>
              <w:rPr>
                <w:rFonts w:eastAsiaTheme="minorEastAsia"/>
              </w:rPr>
              <w:t>Emerical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4508" w:type="dxa"/>
          </w:tcPr>
          <w:p w14:paraId="33A8FD95" w14:textId="1BBB459B" w:rsidR="0074176A" w:rsidRDefault="0074176A" w:rsidP="00F17AC1">
            <w:pPr>
              <w:tabs>
                <w:tab w:val="left" w:pos="2558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Chebyshev  (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 xml:space="preserve">) </w:t>
            </w:r>
          </w:p>
        </w:tc>
      </w:tr>
      <w:tr w:rsidR="0074176A" w14:paraId="2FCF3E68" w14:textId="77777777" w:rsidTr="00F17AC1">
        <w:tc>
          <w:tcPr>
            <w:tcW w:w="4508" w:type="dxa"/>
          </w:tcPr>
          <w:p w14:paraId="4604EF6B" w14:textId="77777777" w:rsidR="0074176A" w:rsidRDefault="0074176A" w:rsidP="00F17AC1">
            <w:pPr>
              <w:tabs>
                <w:tab w:val="left" w:pos="2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u-1σ  to  u+1σ=68   </m:t>
                </m:r>
              </m:oMath>
            </m:oMathPara>
          </w:p>
        </w:tc>
        <w:tc>
          <w:tcPr>
            <w:tcW w:w="4508" w:type="dxa"/>
          </w:tcPr>
          <w:p w14:paraId="4661C4FF" w14:textId="77777777" w:rsidR="0074176A" w:rsidRDefault="0074176A" w:rsidP="00F17AC1">
            <w:pPr>
              <w:tabs>
                <w:tab w:val="left" w:pos="2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u-1σ  to  u+1σ:Not valid= 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74176A" w14:paraId="5021818F" w14:textId="77777777" w:rsidTr="00F17AC1">
        <w:tc>
          <w:tcPr>
            <w:tcW w:w="4508" w:type="dxa"/>
          </w:tcPr>
          <w:p w14:paraId="3C99F878" w14:textId="77777777" w:rsidR="0074176A" w:rsidRDefault="0074176A" w:rsidP="00F17AC1">
            <w:pPr>
              <w:tabs>
                <w:tab w:val="left" w:pos="2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u-2σ  to  u+2σ=95   </m:t>
                </m:r>
              </m:oMath>
            </m:oMathPara>
          </w:p>
        </w:tc>
        <w:tc>
          <w:tcPr>
            <w:tcW w:w="4508" w:type="dxa"/>
          </w:tcPr>
          <w:p w14:paraId="79DDE184" w14:textId="77777777" w:rsidR="0074176A" w:rsidRDefault="0074176A" w:rsidP="00F17AC1">
            <w:pPr>
              <w:tabs>
                <w:tab w:val="left" w:pos="2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u-2σ  to  u+2σ=75%</m:t>
                </m:r>
              </m:oMath>
            </m:oMathPara>
          </w:p>
        </w:tc>
      </w:tr>
      <w:tr w:rsidR="0074176A" w14:paraId="46D4C6C4" w14:textId="77777777" w:rsidTr="00F17AC1">
        <w:tc>
          <w:tcPr>
            <w:tcW w:w="4508" w:type="dxa"/>
          </w:tcPr>
          <w:p w14:paraId="3074277D" w14:textId="77777777" w:rsidR="0074176A" w:rsidRDefault="0074176A" w:rsidP="00F17AC1">
            <w:pPr>
              <w:tabs>
                <w:tab w:val="left" w:pos="2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u-3σ  to  u+3σ=99.7  </m:t>
                </m:r>
              </m:oMath>
            </m:oMathPara>
          </w:p>
        </w:tc>
        <w:tc>
          <w:tcPr>
            <w:tcW w:w="4508" w:type="dxa"/>
          </w:tcPr>
          <w:p w14:paraId="731BA665" w14:textId="77777777" w:rsidR="0074176A" w:rsidRPr="006F76EC" w:rsidRDefault="0074176A" w:rsidP="00F17AC1">
            <w:pPr>
              <w:tabs>
                <w:tab w:val="left" w:pos="2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u-3σ  to  u+3σ=1-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≅90%</m:t>
                </m:r>
              </m:oMath>
            </m:oMathPara>
          </w:p>
          <w:p w14:paraId="06CB758B" w14:textId="77777777" w:rsidR="0074176A" w:rsidRPr="006F76EC" w:rsidRDefault="0074176A" w:rsidP="00F17AC1">
            <w:pPr>
              <w:tabs>
                <w:tab w:val="left" w:pos="2558"/>
              </w:tabs>
              <w:rPr>
                <w:rFonts w:eastAsiaTheme="minorEastAsia"/>
              </w:rPr>
            </w:pPr>
          </w:p>
          <w:p w14:paraId="46690AEB" w14:textId="77777777" w:rsidR="0074176A" w:rsidRPr="006F76EC" w:rsidRDefault="0074176A" w:rsidP="00F17AC1">
            <w:pPr>
              <w:tabs>
                <w:tab w:val="left" w:pos="2558"/>
              </w:tabs>
              <w:rPr>
                <w:rFonts w:eastAsiaTheme="minorEastAsia"/>
              </w:rPr>
            </w:pPr>
          </w:p>
        </w:tc>
      </w:tr>
    </w:tbl>
    <w:p w14:paraId="6012E32A" w14:textId="77777777" w:rsidR="0074176A" w:rsidRPr="0074176A" w:rsidRDefault="0074176A" w:rsidP="005906FB">
      <w:pPr>
        <w:tabs>
          <w:tab w:val="left" w:pos="2558"/>
        </w:tabs>
        <w:rPr>
          <w:rFonts w:eastAsiaTheme="minorEastAsia"/>
        </w:rPr>
      </w:pPr>
    </w:p>
    <w:p w14:paraId="771D8A69" w14:textId="77777777" w:rsidR="0074176A" w:rsidRPr="0074176A" w:rsidRDefault="0074176A" w:rsidP="005906FB">
      <w:pPr>
        <w:tabs>
          <w:tab w:val="left" w:pos="2558"/>
        </w:tabs>
        <w:rPr>
          <w:rFonts w:eastAsiaTheme="minorEastAsia"/>
        </w:rPr>
      </w:pPr>
    </w:p>
    <w:p w14:paraId="0FCE312F" w14:textId="77777777" w:rsidR="0074176A" w:rsidRPr="0074176A" w:rsidRDefault="0074176A" w:rsidP="005906FB">
      <w:pPr>
        <w:tabs>
          <w:tab w:val="left" w:pos="2558"/>
        </w:tabs>
        <w:rPr>
          <w:rFonts w:eastAsiaTheme="minorEastAsia"/>
          <w:b/>
          <w:bCs/>
        </w:rPr>
      </w:pPr>
    </w:p>
    <w:p w14:paraId="1F021B3D" w14:textId="77777777" w:rsidR="005906FB" w:rsidRPr="005906FB" w:rsidRDefault="005906FB" w:rsidP="005906FB">
      <w:pPr>
        <w:tabs>
          <w:tab w:val="left" w:pos="2558"/>
        </w:tabs>
        <w:rPr>
          <w:rFonts w:eastAsiaTheme="minorEastAsia"/>
          <w:b/>
          <w:bCs/>
        </w:rPr>
      </w:pPr>
    </w:p>
    <w:p w14:paraId="68750112" w14:textId="77777777" w:rsidR="00776C85" w:rsidRPr="00776C85" w:rsidRDefault="00776C85" w:rsidP="00776C85">
      <w:pPr>
        <w:tabs>
          <w:tab w:val="left" w:pos="1488"/>
        </w:tabs>
        <w:rPr>
          <w:rFonts w:eastAsiaTheme="minorEastAsia"/>
        </w:rPr>
      </w:pPr>
    </w:p>
    <w:p w14:paraId="00C79D8C" w14:textId="77777777" w:rsidR="00776C85" w:rsidRPr="00776C85" w:rsidRDefault="00776C85" w:rsidP="00776C85">
      <w:pPr>
        <w:tabs>
          <w:tab w:val="left" w:pos="1488"/>
        </w:tabs>
        <w:rPr>
          <w:rFonts w:eastAsiaTheme="minorEastAsia"/>
        </w:rPr>
      </w:pPr>
    </w:p>
    <w:p w14:paraId="3C18BC86" w14:textId="77777777" w:rsidR="00776C85" w:rsidRDefault="00776C85" w:rsidP="00776C85">
      <w:pPr>
        <w:pStyle w:val="ListParagraph"/>
        <w:rPr>
          <w:rFonts w:eastAsiaTheme="minorEastAsia"/>
        </w:rPr>
      </w:pPr>
    </w:p>
    <w:p w14:paraId="6023783B" w14:textId="77777777" w:rsidR="00776C85" w:rsidRPr="00776C85" w:rsidRDefault="00776C85" w:rsidP="00776C85">
      <w:pPr>
        <w:rPr>
          <w:rFonts w:eastAsiaTheme="minorEastAsia"/>
          <w:b/>
        </w:rPr>
      </w:pPr>
    </w:p>
    <w:p w14:paraId="29E14F13" w14:textId="77777777" w:rsidR="0089707D" w:rsidRDefault="0089707D"/>
    <w:sectPr w:rsidR="0089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4C9E"/>
    <w:multiLevelType w:val="hybridMultilevel"/>
    <w:tmpl w:val="399E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6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85"/>
    <w:rsid w:val="00036608"/>
    <w:rsid w:val="005906FB"/>
    <w:rsid w:val="005F2ACE"/>
    <w:rsid w:val="0074176A"/>
    <w:rsid w:val="00776C85"/>
    <w:rsid w:val="0089707D"/>
    <w:rsid w:val="00E22F69"/>
    <w:rsid w:val="00E8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5A62"/>
  <w15:chartTrackingRefBased/>
  <w15:docId w15:val="{D69817C1-78F4-4594-85FF-58FFC7AC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C85"/>
    <w:rPr>
      <w:color w:val="666666"/>
    </w:rPr>
  </w:style>
  <w:style w:type="paragraph" w:styleId="ListParagraph">
    <w:name w:val="List Paragraph"/>
    <w:basedOn w:val="Normal"/>
    <w:uiPriority w:val="34"/>
    <w:qFormat/>
    <w:rsid w:val="00776C85"/>
    <w:pPr>
      <w:ind w:left="720"/>
      <w:contextualSpacing/>
    </w:pPr>
  </w:style>
  <w:style w:type="table" w:styleId="TableGrid">
    <w:name w:val="Table Grid"/>
    <w:basedOn w:val="TableNormal"/>
    <w:uiPriority w:val="39"/>
    <w:rsid w:val="0074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2024-08-20T02:40:00Z</dcterms:created>
  <dcterms:modified xsi:type="dcterms:W3CDTF">2024-08-20T08:37:00Z</dcterms:modified>
</cp:coreProperties>
</file>