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233B" w14:textId="77777777" w:rsidR="00BB1A99" w:rsidRDefault="00BB1A99">
      <w:pPr>
        <w:pStyle w:val="BodyText"/>
        <w:spacing w:before="9"/>
        <w:rPr>
          <w:rFonts w:ascii="Times New Roman"/>
          <w:sz w:val="12"/>
        </w:rPr>
      </w:pPr>
    </w:p>
    <w:p w14:paraId="145E5086" w14:textId="77777777" w:rsidR="00BB1A99" w:rsidRDefault="00632CE5">
      <w:pPr>
        <w:pStyle w:val="Title"/>
      </w:pPr>
      <w:r>
        <w:t>Car</w:t>
      </w:r>
      <w:r>
        <w:rPr>
          <w:spacing w:val="-6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</w:t>
      </w:r>
    </w:p>
    <w:p w14:paraId="0143E01A" w14:textId="77777777" w:rsidR="00BB1A99" w:rsidRDefault="00BB1A99">
      <w:pPr>
        <w:pStyle w:val="BodyText"/>
        <w:rPr>
          <w:sz w:val="20"/>
        </w:rPr>
      </w:pPr>
    </w:p>
    <w:p w14:paraId="23F8FA7F" w14:textId="77777777" w:rsidR="00BB1A99" w:rsidRDefault="00BB1A99">
      <w:pPr>
        <w:pStyle w:val="BodyText"/>
        <w:rPr>
          <w:sz w:val="20"/>
        </w:rPr>
      </w:pPr>
    </w:p>
    <w:p w14:paraId="21AEA4B2" w14:textId="77777777" w:rsidR="00BB1A99" w:rsidRDefault="00BB1A99">
      <w:pPr>
        <w:pStyle w:val="BodyText"/>
        <w:spacing w:before="6"/>
        <w:rPr>
          <w:sz w:val="25"/>
        </w:rPr>
      </w:pPr>
    </w:p>
    <w:p w14:paraId="43F0F560" w14:textId="77777777" w:rsidR="00BB1A99" w:rsidRDefault="00632CE5">
      <w:pPr>
        <w:pStyle w:val="Heading1"/>
        <w:spacing w:before="87"/>
      </w:pPr>
      <w:r>
        <w:t>Objective:</w:t>
      </w:r>
    </w:p>
    <w:p w14:paraId="0E02489F" w14:textId="77777777" w:rsidR="00BB1A99" w:rsidRDefault="00BB1A99">
      <w:pPr>
        <w:pStyle w:val="BodyText"/>
        <w:spacing w:before="8"/>
        <w:rPr>
          <w:sz w:val="41"/>
        </w:rPr>
      </w:pPr>
    </w:p>
    <w:p w14:paraId="08A8A460" w14:textId="77777777" w:rsidR="00BB1A99" w:rsidRDefault="00632CE5">
      <w:pPr>
        <w:pStyle w:val="BodyText"/>
        <w:spacing w:line="276" w:lineRule="auto"/>
        <w:ind w:left="100" w:right="104"/>
        <w:jc w:val="both"/>
      </w:pPr>
      <w:r>
        <w:t>The objective of this Linear Regression project is to develop a model that can predict the selling</w:t>
      </w:r>
      <w:r>
        <w:rPr>
          <w:spacing w:val="1"/>
        </w:rPr>
        <w:t xml:space="preserve"> </w:t>
      </w:r>
      <w:r>
        <w:t>price of a new car. The target variable or dependent variable in this project is the "Car Selling</w:t>
      </w:r>
      <w:r>
        <w:rPr>
          <w:spacing w:val="1"/>
        </w:rPr>
        <w:t xml:space="preserve"> </w:t>
      </w:r>
      <w:r>
        <w:t>Price,"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sold.</w:t>
      </w:r>
    </w:p>
    <w:p w14:paraId="48B6BB96" w14:textId="77777777" w:rsidR="00BB1A99" w:rsidRDefault="00BB1A99">
      <w:pPr>
        <w:pStyle w:val="BodyText"/>
        <w:spacing w:before="4"/>
        <w:rPr>
          <w:sz w:val="25"/>
        </w:rPr>
      </w:pPr>
    </w:p>
    <w:p w14:paraId="254732A0" w14:textId="77777777" w:rsidR="00BB1A99" w:rsidRDefault="00632CE5">
      <w:pPr>
        <w:pStyle w:val="BodyText"/>
        <w:spacing w:line="276" w:lineRule="auto"/>
        <w:ind w:left="100" w:right="106"/>
        <w:jc w:val="both"/>
      </w:pPr>
      <w:r>
        <w:t xml:space="preserve">To achieve this objective, we will use several predictors or independent variables </w:t>
      </w:r>
      <w:r>
        <w:t>that can</w:t>
      </w:r>
      <w:r>
        <w:rPr>
          <w:spacing w:val="1"/>
        </w:rPr>
        <w:t xml:space="preserve"> </w:t>
      </w:r>
      <w:r>
        <w:t>potentially</w:t>
      </w:r>
      <w:r>
        <w:rPr>
          <w:spacing w:val="-3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car.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predictors</w:t>
      </w:r>
      <w:r>
        <w:rPr>
          <w:spacing w:val="-2"/>
        </w:rPr>
        <w:t xml:space="preserve"> </w:t>
      </w:r>
      <w:r>
        <w:t>include:</w:t>
      </w:r>
    </w:p>
    <w:p w14:paraId="376DE264" w14:textId="77777777" w:rsidR="00BB1A99" w:rsidRDefault="00BB1A99">
      <w:pPr>
        <w:pStyle w:val="BodyText"/>
        <w:spacing w:before="3"/>
        <w:rPr>
          <w:sz w:val="25"/>
        </w:rPr>
      </w:pPr>
    </w:p>
    <w:p w14:paraId="0D92EDFF" w14:textId="77777777" w:rsidR="00BB1A99" w:rsidRDefault="00632CE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5"/>
        <w:jc w:val="both"/>
      </w:pPr>
      <w:r>
        <w:t>Transmission: This variable indicates the type of transmission system in the car, such as</w:t>
      </w:r>
      <w:r>
        <w:rPr>
          <w:spacing w:val="-59"/>
        </w:rPr>
        <w:t xml:space="preserve"> </w:t>
      </w:r>
      <w:r>
        <w:t>manual or automatic. The transmission type may have an impact on the car's selli</w:t>
      </w:r>
      <w:r>
        <w:t>ng</w:t>
      </w:r>
      <w:r>
        <w:rPr>
          <w:spacing w:val="1"/>
        </w:rPr>
        <w:t xml:space="preserve"> </w:t>
      </w:r>
      <w:r>
        <w:t>price.</w:t>
      </w:r>
    </w:p>
    <w:p w14:paraId="58C1170B" w14:textId="77777777" w:rsidR="00BB1A99" w:rsidRDefault="00632CE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jc w:val="both"/>
      </w:pPr>
      <w:r>
        <w:t>Fuel Type: This variable represents the type of fuel used by the car, such as petrol,</w:t>
      </w:r>
      <w:r>
        <w:rPr>
          <w:spacing w:val="1"/>
        </w:rPr>
        <w:t xml:space="preserve"> </w:t>
      </w:r>
      <w:r>
        <w:t>diesel, or electric. The choice of fuel type can affect the car's price due to variations in</w:t>
      </w:r>
      <w:r>
        <w:rPr>
          <w:spacing w:val="1"/>
        </w:rPr>
        <w:t xml:space="preserve"> </w:t>
      </w:r>
      <w:r>
        <w:t>fuel</w:t>
      </w:r>
      <w:r>
        <w:rPr>
          <w:spacing w:val="-2"/>
        </w:rPr>
        <w:t xml:space="preserve"> </w:t>
      </w:r>
      <w:r>
        <w:t>prices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demand.</w:t>
      </w:r>
    </w:p>
    <w:p w14:paraId="029DDECF" w14:textId="77777777" w:rsidR="00BB1A99" w:rsidRDefault="00632CE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0"/>
        <w:jc w:val="both"/>
      </w:pPr>
      <w:r>
        <w:t>Car Name: This variable identifies the specific make and model of the car. Different car</w:t>
      </w:r>
      <w:r>
        <w:rPr>
          <w:spacing w:val="1"/>
        </w:rPr>
        <w:t xml:space="preserve"> </w:t>
      </w:r>
      <w:r>
        <w:t>brands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ranges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reputation,</w:t>
      </w:r>
      <w:r>
        <w:rPr>
          <w:spacing w:val="-2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</w:t>
      </w:r>
      <w:r>
        <w:rPr>
          <w:spacing w:val="-1"/>
        </w:rPr>
        <w:t xml:space="preserve"> </w:t>
      </w:r>
      <w:r>
        <w:t>demand.</w:t>
      </w:r>
    </w:p>
    <w:p w14:paraId="7D796E8E" w14:textId="77777777" w:rsidR="00BB1A99" w:rsidRDefault="00632CE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2"/>
        <w:jc w:val="both"/>
      </w:pPr>
      <w:r>
        <w:t>Owner: This variable indicates the number of previous owners of the car. Generally, cars</w:t>
      </w:r>
      <w:r>
        <w:rPr>
          <w:spacing w:val="-59"/>
        </w:rPr>
        <w:t xml:space="preserve"> </w:t>
      </w:r>
      <w:r>
        <w:t>with fewer owners may have a higher selling price due to their perceived better condition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history.</w:t>
      </w:r>
    </w:p>
    <w:p w14:paraId="3693491B" w14:textId="77777777" w:rsidR="00BB1A99" w:rsidRDefault="00632CE5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8"/>
        <w:jc w:val="both"/>
      </w:pPr>
      <w:r>
        <w:t>Year: This variable represents the manufacturing yea</w:t>
      </w:r>
      <w:r>
        <w:t>r of the car. The age of the car can</w:t>
      </w:r>
      <w:r>
        <w:rPr>
          <w:spacing w:val="1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t>price,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newer</w:t>
      </w:r>
      <w:r>
        <w:rPr>
          <w:spacing w:val="-2"/>
        </w:rPr>
        <w:t xml:space="preserve"> </w:t>
      </w:r>
      <w:r>
        <w:t>cars</w:t>
      </w:r>
      <w:r>
        <w:rPr>
          <w:spacing w:val="-2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prices.</w:t>
      </w:r>
    </w:p>
    <w:p w14:paraId="4B68639B" w14:textId="77777777" w:rsidR="00BB1A99" w:rsidRDefault="00BB1A99">
      <w:pPr>
        <w:pStyle w:val="BodyText"/>
        <w:spacing w:before="3"/>
        <w:rPr>
          <w:sz w:val="25"/>
        </w:rPr>
      </w:pPr>
    </w:p>
    <w:p w14:paraId="7EC20021" w14:textId="77777777" w:rsidR="00BB1A99" w:rsidRDefault="00632CE5">
      <w:pPr>
        <w:pStyle w:val="BodyText"/>
        <w:spacing w:before="1" w:line="276" w:lineRule="auto"/>
        <w:ind w:left="100" w:right="99"/>
        <w:jc w:val="both"/>
      </w:pPr>
      <w:r>
        <w:t>By analyzing these predictors, we aim to build a Linear Regression model that can learn the</w:t>
      </w:r>
      <w:r>
        <w:rPr>
          <w:spacing w:val="1"/>
        </w:rPr>
        <w:t xml:space="preserve"> </w:t>
      </w:r>
      <w:r>
        <w:t>relationship</w:t>
      </w:r>
      <w:r>
        <w:rPr>
          <w:spacing w:val="9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these</w:t>
      </w:r>
      <w:r>
        <w:rPr>
          <w:spacing w:val="10"/>
        </w:rPr>
        <w:t xml:space="preserve"> </w:t>
      </w:r>
      <w:r>
        <w:t>variables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selling</w:t>
      </w:r>
      <w:r>
        <w:rPr>
          <w:spacing w:val="10"/>
        </w:rPr>
        <w:t xml:space="preserve"> </w:t>
      </w:r>
      <w:r>
        <w:t>price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cars.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selling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predictor</w:t>
      </w:r>
      <w:r>
        <w:rPr>
          <w:spacing w:val="-2"/>
        </w:rPr>
        <w:t xml:space="preserve"> </w:t>
      </w:r>
      <w:r>
        <w:t>values.</w:t>
      </w:r>
    </w:p>
    <w:p w14:paraId="738BF57C" w14:textId="77777777" w:rsidR="00BB1A99" w:rsidRDefault="00BB1A99">
      <w:pPr>
        <w:pStyle w:val="BodyText"/>
        <w:spacing w:before="3"/>
        <w:rPr>
          <w:sz w:val="25"/>
        </w:rPr>
      </w:pPr>
    </w:p>
    <w:p w14:paraId="5B558DDB" w14:textId="77777777" w:rsidR="00BB1A99" w:rsidRDefault="00632CE5">
      <w:pPr>
        <w:pStyle w:val="BodyText"/>
        <w:spacing w:line="276" w:lineRule="auto"/>
        <w:ind w:left="100" w:right="98"/>
        <w:jc w:val="both"/>
      </w:pPr>
      <w:r>
        <w:t>The project involves several steps, including data collection, data preprocessing, exploratory</w:t>
      </w:r>
      <w:r>
        <w:rPr>
          <w:spacing w:val="1"/>
        </w:rPr>
        <w:t xml:space="preserve"> </w:t>
      </w:r>
      <w:r>
        <w:t>data analysis, feature enginee</w:t>
      </w:r>
      <w:r>
        <w:t>ring, model training and evaluation, and finally, using the trained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selling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cars.</w:t>
      </w:r>
    </w:p>
    <w:p w14:paraId="7C2FF57A" w14:textId="77777777" w:rsidR="00BB1A99" w:rsidRDefault="00BB1A99">
      <w:pPr>
        <w:pStyle w:val="BodyText"/>
        <w:spacing w:before="3"/>
        <w:rPr>
          <w:sz w:val="25"/>
        </w:rPr>
      </w:pPr>
    </w:p>
    <w:p w14:paraId="56E9513D" w14:textId="77777777" w:rsidR="00BB1A99" w:rsidRDefault="00632CE5">
      <w:pPr>
        <w:pStyle w:val="BodyText"/>
        <w:spacing w:before="1" w:line="276" w:lineRule="auto"/>
        <w:ind w:left="100" w:right="108"/>
        <w:jc w:val="both"/>
      </w:pPr>
      <w:r>
        <w:t>The ultimate goal is to develop an accurate and reliable predictive model that can assist car</w:t>
      </w:r>
      <w:r>
        <w:rPr>
          <w:spacing w:val="1"/>
        </w:rPr>
        <w:t xml:space="preserve"> </w:t>
      </w:r>
      <w:r>
        <w:t>sellers, buyers, and dealerships in estimating the selling price of new cars based on various</w:t>
      </w:r>
      <w:r>
        <w:rPr>
          <w:spacing w:val="1"/>
        </w:rPr>
        <w:t xml:space="preserve"> </w:t>
      </w:r>
      <w:r>
        <w:t>influential factors, enabling better decision-making and pricing strategies in the automotive</w:t>
      </w:r>
      <w:r>
        <w:rPr>
          <w:spacing w:val="1"/>
        </w:rPr>
        <w:t xml:space="preserve"> </w:t>
      </w:r>
      <w:r>
        <w:t>market.</w:t>
      </w:r>
    </w:p>
    <w:p w14:paraId="4FDE7E2E" w14:textId="77777777" w:rsidR="00BB1A99" w:rsidRDefault="00BB1A99">
      <w:pPr>
        <w:spacing w:line="276" w:lineRule="auto"/>
        <w:jc w:val="both"/>
        <w:sectPr w:rsidR="00BB1A99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259B8F91" w14:textId="77777777" w:rsidR="00BB1A99" w:rsidRDefault="00632CE5">
      <w:pPr>
        <w:pStyle w:val="Heading1"/>
        <w:jc w:val="both"/>
      </w:pPr>
      <w:r>
        <w:lastRenderedPageBreak/>
        <w:t>Database</w:t>
      </w:r>
      <w:r>
        <w:rPr>
          <w:spacing w:val="-6"/>
        </w:rPr>
        <w:t xml:space="preserve"> </w:t>
      </w:r>
      <w:r>
        <w:t>Used:</w:t>
      </w:r>
    </w:p>
    <w:p w14:paraId="5BDF73E2" w14:textId="77777777" w:rsidR="00BB1A99" w:rsidRDefault="00BB1A99">
      <w:pPr>
        <w:pStyle w:val="BodyText"/>
        <w:spacing w:before="8"/>
        <w:rPr>
          <w:sz w:val="41"/>
        </w:rPr>
      </w:pPr>
    </w:p>
    <w:p w14:paraId="266D8683" w14:textId="77777777" w:rsidR="00BB1A99" w:rsidRDefault="00632CE5">
      <w:pPr>
        <w:pStyle w:val="BodyText"/>
        <w:spacing w:line="276" w:lineRule="auto"/>
        <w:ind w:left="100" w:right="104"/>
        <w:jc w:val="both"/>
      </w:pPr>
      <w:r>
        <w:t xml:space="preserve">In this project, we utilize the </w:t>
      </w:r>
      <w:r>
        <w:t>power of MongoDB as a NoSQL database. MongoDB is a highly</w:t>
      </w:r>
      <w:r>
        <w:rPr>
          <w:spacing w:val="1"/>
        </w:rPr>
        <w:t xml:space="preserve"> </w:t>
      </w:r>
      <w:r>
        <w:t>flexible and scalable database solution that enables us to store and manage large volumes of</w:t>
      </w:r>
      <w:r>
        <w:rPr>
          <w:spacing w:val="1"/>
        </w:rPr>
        <w:t xml:space="preserve"> </w:t>
      </w:r>
      <w:r>
        <w:t>data with dynamic schemas. It offers a document-based model, allowing us to work with data 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natu</w:t>
      </w:r>
      <w:r>
        <w:t>ral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intuitive</w:t>
      </w:r>
      <w:r>
        <w:rPr>
          <w:spacing w:val="-1"/>
        </w:rPr>
        <w:t xml:space="preserve"> </w:t>
      </w:r>
      <w:r>
        <w:t>manner.</w:t>
      </w:r>
    </w:p>
    <w:p w14:paraId="52CE0829" w14:textId="77777777" w:rsidR="00BB1A99" w:rsidRDefault="00BB1A99">
      <w:pPr>
        <w:pStyle w:val="BodyText"/>
        <w:spacing w:before="3"/>
        <w:rPr>
          <w:sz w:val="25"/>
        </w:rPr>
      </w:pPr>
    </w:p>
    <w:p w14:paraId="451BEC0E" w14:textId="77777777" w:rsidR="00BB1A99" w:rsidRDefault="00632CE5">
      <w:pPr>
        <w:pStyle w:val="BodyText"/>
        <w:spacing w:before="1" w:line="276" w:lineRule="auto"/>
        <w:ind w:left="100" w:right="99"/>
        <w:jc w:val="both"/>
      </w:pP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capabilities,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integrate MongoDB with Apache Spark.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Spark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high-performance analytics on large datasets. It provides a wide</w:t>
      </w:r>
      <w:r>
        <w:t xml:space="preserve"> range of functionalities for data</w:t>
      </w:r>
      <w:r>
        <w:rPr>
          <w:spacing w:val="1"/>
        </w:rPr>
        <w:t xml:space="preserve"> </w:t>
      </w:r>
      <w:r>
        <w:t>manipulation,</w:t>
      </w:r>
      <w:r>
        <w:rPr>
          <w:spacing w:val="-2"/>
        </w:rPr>
        <w:t xml:space="preserve"> </w:t>
      </w:r>
      <w:r>
        <w:t>transformation,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analysis.</w:t>
      </w:r>
    </w:p>
    <w:p w14:paraId="5B3BA2C9" w14:textId="77777777" w:rsidR="00BB1A99" w:rsidRDefault="00BB1A99">
      <w:pPr>
        <w:pStyle w:val="BodyText"/>
        <w:spacing w:before="3"/>
        <w:rPr>
          <w:sz w:val="25"/>
        </w:rPr>
      </w:pPr>
    </w:p>
    <w:p w14:paraId="19E0E0B9" w14:textId="77777777" w:rsidR="00BB1A99" w:rsidRDefault="00632CE5">
      <w:pPr>
        <w:pStyle w:val="BodyText"/>
        <w:spacing w:line="276" w:lineRule="auto"/>
        <w:ind w:left="100" w:right="99"/>
        <w:jc w:val="both"/>
      </w:pPr>
      <w:r>
        <w:t>By leveraging the built-in connectors and libraries provided by Spark, we seamlessly integrate</w:t>
      </w:r>
      <w:r>
        <w:rPr>
          <w:spacing w:val="1"/>
        </w:rPr>
        <w:t xml:space="preserve"> </w:t>
      </w:r>
      <w:r>
        <w:t>MongoDB into our data pipeline. These connectors facilitate the seamless exchange of data</w:t>
      </w:r>
      <w:r>
        <w:rPr>
          <w:spacing w:val="1"/>
        </w:rPr>
        <w:t xml:space="preserve"> </w:t>
      </w:r>
      <w:r>
        <w:t>between Spark and MongoDB. We can effortlessly read data from MongoDB c</w:t>
      </w:r>
      <w:r>
        <w:t>ollections directly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Spark,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14:paraId="6319DBAB" w14:textId="77777777" w:rsidR="00BB1A99" w:rsidRDefault="00632CE5">
      <w:pPr>
        <w:pStyle w:val="BodyText"/>
        <w:spacing w:line="276" w:lineRule="auto"/>
        <w:ind w:left="100" w:right="98"/>
        <w:jc w:val="both"/>
      </w:pPr>
      <w:r>
        <w:t>Furthermore,</w:t>
      </w:r>
      <w:r>
        <w:rPr>
          <w:spacing w:val="1"/>
        </w:rPr>
        <w:t xml:space="preserve"> </w:t>
      </w:r>
      <w:r>
        <w:t>Spark's</w:t>
      </w:r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 to scale our analytics</w:t>
      </w:r>
      <w:r>
        <w:rPr>
          <w:spacing w:val="1"/>
        </w:rPr>
        <w:t xml:space="preserve"> </w:t>
      </w:r>
      <w:r>
        <w:t>operations efficiently, making it suitable for handling large volumes of data. This scalability</w:t>
      </w:r>
      <w:r>
        <w:rPr>
          <w:spacing w:val="1"/>
        </w:rPr>
        <w:t xml:space="preserve"> </w:t>
      </w:r>
      <w:r>
        <w:t>allows us to process and analyze the dataset effectively, even in environments with high data</w:t>
      </w:r>
      <w:r>
        <w:rPr>
          <w:spacing w:val="1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variety.</w:t>
      </w:r>
    </w:p>
    <w:p w14:paraId="720D0D61" w14:textId="77777777" w:rsidR="00BB1A99" w:rsidRDefault="00632CE5">
      <w:pPr>
        <w:pStyle w:val="BodyText"/>
        <w:spacing w:line="276" w:lineRule="auto"/>
        <w:ind w:left="100" w:right="99"/>
        <w:jc w:val="both"/>
      </w:pP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project,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employ</w:t>
      </w:r>
      <w:r>
        <w:rPr>
          <w:spacing w:val="40"/>
        </w:rPr>
        <w:t xml:space="preserve"> </w:t>
      </w:r>
      <w:r>
        <w:t>Spark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ex</w:t>
      </w:r>
      <w:r>
        <w:t>ploratory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>(EDA).</w:t>
      </w:r>
      <w:r>
        <w:rPr>
          <w:spacing w:val="40"/>
        </w:rPr>
        <w:t xml:space="preserve"> </w:t>
      </w:r>
      <w:r>
        <w:t>EDA</w:t>
      </w:r>
      <w:r>
        <w:rPr>
          <w:spacing w:val="4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phase in data analysis, where we gain insights and understand the underlying patterns and</w:t>
      </w:r>
      <w:r>
        <w:rPr>
          <w:spacing w:val="1"/>
        </w:rPr>
        <w:t xml:space="preserve"> </w:t>
      </w:r>
      <w:r>
        <w:t>relationships within the dataset. With Spark's advanced analytical capabilities, we can perform</w:t>
      </w:r>
      <w:r>
        <w:rPr>
          <w:spacing w:val="1"/>
        </w:rPr>
        <w:t xml:space="preserve"> </w:t>
      </w:r>
      <w:r>
        <w:t>comprehensive univari</w:t>
      </w:r>
      <w:r>
        <w:t>ate and bivariate analysis on the data. This includes various statistical</w:t>
      </w:r>
      <w:r>
        <w:rPr>
          <w:spacing w:val="1"/>
        </w:rPr>
        <w:t xml:space="preserve"> </w:t>
      </w:r>
      <w:r>
        <w:t>measures,</w:t>
      </w:r>
      <w:r>
        <w:rPr>
          <w:spacing w:val="1"/>
        </w:rPr>
        <w:t xml:space="preserve"> </w:t>
      </w:r>
      <w:r>
        <w:t>visualizations,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uncover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insights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patterns.</w:t>
      </w:r>
    </w:p>
    <w:p w14:paraId="79C72F68" w14:textId="77777777" w:rsidR="00BB1A99" w:rsidRDefault="00632CE5">
      <w:pPr>
        <w:pStyle w:val="BodyText"/>
        <w:spacing w:line="276" w:lineRule="auto"/>
        <w:ind w:left="100" w:right="109"/>
        <w:jc w:val="both"/>
      </w:pPr>
      <w:r>
        <w:t>Overall, the integration of MongoDB with Apache Spark in this project empowers us to efficiently</w:t>
      </w:r>
      <w:r>
        <w:rPr>
          <w:spacing w:val="-59"/>
        </w:rPr>
        <w:t xml:space="preserve"> </w:t>
      </w:r>
      <w:r>
        <w:t>manage, process, and analyze large and dynamic datasets. By leveraging Spark's distributed</w:t>
      </w:r>
      <w:r>
        <w:rPr>
          <w:spacing w:val="1"/>
        </w:rPr>
        <w:t xml:space="preserve"> </w:t>
      </w:r>
      <w:r>
        <w:t>computing capabilities and MongoDB's flexibility, we can perform adv</w:t>
      </w:r>
      <w:r>
        <w:t>anced analytics, gain</w:t>
      </w:r>
      <w:r>
        <w:rPr>
          <w:spacing w:val="1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insights,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data-driven</w:t>
      </w:r>
      <w:r>
        <w:rPr>
          <w:spacing w:val="-2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effectively.</w:t>
      </w:r>
    </w:p>
    <w:p w14:paraId="69729BA5" w14:textId="77777777" w:rsidR="00BB1A99" w:rsidRDefault="00BB1A99">
      <w:pPr>
        <w:pStyle w:val="BodyText"/>
        <w:rPr>
          <w:sz w:val="24"/>
        </w:rPr>
      </w:pPr>
    </w:p>
    <w:p w14:paraId="6CC9F450" w14:textId="77777777" w:rsidR="00BB1A99" w:rsidRDefault="00BB1A99">
      <w:pPr>
        <w:pStyle w:val="BodyText"/>
        <w:rPr>
          <w:sz w:val="24"/>
        </w:rPr>
      </w:pPr>
    </w:p>
    <w:p w14:paraId="1AAE8612" w14:textId="77777777" w:rsidR="00BB1A99" w:rsidRDefault="00BB1A99">
      <w:pPr>
        <w:pStyle w:val="BodyText"/>
        <w:rPr>
          <w:sz w:val="24"/>
        </w:rPr>
      </w:pPr>
    </w:p>
    <w:p w14:paraId="345A0E52" w14:textId="77777777" w:rsidR="00BB1A99" w:rsidRDefault="00632CE5">
      <w:pPr>
        <w:pStyle w:val="Heading1"/>
        <w:spacing w:before="154"/>
        <w:jc w:val="both"/>
      </w:pPr>
      <w:r>
        <w:t>Model</w:t>
      </w:r>
      <w:r>
        <w:rPr>
          <w:spacing w:val="-5"/>
        </w:rPr>
        <w:t xml:space="preserve"> </w:t>
      </w:r>
      <w:r>
        <w:t>Used:</w:t>
      </w:r>
    </w:p>
    <w:p w14:paraId="7DE438F3" w14:textId="77777777" w:rsidR="00BB1A99" w:rsidRDefault="00BB1A99">
      <w:pPr>
        <w:pStyle w:val="BodyText"/>
        <w:spacing w:before="8"/>
        <w:rPr>
          <w:sz w:val="41"/>
        </w:rPr>
      </w:pPr>
    </w:p>
    <w:p w14:paraId="3769C853" w14:textId="6A86A0DB" w:rsidR="00BB1A99" w:rsidRDefault="00632CE5">
      <w:pPr>
        <w:pStyle w:val="BodyText"/>
        <w:spacing w:line="276" w:lineRule="auto"/>
        <w:ind w:left="100" w:right="75"/>
      </w:pPr>
      <w:r>
        <w:t>After applying the Linear Regression model using the Spark distributed data processing</w:t>
      </w:r>
      <w:r>
        <w:rPr>
          <w:spacing w:val="1"/>
        </w:rPr>
        <w:t xml:space="preserve"> </w:t>
      </w:r>
      <w:r>
        <w:t>framework, we obtained an R2 score of 0.42</w:t>
      </w:r>
      <w:r>
        <w:t>. An R2 score of 0.42</w:t>
      </w:r>
      <w:r>
        <w:t xml:space="preserve"> indi</w:t>
      </w:r>
      <w:r>
        <w:t>cates that our model</w:t>
      </w:r>
      <w:r>
        <w:rPr>
          <w:spacing w:val="1"/>
        </w:rPr>
        <w:t xml:space="preserve"> </w:t>
      </w:r>
      <w:r>
        <w:t>explains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 xml:space="preserve">42 </w:t>
      </w:r>
      <w:r>
        <w:t>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implies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281E4FEE" w14:textId="77777777" w:rsidR="00BB1A99" w:rsidRDefault="00BB1A99">
      <w:pPr>
        <w:spacing w:line="276" w:lineRule="auto"/>
      </w:pPr>
    </w:p>
    <w:p w14:paraId="7BC66C50" w14:textId="77777777" w:rsidR="00632CE5" w:rsidRDefault="00632CE5">
      <w:pPr>
        <w:spacing w:line="276" w:lineRule="auto"/>
      </w:pPr>
    </w:p>
    <w:p w14:paraId="063628B6" w14:textId="77777777" w:rsidR="00632CE5" w:rsidRDefault="00632CE5" w:rsidP="00632CE5">
      <w:pPr>
        <w:pStyle w:val="BodyText"/>
        <w:spacing w:before="8"/>
        <w:rPr>
          <w:sz w:val="41"/>
        </w:rPr>
      </w:pPr>
    </w:p>
    <w:p w14:paraId="38B110E6" w14:textId="77777777" w:rsidR="00632CE5" w:rsidRDefault="00632CE5" w:rsidP="00632CE5">
      <w:pPr>
        <w:pStyle w:val="BodyText"/>
        <w:spacing w:line="276" w:lineRule="auto"/>
        <w:ind w:left="100" w:right="75"/>
      </w:pPr>
    </w:p>
    <w:p w14:paraId="2CCED560" w14:textId="77777777" w:rsidR="00632CE5" w:rsidRDefault="00632CE5" w:rsidP="00632CE5">
      <w:pPr>
        <w:pStyle w:val="BodyText"/>
        <w:spacing w:line="276" w:lineRule="auto"/>
        <w:ind w:left="100" w:right="75"/>
      </w:pPr>
    </w:p>
    <w:p w14:paraId="47B2F428" w14:textId="77777777" w:rsidR="00632CE5" w:rsidRDefault="00632CE5" w:rsidP="00632CE5">
      <w:pPr>
        <w:pStyle w:val="BodyText"/>
        <w:spacing w:line="276" w:lineRule="auto"/>
        <w:ind w:left="100" w:right="75"/>
      </w:pPr>
    </w:p>
    <w:p w14:paraId="7036F057" w14:textId="310C675C" w:rsidR="00632CE5" w:rsidRDefault="00632CE5" w:rsidP="00632CE5">
      <w:pPr>
        <w:pStyle w:val="BodyText"/>
        <w:spacing w:line="276" w:lineRule="auto"/>
        <w:ind w:left="100" w:right="75"/>
        <w:sectPr w:rsidR="00632CE5">
          <w:pgSz w:w="12240" w:h="15840"/>
          <w:pgMar w:top="1380" w:right="1340" w:bottom="280" w:left="1340" w:header="720" w:footer="720" w:gutter="0"/>
          <w:cols w:space="720"/>
        </w:sectPr>
      </w:pPr>
      <w:r>
        <w:lastRenderedPageBreak/>
        <w:t xml:space="preserve">After applying the </w:t>
      </w:r>
      <w:r>
        <w:t>Decision Tree</w:t>
      </w:r>
      <w:r>
        <w:t xml:space="preserve"> Regression model using the Spark distributed data processing</w:t>
      </w:r>
      <w:r>
        <w:rPr>
          <w:spacing w:val="1"/>
        </w:rPr>
        <w:t xml:space="preserve"> </w:t>
      </w:r>
      <w:r>
        <w:t>framework, we obtained an R2 score of 0.4</w:t>
      </w:r>
      <w:r>
        <w:t>6</w:t>
      </w:r>
      <w:r>
        <w:t>. An R2 score of 0.4</w:t>
      </w:r>
      <w:r>
        <w:t>6</w:t>
      </w:r>
      <w:r>
        <w:t xml:space="preserve"> indicates that our model</w:t>
      </w:r>
      <w:r>
        <w:rPr>
          <w:spacing w:val="1"/>
        </w:rPr>
        <w:t xml:space="preserve"> </w:t>
      </w:r>
      <w:r>
        <w:t>explains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4</w:t>
      </w:r>
      <w:r>
        <w:t>6</w:t>
      </w:r>
      <w:r>
        <w:t xml:space="preserve"> %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implies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t xml:space="preserve"> still it’s better </w:t>
      </w:r>
      <w:proofErr w:type="gramStart"/>
      <w:r>
        <w:t>than  Linear</w:t>
      </w:r>
      <w:proofErr w:type="gramEnd"/>
      <w:r>
        <w:t xml:space="preserve"> Regression. </w:t>
      </w:r>
    </w:p>
    <w:p w14:paraId="06AF31CB" w14:textId="77777777" w:rsidR="00BB1A99" w:rsidRDefault="00632CE5">
      <w:pPr>
        <w:pStyle w:val="Heading1"/>
      </w:pPr>
      <w:r>
        <w:lastRenderedPageBreak/>
        <w:t>C</w:t>
      </w:r>
      <w:r>
        <w:t>onclusion:</w:t>
      </w:r>
    </w:p>
    <w:p w14:paraId="0A15F9B6" w14:textId="174FB80E" w:rsidR="00BB1A99" w:rsidRDefault="00632CE5">
      <w:pPr>
        <w:pStyle w:val="BodyText"/>
        <w:spacing w:before="189" w:line="276" w:lineRule="auto"/>
        <w:ind w:left="100" w:right="100"/>
        <w:jc w:val="both"/>
      </w:pPr>
      <w:r>
        <w:t>In conclusion, our objective in this Linear Regression project was to develop a model that</w:t>
      </w:r>
      <w:r>
        <w:rPr>
          <w:spacing w:val="1"/>
        </w:rPr>
        <w:t xml:space="preserve"> </w:t>
      </w:r>
      <w:r>
        <w:t>predicts the selling price of new cars based on various predictors such as transmission, fuel</w:t>
      </w:r>
      <w:r>
        <w:rPr>
          <w:spacing w:val="1"/>
        </w:rPr>
        <w:t xml:space="preserve"> </w:t>
      </w:r>
      <w:r>
        <w:t>type, car name, owner, and year. However, our initial model, implemente</w:t>
      </w:r>
      <w:r>
        <w:t>d using the Spark</w:t>
      </w:r>
      <w:r>
        <w:rPr>
          <w:spacing w:val="1"/>
        </w:rPr>
        <w:t xml:space="preserve"> </w:t>
      </w:r>
      <w:r>
        <w:t>distributed data processing framework, yielded an R2 score of 0.42</w:t>
      </w:r>
      <w:r>
        <w:t>, indicating that it explains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42</w:t>
      </w:r>
      <w:r>
        <w:t>%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variable.</w:t>
      </w:r>
    </w:p>
    <w:p w14:paraId="0819811B" w14:textId="77777777" w:rsidR="00BB1A99" w:rsidRDefault="00BB1A99">
      <w:pPr>
        <w:pStyle w:val="BodyText"/>
        <w:spacing w:before="3"/>
        <w:rPr>
          <w:sz w:val="25"/>
        </w:rPr>
      </w:pPr>
    </w:p>
    <w:p w14:paraId="557A8EF2" w14:textId="77777777" w:rsidR="00BB1A99" w:rsidRDefault="00632CE5">
      <w:pPr>
        <w:pStyle w:val="BodyText"/>
        <w:spacing w:line="276" w:lineRule="auto"/>
        <w:ind w:left="100" w:right="100"/>
        <w:jc w:val="both"/>
      </w:pPr>
      <w:r>
        <w:t>While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R2 score falls short of our desired level of predictive accuracy, it presents an</w:t>
      </w:r>
      <w:r>
        <w:rPr>
          <w:spacing w:val="1"/>
        </w:rPr>
        <w:t xml:space="preserve"> </w:t>
      </w:r>
      <w:r>
        <w:t>opportunity for further investigation and improvement. By delving deeper into the analysis of the</w:t>
      </w:r>
      <w:r>
        <w:rPr>
          <w:spacing w:val="1"/>
        </w:rPr>
        <w:t xml:space="preserve"> </w:t>
      </w:r>
      <w:r>
        <w:t>regression results, conducting residual analysis, assessing feature importanc</w:t>
      </w:r>
      <w:r>
        <w:t>e, and evaluating</w:t>
      </w:r>
      <w:r>
        <w:rPr>
          <w:spacing w:val="1"/>
        </w:rPr>
        <w:t xml:space="preserve"> </w:t>
      </w:r>
      <w:r>
        <w:t>assumptions, we can gain valuable insights into the limitations of our model and its potential</w:t>
      </w:r>
      <w:r>
        <w:rPr>
          <w:spacing w:val="1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enhancement.</w:t>
      </w:r>
    </w:p>
    <w:p w14:paraId="59CAC536" w14:textId="77777777" w:rsidR="00BB1A99" w:rsidRDefault="00BB1A99">
      <w:pPr>
        <w:pStyle w:val="BodyText"/>
        <w:spacing w:before="3"/>
        <w:rPr>
          <w:sz w:val="25"/>
        </w:rPr>
      </w:pPr>
    </w:p>
    <w:p w14:paraId="52FC86A7" w14:textId="77777777" w:rsidR="00BB1A99" w:rsidRDefault="00632CE5">
      <w:pPr>
        <w:pStyle w:val="BodyText"/>
        <w:spacing w:before="1" w:line="276" w:lineRule="auto"/>
        <w:ind w:left="100" w:right="104"/>
        <w:jc w:val="both"/>
      </w:pPr>
      <w:r>
        <w:t>Additionally,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alternative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engineering,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regularization techniques, and expe</w:t>
      </w:r>
      <w:r>
        <w:t>riment with different regression algorithms to potentially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Cross-validation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generalizability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validate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ability.</w:t>
      </w:r>
    </w:p>
    <w:p w14:paraId="3CC68CEF" w14:textId="77777777" w:rsidR="00BB1A99" w:rsidRDefault="00BB1A99">
      <w:pPr>
        <w:pStyle w:val="BodyText"/>
        <w:spacing w:before="3"/>
        <w:rPr>
          <w:sz w:val="25"/>
        </w:rPr>
      </w:pPr>
    </w:p>
    <w:p w14:paraId="2819859E" w14:textId="77777777" w:rsidR="00BB1A99" w:rsidRDefault="00632CE5">
      <w:pPr>
        <w:pStyle w:val="BodyText"/>
        <w:spacing w:line="276" w:lineRule="auto"/>
        <w:ind w:left="100" w:right="99"/>
        <w:jc w:val="both"/>
      </w:pPr>
      <w:r>
        <w:t>Ultimately,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 robust and accurate predictive model that accurately</w:t>
      </w:r>
      <w:r>
        <w:rPr>
          <w:spacing w:val="1"/>
        </w:rPr>
        <w:t xml:space="preserve"> </w:t>
      </w:r>
      <w:r>
        <w:t>estimates the selling price of new cars. By iteratively refining our approach, addressing model</w:t>
      </w:r>
      <w:r>
        <w:rPr>
          <w:spacing w:val="1"/>
        </w:rPr>
        <w:t xml:space="preserve"> </w:t>
      </w:r>
      <w:r>
        <w:t>limitations, and incorporating advanced techniques, we can strive to achieve a better fit for the</w:t>
      </w:r>
      <w:r>
        <w:rPr>
          <w:spacing w:val="1"/>
        </w:rPr>
        <w:t xml:space="preserve"> </w:t>
      </w:r>
      <w:r>
        <w:t>data an</w:t>
      </w:r>
      <w:r>
        <w:t>d provide valuable insights for car sellers, buyers, and dealerships in the automotive</w:t>
      </w:r>
      <w:r>
        <w:rPr>
          <w:spacing w:val="1"/>
        </w:rPr>
        <w:t xml:space="preserve"> </w:t>
      </w:r>
      <w:r>
        <w:t>market.</w:t>
      </w:r>
    </w:p>
    <w:sectPr w:rsidR="00BB1A99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02D13"/>
    <w:multiLevelType w:val="hybridMultilevel"/>
    <w:tmpl w:val="DDCC59B0"/>
    <w:lvl w:ilvl="0" w:tplc="2AF42E7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65463C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56E173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E4CEF40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1060921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35668A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650085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A2D08B4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E52F36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2012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99"/>
    <w:rsid w:val="00632CE5"/>
    <w:rsid w:val="00BB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FFE1"/>
  <w15:docId w15:val="{98B1E67E-BFCA-47C3-B908-547E851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2454" w:right="2454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right="9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Price Prediction_C23014</dc:title>
  <dc:creator>RAMIT PAUL</dc:creator>
  <cp:lastModifiedBy>RAMIT PAUL</cp:lastModifiedBy>
  <cp:revision>2</cp:revision>
  <dcterms:created xsi:type="dcterms:W3CDTF">2023-07-24T14:13:00Z</dcterms:created>
  <dcterms:modified xsi:type="dcterms:W3CDTF">2023-07-24T14:13:00Z</dcterms:modified>
</cp:coreProperties>
</file>