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E54" w:rsidRPr="00221FEF" w:rsidRDefault="00565E54" w:rsidP="00565E54">
      <w:pPr>
        <w:jc w:val="center"/>
        <w:rPr>
          <w:rFonts w:ascii="Arial" w:hAnsi="Arial" w:cs="Arial"/>
          <w:sz w:val="48"/>
          <w:szCs w:val="48"/>
        </w:rPr>
      </w:pPr>
      <w:r>
        <w:rPr>
          <w:rFonts w:ascii="Arial" w:hAnsi="Arial" w:cs="Arial"/>
          <w:sz w:val="48"/>
          <w:szCs w:val="48"/>
        </w:rPr>
        <w:t>Pillars of Islam</w:t>
      </w:r>
    </w:p>
    <w:p w:rsidR="00565E54" w:rsidRDefault="00565E54" w:rsidP="00565E54">
      <w:pPr>
        <w:jc w:val="center"/>
      </w:pPr>
    </w:p>
    <w:p w:rsidR="00565E54" w:rsidRDefault="00565E54" w:rsidP="00565E54">
      <w:pPr>
        <w:jc w:val="center"/>
      </w:pPr>
      <w:r>
        <w:t>BY</w:t>
      </w:r>
    </w:p>
    <w:p w:rsidR="00565E54" w:rsidRPr="00277CB4" w:rsidRDefault="00565E54" w:rsidP="00565E54">
      <w:pPr>
        <w:spacing w:line="240" w:lineRule="auto"/>
        <w:jc w:val="center"/>
        <w:rPr>
          <w:b/>
          <w:bCs/>
          <w:sz w:val="28"/>
          <w:szCs w:val="28"/>
        </w:rPr>
      </w:pPr>
      <w:r w:rsidRPr="00277CB4">
        <w:rPr>
          <w:b/>
          <w:bCs/>
          <w:sz w:val="28"/>
          <w:szCs w:val="28"/>
        </w:rPr>
        <w:t>RAM</w:t>
      </w:r>
      <w:r>
        <w:rPr>
          <w:b/>
          <w:bCs/>
          <w:sz w:val="28"/>
          <w:szCs w:val="28"/>
        </w:rPr>
        <w:t>EE</w:t>
      </w:r>
      <w:r w:rsidRPr="00277CB4">
        <w:rPr>
          <w:b/>
          <w:bCs/>
          <w:sz w:val="28"/>
          <w:szCs w:val="28"/>
        </w:rPr>
        <w:t>Z</w:t>
      </w:r>
      <w:r>
        <w:rPr>
          <w:b/>
          <w:bCs/>
          <w:sz w:val="28"/>
          <w:szCs w:val="28"/>
        </w:rPr>
        <w:t xml:space="preserve"> HASSAN</w:t>
      </w:r>
      <w:r w:rsidRPr="00277CB4">
        <w:rPr>
          <w:b/>
          <w:bCs/>
          <w:sz w:val="28"/>
          <w:szCs w:val="28"/>
        </w:rPr>
        <w:t xml:space="preserve"> RAJA (NUML-F23-50489)</w:t>
      </w:r>
    </w:p>
    <w:p w:rsidR="00565E54" w:rsidRDefault="00565E54" w:rsidP="00565E54"/>
    <w:p w:rsidR="00565E54" w:rsidRDefault="00565E54" w:rsidP="00565E54"/>
    <w:p w:rsidR="00565E54" w:rsidRDefault="00565E54" w:rsidP="00565E54"/>
    <w:p w:rsidR="00565E54" w:rsidRDefault="00565E54" w:rsidP="00565E54">
      <w:r>
        <w:tab/>
      </w:r>
      <w:r>
        <w:tab/>
      </w:r>
      <w:r>
        <w:tab/>
      </w:r>
      <w:r>
        <w:tab/>
      </w:r>
      <w:r w:rsidRPr="00E075EA">
        <w:rPr>
          <w:b/>
          <w:bCs/>
          <w:noProof/>
          <w:sz w:val="20"/>
          <w:szCs w:val="20"/>
        </w:rPr>
        <w:drawing>
          <wp:inline distT="0" distB="0" distL="0" distR="0" wp14:anchorId="0933AED2" wp14:editId="1EC6667D">
            <wp:extent cx="2171700" cy="2075181"/>
            <wp:effectExtent l="0" t="0" r="0" b="1270"/>
            <wp:docPr id="12451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17377" name="Picture 1245117377"/>
                    <pic:cNvPicPr/>
                  </pic:nvPicPr>
                  <pic:blipFill>
                    <a:blip r:embed="rId5">
                      <a:extLst>
                        <a:ext uri="{28A0092B-C50C-407E-A947-70E740481C1C}">
                          <a14:useLocalDpi xmlns:a14="http://schemas.microsoft.com/office/drawing/2010/main" val="0"/>
                        </a:ext>
                      </a:extLst>
                    </a:blip>
                    <a:stretch>
                      <a:fillRect/>
                    </a:stretch>
                  </pic:blipFill>
                  <pic:spPr>
                    <a:xfrm>
                      <a:off x="0" y="0"/>
                      <a:ext cx="2181318" cy="2084372"/>
                    </a:xfrm>
                    <a:prstGeom prst="rect">
                      <a:avLst/>
                    </a:prstGeom>
                  </pic:spPr>
                </pic:pic>
              </a:graphicData>
            </a:graphic>
          </wp:inline>
        </w:drawing>
      </w:r>
    </w:p>
    <w:p w:rsidR="00565E54" w:rsidRPr="00221FEF" w:rsidRDefault="00565E54" w:rsidP="00565E54"/>
    <w:p w:rsidR="00565E54" w:rsidRPr="00221FEF" w:rsidRDefault="00565E54" w:rsidP="00565E54"/>
    <w:p w:rsidR="00565E54" w:rsidRDefault="00565E54" w:rsidP="00565E54"/>
    <w:p w:rsidR="00565E54" w:rsidRPr="006557B7" w:rsidRDefault="00565E54" w:rsidP="00565E54">
      <w:pPr>
        <w:spacing w:after="0"/>
        <w:jc w:val="center"/>
        <w:rPr>
          <w:rFonts w:ascii="Century Gothic" w:hAnsi="Century Gothic"/>
          <w:sz w:val="28"/>
          <w:szCs w:val="28"/>
        </w:rPr>
      </w:pPr>
      <w:r w:rsidRPr="006557B7">
        <w:rPr>
          <w:rFonts w:ascii="Century Gothic" w:hAnsi="Century Gothic"/>
          <w:b/>
          <w:bCs/>
          <w:sz w:val="28"/>
          <w:szCs w:val="28"/>
        </w:rPr>
        <w:t>Submitted To</w:t>
      </w:r>
      <w:r w:rsidRPr="006557B7">
        <w:rPr>
          <w:rFonts w:ascii="Century Gothic" w:hAnsi="Century Gothic"/>
          <w:sz w:val="28"/>
          <w:szCs w:val="28"/>
        </w:rPr>
        <w:t xml:space="preserve">: </w:t>
      </w:r>
      <w:r>
        <w:rPr>
          <w:rFonts w:ascii="Century Gothic" w:hAnsi="Century Gothic"/>
          <w:sz w:val="28"/>
          <w:szCs w:val="28"/>
        </w:rPr>
        <w:t>Dr Saeed</w:t>
      </w:r>
    </w:p>
    <w:p w:rsidR="00565E54" w:rsidRPr="006557B7" w:rsidRDefault="00565E54" w:rsidP="00565E54">
      <w:pPr>
        <w:spacing w:after="0"/>
        <w:jc w:val="center"/>
        <w:rPr>
          <w:rFonts w:ascii="Century Gothic" w:hAnsi="Century Gothic"/>
          <w:sz w:val="28"/>
          <w:szCs w:val="28"/>
        </w:rPr>
      </w:pPr>
      <w:r w:rsidRPr="006557B7">
        <w:rPr>
          <w:rFonts w:ascii="Century Gothic" w:hAnsi="Century Gothic"/>
          <w:b/>
          <w:bCs/>
          <w:sz w:val="28"/>
          <w:szCs w:val="28"/>
        </w:rPr>
        <w:t>Subject:</w:t>
      </w:r>
      <w:r w:rsidRPr="006557B7">
        <w:rPr>
          <w:rFonts w:ascii="Century Gothic" w:hAnsi="Century Gothic"/>
          <w:sz w:val="28"/>
          <w:szCs w:val="28"/>
        </w:rPr>
        <w:t xml:space="preserve"> </w:t>
      </w:r>
      <w:proofErr w:type="spellStart"/>
      <w:r>
        <w:rPr>
          <w:rFonts w:ascii="Century Gothic" w:hAnsi="Century Gothic"/>
          <w:sz w:val="28"/>
          <w:szCs w:val="28"/>
        </w:rPr>
        <w:t>Islyimiyat</w:t>
      </w:r>
      <w:proofErr w:type="spellEnd"/>
    </w:p>
    <w:p w:rsidR="00565E54" w:rsidRDefault="00565E54" w:rsidP="00565E54">
      <w:pPr>
        <w:spacing w:after="0"/>
        <w:jc w:val="center"/>
        <w:rPr>
          <w:rFonts w:ascii="Century Gothic" w:hAnsi="Century Gothic"/>
          <w:sz w:val="28"/>
          <w:szCs w:val="28"/>
        </w:rPr>
      </w:pPr>
      <w:r w:rsidRPr="006557B7">
        <w:rPr>
          <w:rFonts w:ascii="Century Gothic" w:hAnsi="Century Gothic"/>
          <w:b/>
          <w:bCs/>
          <w:sz w:val="28"/>
          <w:szCs w:val="28"/>
        </w:rPr>
        <w:t>Date:</w:t>
      </w:r>
      <w:r w:rsidRPr="006557B7">
        <w:rPr>
          <w:rFonts w:ascii="Century Gothic" w:hAnsi="Century Gothic"/>
          <w:sz w:val="28"/>
          <w:szCs w:val="28"/>
        </w:rPr>
        <w:t xml:space="preserve"> </w:t>
      </w:r>
      <w:r>
        <w:rPr>
          <w:rFonts w:ascii="Century Gothic" w:hAnsi="Century Gothic"/>
          <w:sz w:val="28"/>
          <w:szCs w:val="28"/>
        </w:rPr>
        <w:t>6</w:t>
      </w:r>
      <w:r w:rsidRPr="006557B7">
        <w:rPr>
          <w:rFonts w:ascii="Century Gothic" w:hAnsi="Century Gothic"/>
          <w:sz w:val="28"/>
          <w:szCs w:val="28"/>
        </w:rPr>
        <w:t>/</w:t>
      </w:r>
      <w:r>
        <w:rPr>
          <w:rFonts w:ascii="Century Gothic" w:hAnsi="Century Gothic"/>
          <w:sz w:val="28"/>
          <w:szCs w:val="28"/>
        </w:rPr>
        <w:t>12</w:t>
      </w:r>
      <w:r w:rsidRPr="006557B7">
        <w:rPr>
          <w:rFonts w:ascii="Century Gothic" w:hAnsi="Century Gothic"/>
          <w:sz w:val="28"/>
          <w:szCs w:val="28"/>
        </w:rPr>
        <w:t>/2023</w:t>
      </w:r>
    </w:p>
    <w:p w:rsidR="00565E54" w:rsidRDefault="00565E54" w:rsidP="00565E54"/>
    <w:p w:rsidR="00565E54" w:rsidRDefault="00565E54" w:rsidP="00565E54"/>
    <w:p w:rsidR="00565E54" w:rsidRDefault="00565E54" w:rsidP="00565E54">
      <w:pPr>
        <w:spacing w:after="0"/>
        <w:jc w:val="center"/>
        <w:rPr>
          <w:rFonts w:ascii="Century Gothic" w:hAnsi="Century Gothic"/>
          <w:sz w:val="28"/>
          <w:szCs w:val="28"/>
        </w:rPr>
      </w:pPr>
      <w:r>
        <w:tab/>
      </w:r>
      <w:r>
        <w:tab/>
      </w:r>
    </w:p>
    <w:p w:rsidR="00565E54" w:rsidRPr="00673B8B" w:rsidRDefault="00565E54" w:rsidP="00565E54">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Department of Computer Science </w:t>
      </w:r>
    </w:p>
    <w:p w:rsidR="00565E54" w:rsidRPr="00673B8B" w:rsidRDefault="00565E54" w:rsidP="00565E54">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National University Of</w:t>
      </w:r>
    </w:p>
    <w:p w:rsidR="00565E54" w:rsidRDefault="00565E54" w:rsidP="00565E54">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 Modern Languages &amp; Science</w:t>
      </w:r>
    </w:p>
    <w:p w:rsidR="00B173D8" w:rsidRDefault="00B173D8"/>
    <w:p w:rsidR="00565E54" w:rsidRDefault="00565E54"/>
    <w:p w:rsidR="00565E54" w:rsidRPr="00994C5D" w:rsidRDefault="00565E54">
      <w:pPr>
        <w:rPr>
          <w:rStyle w:val="fontstyle01"/>
          <w:rFonts w:ascii="Times New Roman" w:hAnsi="Times New Roman" w:cs="Times New Roman"/>
          <w:sz w:val="24"/>
          <w:szCs w:val="24"/>
        </w:rPr>
      </w:pPr>
      <w:r w:rsidRPr="00994C5D">
        <w:rPr>
          <w:rStyle w:val="fontstyle01"/>
          <w:rFonts w:ascii="Times New Roman" w:hAnsi="Times New Roman" w:cs="Times New Roman"/>
          <w:sz w:val="26"/>
          <w:szCs w:val="28"/>
        </w:rPr>
        <w:lastRenderedPageBreak/>
        <w:t>All practicing Muslims accept belief in the ‘Six Articles of</w:t>
      </w:r>
      <w:r w:rsidRPr="00994C5D">
        <w:rPr>
          <w:rFonts w:ascii="Times New Roman" w:hAnsi="Times New Roman" w:cs="Times New Roman"/>
          <w:color w:val="000000"/>
          <w:sz w:val="26"/>
          <w:szCs w:val="28"/>
        </w:rPr>
        <w:t xml:space="preserve"> </w:t>
      </w:r>
      <w:r w:rsidRPr="00994C5D">
        <w:rPr>
          <w:rStyle w:val="fontstyle01"/>
          <w:rFonts w:ascii="Times New Roman" w:hAnsi="Times New Roman" w:cs="Times New Roman"/>
          <w:sz w:val="26"/>
          <w:szCs w:val="28"/>
        </w:rPr>
        <w:t>Faith’ and are obliged to follow the ‘Five Pillars.’ They are:</w:t>
      </w:r>
      <w:r w:rsidRPr="00994C5D">
        <w:rPr>
          <w:rFonts w:ascii="Times New Roman" w:hAnsi="Times New Roman" w:cs="Times New Roman"/>
          <w:color w:val="000000"/>
          <w:sz w:val="26"/>
          <w:szCs w:val="28"/>
        </w:rPr>
        <w:br/>
      </w:r>
      <w:r w:rsidRPr="00994C5D">
        <w:rPr>
          <w:rStyle w:val="fontstyle01"/>
          <w:rFonts w:ascii="Times New Roman" w:hAnsi="Times New Roman" w:cs="Times New Roman"/>
          <w:sz w:val="24"/>
          <w:szCs w:val="24"/>
        </w:rPr>
        <w:t xml:space="preserve">1. Muslim profession of faith or </w:t>
      </w:r>
      <w:r w:rsidRPr="00994C5D">
        <w:rPr>
          <w:rStyle w:val="fontstyle21"/>
          <w:rFonts w:ascii="Times New Roman" w:hAnsi="Times New Roman" w:cs="Times New Roman"/>
          <w:sz w:val="24"/>
          <w:szCs w:val="24"/>
        </w:rPr>
        <w:t>shahada</w:t>
      </w:r>
      <w:r w:rsidRPr="00994C5D">
        <w:rPr>
          <w:rStyle w:val="fontstyle01"/>
          <w:rFonts w:ascii="Times New Roman" w:hAnsi="Times New Roman" w:cs="Times New Roman"/>
          <w:sz w:val="24"/>
          <w:szCs w:val="24"/>
        </w:rPr>
        <w:t>.</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2. Ritual Prayer or </w:t>
      </w:r>
      <w:r w:rsidRPr="00994C5D">
        <w:rPr>
          <w:rStyle w:val="fontstyle21"/>
          <w:rFonts w:ascii="Times New Roman" w:hAnsi="Times New Roman" w:cs="Times New Roman"/>
          <w:sz w:val="24"/>
          <w:szCs w:val="24"/>
        </w:rPr>
        <w:t>salah</w:t>
      </w:r>
      <w:r w:rsidRPr="00994C5D">
        <w:rPr>
          <w:rStyle w:val="fontstyle01"/>
          <w:rFonts w:ascii="Times New Roman" w:hAnsi="Times New Roman" w:cs="Times New Roman"/>
          <w:sz w:val="24"/>
          <w:szCs w:val="24"/>
        </w:rPr>
        <w:t>.</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3. Obligatory Charity or </w:t>
      </w:r>
      <w:proofErr w:type="spellStart"/>
      <w:r w:rsidRPr="00994C5D">
        <w:rPr>
          <w:rStyle w:val="fontstyle21"/>
          <w:rFonts w:ascii="Times New Roman" w:hAnsi="Times New Roman" w:cs="Times New Roman"/>
          <w:sz w:val="24"/>
          <w:szCs w:val="24"/>
        </w:rPr>
        <w:t>zakah</w:t>
      </w:r>
      <w:proofErr w:type="spellEnd"/>
      <w:r w:rsidRPr="00994C5D">
        <w:rPr>
          <w:rStyle w:val="fontstyle01"/>
          <w:rFonts w:ascii="Times New Roman" w:hAnsi="Times New Roman" w:cs="Times New Roman"/>
          <w:sz w:val="24"/>
          <w:szCs w:val="24"/>
        </w:rPr>
        <w:t>.</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4. Fasting or </w:t>
      </w:r>
      <w:r w:rsidRPr="00994C5D">
        <w:rPr>
          <w:rStyle w:val="fontstyle21"/>
          <w:rFonts w:ascii="Times New Roman" w:hAnsi="Times New Roman" w:cs="Times New Roman"/>
          <w:sz w:val="24"/>
          <w:szCs w:val="24"/>
        </w:rPr>
        <w:t>sawm</w:t>
      </w:r>
      <w:r w:rsidRPr="00994C5D">
        <w:rPr>
          <w:rStyle w:val="fontstyle01"/>
          <w:rFonts w:ascii="Times New Roman" w:hAnsi="Times New Roman" w:cs="Times New Roman"/>
          <w:sz w:val="24"/>
          <w:szCs w:val="24"/>
        </w:rPr>
        <w:t>.</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5. Pilgrimage or </w:t>
      </w:r>
      <w:r w:rsidRPr="00994C5D">
        <w:rPr>
          <w:rStyle w:val="fontstyle21"/>
          <w:rFonts w:ascii="Times New Roman" w:hAnsi="Times New Roman" w:cs="Times New Roman"/>
          <w:sz w:val="24"/>
          <w:szCs w:val="24"/>
        </w:rPr>
        <w:t>hajj</w:t>
      </w:r>
      <w:r w:rsidRPr="00994C5D">
        <w:rPr>
          <w:rStyle w:val="fontstyle01"/>
          <w:rFonts w:ascii="Times New Roman" w:hAnsi="Times New Roman" w:cs="Times New Roman"/>
          <w:sz w:val="24"/>
          <w:szCs w:val="24"/>
        </w:rPr>
        <w:t>.</w:t>
      </w:r>
    </w:p>
    <w:p w:rsidR="00565E54" w:rsidRPr="00994C5D" w:rsidRDefault="00565E54">
      <w:pPr>
        <w:rPr>
          <w:rStyle w:val="fontstyle01"/>
          <w:rFonts w:ascii="Times New Roman" w:hAnsi="Times New Roman" w:cs="Times New Roman"/>
          <w:color w:val="000000" w:themeColor="text1"/>
          <w:sz w:val="40"/>
          <w:szCs w:val="56"/>
        </w:rPr>
      </w:pPr>
    </w:p>
    <w:p w:rsidR="00565E54" w:rsidRPr="00994C5D" w:rsidRDefault="00565E54">
      <w:pPr>
        <w:rPr>
          <w:rFonts w:ascii="Times New Roman" w:hAnsi="Times New Roman" w:cs="Times New Roman"/>
          <w:color w:val="000000"/>
          <w:sz w:val="24"/>
          <w:szCs w:val="24"/>
        </w:rPr>
      </w:pPr>
      <w:r w:rsidRPr="00994C5D">
        <w:rPr>
          <w:rFonts w:ascii="Times New Roman" w:hAnsi="Times New Roman" w:cs="Times New Roman"/>
          <w:b/>
          <w:bCs/>
          <w:color w:val="000000" w:themeColor="text1"/>
          <w:sz w:val="36"/>
          <w:szCs w:val="48"/>
        </w:rPr>
        <w:t>The First Pillar</w:t>
      </w:r>
      <w:r w:rsidRPr="00994C5D">
        <w:rPr>
          <w:rFonts w:ascii="Times New Roman" w:hAnsi="Times New Roman" w:cs="Times New Roman"/>
          <w:b/>
          <w:bCs/>
          <w:color w:val="4F81BD"/>
          <w:sz w:val="20"/>
          <w:szCs w:val="20"/>
        </w:rPr>
        <w:br/>
      </w:r>
      <w:r w:rsidRPr="00994C5D">
        <w:rPr>
          <w:rFonts w:ascii="Times New Roman" w:hAnsi="Times New Roman" w:cs="Times New Roman"/>
          <w:b/>
          <w:bCs/>
          <w:color w:val="000000"/>
          <w:sz w:val="28"/>
          <w:szCs w:val="32"/>
        </w:rPr>
        <w:t>Shahada:</w:t>
      </w:r>
      <w:r w:rsidRPr="00994C5D">
        <w:rPr>
          <w:rFonts w:ascii="Times New Roman" w:hAnsi="Times New Roman" w:cs="Times New Roman"/>
          <w:b/>
          <w:bCs/>
          <w:color w:val="000000"/>
          <w:sz w:val="20"/>
          <w:szCs w:val="20"/>
        </w:rPr>
        <w:br/>
      </w:r>
      <w:r w:rsidRPr="00994C5D">
        <w:rPr>
          <w:rFonts w:ascii="Times New Roman" w:hAnsi="Times New Roman" w:cs="Times New Roman"/>
          <w:color w:val="000000"/>
          <w:sz w:val="24"/>
          <w:szCs w:val="24"/>
        </w:rPr>
        <w:t>The Shahada is the Muslim profession of faith and the first of</w:t>
      </w:r>
      <w:r w:rsidRPr="00994C5D">
        <w:rPr>
          <w:rFonts w:ascii="Times New Roman" w:hAnsi="Times New Roman" w:cs="Times New Roman"/>
          <w:color w:val="000000"/>
          <w:sz w:val="24"/>
          <w:szCs w:val="24"/>
        </w:rPr>
        <w:br/>
        <w:t>the ‘Five Pillars’ of Islam. The word shahada in Arabic means</w:t>
      </w:r>
      <w:r w:rsidRPr="00994C5D">
        <w:rPr>
          <w:rFonts w:ascii="Times New Roman" w:hAnsi="Times New Roman" w:cs="Times New Roman"/>
          <w:color w:val="000000"/>
          <w:sz w:val="24"/>
          <w:szCs w:val="24"/>
        </w:rPr>
        <w:br/>
        <w:t>‘testimony.’ The shahada is to testify to two things:</w:t>
      </w:r>
      <w:r w:rsidRPr="00994C5D">
        <w:rPr>
          <w:rFonts w:ascii="Times New Roman" w:hAnsi="Times New Roman" w:cs="Times New Roman"/>
          <w:sz w:val="14"/>
          <w:szCs w:val="14"/>
        </w:rPr>
        <w:br/>
      </w:r>
      <w:r w:rsidRPr="00994C5D">
        <w:rPr>
          <w:rFonts w:ascii="Times New Roman" w:hAnsi="Times New Roman" w:cs="Times New Roman"/>
          <w:color w:val="000000"/>
          <w:sz w:val="12"/>
          <w:szCs w:val="12"/>
        </w:rPr>
        <w:br/>
      </w:r>
      <w:r w:rsidRPr="00994C5D">
        <w:rPr>
          <w:rFonts w:ascii="Times New Roman" w:hAnsi="Times New Roman" w:cs="Times New Roman"/>
          <w:color w:val="000000"/>
          <w:sz w:val="24"/>
          <w:szCs w:val="24"/>
        </w:rPr>
        <w:t>(a) Nothing deserves worship except Allah).</w:t>
      </w:r>
      <w:r w:rsidRPr="00994C5D">
        <w:rPr>
          <w:rFonts w:ascii="Times New Roman" w:hAnsi="Times New Roman" w:cs="Times New Roman"/>
          <w:color w:val="000000"/>
          <w:sz w:val="24"/>
          <w:szCs w:val="24"/>
        </w:rPr>
        <w:br/>
        <w:t>(b) Muhammad is the Messenger of Allah.</w:t>
      </w:r>
    </w:p>
    <w:p w:rsidR="00565E54" w:rsidRPr="00994C5D" w:rsidRDefault="00565E54">
      <w:pPr>
        <w:rPr>
          <w:rFonts w:ascii="Times New Roman" w:hAnsi="Times New Roman" w:cs="Times New Roman"/>
          <w:color w:val="000000"/>
          <w:sz w:val="24"/>
          <w:szCs w:val="24"/>
        </w:rPr>
      </w:pPr>
      <w:r w:rsidRPr="00994C5D">
        <w:rPr>
          <w:rFonts w:ascii="Times New Roman" w:hAnsi="Times New Roman" w:cs="Times New Roman"/>
          <w:color w:val="000000"/>
          <w:sz w:val="24"/>
          <w:szCs w:val="24"/>
        </w:rPr>
        <w:br/>
        <w:t xml:space="preserve">A Muslim is simply one who bears witness and testifies </w:t>
      </w:r>
      <w:proofErr w:type="spellStart"/>
      <w:proofErr w:type="gramStart"/>
      <w:r w:rsidRPr="00994C5D">
        <w:rPr>
          <w:rFonts w:ascii="Times New Roman" w:hAnsi="Times New Roman" w:cs="Times New Roman"/>
          <w:color w:val="000000"/>
          <w:sz w:val="24"/>
          <w:szCs w:val="24"/>
        </w:rPr>
        <w:t>that“</w:t>
      </w:r>
      <w:proofErr w:type="gramEnd"/>
      <w:r w:rsidRPr="00994C5D">
        <w:rPr>
          <w:rFonts w:ascii="Times New Roman" w:hAnsi="Times New Roman" w:cs="Times New Roman"/>
          <w:color w:val="000000"/>
          <w:sz w:val="24"/>
          <w:szCs w:val="24"/>
        </w:rPr>
        <w:t>nothing</w:t>
      </w:r>
      <w:proofErr w:type="spellEnd"/>
      <w:r w:rsidRPr="00994C5D">
        <w:rPr>
          <w:rFonts w:ascii="Times New Roman" w:hAnsi="Times New Roman" w:cs="Times New Roman"/>
          <w:color w:val="000000"/>
          <w:sz w:val="24"/>
          <w:szCs w:val="24"/>
        </w:rPr>
        <w:t xml:space="preserve"> deserves worship except </w:t>
      </w:r>
      <w:r w:rsidR="00994C5D">
        <w:rPr>
          <w:rFonts w:ascii="Times New Roman" w:hAnsi="Times New Roman" w:cs="Times New Roman"/>
          <w:color w:val="000000"/>
          <w:sz w:val="24"/>
          <w:szCs w:val="24"/>
        </w:rPr>
        <w:t>Allah</w:t>
      </w:r>
      <w:r w:rsidRPr="00994C5D">
        <w:rPr>
          <w:rFonts w:ascii="Times New Roman" w:hAnsi="Times New Roman" w:cs="Times New Roman"/>
          <w:color w:val="000000"/>
          <w:sz w:val="24"/>
          <w:szCs w:val="24"/>
        </w:rPr>
        <w:t xml:space="preserve"> and Muhammad is the</w:t>
      </w:r>
      <w:r w:rsidRPr="00994C5D">
        <w:rPr>
          <w:rFonts w:ascii="Times New Roman" w:hAnsi="Times New Roman" w:cs="Times New Roman"/>
          <w:color w:val="000000"/>
          <w:sz w:val="24"/>
          <w:szCs w:val="24"/>
        </w:rPr>
        <w:br/>
        <w:t xml:space="preserve">Messenger of </w:t>
      </w:r>
      <w:r w:rsidR="00994C5D">
        <w:rPr>
          <w:rFonts w:ascii="Times New Roman" w:hAnsi="Times New Roman" w:cs="Times New Roman"/>
          <w:color w:val="000000"/>
          <w:sz w:val="24"/>
          <w:szCs w:val="24"/>
        </w:rPr>
        <w:t>Allah</w:t>
      </w:r>
      <w:r w:rsidRPr="00994C5D">
        <w:rPr>
          <w:rFonts w:ascii="Times New Roman" w:hAnsi="Times New Roman" w:cs="Times New Roman"/>
          <w:color w:val="000000"/>
          <w:sz w:val="24"/>
          <w:szCs w:val="24"/>
        </w:rPr>
        <w:t>.” One becomes a Muslim by making this simple</w:t>
      </w:r>
      <w:r w:rsidRPr="00994C5D">
        <w:rPr>
          <w:rFonts w:ascii="Times New Roman" w:hAnsi="Times New Roman" w:cs="Times New Roman"/>
          <w:color w:val="000000"/>
          <w:sz w:val="24"/>
          <w:szCs w:val="24"/>
        </w:rPr>
        <w:br/>
        <w:t>declaration.</w:t>
      </w:r>
      <w:r w:rsidRPr="00994C5D">
        <w:rPr>
          <w:rFonts w:ascii="Times New Roman" w:hAnsi="Times New Roman" w:cs="Times New Roman"/>
          <w:color w:val="000000"/>
          <w:sz w:val="24"/>
          <w:szCs w:val="24"/>
        </w:rPr>
        <w:br/>
        <w:t xml:space="preserve">It must be recited by every Muslim at least once in a lifetime with a full understanding of its meaning and with the assent of the heart. Muslims say this when they wake up in the morning, and before they go to sleep at night. It is repeated five times in the call to prayer in every mosque. A person who utters the </w:t>
      </w:r>
      <w:r w:rsidRPr="00994C5D">
        <w:rPr>
          <w:rFonts w:ascii="Times New Roman" w:hAnsi="Times New Roman" w:cs="Times New Roman"/>
          <w:i/>
          <w:iCs/>
          <w:color w:val="000000"/>
          <w:sz w:val="24"/>
          <w:szCs w:val="24"/>
        </w:rPr>
        <w:t xml:space="preserve">shahada </w:t>
      </w:r>
      <w:r w:rsidRPr="00994C5D">
        <w:rPr>
          <w:rFonts w:ascii="Times New Roman" w:hAnsi="Times New Roman" w:cs="Times New Roman"/>
          <w:color w:val="000000"/>
          <w:sz w:val="24"/>
          <w:szCs w:val="24"/>
        </w:rPr>
        <w:t xml:space="preserve">as their last words in this life </w:t>
      </w:r>
      <w:r w:rsidR="00DF788D">
        <w:rPr>
          <w:rFonts w:ascii="Times New Roman" w:hAnsi="Times New Roman" w:cs="Times New Roman"/>
          <w:color w:val="000000"/>
          <w:sz w:val="24"/>
          <w:szCs w:val="24"/>
        </w:rPr>
        <w:t>has</w:t>
      </w:r>
      <w:r w:rsidRPr="00994C5D">
        <w:rPr>
          <w:rFonts w:ascii="Times New Roman" w:hAnsi="Times New Roman" w:cs="Times New Roman"/>
          <w:color w:val="000000"/>
          <w:sz w:val="24"/>
          <w:szCs w:val="24"/>
        </w:rPr>
        <w:t xml:space="preserve"> been promised Paradise</w:t>
      </w:r>
      <w:r w:rsidR="00994C5D">
        <w:rPr>
          <w:rFonts w:ascii="Times New Roman" w:hAnsi="Times New Roman" w:cs="Times New Roman"/>
          <w:color w:val="000000"/>
          <w:sz w:val="24"/>
          <w:szCs w:val="24"/>
        </w:rPr>
        <w:t>.</w:t>
      </w:r>
    </w:p>
    <w:p w:rsidR="00565E54" w:rsidRDefault="00565E54" w:rsidP="00994C5D">
      <w:pPr>
        <w:pStyle w:val="ListParagraph"/>
        <w:numPr>
          <w:ilvl w:val="0"/>
          <w:numId w:val="1"/>
        </w:numPr>
        <w:rPr>
          <w:rStyle w:val="fontstyle01"/>
          <w:rFonts w:ascii="Times New Roman" w:hAnsi="Times New Roman" w:cs="Times New Roman"/>
          <w:sz w:val="24"/>
          <w:szCs w:val="24"/>
        </w:rPr>
      </w:pPr>
      <w:r w:rsidRPr="00994C5D">
        <w:rPr>
          <w:rStyle w:val="fontstyle01"/>
          <w:rFonts w:ascii="Times New Roman" w:hAnsi="Times New Roman" w:cs="Times New Roman"/>
          <w:b/>
          <w:bCs/>
          <w:sz w:val="24"/>
          <w:szCs w:val="24"/>
        </w:rPr>
        <w:t xml:space="preserve">Nothing deserves worship except </w:t>
      </w:r>
      <w:r w:rsidR="00994C5D" w:rsidRPr="00994C5D">
        <w:rPr>
          <w:rStyle w:val="fontstyle01"/>
          <w:rFonts w:ascii="Times New Roman" w:hAnsi="Times New Roman" w:cs="Times New Roman"/>
          <w:b/>
          <w:bCs/>
          <w:sz w:val="24"/>
          <w:szCs w:val="24"/>
        </w:rPr>
        <w:t>Allah</w:t>
      </w:r>
      <w:r w:rsidRPr="00994C5D">
        <w:rPr>
          <w:rStyle w:val="fontstyle01"/>
          <w:rFonts w:ascii="Times New Roman" w:hAnsi="Times New Roman" w:cs="Times New Roman"/>
          <w:b/>
          <w:bCs/>
          <w:sz w:val="24"/>
          <w:szCs w:val="24"/>
        </w:rPr>
        <w:t xml:space="preserve"> (Allah).</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The first part of this testimony states that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xml:space="preserve"> has the exclusive</w:t>
      </w:r>
      <w:r w:rsidRP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right to be worshipped inwardly and outwardly, by one’s heart and</w:t>
      </w:r>
      <w:r w:rsidRP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limbs. In Islamic doctrine, not only can no one be worshipped</w:t>
      </w:r>
      <w:r w:rsidRPr="00994C5D">
        <w:rPr>
          <w:rFonts w:ascii="Times New Roman" w:hAnsi="Times New Roman" w:cs="Times New Roman"/>
          <w:color w:val="000000"/>
          <w:sz w:val="24"/>
          <w:szCs w:val="24"/>
        </w:rPr>
        <w:t xml:space="preserve"> </w:t>
      </w:r>
      <w:r w:rsidRPr="00994C5D">
        <w:rPr>
          <w:rStyle w:val="fontstyle21"/>
          <w:rFonts w:ascii="Times New Roman" w:hAnsi="Times New Roman" w:cs="Times New Roman"/>
          <w:sz w:val="24"/>
          <w:szCs w:val="24"/>
        </w:rPr>
        <w:t xml:space="preserve">apart </w:t>
      </w:r>
      <w:r w:rsidRPr="00994C5D">
        <w:rPr>
          <w:rStyle w:val="fontstyle01"/>
          <w:rFonts w:ascii="Times New Roman" w:hAnsi="Times New Roman" w:cs="Times New Roman"/>
          <w:sz w:val="24"/>
          <w:szCs w:val="24"/>
        </w:rPr>
        <w:t xml:space="preserve">from Him, </w:t>
      </w:r>
      <w:r w:rsidR="00DF788D">
        <w:rPr>
          <w:rStyle w:val="fontstyle01"/>
          <w:rFonts w:ascii="Times New Roman" w:hAnsi="Times New Roman" w:cs="Times New Roman"/>
          <w:sz w:val="24"/>
          <w:szCs w:val="24"/>
        </w:rPr>
        <w:t xml:space="preserve">but </w:t>
      </w:r>
      <w:r w:rsidRPr="00994C5D">
        <w:rPr>
          <w:rStyle w:val="fontstyle01"/>
          <w:rFonts w:ascii="Times New Roman" w:hAnsi="Times New Roman" w:cs="Times New Roman"/>
          <w:sz w:val="24"/>
          <w:szCs w:val="24"/>
        </w:rPr>
        <w:t xml:space="preserve">no one else can be worshipped </w:t>
      </w:r>
      <w:r w:rsidRPr="00994C5D">
        <w:rPr>
          <w:rStyle w:val="fontstyle21"/>
          <w:rFonts w:ascii="Times New Roman" w:hAnsi="Times New Roman" w:cs="Times New Roman"/>
          <w:sz w:val="24"/>
          <w:szCs w:val="24"/>
        </w:rPr>
        <w:t>along</w:t>
      </w:r>
      <w:r w:rsidRPr="00994C5D">
        <w:rPr>
          <w:rFonts w:ascii="Times New Roman" w:hAnsi="Times New Roman" w:cs="Times New Roman"/>
          <w:i/>
          <w:iCs/>
          <w:color w:val="000000"/>
          <w:sz w:val="24"/>
          <w:szCs w:val="24"/>
        </w:rPr>
        <w:t xml:space="preserve"> </w:t>
      </w:r>
      <w:r w:rsidRPr="00994C5D">
        <w:rPr>
          <w:rStyle w:val="fontstyle21"/>
          <w:rFonts w:ascii="Times New Roman" w:hAnsi="Times New Roman" w:cs="Times New Roman"/>
          <w:sz w:val="24"/>
          <w:szCs w:val="24"/>
        </w:rPr>
        <w:t xml:space="preserve">with </w:t>
      </w:r>
      <w:r w:rsidRPr="00994C5D">
        <w:rPr>
          <w:rStyle w:val="fontstyle01"/>
          <w:rFonts w:ascii="Times New Roman" w:hAnsi="Times New Roman" w:cs="Times New Roman"/>
          <w:sz w:val="24"/>
          <w:szCs w:val="24"/>
        </w:rPr>
        <w:t>Him. He has no partners or associates in worship. Worship,</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in its comprehensive sense and all its aspects, is for Him alone.</w:t>
      </w:r>
      <w:r w:rsidRPr="00994C5D">
        <w:rPr>
          <w:rFonts w:ascii="Times New Roman" w:hAnsi="Times New Roman" w:cs="Times New Roman"/>
          <w:color w:val="000000"/>
          <w:sz w:val="24"/>
          <w:szCs w:val="24"/>
        </w:rPr>
        <w:t xml:space="preserve">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’s right to be worshipped is the essential meaning of Islam’s</w:t>
      </w:r>
      <w:r w:rsidRP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 xml:space="preserve">testimony of faith: </w:t>
      </w:r>
      <w:proofErr w:type="spellStart"/>
      <w:r w:rsidRPr="00994C5D">
        <w:rPr>
          <w:rStyle w:val="fontstyle21"/>
          <w:rFonts w:ascii="Times New Roman" w:hAnsi="Times New Roman" w:cs="Times New Roman"/>
          <w:sz w:val="24"/>
          <w:szCs w:val="24"/>
        </w:rPr>
        <w:t>Lā</w:t>
      </w:r>
      <w:proofErr w:type="spellEnd"/>
      <w:r w:rsidRPr="00994C5D">
        <w:rPr>
          <w:rStyle w:val="fontstyle21"/>
          <w:rFonts w:ascii="Times New Roman" w:hAnsi="Times New Roman" w:cs="Times New Roman"/>
          <w:sz w:val="24"/>
          <w:szCs w:val="24"/>
        </w:rPr>
        <w:t xml:space="preserve"> ‘</w:t>
      </w:r>
      <w:proofErr w:type="spellStart"/>
      <w:r w:rsidRPr="00994C5D">
        <w:rPr>
          <w:rStyle w:val="fontstyle21"/>
          <w:rFonts w:ascii="Times New Roman" w:hAnsi="Times New Roman" w:cs="Times New Roman"/>
          <w:sz w:val="24"/>
          <w:szCs w:val="24"/>
        </w:rPr>
        <w:t>ilāha</w:t>
      </w:r>
      <w:proofErr w:type="spellEnd"/>
      <w:r w:rsidRPr="00994C5D">
        <w:rPr>
          <w:rStyle w:val="fontstyle21"/>
          <w:rFonts w:ascii="Times New Roman" w:hAnsi="Times New Roman" w:cs="Times New Roman"/>
          <w:sz w:val="24"/>
          <w:szCs w:val="24"/>
        </w:rPr>
        <w:t xml:space="preserve"> ‘</w:t>
      </w:r>
      <w:proofErr w:type="spellStart"/>
      <w:r w:rsidRPr="00994C5D">
        <w:rPr>
          <w:rStyle w:val="fontstyle21"/>
          <w:rFonts w:ascii="Times New Roman" w:hAnsi="Times New Roman" w:cs="Times New Roman"/>
          <w:sz w:val="24"/>
          <w:szCs w:val="24"/>
        </w:rPr>
        <w:t>illā</w:t>
      </w:r>
      <w:proofErr w:type="spellEnd"/>
      <w:r w:rsidRPr="00994C5D">
        <w:rPr>
          <w:rStyle w:val="fontstyle21"/>
          <w:rFonts w:ascii="Times New Roman" w:hAnsi="Times New Roman" w:cs="Times New Roman"/>
          <w:sz w:val="24"/>
          <w:szCs w:val="24"/>
        </w:rPr>
        <w:t xml:space="preserve"> </w:t>
      </w:r>
      <w:proofErr w:type="spellStart"/>
      <w:r w:rsidRPr="00994C5D">
        <w:rPr>
          <w:rStyle w:val="fontstyle21"/>
          <w:rFonts w:ascii="Times New Roman" w:hAnsi="Times New Roman" w:cs="Times New Roman"/>
          <w:sz w:val="24"/>
          <w:szCs w:val="24"/>
        </w:rPr>
        <w:t>llāh</w:t>
      </w:r>
      <w:proofErr w:type="spellEnd"/>
      <w:r w:rsidRPr="00994C5D">
        <w:rPr>
          <w:rStyle w:val="fontstyle01"/>
          <w:rFonts w:ascii="Times New Roman" w:hAnsi="Times New Roman" w:cs="Times New Roman"/>
          <w:sz w:val="24"/>
          <w:szCs w:val="24"/>
        </w:rPr>
        <w:t>. A person becomes Muslim</w:t>
      </w:r>
      <w:r w:rsid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by testifying to the divine right to worship. It is the crux of</w:t>
      </w:r>
      <w:r w:rsidRPr="00994C5D">
        <w:rPr>
          <w:rFonts w:ascii="Times New Roman" w:hAnsi="Times New Roman" w:cs="Times New Roman"/>
          <w:sz w:val="28"/>
          <w:szCs w:val="28"/>
        </w:rPr>
        <w:t xml:space="preserve"> </w:t>
      </w:r>
      <w:r w:rsidRPr="00994C5D">
        <w:rPr>
          <w:rStyle w:val="fontstyle01"/>
          <w:rFonts w:ascii="Times New Roman" w:hAnsi="Times New Roman" w:cs="Times New Roman"/>
          <w:sz w:val="24"/>
          <w:szCs w:val="24"/>
        </w:rPr>
        <w:t xml:space="preserve">Islamic belief in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even all of Islam. It is considered the</w:t>
      </w:r>
      <w:r w:rsidRP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 xml:space="preserve">central message of all prophets and messengers sent by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xml:space="preserve"> – the</w:t>
      </w:r>
      <w:r w:rsidRP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 xml:space="preserve">message of </w:t>
      </w:r>
      <w:r w:rsidR="00994C5D">
        <w:rPr>
          <w:rStyle w:val="fontstyle01"/>
          <w:rFonts w:ascii="Times New Roman" w:hAnsi="Times New Roman" w:cs="Times New Roman"/>
          <w:sz w:val="24"/>
          <w:szCs w:val="24"/>
        </w:rPr>
        <w:t>Ibrahim</w:t>
      </w:r>
      <w:r w:rsidRPr="00994C5D">
        <w:rPr>
          <w:rStyle w:val="fontstyle01"/>
          <w:rFonts w:ascii="Times New Roman" w:hAnsi="Times New Roman" w:cs="Times New Roman"/>
          <w:sz w:val="24"/>
          <w:szCs w:val="24"/>
        </w:rPr>
        <w:t xml:space="preserve">, Isaac, </w:t>
      </w:r>
      <w:r w:rsidR="00994C5D">
        <w:rPr>
          <w:rStyle w:val="fontstyle01"/>
          <w:rFonts w:ascii="Times New Roman" w:hAnsi="Times New Roman" w:cs="Times New Roman"/>
          <w:sz w:val="24"/>
          <w:szCs w:val="24"/>
        </w:rPr>
        <w:t>Ismail</w:t>
      </w:r>
      <w:r w:rsidRPr="00994C5D">
        <w:rPr>
          <w:rStyle w:val="fontstyle01"/>
          <w:rFonts w:ascii="Times New Roman" w:hAnsi="Times New Roman" w:cs="Times New Roman"/>
          <w:sz w:val="24"/>
          <w:szCs w:val="24"/>
        </w:rPr>
        <w:t xml:space="preserve">, </w:t>
      </w:r>
      <w:r w:rsidR="00994C5D">
        <w:rPr>
          <w:rStyle w:val="fontstyle01"/>
          <w:rFonts w:ascii="Times New Roman" w:hAnsi="Times New Roman" w:cs="Times New Roman"/>
          <w:sz w:val="24"/>
          <w:szCs w:val="24"/>
        </w:rPr>
        <w:t>Musa</w:t>
      </w:r>
      <w:r w:rsidRPr="00994C5D">
        <w:rPr>
          <w:rStyle w:val="fontstyle01"/>
          <w:rFonts w:ascii="Times New Roman" w:hAnsi="Times New Roman" w:cs="Times New Roman"/>
          <w:sz w:val="24"/>
          <w:szCs w:val="24"/>
        </w:rPr>
        <w:t>, the Hebrew prophets,</w:t>
      </w:r>
      <w:r w:rsidRPr="00994C5D">
        <w:rPr>
          <w:rFonts w:ascii="Times New Roman" w:hAnsi="Times New Roman" w:cs="Times New Roman"/>
          <w:color w:val="000000"/>
          <w:sz w:val="24"/>
          <w:szCs w:val="24"/>
        </w:rPr>
        <w:t xml:space="preserve"> </w:t>
      </w:r>
      <w:r w:rsidR="00994C5D">
        <w:rPr>
          <w:rStyle w:val="fontstyle01"/>
          <w:rFonts w:ascii="Times New Roman" w:hAnsi="Times New Roman" w:cs="Times New Roman"/>
          <w:sz w:val="24"/>
          <w:szCs w:val="24"/>
        </w:rPr>
        <w:t>Esa</w:t>
      </w:r>
      <w:r w:rsidRPr="00994C5D">
        <w:rPr>
          <w:rStyle w:val="fontstyle01"/>
          <w:rFonts w:ascii="Times New Roman" w:hAnsi="Times New Roman" w:cs="Times New Roman"/>
          <w:sz w:val="24"/>
          <w:szCs w:val="24"/>
        </w:rPr>
        <w:t xml:space="preserve">, and Muhammad, may the mercy and blessings of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xml:space="preserve"> be</w:t>
      </w:r>
      <w:r w:rsidR="00994C5D">
        <w:rPr>
          <w:rFonts w:ascii="Times New Roman" w:hAnsi="Times New Roman" w:cs="Times New Roman"/>
          <w:color w:val="000000"/>
          <w:sz w:val="24"/>
          <w:szCs w:val="24"/>
        </w:rPr>
        <w:t xml:space="preserve"> </w:t>
      </w:r>
      <w:r w:rsidRPr="00994C5D">
        <w:rPr>
          <w:rStyle w:val="fontstyle01"/>
          <w:rFonts w:ascii="Times New Roman" w:hAnsi="Times New Roman" w:cs="Times New Roman"/>
          <w:sz w:val="24"/>
          <w:szCs w:val="24"/>
        </w:rPr>
        <w:t xml:space="preserve">upon them. </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 </w:t>
      </w:r>
      <w:r w:rsidRPr="00994C5D">
        <w:rPr>
          <w:rStyle w:val="fontstyle21"/>
          <w:rFonts w:ascii="Times New Roman" w:hAnsi="Times New Roman" w:cs="Times New Roman"/>
          <w:sz w:val="24"/>
          <w:szCs w:val="24"/>
        </w:rPr>
        <w:t xml:space="preserve">‘And your </w:t>
      </w:r>
      <w:r w:rsidR="00994C5D" w:rsidRPr="00994C5D">
        <w:rPr>
          <w:rStyle w:val="fontstyle21"/>
          <w:rFonts w:ascii="Times New Roman" w:hAnsi="Times New Roman" w:cs="Times New Roman"/>
          <w:sz w:val="24"/>
          <w:szCs w:val="24"/>
        </w:rPr>
        <w:t>Allah</w:t>
      </w:r>
      <w:r w:rsidRPr="00994C5D">
        <w:rPr>
          <w:rStyle w:val="fontstyle21"/>
          <w:rFonts w:ascii="Times New Roman" w:hAnsi="Times New Roman" w:cs="Times New Roman"/>
          <w:sz w:val="24"/>
          <w:szCs w:val="24"/>
        </w:rPr>
        <w:t xml:space="preserve"> is One </w:t>
      </w:r>
      <w:r w:rsidR="00994C5D" w:rsidRPr="00994C5D">
        <w:rPr>
          <w:rStyle w:val="fontstyle21"/>
          <w:rFonts w:ascii="Times New Roman" w:hAnsi="Times New Roman" w:cs="Times New Roman"/>
          <w:sz w:val="24"/>
          <w:szCs w:val="24"/>
        </w:rPr>
        <w:t>Allah</w:t>
      </w:r>
      <w:r w:rsidRPr="00994C5D">
        <w:rPr>
          <w:rStyle w:val="fontstyle21"/>
          <w:rFonts w:ascii="Times New Roman" w:hAnsi="Times New Roman" w:cs="Times New Roman"/>
          <w:sz w:val="24"/>
          <w:szCs w:val="24"/>
        </w:rPr>
        <w:t>:</w:t>
      </w:r>
      <w:r w:rsidR="00DF788D">
        <w:rPr>
          <w:rStyle w:val="fontstyle21"/>
          <w:rFonts w:ascii="Times New Roman" w:hAnsi="Times New Roman" w:cs="Times New Roman"/>
          <w:sz w:val="24"/>
          <w:szCs w:val="24"/>
        </w:rPr>
        <w:t xml:space="preserve"> </w:t>
      </w:r>
      <w:r w:rsidRPr="00994C5D">
        <w:rPr>
          <w:rStyle w:val="fontstyle21"/>
          <w:rFonts w:ascii="Times New Roman" w:hAnsi="Times New Roman" w:cs="Times New Roman"/>
          <w:sz w:val="24"/>
          <w:szCs w:val="24"/>
        </w:rPr>
        <w:t xml:space="preserve">there is no </w:t>
      </w:r>
      <w:r w:rsidR="00994C5D" w:rsidRPr="00994C5D">
        <w:rPr>
          <w:rStyle w:val="fontstyle21"/>
          <w:rFonts w:ascii="Times New Roman" w:hAnsi="Times New Roman" w:cs="Times New Roman"/>
          <w:sz w:val="24"/>
          <w:szCs w:val="24"/>
        </w:rPr>
        <w:t>Allah</w:t>
      </w:r>
      <w:r w:rsidRPr="00994C5D">
        <w:rPr>
          <w:rStyle w:val="fontstyle21"/>
          <w:rFonts w:ascii="Times New Roman" w:hAnsi="Times New Roman" w:cs="Times New Roman"/>
          <w:sz w:val="24"/>
          <w:szCs w:val="24"/>
        </w:rPr>
        <w:t xml:space="preserve"> but He.’ </w:t>
      </w:r>
      <w:r w:rsidRPr="00994C5D">
        <w:rPr>
          <w:rStyle w:val="fontstyle01"/>
          <w:rFonts w:ascii="Times New Roman" w:hAnsi="Times New Roman" w:cs="Times New Roman"/>
          <w:sz w:val="24"/>
          <w:szCs w:val="24"/>
        </w:rPr>
        <w:t xml:space="preserve">(Quran 2:163). They all </w:t>
      </w:r>
      <w:r w:rsidRPr="00994C5D">
        <w:rPr>
          <w:rStyle w:val="fontstyle01"/>
          <w:rFonts w:ascii="Times New Roman" w:hAnsi="Times New Roman" w:cs="Times New Roman"/>
          <w:sz w:val="24"/>
          <w:szCs w:val="24"/>
        </w:rPr>
        <w:lastRenderedPageBreak/>
        <w:t>declared clearly:</w:t>
      </w:r>
      <w:r w:rsidRPr="00994C5D">
        <w:rPr>
          <w:rFonts w:ascii="Times New Roman" w:hAnsi="Times New Roman" w:cs="Times New Roman"/>
          <w:color w:val="000000"/>
          <w:sz w:val="24"/>
          <w:szCs w:val="24"/>
        </w:rPr>
        <w:br/>
      </w:r>
      <w:r w:rsidRPr="00994C5D">
        <w:rPr>
          <w:rStyle w:val="fontstyle01"/>
          <w:rFonts w:ascii="Times New Roman" w:hAnsi="Times New Roman" w:cs="Times New Roman"/>
          <w:sz w:val="24"/>
          <w:szCs w:val="24"/>
        </w:rPr>
        <w:t xml:space="preserve">“Worship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xml:space="preserve">! You have no other </w:t>
      </w:r>
      <w:r w:rsidR="00994C5D" w:rsidRPr="00994C5D">
        <w:rPr>
          <w:rStyle w:val="fontstyle01"/>
          <w:rFonts w:ascii="Times New Roman" w:hAnsi="Times New Roman" w:cs="Times New Roman"/>
          <w:sz w:val="24"/>
          <w:szCs w:val="24"/>
        </w:rPr>
        <w:t>Allah</w:t>
      </w:r>
      <w:r w:rsidRPr="00994C5D">
        <w:rPr>
          <w:rStyle w:val="fontstyle01"/>
          <w:rFonts w:ascii="Times New Roman" w:hAnsi="Times New Roman" w:cs="Times New Roman"/>
          <w:sz w:val="24"/>
          <w:szCs w:val="24"/>
        </w:rPr>
        <w:t xml:space="preserve"> but Him.” (Quran 7:59)</w:t>
      </w:r>
      <w:r w:rsidR="00994C5D" w:rsidRPr="00994C5D">
        <w:rPr>
          <w:rStyle w:val="fontstyle01"/>
          <w:rFonts w:ascii="Times New Roman" w:hAnsi="Times New Roman" w:cs="Times New Roman"/>
          <w:sz w:val="24"/>
          <w:szCs w:val="24"/>
        </w:rPr>
        <w:t>.</w:t>
      </w:r>
    </w:p>
    <w:p w:rsidR="00994C5D" w:rsidRDefault="00994C5D" w:rsidP="00994C5D">
      <w:pPr>
        <w:pStyle w:val="ListParagraph"/>
        <w:rPr>
          <w:rStyle w:val="fontstyle01"/>
          <w:rFonts w:ascii="Times New Roman" w:hAnsi="Times New Roman" w:cs="Times New Roman"/>
          <w:b/>
          <w:bCs/>
          <w:sz w:val="24"/>
          <w:szCs w:val="24"/>
        </w:rPr>
      </w:pPr>
    </w:p>
    <w:p w:rsidR="00994C5D" w:rsidRPr="00994C5D" w:rsidRDefault="00994C5D" w:rsidP="00994C5D">
      <w:pPr>
        <w:pStyle w:val="ListParagraph"/>
        <w:rPr>
          <w:rStyle w:val="fontstyle01"/>
          <w:rFonts w:ascii="Times New Roman" w:hAnsi="Times New Roman" w:cs="Times New Roman"/>
          <w:sz w:val="24"/>
          <w:szCs w:val="24"/>
        </w:rPr>
      </w:pPr>
    </w:p>
    <w:p w:rsidR="00994C5D" w:rsidRPr="00994C5D" w:rsidRDefault="00994C5D" w:rsidP="00994C5D">
      <w:pPr>
        <w:pStyle w:val="ListParagraph"/>
        <w:numPr>
          <w:ilvl w:val="0"/>
          <w:numId w:val="1"/>
        </w:numPr>
        <w:rPr>
          <w:rStyle w:val="fontstyle01"/>
        </w:rPr>
      </w:pPr>
      <w:r w:rsidRPr="00994C5D">
        <w:rPr>
          <w:rStyle w:val="fontstyle01"/>
          <w:b/>
          <w:bCs/>
          <w:sz w:val="24"/>
          <w:szCs w:val="24"/>
        </w:rPr>
        <w:t xml:space="preserve">Muhammad is the Messenger of </w:t>
      </w:r>
      <w:r>
        <w:rPr>
          <w:rStyle w:val="fontstyle01"/>
          <w:b/>
          <w:bCs/>
          <w:sz w:val="24"/>
          <w:szCs w:val="24"/>
        </w:rPr>
        <w:t>Allah</w:t>
      </w:r>
      <w:r w:rsidRPr="00994C5D">
        <w:rPr>
          <w:rStyle w:val="fontstyle01"/>
          <w:b/>
          <w:bCs/>
          <w:sz w:val="24"/>
          <w:szCs w:val="24"/>
        </w:rPr>
        <w:t xml:space="preserve"> (Allah).</w:t>
      </w:r>
      <w:r w:rsidRPr="00994C5D">
        <w:rPr>
          <w:rFonts w:ascii="TimesNewRomanPSMT" w:hAnsi="TimesNewRomanPSMT"/>
          <w:color w:val="000000"/>
          <w:sz w:val="20"/>
          <w:szCs w:val="20"/>
        </w:rPr>
        <w:br/>
      </w:r>
      <w:r w:rsidRPr="00994C5D">
        <w:rPr>
          <w:rStyle w:val="fontstyle01"/>
          <w:sz w:val="24"/>
          <w:szCs w:val="24"/>
        </w:rPr>
        <w:t>Muhammad was born in Mecca Arabia in the year 570 CE.</w:t>
      </w:r>
      <w:r w:rsidRPr="00994C5D">
        <w:rPr>
          <w:rFonts w:ascii="TimesNewRomanPSMT" w:hAnsi="TimesNewRomanPSMT"/>
          <w:color w:val="000000"/>
          <w:sz w:val="24"/>
          <w:szCs w:val="24"/>
        </w:rPr>
        <w:t xml:space="preserve"> </w:t>
      </w:r>
      <w:r w:rsidRPr="00994C5D">
        <w:rPr>
          <w:rStyle w:val="fontstyle01"/>
          <w:sz w:val="24"/>
          <w:szCs w:val="24"/>
        </w:rPr>
        <w:t xml:space="preserve">His ancestry goes back to </w:t>
      </w:r>
      <w:r>
        <w:rPr>
          <w:rStyle w:val="fontstyle01"/>
          <w:sz w:val="24"/>
          <w:szCs w:val="24"/>
        </w:rPr>
        <w:t>Ismail</w:t>
      </w:r>
      <w:r w:rsidRPr="00994C5D">
        <w:rPr>
          <w:rStyle w:val="fontstyle01"/>
          <w:sz w:val="24"/>
          <w:szCs w:val="24"/>
        </w:rPr>
        <w:t xml:space="preserve">, a son of Prophet </w:t>
      </w:r>
      <w:r>
        <w:rPr>
          <w:rStyle w:val="fontstyle01"/>
          <w:sz w:val="24"/>
          <w:szCs w:val="24"/>
        </w:rPr>
        <w:t>Ibrahim</w:t>
      </w:r>
      <w:r w:rsidRPr="00994C5D">
        <w:rPr>
          <w:rStyle w:val="fontstyle01"/>
          <w:sz w:val="24"/>
          <w:szCs w:val="24"/>
        </w:rPr>
        <w:t>.</w:t>
      </w:r>
      <w:r w:rsidRPr="00994C5D">
        <w:rPr>
          <w:rFonts w:ascii="TimesNewRomanPSMT" w:hAnsi="TimesNewRomanPSMT"/>
          <w:color w:val="000000"/>
          <w:sz w:val="24"/>
          <w:szCs w:val="24"/>
        </w:rPr>
        <w:t xml:space="preserve"> </w:t>
      </w:r>
      <w:r w:rsidRPr="00994C5D">
        <w:rPr>
          <w:rStyle w:val="fontstyle01"/>
          <w:sz w:val="24"/>
          <w:szCs w:val="24"/>
        </w:rPr>
        <w:t>The second part of the confession of faith asserts that he is not</w:t>
      </w:r>
      <w:r w:rsidRPr="00994C5D">
        <w:rPr>
          <w:rFonts w:ascii="TimesNewRomanPSMT" w:hAnsi="TimesNewRomanPSMT"/>
          <w:color w:val="000000"/>
          <w:sz w:val="24"/>
          <w:szCs w:val="24"/>
        </w:rPr>
        <w:t xml:space="preserve"> </w:t>
      </w:r>
      <w:r w:rsidRPr="00994C5D">
        <w:rPr>
          <w:rStyle w:val="fontstyle01"/>
          <w:sz w:val="24"/>
          <w:szCs w:val="24"/>
        </w:rPr>
        <w:t xml:space="preserve">only a prophet but also a messenger of </w:t>
      </w:r>
      <w:r>
        <w:rPr>
          <w:rStyle w:val="fontstyle01"/>
          <w:sz w:val="24"/>
          <w:szCs w:val="24"/>
        </w:rPr>
        <w:t>Allah</w:t>
      </w:r>
      <w:r w:rsidRPr="00994C5D">
        <w:rPr>
          <w:rStyle w:val="fontstyle01"/>
          <w:sz w:val="24"/>
          <w:szCs w:val="24"/>
        </w:rPr>
        <w:t>, a higher role also</w:t>
      </w:r>
      <w:r w:rsidRPr="00994C5D">
        <w:rPr>
          <w:rFonts w:ascii="TimesNewRomanPSMT" w:hAnsi="TimesNewRomanPSMT"/>
          <w:color w:val="000000"/>
          <w:sz w:val="24"/>
          <w:szCs w:val="24"/>
        </w:rPr>
        <w:t xml:space="preserve"> </w:t>
      </w:r>
      <w:r w:rsidRPr="00994C5D">
        <w:rPr>
          <w:rStyle w:val="fontstyle01"/>
          <w:sz w:val="24"/>
          <w:szCs w:val="24"/>
        </w:rPr>
        <w:t xml:space="preserve">played by </w:t>
      </w:r>
      <w:r>
        <w:rPr>
          <w:rStyle w:val="fontstyle01"/>
          <w:sz w:val="24"/>
          <w:szCs w:val="24"/>
        </w:rPr>
        <w:t>Musa</w:t>
      </w:r>
      <w:r w:rsidRPr="00994C5D">
        <w:rPr>
          <w:rStyle w:val="fontstyle01"/>
          <w:sz w:val="24"/>
          <w:szCs w:val="24"/>
        </w:rPr>
        <w:t xml:space="preserve"> and </w:t>
      </w:r>
      <w:r>
        <w:rPr>
          <w:rStyle w:val="fontstyle01"/>
          <w:sz w:val="24"/>
          <w:szCs w:val="24"/>
        </w:rPr>
        <w:t>Esa</w:t>
      </w:r>
      <w:r w:rsidRPr="00994C5D">
        <w:rPr>
          <w:rStyle w:val="fontstyle01"/>
          <w:sz w:val="24"/>
          <w:szCs w:val="24"/>
        </w:rPr>
        <w:t xml:space="preserve"> before him. Like all prophets before</w:t>
      </w:r>
      <w:r w:rsidRPr="00994C5D">
        <w:rPr>
          <w:sz w:val="28"/>
          <w:szCs w:val="28"/>
        </w:rPr>
        <w:t xml:space="preserve"> </w:t>
      </w:r>
      <w:r w:rsidRPr="00994C5D">
        <w:rPr>
          <w:rStyle w:val="fontstyle01"/>
          <w:sz w:val="24"/>
          <w:szCs w:val="24"/>
        </w:rPr>
        <w:t xml:space="preserve">him, he was a human being, but chosen by </w:t>
      </w:r>
      <w:r>
        <w:rPr>
          <w:rStyle w:val="fontstyle01"/>
          <w:sz w:val="24"/>
          <w:szCs w:val="24"/>
        </w:rPr>
        <w:t>Allah</w:t>
      </w:r>
      <w:r w:rsidRPr="00994C5D">
        <w:rPr>
          <w:rStyle w:val="fontstyle01"/>
          <w:sz w:val="24"/>
          <w:szCs w:val="24"/>
        </w:rPr>
        <w:t xml:space="preserve"> to convey His</w:t>
      </w:r>
      <w:r w:rsidRPr="00994C5D">
        <w:rPr>
          <w:rFonts w:ascii="TimesNewRomanPSMT" w:hAnsi="TimesNewRomanPSMT"/>
          <w:color w:val="000000"/>
          <w:sz w:val="24"/>
          <w:szCs w:val="24"/>
        </w:rPr>
        <w:t xml:space="preserve"> </w:t>
      </w:r>
      <w:r w:rsidRPr="00994C5D">
        <w:rPr>
          <w:rStyle w:val="fontstyle01"/>
          <w:sz w:val="24"/>
          <w:szCs w:val="24"/>
        </w:rPr>
        <w:t>message to all humanity rather than one tribe or nation from</w:t>
      </w:r>
      <w:r w:rsidRPr="00994C5D">
        <w:rPr>
          <w:rFonts w:ascii="TimesNewRomanPSMT" w:hAnsi="TimesNewRomanPSMT"/>
          <w:color w:val="000000"/>
          <w:sz w:val="24"/>
          <w:szCs w:val="24"/>
        </w:rPr>
        <w:t xml:space="preserve"> </w:t>
      </w:r>
      <w:r w:rsidRPr="00994C5D">
        <w:rPr>
          <w:rStyle w:val="fontstyle01"/>
          <w:sz w:val="24"/>
          <w:szCs w:val="24"/>
        </w:rPr>
        <w:t>among the many that exist. For Muslims, Muhammad brought the</w:t>
      </w:r>
      <w:r w:rsidRPr="00994C5D">
        <w:rPr>
          <w:rFonts w:ascii="TimesNewRomanPSMT" w:hAnsi="TimesNewRomanPSMT"/>
          <w:color w:val="000000"/>
          <w:sz w:val="24"/>
          <w:szCs w:val="24"/>
        </w:rPr>
        <w:t xml:space="preserve"> </w:t>
      </w:r>
      <w:r w:rsidRPr="00994C5D">
        <w:rPr>
          <w:rStyle w:val="fontstyle01"/>
          <w:sz w:val="24"/>
          <w:szCs w:val="24"/>
        </w:rPr>
        <w:t>last and final revelation. In accepting Muhammad as the “last of</w:t>
      </w:r>
      <w:r w:rsidRPr="00994C5D">
        <w:rPr>
          <w:rFonts w:ascii="TimesNewRomanPSMT" w:hAnsi="TimesNewRomanPSMT"/>
          <w:color w:val="000000"/>
          <w:sz w:val="24"/>
          <w:szCs w:val="24"/>
        </w:rPr>
        <w:t xml:space="preserve"> </w:t>
      </w:r>
      <w:r w:rsidRPr="00994C5D">
        <w:rPr>
          <w:rStyle w:val="fontstyle01"/>
          <w:sz w:val="24"/>
          <w:szCs w:val="24"/>
        </w:rPr>
        <w:t>the prophets,” they believe that his prophecy confirms and</w:t>
      </w:r>
      <w:r w:rsidRPr="00994C5D">
        <w:rPr>
          <w:rFonts w:ascii="TimesNewRomanPSMT" w:hAnsi="TimesNewRomanPSMT"/>
          <w:color w:val="000000"/>
          <w:sz w:val="24"/>
          <w:szCs w:val="24"/>
        </w:rPr>
        <w:br/>
      </w:r>
      <w:r w:rsidRPr="00994C5D">
        <w:rPr>
          <w:rStyle w:val="fontstyle01"/>
          <w:sz w:val="24"/>
          <w:szCs w:val="24"/>
        </w:rPr>
        <w:t>completes all of the revealed messages, beginning with that of</w:t>
      </w:r>
      <w:r w:rsidRPr="00994C5D">
        <w:rPr>
          <w:rFonts w:ascii="TimesNewRomanPSMT" w:hAnsi="TimesNewRomanPSMT"/>
          <w:color w:val="000000"/>
          <w:sz w:val="24"/>
          <w:szCs w:val="24"/>
        </w:rPr>
        <w:t xml:space="preserve"> </w:t>
      </w:r>
      <w:r w:rsidRPr="00994C5D">
        <w:rPr>
          <w:rStyle w:val="fontstyle01"/>
          <w:sz w:val="24"/>
          <w:szCs w:val="24"/>
        </w:rPr>
        <w:t>Adam. In addition, Muhammad serves as the preeminent role</w:t>
      </w:r>
      <w:r w:rsidRPr="00994C5D">
        <w:rPr>
          <w:rFonts w:ascii="TimesNewRomanPSMT" w:hAnsi="TimesNewRomanPSMT"/>
          <w:color w:val="000000"/>
          <w:sz w:val="24"/>
          <w:szCs w:val="24"/>
        </w:rPr>
        <w:t xml:space="preserve"> </w:t>
      </w:r>
      <w:r w:rsidRPr="00994C5D">
        <w:rPr>
          <w:rStyle w:val="fontstyle01"/>
          <w:sz w:val="24"/>
          <w:szCs w:val="24"/>
        </w:rPr>
        <w:t>model through his life example. The believer’s effort to follow</w:t>
      </w:r>
      <w:r w:rsidRPr="00994C5D">
        <w:rPr>
          <w:rFonts w:ascii="TimesNewRomanPSMT" w:hAnsi="TimesNewRomanPSMT"/>
          <w:color w:val="000000"/>
          <w:sz w:val="24"/>
          <w:szCs w:val="24"/>
        </w:rPr>
        <w:t xml:space="preserve"> </w:t>
      </w:r>
      <w:r w:rsidRPr="00994C5D">
        <w:rPr>
          <w:rStyle w:val="fontstyle01"/>
          <w:sz w:val="24"/>
          <w:szCs w:val="24"/>
        </w:rPr>
        <w:t>Muhammad’s example reflects the emphasis of Islam on practice</w:t>
      </w:r>
      <w:r w:rsidRPr="00994C5D">
        <w:rPr>
          <w:rFonts w:ascii="TimesNewRomanPSMT" w:hAnsi="TimesNewRomanPSMT"/>
          <w:color w:val="000000"/>
          <w:sz w:val="24"/>
          <w:szCs w:val="24"/>
        </w:rPr>
        <w:t xml:space="preserve"> </w:t>
      </w:r>
      <w:r w:rsidRPr="00994C5D">
        <w:rPr>
          <w:rStyle w:val="fontstyle01"/>
          <w:sz w:val="24"/>
          <w:szCs w:val="24"/>
        </w:rPr>
        <w:t>and action.</w:t>
      </w:r>
    </w:p>
    <w:p w:rsidR="00994C5D" w:rsidRPr="00DF788D" w:rsidRDefault="00994C5D" w:rsidP="00994C5D">
      <w:pPr>
        <w:rPr>
          <w:rFonts w:ascii="TimesNewRomanPSMT" w:hAnsi="TimesNewRomanPSMT"/>
          <w:sz w:val="28"/>
          <w:szCs w:val="32"/>
        </w:rPr>
      </w:pPr>
    </w:p>
    <w:p w:rsidR="00994C5D" w:rsidRDefault="00DF788D" w:rsidP="00994C5D">
      <w:pPr>
        <w:rPr>
          <w:rFonts w:ascii="TimesNewRomanPSMT" w:hAnsi="TimesNewRomanPSMT"/>
          <w:color w:val="000000"/>
          <w:sz w:val="28"/>
          <w:szCs w:val="32"/>
        </w:rPr>
      </w:pPr>
      <w:r w:rsidRPr="00DF788D">
        <w:rPr>
          <w:rFonts w:ascii="TimesNewRomanPS-BoldMT" w:hAnsi="TimesNewRomanPS-BoldMT"/>
          <w:b/>
          <w:bCs/>
          <w:color w:val="000000" w:themeColor="text1"/>
          <w:sz w:val="48"/>
          <w:szCs w:val="56"/>
        </w:rPr>
        <w:t>The Prayer</w:t>
      </w:r>
      <w:r w:rsidRPr="00DF788D">
        <w:rPr>
          <w:rFonts w:ascii="TimesNewRomanPS-BoldMT" w:hAnsi="TimesNewRomanPS-BoldMT"/>
          <w:b/>
          <w:bCs/>
          <w:color w:val="C00000"/>
          <w:sz w:val="48"/>
          <w:szCs w:val="56"/>
        </w:rPr>
        <w:br/>
      </w:r>
      <w:r w:rsidRPr="00DF788D">
        <w:rPr>
          <w:rFonts w:ascii="TimesNewRomanPS-ItalicMT" w:hAnsi="TimesNewRomanPS-ItalicMT"/>
          <w:i/>
          <w:iCs/>
          <w:color w:val="000000"/>
          <w:sz w:val="28"/>
          <w:szCs w:val="32"/>
        </w:rPr>
        <w:t xml:space="preserve">Salah </w:t>
      </w:r>
      <w:r w:rsidRPr="00DF788D">
        <w:rPr>
          <w:rFonts w:ascii="TimesNewRomanPSMT" w:hAnsi="TimesNewRomanPSMT"/>
          <w:color w:val="000000"/>
          <w:sz w:val="28"/>
          <w:szCs w:val="32"/>
        </w:rPr>
        <w:t>is the daily ritual prayer enjoined upon all Muslims as</w:t>
      </w:r>
      <w:r>
        <w:rPr>
          <w:rFonts w:ascii="TimesNewRomanPSMT" w:hAnsi="TimesNewRomanPSMT"/>
          <w:color w:val="000000"/>
          <w:sz w:val="28"/>
          <w:szCs w:val="32"/>
        </w:rPr>
        <w:t xml:space="preserve"> </w:t>
      </w:r>
      <w:r w:rsidRPr="00DF788D">
        <w:rPr>
          <w:rFonts w:ascii="TimesNewRomanPSMT" w:hAnsi="TimesNewRomanPSMT"/>
          <w:color w:val="000000"/>
          <w:sz w:val="28"/>
          <w:szCs w:val="32"/>
        </w:rPr>
        <w:t>one of the five Pillars of Islam. It is performed five times a day by</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all Muslims. </w:t>
      </w:r>
      <w:r w:rsidRPr="00DF788D">
        <w:rPr>
          <w:rFonts w:ascii="TimesNewRomanPS-ItalicMT" w:hAnsi="TimesNewRomanPS-ItalicMT"/>
          <w:i/>
          <w:iCs/>
          <w:color w:val="000000"/>
          <w:sz w:val="28"/>
          <w:szCs w:val="32"/>
        </w:rPr>
        <w:t xml:space="preserve">Salah </w:t>
      </w:r>
      <w:r w:rsidRPr="00DF788D">
        <w:rPr>
          <w:rFonts w:ascii="TimesNewRomanPSMT" w:hAnsi="TimesNewRomanPSMT"/>
          <w:color w:val="000000"/>
          <w:sz w:val="28"/>
          <w:szCs w:val="32"/>
        </w:rPr>
        <w:t>is a precise worship, different from praying on</w:t>
      </w:r>
      <w:r>
        <w:rPr>
          <w:rFonts w:ascii="TimesNewRomanPSMT" w:hAnsi="TimesNewRomanPSMT"/>
          <w:color w:val="000000"/>
          <w:sz w:val="28"/>
          <w:szCs w:val="32"/>
        </w:rPr>
        <w:t xml:space="preserve"> </w:t>
      </w:r>
      <w:r w:rsidRPr="00DF788D">
        <w:rPr>
          <w:rFonts w:ascii="TimesNewRomanPSMT" w:hAnsi="TimesNewRomanPSMT"/>
          <w:color w:val="000000"/>
          <w:sz w:val="28"/>
          <w:szCs w:val="32"/>
        </w:rPr>
        <w:t>the inspiration of the moment. Muslims pray or, perhaps more</w:t>
      </w:r>
      <w:r>
        <w:rPr>
          <w:rFonts w:ascii="TimesNewRomanPSMT" w:hAnsi="TimesNewRomanPSMT"/>
          <w:color w:val="000000"/>
          <w:sz w:val="28"/>
          <w:szCs w:val="32"/>
        </w:rPr>
        <w:t xml:space="preserve"> </w:t>
      </w:r>
      <w:r w:rsidRPr="00DF788D">
        <w:rPr>
          <w:rFonts w:ascii="TimesNewRomanPSMT" w:hAnsi="TimesNewRomanPSMT"/>
          <w:color w:val="000000"/>
          <w:sz w:val="28"/>
          <w:szCs w:val="32"/>
        </w:rPr>
        <w:t>correctly, worship five times throughout the day:</w:t>
      </w:r>
      <w:r w:rsidRPr="00DF788D">
        <w:rPr>
          <w:rFonts w:ascii="TimesNewRomanPSMT" w:hAnsi="TimesNewRomanPSMT"/>
          <w:color w:val="000000"/>
          <w:sz w:val="28"/>
          <w:szCs w:val="32"/>
        </w:rPr>
        <w:br/>
      </w:r>
      <w:r w:rsidRPr="00DF788D">
        <w:rPr>
          <w:rFonts w:ascii="SymbolMT" w:hAnsi="SymbolMT"/>
          <w:color w:val="000000"/>
          <w:sz w:val="28"/>
          <w:szCs w:val="32"/>
        </w:rPr>
        <w:t xml:space="preserve">• </w:t>
      </w:r>
      <w:r w:rsidRPr="00DF788D">
        <w:rPr>
          <w:rFonts w:ascii="TimesNewRomanPSMT" w:hAnsi="TimesNewRomanPSMT"/>
          <w:color w:val="000000"/>
          <w:sz w:val="28"/>
          <w:szCs w:val="32"/>
        </w:rPr>
        <w:t>Between first light and sunrise.</w:t>
      </w:r>
      <w:r w:rsidRPr="00DF788D">
        <w:rPr>
          <w:rFonts w:ascii="TimesNewRomanPSMT" w:hAnsi="TimesNewRomanPSMT"/>
          <w:color w:val="000000"/>
          <w:sz w:val="28"/>
          <w:szCs w:val="32"/>
        </w:rPr>
        <w:br/>
      </w:r>
      <w:r w:rsidRPr="00DF788D">
        <w:rPr>
          <w:rFonts w:ascii="SymbolMT" w:hAnsi="SymbolMT"/>
          <w:color w:val="000000"/>
          <w:sz w:val="28"/>
          <w:szCs w:val="32"/>
        </w:rPr>
        <w:t xml:space="preserve">• </w:t>
      </w:r>
      <w:r w:rsidRPr="00DF788D">
        <w:rPr>
          <w:rFonts w:ascii="TimesNewRomanPSMT" w:hAnsi="TimesNewRomanPSMT"/>
          <w:color w:val="000000"/>
          <w:sz w:val="28"/>
          <w:szCs w:val="32"/>
        </w:rPr>
        <w:t>After the sun has passed the middle of the sky.</w:t>
      </w:r>
      <w:r w:rsidRPr="00DF788D">
        <w:rPr>
          <w:rFonts w:ascii="TimesNewRomanPSMT" w:hAnsi="TimesNewRomanPSMT"/>
          <w:color w:val="000000"/>
          <w:sz w:val="28"/>
          <w:szCs w:val="32"/>
        </w:rPr>
        <w:br/>
      </w:r>
      <w:r w:rsidRPr="00DF788D">
        <w:rPr>
          <w:rFonts w:ascii="SymbolMT" w:hAnsi="SymbolMT"/>
          <w:color w:val="000000"/>
          <w:sz w:val="28"/>
          <w:szCs w:val="32"/>
        </w:rPr>
        <w:t xml:space="preserve">• </w:t>
      </w:r>
      <w:r w:rsidRPr="00DF788D">
        <w:rPr>
          <w:rFonts w:ascii="TimesNewRomanPSMT" w:hAnsi="TimesNewRomanPSMT"/>
          <w:color w:val="000000"/>
          <w:sz w:val="28"/>
          <w:szCs w:val="32"/>
        </w:rPr>
        <w:t>Between mid-afternoon and sunset.</w:t>
      </w:r>
      <w:r w:rsidRPr="00DF788D">
        <w:rPr>
          <w:rFonts w:ascii="TimesNewRomanPSMT" w:hAnsi="TimesNewRomanPSMT"/>
          <w:color w:val="000000"/>
          <w:sz w:val="28"/>
          <w:szCs w:val="32"/>
        </w:rPr>
        <w:br/>
      </w:r>
      <w:r w:rsidRPr="00DF788D">
        <w:rPr>
          <w:rFonts w:ascii="SymbolMT" w:hAnsi="SymbolMT"/>
          <w:color w:val="000000"/>
          <w:sz w:val="28"/>
          <w:szCs w:val="32"/>
        </w:rPr>
        <w:t xml:space="preserve">• </w:t>
      </w:r>
      <w:r w:rsidRPr="00DF788D">
        <w:rPr>
          <w:rFonts w:ascii="TimesNewRomanPSMT" w:hAnsi="TimesNewRomanPSMT"/>
          <w:color w:val="000000"/>
          <w:sz w:val="28"/>
          <w:szCs w:val="32"/>
        </w:rPr>
        <w:t>Between sunset and the last light of the day.</w:t>
      </w:r>
      <w:r w:rsidRPr="00DF788D">
        <w:rPr>
          <w:rFonts w:ascii="TimesNewRomanPSMT" w:hAnsi="TimesNewRomanPSMT"/>
          <w:color w:val="000000"/>
          <w:sz w:val="28"/>
          <w:szCs w:val="32"/>
        </w:rPr>
        <w:br/>
      </w:r>
      <w:r w:rsidRPr="00DF788D">
        <w:rPr>
          <w:rFonts w:ascii="SymbolMT" w:hAnsi="SymbolMT"/>
          <w:color w:val="000000"/>
          <w:sz w:val="28"/>
          <w:szCs w:val="32"/>
        </w:rPr>
        <w:t xml:space="preserve">• </w:t>
      </w:r>
      <w:r w:rsidRPr="00DF788D">
        <w:rPr>
          <w:rFonts w:ascii="TimesNewRomanPSMT" w:hAnsi="TimesNewRomanPSMT"/>
          <w:color w:val="000000"/>
          <w:sz w:val="28"/>
          <w:szCs w:val="32"/>
        </w:rPr>
        <w:t>Between darkness and midnight.</w:t>
      </w:r>
      <w:r w:rsidRPr="00DF788D">
        <w:rPr>
          <w:rFonts w:ascii="TimesNewRomanPSMT" w:hAnsi="TimesNewRomanPSMT"/>
          <w:color w:val="000000"/>
          <w:sz w:val="28"/>
          <w:szCs w:val="32"/>
        </w:rPr>
        <w:br/>
      </w:r>
      <w:r w:rsidRPr="00DF788D">
        <w:rPr>
          <w:rFonts w:ascii="TimesNewRomanPSMT" w:hAnsi="TimesNewRomanPSMT"/>
          <w:color w:val="000000"/>
          <w:sz w:val="28"/>
          <w:szCs w:val="32"/>
        </w:rPr>
        <w:br/>
        <w:t xml:space="preserve">Each prayer may take at least </w:t>
      </w:r>
      <w:r>
        <w:rPr>
          <w:rFonts w:ascii="TimesNewRomanPSMT" w:hAnsi="TimesNewRomanPSMT"/>
          <w:color w:val="000000"/>
          <w:sz w:val="28"/>
          <w:szCs w:val="32"/>
        </w:rPr>
        <w:t xml:space="preserve">5 to </w:t>
      </w:r>
      <w:proofErr w:type="gramStart"/>
      <w:r>
        <w:rPr>
          <w:rFonts w:ascii="TimesNewRomanPSMT" w:hAnsi="TimesNewRomanPSMT"/>
          <w:color w:val="000000"/>
          <w:sz w:val="28"/>
          <w:szCs w:val="32"/>
        </w:rPr>
        <w:t xml:space="preserve">10 </w:t>
      </w:r>
      <w:r w:rsidRPr="00DF788D">
        <w:rPr>
          <w:rFonts w:ascii="TimesNewRomanPSMT" w:hAnsi="TimesNewRomanPSMT"/>
          <w:color w:val="000000"/>
          <w:sz w:val="28"/>
          <w:szCs w:val="32"/>
        </w:rPr>
        <w:t xml:space="preserve"> minutes</w:t>
      </w:r>
      <w:proofErr w:type="gramEnd"/>
      <w:r w:rsidRPr="00DF788D">
        <w:rPr>
          <w:rFonts w:ascii="TimesNewRomanPSMT" w:hAnsi="TimesNewRomanPSMT"/>
          <w:color w:val="000000"/>
          <w:sz w:val="28"/>
          <w:szCs w:val="32"/>
        </w:rPr>
        <w:t>, but it may be</w:t>
      </w:r>
      <w:r>
        <w:rPr>
          <w:rFonts w:ascii="TimesNewRomanPSMT" w:hAnsi="TimesNewRomanPSMT"/>
          <w:color w:val="000000"/>
          <w:sz w:val="28"/>
          <w:szCs w:val="32"/>
        </w:rPr>
        <w:t xml:space="preserve"> </w:t>
      </w:r>
      <w:r w:rsidRPr="00DF788D">
        <w:rPr>
          <w:rFonts w:ascii="TimesNewRomanPSMT" w:hAnsi="TimesNewRomanPSMT"/>
          <w:color w:val="000000"/>
          <w:sz w:val="28"/>
          <w:szCs w:val="32"/>
        </w:rPr>
        <w:t>lengthened as a person wishes. Muslims can pray in any clean</w:t>
      </w:r>
      <w:r>
        <w:rPr>
          <w:rFonts w:ascii="TimesNewRomanPSMT" w:hAnsi="TimesNewRomanPSMT"/>
          <w:color w:val="000000"/>
          <w:sz w:val="28"/>
          <w:szCs w:val="32"/>
        </w:rPr>
        <w:t xml:space="preserve"> </w:t>
      </w:r>
      <w:r w:rsidRPr="00DF788D">
        <w:rPr>
          <w:rFonts w:ascii="TimesNewRomanPSMT" w:hAnsi="TimesNewRomanPSMT"/>
          <w:color w:val="000000"/>
          <w:sz w:val="28"/>
          <w:szCs w:val="32"/>
        </w:rPr>
        <w:t>environment, alone or together, in a mosque or at home, at work or</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on the road, indoors or out. </w:t>
      </w:r>
      <w:r w:rsidRPr="00DF788D">
        <w:rPr>
          <w:rFonts w:ascii="Garamond" w:hAnsi="Garamond"/>
          <w:color w:val="000000"/>
          <w:sz w:val="32"/>
          <w:szCs w:val="32"/>
        </w:rPr>
        <w:t>Under special circumstances, such as</w:t>
      </w:r>
      <w:r>
        <w:rPr>
          <w:rFonts w:ascii="Garamond" w:hAnsi="Garamond"/>
          <w:color w:val="000000"/>
          <w:sz w:val="32"/>
          <w:szCs w:val="32"/>
        </w:rPr>
        <w:t xml:space="preserve"> </w:t>
      </w:r>
      <w:r w:rsidRPr="00DF788D">
        <w:rPr>
          <w:rFonts w:ascii="Garamond" w:hAnsi="Garamond"/>
          <w:color w:val="000000"/>
          <w:sz w:val="32"/>
          <w:szCs w:val="32"/>
        </w:rPr>
        <w:t>illness, journey, or war, certain allowances in the prayers are given to</w:t>
      </w:r>
      <w:r>
        <w:rPr>
          <w:rFonts w:ascii="Garamond" w:hAnsi="Garamond"/>
          <w:color w:val="000000"/>
          <w:sz w:val="32"/>
          <w:szCs w:val="32"/>
        </w:rPr>
        <w:t xml:space="preserve"> </w:t>
      </w:r>
      <w:r w:rsidRPr="00DF788D">
        <w:rPr>
          <w:rFonts w:ascii="Garamond" w:hAnsi="Garamond"/>
          <w:color w:val="000000"/>
          <w:sz w:val="32"/>
          <w:szCs w:val="32"/>
        </w:rPr>
        <w:t>make their offering easy.</w:t>
      </w:r>
      <w:r>
        <w:rPr>
          <w:rFonts w:ascii="Garamond" w:hAnsi="Garamond"/>
          <w:color w:val="000000"/>
          <w:sz w:val="32"/>
          <w:szCs w:val="32"/>
        </w:rPr>
        <w:t xml:space="preserve"> </w:t>
      </w:r>
      <w:r w:rsidRPr="00DF788D">
        <w:rPr>
          <w:rFonts w:ascii="TimesNewRomanPSMT" w:hAnsi="TimesNewRomanPSMT"/>
          <w:color w:val="000000"/>
          <w:sz w:val="28"/>
          <w:szCs w:val="32"/>
        </w:rPr>
        <w:t xml:space="preserve">Having specific times each day to be close to </w:t>
      </w:r>
      <w:r>
        <w:rPr>
          <w:rFonts w:ascii="TimesNewRomanPSMT" w:hAnsi="TimesNewRomanPSMT"/>
          <w:color w:val="000000"/>
          <w:sz w:val="28"/>
          <w:szCs w:val="32"/>
        </w:rPr>
        <w:t>Allah</w:t>
      </w:r>
      <w:r w:rsidRPr="00DF788D">
        <w:rPr>
          <w:rFonts w:ascii="TimesNewRomanPSMT" w:hAnsi="TimesNewRomanPSMT"/>
          <w:color w:val="000000"/>
          <w:sz w:val="28"/>
          <w:szCs w:val="32"/>
        </w:rPr>
        <w:t xml:space="preserve"> helps</w:t>
      </w:r>
      <w:r>
        <w:rPr>
          <w:rFonts w:ascii="TimesNewRomanPSMT" w:hAnsi="TimesNewRomanPSMT"/>
          <w:color w:val="000000"/>
          <w:sz w:val="28"/>
          <w:szCs w:val="32"/>
        </w:rPr>
        <w:t xml:space="preserve"> </w:t>
      </w:r>
      <w:r w:rsidRPr="00DF788D">
        <w:rPr>
          <w:rFonts w:ascii="TimesNewRomanPSMT" w:hAnsi="TimesNewRomanPSMT"/>
          <w:color w:val="000000"/>
          <w:sz w:val="28"/>
          <w:szCs w:val="32"/>
        </w:rPr>
        <w:t>Muslims remain aware of the importance of their faith, and the</w:t>
      </w:r>
      <w:r>
        <w:rPr>
          <w:rFonts w:ascii="TimesNewRomanPSMT" w:hAnsi="TimesNewRomanPSMT"/>
          <w:color w:val="000000"/>
          <w:sz w:val="28"/>
          <w:szCs w:val="32"/>
        </w:rPr>
        <w:t xml:space="preserve"> </w:t>
      </w:r>
      <w:r w:rsidRPr="00DF788D">
        <w:rPr>
          <w:rFonts w:ascii="TimesNewRomanPSMT" w:hAnsi="TimesNewRomanPSMT"/>
          <w:color w:val="000000"/>
          <w:sz w:val="28"/>
          <w:szCs w:val="32"/>
        </w:rPr>
        <w:t>role it plays in every part of life. Muslims start their day by</w:t>
      </w:r>
      <w:r>
        <w:rPr>
          <w:sz w:val="36"/>
          <w:szCs w:val="36"/>
        </w:rPr>
        <w:t xml:space="preserve"> </w:t>
      </w:r>
      <w:r w:rsidRPr="00DF788D">
        <w:rPr>
          <w:rFonts w:ascii="TimesNewRomanPSMT" w:hAnsi="TimesNewRomanPSMT"/>
          <w:color w:val="000000"/>
          <w:sz w:val="28"/>
          <w:szCs w:val="32"/>
        </w:rPr>
        <w:t>cleaning themselves and then standing before their Lord in prayer.</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The prayers consist of </w:t>
      </w:r>
      <w:r w:rsidRPr="00DF788D">
        <w:rPr>
          <w:rFonts w:ascii="TimesNewRomanPSMT" w:hAnsi="TimesNewRomanPSMT"/>
          <w:color w:val="000000"/>
          <w:sz w:val="28"/>
          <w:szCs w:val="32"/>
        </w:rPr>
        <w:lastRenderedPageBreak/>
        <w:t>recitations from the Quran in Arabic and a</w:t>
      </w:r>
      <w:r>
        <w:rPr>
          <w:rFonts w:ascii="TimesNewRomanPSMT" w:hAnsi="TimesNewRomanPSMT"/>
          <w:color w:val="000000"/>
          <w:sz w:val="28"/>
          <w:szCs w:val="32"/>
        </w:rPr>
        <w:t xml:space="preserve"> </w:t>
      </w:r>
      <w:r w:rsidRPr="00DF788D">
        <w:rPr>
          <w:rFonts w:ascii="TimesNewRomanPSMT" w:hAnsi="TimesNewRomanPSMT"/>
          <w:color w:val="000000"/>
          <w:sz w:val="28"/>
          <w:szCs w:val="32"/>
        </w:rPr>
        <w:t>sequence of movements: standing, bowing, prostrating, and</w:t>
      </w:r>
      <w:r w:rsidRPr="00DF788D">
        <w:rPr>
          <w:rFonts w:ascii="TimesNewRomanPSMT" w:hAnsi="TimesNewRomanPSMT"/>
          <w:color w:val="000000"/>
          <w:sz w:val="28"/>
          <w:szCs w:val="32"/>
        </w:rPr>
        <w:br/>
        <w:t>sitting. All recitations and movements express submission,</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humility, and homage to </w:t>
      </w:r>
      <w:r>
        <w:rPr>
          <w:rFonts w:ascii="TimesNewRomanPSMT" w:hAnsi="TimesNewRomanPSMT"/>
          <w:color w:val="000000"/>
          <w:sz w:val="28"/>
          <w:szCs w:val="32"/>
        </w:rPr>
        <w:t>Allah</w:t>
      </w:r>
      <w:r w:rsidRPr="00DF788D">
        <w:rPr>
          <w:rFonts w:ascii="TimesNewRomanPSMT" w:hAnsi="TimesNewRomanPSMT"/>
          <w:color w:val="000000"/>
          <w:sz w:val="28"/>
          <w:szCs w:val="32"/>
        </w:rPr>
        <w:t>. The various postures Muslims</w:t>
      </w:r>
      <w:r>
        <w:rPr>
          <w:rFonts w:ascii="TimesNewRomanPSMT" w:hAnsi="TimesNewRomanPSMT"/>
          <w:color w:val="000000"/>
          <w:sz w:val="28"/>
          <w:szCs w:val="32"/>
        </w:rPr>
        <w:t xml:space="preserve"> </w:t>
      </w:r>
      <w:r w:rsidRPr="00DF788D">
        <w:rPr>
          <w:rFonts w:ascii="TimesNewRomanPSMT" w:hAnsi="TimesNewRomanPSMT"/>
          <w:color w:val="000000"/>
          <w:sz w:val="28"/>
          <w:szCs w:val="32"/>
        </w:rPr>
        <w:t>assume during their prayers capture the spirit of submission; the</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words remind them of their commitments to </w:t>
      </w:r>
      <w:r>
        <w:rPr>
          <w:rFonts w:ascii="TimesNewRomanPSMT" w:hAnsi="TimesNewRomanPSMT"/>
          <w:color w:val="000000"/>
          <w:sz w:val="28"/>
          <w:szCs w:val="32"/>
        </w:rPr>
        <w:t>Allah</w:t>
      </w:r>
      <w:r w:rsidRPr="00DF788D">
        <w:rPr>
          <w:rFonts w:ascii="TimesNewRomanPSMT" w:hAnsi="TimesNewRomanPSMT"/>
          <w:color w:val="000000"/>
          <w:sz w:val="28"/>
          <w:szCs w:val="32"/>
        </w:rPr>
        <w:t>. The prayer also</w:t>
      </w:r>
      <w:r>
        <w:rPr>
          <w:rFonts w:ascii="TimesNewRomanPSMT" w:hAnsi="TimesNewRomanPSMT"/>
          <w:color w:val="000000"/>
          <w:sz w:val="28"/>
          <w:szCs w:val="32"/>
        </w:rPr>
        <w:t xml:space="preserve"> </w:t>
      </w:r>
      <w:r w:rsidRPr="00DF788D">
        <w:rPr>
          <w:rFonts w:ascii="TimesNewRomanPSMT" w:hAnsi="TimesNewRomanPSMT"/>
          <w:color w:val="000000"/>
          <w:sz w:val="28"/>
          <w:szCs w:val="32"/>
        </w:rPr>
        <w:t>reminds one of belief in the Day of Judgment and of the fact that</w:t>
      </w:r>
      <w:r>
        <w:rPr>
          <w:rFonts w:ascii="TimesNewRomanPSMT" w:hAnsi="TimesNewRomanPSMT"/>
          <w:color w:val="000000"/>
          <w:sz w:val="28"/>
          <w:szCs w:val="32"/>
        </w:rPr>
        <w:t xml:space="preserve"> </w:t>
      </w:r>
      <w:r w:rsidRPr="00DF788D">
        <w:rPr>
          <w:rFonts w:ascii="TimesNewRomanPSMT" w:hAnsi="TimesNewRomanPSMT"/>
          <w:color w:val="000000"/>
          <w:sz w:val="28"/>
          <w:szCs w:val="32"/>
        </w:rPr>
        <w:t>one has to appear before his or her Creator and give an account of</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their entire life. This is how </w:t>
      </w:r>
      <w:r>
        <w:rPr>
          <w:rFonts w:ascii="TimesNewRomanPSMT" w:hAnsi="TimesNewRomanPSMT"/>
          <w:color w:val="000000"/>
          <w:sz w:val="28"/>
          <w:szCs w:val="32"/>
        </w:rPr>
        <w:t>Muslims</w:t>
      </w:r>
      <w:r w:rsidRPr="00DF788D">
        <w:rPr>
          <w:rFonts w:ascii="TimesNewRomanPSMT" w:hAnsi="TimesNewRomanPSMT"/>
          <w:color w:val="000000"/>
          <w:sz w:val="28"/>
          <w:szCs w:val="32"/>
        </w:rPr>
        <w:t xml:space="preserve"> </w:t>
      </w:r>
      <w:r>
        <w:rPr>
          <w:rFonts w:ascii="TimesNewRomanPSMT" w:hAnsi="TimesNewRomanPSMT"/>
          <w:color w:val="000000"/>
          <w:sz w:val="28"/>
          <w:szCs w:val="32"/>
        </w:rPr>
        <w:t>start</w:t>
      </w:r>
      <w:r w:rsidRPr="00DF788D">
        <w:rPr>
          <w:rFonts w:ascii="TimesNewRomanPSMT" w:hAnsi="TimesNewRomanPSMT"/>
          <w:color w:val="000000"/>
          <w:sz w:val="28"/>
          <w:szCs w:val="32"/>
        </w:rPr>
        <w:t xml:space="preserve"> their day. In the</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course of the day, Muslims dissociate themselves </w:t>
      </w:r>
      <w:r>
        <w:rPr>
          <w:rFonts w:ascii="TimesNewRomanPSMT" w:hAnsi="TimesNewRomanPSMT"/>
          <w:color w:val="000000"/>
          <w:sz w:val="28"/>
          <w:szCs w:val="32"/>
        </w:rPr>
        <w:t>from</w:t>
      </w:r>
      <w:r w:rsidRPr="00DF788D">
        <w:rPr>
          <w:rFonts w:ascii="TimesNewRomanPSMT" w:hAnsi="TimesNewRomanPSMT"/>
          <w:color w:val="000000"/>
          <w:sz w:val="28"/>
          <w:szCs w:val="32"/>
        </w:rPr>
        <w:t xml:space="preserve"> their</w:t>
      </w:r>
      <w:r>
        <w:rPr>
          <w:rFonts w:ascii="TimesNewRomanPSMT" w:hAnsi="TimesNewRomanPSMT"/>
          <w:color w:val="000000"/>
          <w:sz w:val="28"/>
          <w:szCs w:val="32"/>
        </w:rPr>
        <w:t xml:space="preserve"> </w:t>
      </w:r>
      <w:r w:rsidRPr="00DF788D">
        <w:rPr>
          <w:rFonts w:ascii="TimesNewRomanPSMT" w:hAnsi="TimesNewRomanPSMT"/>
          <w:color w:val="000000"/>
          <w:sz w:val="28"/>
          <w:szCs w:val="32"/>
        </w:rPr>
        <w:t xml:space="preserve">worldly engagements for a few moments and stand before </w:t>
      </w:r>
      <w:r>
        <w:rPr>
          <w:rFonts w:ascii="TimesNewRomanPSMT" w:hAnsi="TimesNewRomanPSMT"/>
          <w:color w:val="000000"/>
          <w:sz w:val="28"/>
          <w:szCs w:val="32"/>
        </w:rPr>
        <w:t>Allah</w:t>
      </w:r>
      <w:r w:rsidRPr="00DF788D">
        <w:rPr>
          <w:rFonts w:ascii="TimesNewRomanPSMT" w:hAnsi="TimesNewRomanPSMT"/>
          <w:color w:val="000000"/>
          <w:sz w:val="28"/>
          <w:szCs w:val="32"/>
        </w:rPr>
        <w:t>.</w:t>
      </w:r>
      <w:r>
        <w:rPr>
          <w:rFonts w:ascii="TimesNewRomanPSMT" w:hAnsi="TimesNewRomanPSMT"/>
          <w:color w:val="000000"/>
          <w:sz w:val="28"/>
          <w:szCs w:val="32"/>
        </w:rPr>
        <w:t xml:space="preserve"> </w:t>
      </w:r>
      <w:r w:rsidRPr="00DF788D">
        <w:rPr>
          <w:rFonts w:ascii="TimesNewRomanPSMT" w:hAnsi="TimesNewRomanPSMT"/>
          <w:color w:val="000000"/>
          <w:sz w:val="28"/>
          <w:szCs w:val="32"/>
        </w:rPr>
        <w:t>This brings to mind once again the real purpose of life.</w:t>
      </w:r>
    </w:p>
    <w:p w:rsidR="00DF788D" w:rsidRPr="00DF788D" w:rsidRDefault="00DF788D" w:rsidP="00994C5D">
      <w:pPr>
        <w:rPr>
          <w:rFonts w:ascii="TimesNewRomanPSMT" w:hAnsi="TimesNewRomanPSMT"/>
          <w:b/>
          <w:bCs/>
          <w:color w:val="000000"/>
          <w:sz w:val="32"/>
          <w:szCs w:val="40"/>
        </w:rPr>
      </w:pPr>
    </w:p>
    <w:p w:rsidR="00DF788D" w:rsidRDefault="00DF788D" w:rsidP="00994C5D">
      <w:pPr>
        <w:rPr>
          <w:rFonts w:ascii="TimesNewRomanPSMT" w:hAnsi="TimesNewRomanPSMT"/>
          <w:b/>
          <w:bCs/>
          <w:color w:val="000000"/>
          <w:sz w:val="32"/>
          <w:szCs w:val="40"/>
        </w:rPr>
      </w:pPr>
      <w:r w:rsidRPr="00DF788D">
        <w:rPr>
          <w:rFonts w:ascii="TimesNewRomanPSMT" w:hAnsi="TimesNewRomanPSMT"/>
          <w:b/>
          <w:bCs/>
          <w:color w:val="000000"/>
          <w:sz w:val="32"/>
          <w:szCs w:val="40"/>
        </w:rPr>
        <w:t>Azan</w:t>
      </w:r>
      <w:r>
        <w:rPr>
          <w:rFonts w:ascii="TimesNewRomanPSMT" w:hAnsi="TimesNewRomanPSMT"/>
          <w:b/>
          <w:bCs/>
          <w:color w:val="000000"/>
          <w:sz w:val="32"/>
          <w:szCs w:val="40"/>
        </w:rPr>
        <w:t>:</w:t>
      </w:r>
    </w:p>
    <w:p w:rsidR="00DF788D" w:rsidRDefault="00DF788D" w:rsidP="00994C5D">
      <w:pPr>
        <w:rPr>
          <w:rFonts w:ascii="TimesNewRomanPSMT" w:hAnsi="TimesNewRomanPSMT"/>
          <w:color w:val="000000"/>
          <w:sz w:val="26"/>
          <w:szCs w:val="28"/>
        </w:rPr>
      </w:pP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Ash-</w:t>
      </w:r>
      <w:proofErr w:type="spellStart"/>
      <w:r w:rsidRPr="00DF788D">
        <w:rPr>
          <w:rFonts w:ascii="TimesNewRomanPS-ItalicMT" w:hAnsi="TimesNewRomanPS-ItalicMT"/>
          <w:color w:val="000000"/>
          <w:sz w:val="26"/>
          <w:szCs w:val="28"/>
        </w:rPr>
        <w:t>hadu</w:t>
      </w:r>
      <w:proofErr w:type="spellEnd"/>
      <w:r w:rsidRPr="00DF788D">
        <w:rPr>
          <w:rFonts w:ascii="TimesNewRomanPS-ItalicMT" w:hAnsi="TimesNewRomanPS-ItalicMT"/>
          <w:color w:val="000000"/>
          <w:sz w:val="26"/>
          <w:szCs w:val="28"/>
        </w:rPr>
        <w:t xml:space="preserve"> an-</w:t>
      </w:r>
      <w:proofErr w:type="spellStart"/>
      <w:r w:rsidRPr="00DF788D">
        <w:rPr>
          <w:rFonts w:ascii="TimesNewRomanPS-ItalicMT" w:hAnsi="TimesNewRomanPS-ItalicMT"/>
          <w:color w:val="000000"/>
          <w:sz w:val="26"/>
          <w:szCs w:val="28"/>
        </w:rPr>
        <w:t>laa</w:t>
      </w:r>
      <w:proofErr w:type="spellEnd"/>
      <w:r w:rsidRPr="00DF788D">
        <w:rPr>
          <w:rFonts w:ascii="TimesNewRomanPS-ItalicMT" w:hAnsi="TimesNewRomanPS-ItalicMT"/>
          <w:color w:val="000000"/>
          <w:sz w:val="26"/>
          <w:szCs w:val="28"/>
        </w:rPr>
        <w:t xml:space="preserve"> </w:t>
      </w:r>
      <w:proofErr w:type="spellStart"/>
      <w:r w:rsidRPr="00DF788D">
        <w:rPr>
          <w:rFonts w:ascii="TimesNewRomanPS-ItalicMT" w:hAnsi="TimesNewRomanPS-ItalicMT"/>
          <w:color w:val="000000"/>
          <w:sz w:val="26"/>
          <w:szCs w:val="28"/>
        </w:rPr>
        <w:t>ilaaha</w:t>
      </w:r>
      <w:proofErr w:type="spellEnd"/>
      <w:r w:rsidRPr="00DF788D">
        <w:rPr>
          <w:rFonts w:ascii="TimesNewRomanPS-ItalicMT" w:hAnsi="TimesNewRomanPS-ItalicMT"/>
          <w:color w:val="000000"/>
          <w:sz w:val="26"/>
          <w:szCs w:val="28"/>
        </w:rPr>
        <w:t xml:space="preserve"> ill-Allah </w:t>
      </w:r>
      <w:r w:rsidRPr="00DF788D">
        <w:rPr>
          <w:rFonts w:ascii="TimesNewRomanPSMT" w:hAnsi="TimesNewRomanPSMT"/>
          <w:color w:val="000000"/>
          <w:sz w:val="26"/>
          <w:szCs w:val="28"/>
        </w:rPr>
        <w:t>(I witness that none deserves</w:t>
      </w:r>
      <w:r>
        <w:rPr>
          <w:rFonts w:ascii="TimesNewRomanPSMT" w:hAnsi="TimesNewRomanPSMT"/>
          <w:color w:val="000000"/>
          <w:sz w:val="26"/>
          <w:szCs w:val="28"/>
        </w:rPr>
        <w:t xml:space="preserve"> </w:t>
      </w:r>
      <w:r w:rsidRPr="00DF788D">
        <w:rPr>
          <w:rFonts w:ascii="TimesNewRomanPSMT" w:hAnsi="TimesNewRomanPSMT"/>
          <w:color w:val="000000"/>
          <w:sz w:val="26"/>
          <w:szCs w:val="28"/>
        </w:rPr>
        <w:t>worship except God).</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Ash-</w:t>
      </w:r>
      <w:proofErr w:type="spellStart"/>
      <w:r w:rsidRPr="00DF788D">
        <w:rPr>
          <w:rFonts w:ascii="TimesNewRomanPS-ItalicMT" w:hAnsi="TimesNewRomanPS-ItalicMT"/>
          <w:color w:val="000000"/>
          <w:sz w:val="26"/>
          <w:szCs w:val="28"/>
        </w:rPr>
        <w:t>hadu</w:t>
      </w:r>
      <w:proofErr w:type="spellEnd"/>
      <w:r w:rsidRPr="00DF788D">
        <w:rPr>
          <w:rFonts w:ascii="TimesNewRomanPS-ItalicMT" w:hAnsi="TimesNewRomanPS-ItalicMT"/>
          <w:color w:val="000000"/>
          <w:sz w:val="26"/>
          <w:szCs w:val="28"/>
        </w:rPr>
        <w:t xml:space="preserve"> an-</w:t>
      </w:r>
      <w:proofErr w:type="spellStart"/>
      <w:r w:rsidRPr="00DF788D">
        <w:rPr>
          <w:rFonts w:ascii="TimesNewRomanPS-ItalicMT" w:hAnsi="TimesNewRomanPS-ItalicMT"/>
          <w:color w:val="000000"/>
          <w:sz w:val="26"/>
          <w:szCs w:val="28"/>
        </w:rPr>
        <w:t>laa</w:t>
      </w:r>
      <w:proofErr w:type="spellEnd"/>
      <w:r w:rsidRPr="00DF788D">
        <w:rPr>
          <w:rFonts w:ascii="TimesNewRomanPS-ItalicMT" w:hAnsi="TimesNewRomanPS-ItalicMT"/>
          <w:color w:val="000000"/>
          <w:sz w:val="26"/>
          <w:szCs w:val="28"/>
        </w:rPr>
        <w:t xml:space="preserve"> </w:t>
      </w:r>
      <w:proofErr w:type="spellStart"/>
      <w:r w:rsidRPr="00DF788D">
        <w:rPr>
          <w:rFonts w:ascii="TimesNewRomanPS-ItalicMT" w:hAnsi="TimesNewRomanPS-ItalicMT"/>
          <w:color w:val="000000"/>
          <w:sz w:val="26"/>
          <w:szCs w:val="28"/>
        </w:rPr>
        <w:t>ilaaha</w:t>
      </w:r>
      <w:proofErr w:type="spellEnd"/>
      <w:r w:rsidRPr="00DF788D">
        <w:rPr>
          <w:rFonts w:ascii="TimesNewRomanPS-ItalicMT" w:hAnsi="TimesNewRomanPS-ItalicMT"/>
          <w:color w:val="000000"/>
          <w:sz w:val="26"/>
          <w:szCs w:val="28"/>
        </w:rPr>
        <w:t xml:space="preserve"> ill-Allah </w:t>
      </w:r>
      <w:r w:rsidRPr="00DF788D">
        <w:rPr>
          <w:rFonts w:ascii="TimesNewRomanPSMT" w:hAnsi="TimesNewRomanPSMT"/>
          <w:color w:val="000000"/>
          <w:sz w:val="26"/>
          <w:szCs w:val="28"/>
        </w:rPr>
        <w:t>(I witness that none deserves</w:t>
      </w:r>
      <w:r>
        <w:rPr>
          <w:rFonts w:ascii="TimesNewRomanPSMT" w:hAnsi="TimesNewRomanPSMT"/>
          <w:color w:val="000000"/>
          <w:sz w:val="26"/>
          <w:szCs w:val="28"/>
        </w:rPr>
        <w:t xml:space="preserve"> </w:t>
      </w:r>
      <w:r w:rsidRPr="00DF788D">
        <w:rPr>
          <w:rFonts w:ascii="TimesNewRomanPSMT" w:hAnsi="TimesNewRomanPSMT"/>
          <w:color w:val="000000"/>
          <w:sz w:val="26"/>
          <w:szCs w:val="28"/>
        </w:rPr>
        <w:t>worship except God).</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Ash-</w:t>
      </w:r>
      <w:proofErr w:type="spellStart"/>
      <w:r w:rsidRPr="00DF788D">
        <w:rPr>
          <w:rFonts w:ascii="TimesNewRomanPS-ItalicMT" w:hAnsi="TimesNewRomanPS-ItalicMT"/>
          <w:color w:val="000000"/>
          <w:sz w:val="26"/>
          <w:szCs w:val="28"/>
        </w:rPr>
        <w:t>hadu</w:t>
      </w:r>
      <w:proofErr w:type="spellEnd"/>
      <w:r w:rsidRPr="00DF788D">
        <w:rPr>
          <w:rFonts w:ascii="TimesNewRomanPS-ItalicMT" w:hAnsi="TimesNewRomanPS-ItalicMT"/>
          <w:color w:val="000000"/>
          <w:sz w:val="26"/>
          <w:szCs w:val="28"/>
        </w:rPr>
        <w:t xml:space="preserve"> anna Muhammad-</w:t>
      </w:r>
      <w:proofErr w:type="spellStart"/>
      <w:r w:rsidRPr="00DF788D">
        <w:rPr>
          <w:rFonts w:ascii="TimesNewRomanPS-ItalicMT" w:hAnsi="TimesNewRomanPS-ItalicMT"/>
          <w:color w:val="000000"/>
          <w:sz w:val="26"/>
          <w:szCs w:val="28"/>
        </w:rPr>
        <w:t>ar</w:t>
      </w:r>
      <w:proofErr w:type="spellEnd"/>
      <w:r w:rsidRPr="00DF788D">
        <w:rPr>
          <w:rFonts w:ascii="TimesNewRomanPS-ItalicMT" w:hAnsi="TimesNewRomanPS-ItalicMT"/>
          <w:color w:val="000000"/>
          <w:sz w:val="26"/>
          <w:szCs w:val="28"/>
        </w:rPr>
        <w:t>-Rasool-</w:t>
      </w:r>
      <w:proofErr w:type="spellStart"/>
      <w:r w:rsidRPr="00DF788D">
        <w:rPr>
          <w:rFonts w:ascii="TimesNewRomanPS-ItalicMT" w:hAnsi="TimesNewRomanPS-ItalicMT"/>
          <w:color w:val="000000"/>
          <w:sz w:val="26"/>
          <w:szCs w:val="28"/>
        </w:rPr>
        <w:t>ullah</w:t>
      </w:r>
      <w:proofErr w:type="spellEnd"/>
      <w:r w:rsidRPr="00DF788D">
        <w:rPr>
          <w:rFonts w:ascii="TimesNewRomanPS-ItalicMT" w:hAnsi="TimesNewRomanPS-ItalicMT"/>
          <w:color w:val="000000"/>
          <w:sz w:val="26"/>
          <w:szCs w:val="28"/>
        </w:rPr>
        <w:t xml:space="preserve"> </w:t>
      </w:r>
      <w:r w:rsidRPr="00DF788D">
        <w:rPr>
          <w:rFonts w:ascii="TimesNewRomanPSMT" w:hAnsi="TimesNewRomanPSMT"/>
          <w:color w:val="000000"/>
          <w:sz w:val="26"/>
          <w:szCs w:val="28"/>
        </w:rPr>
        <w:t>(I witness that</w:t>
      </w:r>
      <w:r>
        <w:rPr>
          <w:rFonts w:ascii="TimesNewRomanPSMT" w:hAnsi="TimesNewRomanPSMT"/>
          <w:color w:val="000000"/>
          <w:sz w:val="26"/>
          <w:szCs w:val="28"/>
        </w:rPr>
        <w:t xml:space="preserve"> </w:t>
      </w:r>
      <w:r w:rsidRPr="00DF788D">
        <w:rPr>
          <w:rFonts w:ascii="TimesNewRomanPSMT" w:hAnsi="TimesNewRomanPSMT"/>
          <w:color w:val="000000"/>
          <w:sz w:val="26"/>
          <w:szCs w:val="28"/>
        </w:rPr>
        <w:t>Muhammad is the messenger of God).</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Ash-</w:t>
      </w:r>
      <w:proofErr w:type="spellStart"/>
      <w:r w:rsidRPr="00DF788D">
        <w:rPr>
          <w:rFonts w:ascii="TimesNewRomanPS-ItalicMT" w:hAnsi="TimesNewRomanPS-ItalicMT"/>
          <w:color w:val="000000"/>
          <w:sz w:val="26"/>
          <w:szCs w:val="28"/>
        </w:rPr>
        <w:t>hadu</w:t>
      </w:r>
      <w:proofErr w:type="spellEnd"/>
      <w:r w:rsidRPr="00DF788D">
        <w:rPr>
          <w:rFonts w:ascii="TimesNewRomanPS-ItalicMT" w:hAnsi="TimesNewRomanPS-ItalicMT"/>
          <w:color w:val="000000"/>
          <w:sz w:val="26"/>
          <w:szCs w:val="28"/>
        </w:rPr>
        <w:t xml:space="preserve"> anna Muhammad-</w:t>
      </w:r>
      <w:proofErr w:type="spellStart"/>
      <w:r w:rsidRPr="00DF788D">
        <w:rPr>
          <w:rFonts w:ascii="TimesNewRomanPS-ItalicMT" w:hAnsi="TimesNewRomanPS-ItalicMT"/>
          <w:color w:val="000000"/>
          <w:sz w:val="26"/>
          <w:szCs w:val="28"/>
        </w:rPr>
        <w:t>ar</w:t>
      </w:r>
      <w:proofErr w:type="spellEnd"/>
      <w:r w:rsidRPr="00DF788D">
        <w:rPr>
          <w:rFonts w:ascii="TimesNewRomanPS-ItalicMT" w:hAnsi="TimesNewRomanPS-ItalicMT"/>
          <w:color w:val="000000"/>
          <w:sz w:val="26"/>
          <w:szCs w:val="28"/>
        </w:rPr>
        <w:t>-Rasool-</w:t>
      </w:r>
      <w:proofErr w:type="spellStart"/>
      <w:r w:rsidRPr="00DF788D">
        <w:rPr>
          <w:rFonts w:ascii="TimesNewRomanPS-ItalicMT" w:hAnsi="TimesNewRomanPS-ItalicMT"/>
          <w:color w:val="000000"/>
          <w:sz w:val="26"/>
          <w:szCs w:val="28"/>
        </w:rPr>
        <w:t>ullah</w:t>
      </w:r>
      <w:proofErr w:type="spellEnd"/>
      <w:r w:rsidRPr="00DF788D">
        <w:rPr>
          <w:rFonts w:ascii="TimesNewRomanPS-ItalicMT" w:hAnsi="TimesNewRomanPS-ItalicMT"/>
          <w:color w:val="000000"/>
          <w:sz w:val="26"/>
          <w:szCs w:val="28"/>
        </w:rPr>
        <w:t xml:space="preserve"> </w:t>
      </w:r>
      <w:r w:rsidRPr="00DF788D">
        <w:rPr>
          <w:rFonts w:ascii="TimesNewRomanPSMT" w:hAnsi="TimesNewRomanPSMT"/>
          <w:color w:val="000000"/>
          <w:sz w:val="26"/>
          <w:szCs w:val="28"/>
        </w:rPr>
        <w:t>(I witness that</w:t>
      </w:r>
      <w:r>
        <w:rPr>
          <w:rFonts w:ascii="TimesNewRomanPSMT" w:hAnsi="TimesNewRomanPSMT"/>
          <w:color w:val="000000"/>
          <w:sz w:val="26"/>
          <w:szCs w:val="28"/>
        </w:rPr>
        <w:t xml:space="preserve"> </w:t>
      </w:r>
      <w:r w:rsidRPr="00DF788D">
        <w:rPr>
          <w:rFonts w:ascii="TimesNewRomanPSMT" w:hAnsi="TimesNewRomanPSMT"/>
          <w:color w:val="000000"/>
          <w:sz w:val="26"/>
          <w:szCs w:val="28"/>
        </w:rPr>
        <w:t>Muhammad is the messenger of God).</w:t>
      </w:r>
      <w:r w:rsidRPr="00DF788D">
        <w:rPr>
          <w:rFonts w:ascii="TimesNewRomanPSMT" w:hAnsi="TimesNewRomanPSMT"/>
          <w:color w:val="000000"/>
          <w:sz w:val="26"/>
          <w:szCs w:val="28"/>
        </w:rPr>
        <w:br/>
      </w:r>
      <w:proofErr w:type="spellStart"/>
      <w:r w:rsidRPr="00DF788D">
        <w:rPr>
          <w:rFonts w:ascii="TimesNewRomanPS-ItalicMT" w:hAnsi="TimesNewRomanPS-ItalicMT"/>
          <w:color w:val="000000"/>
          <w:sz w:val="26"/>
          <w:szCs w:val="28"/>
        </w:rPr>
        <w:t>Hayya</w:t>
      </w:r>
      <w:proofErr w:type="spellEnd"/>
      <w:r w:rsidRPr="00DF788D">
        <w:rPr>
          <w:rFonts w:ascii="TimesNewRomanPS-ItalicMT" w:hAnsi="TimesNewRomanPS-ItalicMT"/>
          <w:color w:val="000000"/>
          <w:sz w:val="26"/>
          <w:szCs w:val="28"/>
        </w:rPr>
        <w:t xml:space="preserve"> ‘alas-Salah </w:t>
      </w:r>
      <w:r w:rsidRPr="00DF788D">
        <w:rPr>
          <w:rFonts w:ascii="TimesNewRomanPSMT" w:hAnsi="TimesNewRomanPSMT"/>
          <w:color w:val="000000"/>
          <w:sz w:val="26"/>
          <w:szCs w:val="28"/>
        </w:rPr>
        <w:t>(Come to prayer!)</w:t>
      </w:r>
      <w:r w:rsidRPr="00DF788D">
        <w:rPr>
          <w:rFonts w:ascii="TimesNewRomanPSMT" w:hAnsi="TimesNewRomanPSMT"/>
          <w:color w:val="000000"/>
          <w:sz w:val="26"/>
          <w:szCs w:val="28"/>
        </w:rPr>
        <w:br/>
      </w:r>
      <w:proofErr w:type="spellStart"/>
      <w:r w:rsidRPr="00DF788D">
        <w:rPr>
          <w:rFonts w:ascii="TimesNewRomanPS-ItalicMT" w:hAnsi="TimesNewRomanPS-ItalicMT"/>
          <w:color w:val="000000"/>
          <w:sz w:val="26"/>
          <w:szCs w:val="28"/>
        </w:rPr>
        <w:t>Hayya</w:t>
      </w:r>
      <w:proofErr w:type="spellEnd"/>
      <w:r w:rsidRPr="00DF788D">
        <w:rPr>
          <w:rFonts w:ascii="TimesNewRomanPS-ItalicMT" w:hAnsi="TimesNewRomanPS-ItalicMT"/>
          <w:color w:val="000000"/>
          <w:sz w:val="26"/>
          <w:szCs w:val="28"/>
        </w:rPr>
        <w:t xml:space="preserve"> ‘alas-Salah </w:t>
      </w:r>
      <w:r w:rsidRPr="00DF788D">
        <w:rPr>
          <w:rFonts w:ascii="TimesNewRomanPSMT" w:hAnsi="TimesNewRomanPSMT"/>
          <w:color w:val="000000"/>
          <w:sz w:val="26"/>
          <w:szCs w:val="28"/>
        </w:rPr>
        <w:t>(Come to prayer!)</w:t>
      </w:r>
      <w:r w:rsidRPr="00DF788D">
        <w:rPr>
          <w:rFonts w:ascii="TimesNewRomanPSMT" w:hAnsi="TimesNewRomanPSMT"/>
          <w:color w:val="000000"/>
          <w:sz w:val="26"/>
          <w:szCs w:val="28"/>
        </w:rPr>
        <w:br/>
      </w:r>
      <w:proofErr w:type="spellStart"/>
      <w:r w:rsidRPr="00DF788D">
        <w:rPr>
          <w:rFonts w:ascii="TimesNewRomanPS-ItalicMT" w:hAnsi="TimesNewRomanPS-ItalicMT"/>
          <w:color w:val="000000"/>
          <w:sz w:val="26"/>
          <w:szCs w:val="28"/>
        </w:rPr>
        <w:t>Hayya</w:t>
      </w:r>
      <w:proofErr w:type="spellEnd"/>
      <w:r w:rsidRPr="00DF788D">
        <w:rPr>
          <w:rFonts w:ascii="TimesNewRomanPS-ItalicMT" w:hAnsi="TimesNewRomanPS-ItalicMT"/>
          <w:color w:val="000000"/>
          <w:sz w:val="26"/>
          <w:szCs w:val="28"/>
        </w:rPr>
        <w:t xml:space="preserve"> ‘</w:t>
      </w:r>
      <w:proofErr w:type="spellStart"/>
      <w:r w:rsidRPr="00DF788D">
        <w:rPr>
          <w:rFonts w:ascii="TimesNewRomanPS-ItalicMT" w:hAnsi="TimesNewRomanPS-ItalicMT"/>
          <w:color w:val="000000"/>
          <w:sz w:val="26"/>
          <w:szCs w:val="28"/>
        </w:rPr>
        <w:t>alal</w:t>
      </w:r>
      <w:proofErr w:type="spellEnd"/>
      <w:r w:rsidRPr="00DF788D">
        <w:rPr>
          <w:rFonts w:ascii="TimesNewRomanPS-ItalicMT" w:hAnsi="TimesNewRomanPS-ItalicMT"/>
          <w:color w:val="000000"/>
          <w:sz w:val="26"/>
          <w:szCs w:val="28"/>
        </w:rPr>
        <w:t xml:space="preserve">-Falah </w:t>
      </w:r>
      <w:r w:rsidRPr="00DF788D">
        <w:rPr>
          <w:rFonts w:ascii="TimesNewRomanPSMT" w:hAnsi="TimesNewRomanPSMT"/>
          <w:color w:val="000000"/>
          <w:sz w:val="26"/>
          <w:szCs w:val="28"/>
        </w:rPr>
        <w:t>(Come to prosperity!)</w:t>
      </w:r>
      <w:r w:rsidRPr="00DF788D">
        <w:rPr>
          <w:rFonts w:ascii="TimesNewRomanPSMT" w:hAnsi="TimesNewRomanPSMT"/>
          <w:color w:val="000000"/>
          <w:sz w:val="26"/>
          <w:szCs w:val="28"/>
        </w:rPr>
        <w:br/>
      </w:r>
      <w:proofErr w:type="spellStart"/>
      <w:r w:rsidRPr="00DF788D">
        <w:rPr>
          <w:rFonts w:ascii="TimesNewRomanPS-ItalicMT" w:hAnsi="TimesNewRomanPS-ItalicMT"/>
          <w:color w:val="000000"/>
          <w:sz w:val="26"/>
          <w:szCs w:val="28"/>
        </w:rPr>
        <w:t>Hayya</w:t>
      </w:r>
      <w:proofErr w:type="spellEnd"/>
      <w:r w:rsidRPr="00DF788D">
        <w:rPr>
          <w:rFonts w:ascii="TimesNewRomanPS-ItalicMT" w:hAnsi="TimesNewRomanPS-ItalicMT"/>
          <w:color w:val="000000"/>
          <w:sz w:val="26"/>
          <w:szCs w:val="28"/>
        </w:rPr>
        <w:t xml:space="preserve"> ‘</w:t>
      </w:r>
      <w:proofErr w:type="spellStart"/>
      <w:r w:rsidRPr="00DF788D">
        <w:rPr>
          <w:rFonts w:ascii="TimesNewRomanPS-ItalicMT" w:hAnsi="TimesNewRomanPS-ItalicMT"/>
          <w:color w:val="000000"/>
          <w:sz w:val="26"/>
          <w:szCs w:val="28"/>
        </w:rPr>
        <w:t>alal</w:t>
      </w:r>
      <w:proofErr w:type="spellEnd"/>
      <w:r w:rsidRPr="00DF788D">
        <w:rPr>
          <w:rFonts w:ascii="TimesNewRomanPS-ItalicMT" w:hAnsi="TimesNewRomanPS-ItalicMT"/>
          <w:color w:val="000000"/>
          <w:sz w:val="26"/>
          <w:szCs w:val="28"/>
        </w:rPr>
        <w:t xml:space="preserve">-Falah </w:t>
      </w:r>
      <w:r w:rsidRPr="00DF788D">
        <w:rPr>
          <w:rFonts w:ascii="TimesNewRomanPSMT" w:hAnsi="TimesNewRomanPSMT"/>
          <w:color w:val="000000"/>
          <w:sz w:val="26"/>
          <w:szCs w:val="28"/>
        </w:rPr>
        <w:t>(Come to prosperity!)</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Allahu Akbar </w:t>
      </w:r>
      <w:r w:rsidRPr="00DF788D">
        <w:rPr>
          <w:rFonts w:ascii="TimesNewRomanPSMT" w:hAnsi="TimesNewRomanPSMT"/>
          <w:color w:val="000000"/>
          <w:sz w:val="26"/>
          <w:szCs w:val="28"/>
        </w:rPr>
        <w:t>(God is the greatest),</w:t>
      </w:r>
      <w:r w:rsidRPr="00DF788D">
        <w:rPr>
          <w:rFonts w:ascii="TimesNewRomanPSMT" w:hAnsi="TimesNewRomanPSMT"/>
          <w:color w:val="000000"/>
          <w:sz w:val="26"/>
          <w:szCs w:val="28"/>
        </w:rPr>
        <w:br/>
      </w:r>
      <w:r w:rsidRPr="00DF788D">
        <w:rPr>
          <w:rFonts w:ascii="TimesNewRomanPS-ItalicMT" w:hAnsi="TimesNewRomanPS-ItalicMT"/>
          <w:color w:val="000000"/>
          <w:sz w:val="26"/>
          <w:szCs w:val="28"/>
        </w:rPr>
        <w:t xml:space="preserve">La </w:t>
      </w:r>
      <w:proofErr w:type="spellStart"/>
      <w:r w:rsidRPr="00DF788D">
        <w:rPr>
          <w:rFonts w:ascii="TimesNewRomanPS-ItalicMT" w:hAnsi="TimesNewRomanPS-ItalicMT"/>
          <w:color w:val="000000"/>
          <w:sz w:val="26"/>
          <w:szCs w:val="28"/>
        </w:rPr>
        <w:t>ilaaha</w:t>
      </w:r>
      <w:proofErr w:type="spellEnd"/>
      <w:r w:rsidRPr="00DF788D">
        <w:rPr>
          <w:rFonts w:ascii="TimesNewRomanPS-ItalicMT" w:hAnsi="TimesNewRomanPS-ItalicMT"/>
          <w:color w:val="000000"/>
          <w:sz w:val="26"/>
          <w:szCs w:val="28"/>
        </w:rPr>
        <w:t xml:space="preserve"> ill-Allah </w:t>
      </w:r>
      <w:r w:rsidRPr="00DF788D">
        <w:rPr>
          <w:rFonts w:ascii="TimesNewRomanPSMT" w:hAnsi="TimesNewRomanPSMT"/>
          <w:color w:val="000000"/>
          <w:sz w:val="26"/>
          <w:szCs w:val="28"/>
        </w:rPr>
        <w:t>(None deserves worship except God)</w:t>
      </w:r>
      <w:r w:rsidR="009753B3">
        <w:rPr>
          <w:rFonts w:ascii="TimesNewRomanPSMT" w:hAnsi="TimesNewRomanPSMT"/>
          <w:color w:val="000000"/>
          <w:sz w:val="26"/>
          <w:szCs w:val="28"/>
        </w:rPr>
        <w:t>.</w:t>
      </w:r>
    </w:p>
    <w:p w:rsidR="009753B3" w:rsidRPr="009753B3" w:rsidRDefault="009753B3" w:rsidP="00994C5D">
      <w:pPr>
        <w:rPr>
          <w:rFonts w:ascii="TimesNewRomanPSMT" w:hAnsi="TimesNewRomanPSMT"/>
          <w:color w:val="000000"/>
          <w:sz w:val="30"/>
          <w:szCs w:val="36"/>
        </w:rPr>
      </w:pPr>
    </w:p>
    <w:p w:rsidR="009753B3" w:rsidRPr="009753B3" w:rsidRDefault="009753B3" w:rsidP="009753B3">
      <w:pPr>
        <w:spacing w:after="0" w:line="240" w:lineRule="auto"/>
        <w:rPr>
          <w:rFonts w:ascii="Times New Roman" w:eastAsia="Times New Roman" w:hAnsi="Times New Roman" w:cs="Times New Roman"/>
          <w:sz w:val="32"/>
          <w:szCs w:val="32"/>
        </w:rPr>
      </w:pPr>
      <w:r w:rsidRPr="009753B3">
        <w:rPr>
          <w:rFonts w:ascii="TimesNewRomanPSMT" w:eastAsia="Times New Roman" w:hAnsi="TimesNewRomanPSMT" w:cs="Times New Roman"/>
          <w:color w:val="000000"/>
          <w:sz w:val="24"/>
          <w:szCs w:val="24"/>
        </w:rPr>
        <w:t>Friday is the weekly day of communal worship in Islam. The weekly convened Friday Prayer is the most important service. The Friday Prayer is marked by the following features:</w:t>
      </w:r>
    </w:p>
    <w:p w:rsidR="009753B3" w:rsidRDefault="009753B3" w:rsidP="00994C5D">
      <w:pPr>
        <w:rPr>
          <w:rFonts w:ascii="TimesNewRomanPSMT" w:eastAsia="Times New Roman" w:hAnsi="TimesNewRomanPSMT" w:cs="Times New Roman"/>
          <w:color w:val="000000"/>
          <w:sz w:val="24"/>
          <w:szCs w:val="24"/>
        </w:rPr>
      </w:pP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 xml:space="preserve">It must be performed in a congregation led by a prayer It </w:t>
      </w:r>
      <w:proofErr w:type="spellStart"/>
      <w:r w:rsidRPr="009753B3">
        <w:rPr>
          <w:rFonts w:ascii="TimesNewRomanPSMT" w:eastAsia="Times New Roman" w:hAnsi="TimesNewRomanPSMT" w:cs="Times New Roman"/>
          <w:color w:val="000000"/>
          <w:sz w:val="24"/>
          <w:szCs w:val="24"/>
        </w:rPr>
        <w:t>fallas</w:t>
      </w:r>
      <w:proofErr w:type="spellEnd"/>
      <w:r w:rsidRPr="009753B3">
        <w:rPr>
          <w:rFonts w:ascii="TimesNewRomanPSMT" w:eastAsia="Times New Roman" w:hAnsi="TimesNewRomanPSMT" w:cs="Times New Roman"/>
          <w:color w:val="000000"/>
          <w:sz w:val="24"/>
          <w:szCs w:val="24"/>
        </w:rPr>
        <w:t xml:space="preserve"> in the same time as the noon prayer.</w:t>
      </w:r>
      <w:r w:rsidRPr="009753B3">
        <w:rPr>
          <w:rFonts w:ascii="TimesNewRomanPSMT" w:eastAsia="Times New Roman" w:hAnsi="TimesNewRomanPSMT" w:cs="Times New Roman"/>
          <w:color w:val="000000"/>
          <w:sz w:val="24"/>
          <w:szCs w:val="24"/>
        </w:rPr>
        <w:br/>
        <w:t xml:space="preserve">leader, an ‘Imam.’ It </w:t>
      </w:r>
      <w:proofErr w:type="spellStart"/>
      <w:r w:rsidRPr="009753B3">
        <w:rPr>
          <w:rFonts w:ascii="TimesNewRomanPSMT" w:eastAsia="Times New Roman" w:hAnsi="TimesNewRomanPSMT" w:cs="Times New Roman"/>
          <w:color w:val="000000"/>
          <w:sz w:val="24"/>
          <w:szCs w:val="24"/>
        </w:rPr>
        <w:t>can not</w:t>
      </w:r>
      <w:proofErr w:type="spellEnd"/>
      <w:r w:rsidRPr="009753B3">
        <w:rPr>
          <w:rFonts w:ascii="TimesNewRomanPSMT" w:eastAsia="Times New Roman" w:hAnsi="TimesNewRomanPSMT" w:cs="Times New Roman"/>
          <w:color w:val="000000"/>
          <w:sz w:val="24"/>
          <w:szCs w:val="24"/>
        </w:rPr>
        <w:t xml:space="preserve"> be offered individually. Muslims in the West try to arrange their schedules to allow them time to attend the prayer.</w:t>
      </w:r>
      <w:r w:rsidRPr="009753B3">
        <w:rPr>
          <w:rFonts w:ascii="TimesNewRomanPSMT" w:eastAsia="Times New Roman" w:hAnsi="TimesNewRomanPSMT" w:cs="Times New Roman"/>
          <w:color w:val="000000"/>
          <w:sz w:val="24"/>
          <w:szCs w:val="24"/>
        </w:rPr>
        <w:br/>
      </w: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 xml:space="preserve">Rather than a day of rest like the Sabbath, Friday is a day of devotion and extra worship. A </w:t>
      </w:r>
      <w:r w:rsidRPr="009753B3">
        <w:rPr>
          <w:rFonts w:ascii="TimesNewRomanPSMT" w:eastAsia="Times New Roman" w:hAnsi="TimesNewRomanPSMT" w:cs="Times New Roman"/>
          <w:color w:val="000000"/>
          <w:sz w:val="24"/>
          <w:szCs w:val="24"/>
        </w:rPr>
        <w:lastRenderedPageBreak/>
        <w:t>Muslim is allowed normal work on Friday as on any other day of the week. They may</w:t>
      </w:r>
      <w:r w:rsidRPr="009753B3">
        <w:rPr>
          <w:rFonts w:ascii="Times New Roman" w:eastAsia="Times New Roman" w:hAnsi="Times New Roman" w:cs="Times New Roman"/>
          <w:sz w:val="32"/>
          <w:szCs w:val="32"/>
        </w:rPr>
        <w:t xml:space="preserve"> </w:t>
      </w:r>
      <w:r w:rsidRPr="009753B3">
        <w:rPr>
          <w:rFonts w:ascii="TimesNewRomanPSMT" w:eastAsia="Times New Roman" w:hAnsi="TimesNewRomanPSMT" w:cs="Times New Roman"/>
          <w:color w:val="000000"/>
          <w:sz w:val="24"/>
          <w:szCs w:val="24"/>
        </w:rPr>
        <w:t>proceed with their usual activities, but they must break for the Friday prayer. After the worship is over, they can resume their mundane activities.</w:t>
      </w:r>
      <w:r w:rsidRPr="009753B3">
        <w:rPr>
          <w:rFonts w:ascii="TimesNewRomanPSMT" w:eastAsia="Times New Roman" w:hAnsi="TimesNewRomanPSMT" w:cs="Times New Roman"/>
          <w:color w:val="000000"/>
          <w:sz w:val="24"/>
          <w:szCs w:val="24"/>
        </w:rPr>
        <w:br/>
      </w: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Typically, the Friday Prayer is performed in a mosque, if available. Sometimes, due to unavailability of a mosque, it may be offered at a rented facility, park, etc.</w:t>
      </w:r>
      <w:r w:rsidRPr="009753B3">
        <w:rPr>
          <w:rFonts w:ascii="TimesNewRomanPSMT" w:eastAsia="Times New Roman" w:hAnsi="TimesNewRomanPSMT" w:cs="Times New Roman"/>
          <w:color w:val="000000"/>
          <w:sz w:val="24"/>
          <w:szCs w:val="24"/>
        </w:rPr>
        <w:br/>
      </w: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When the time for prayer comes, the Adhan is pronounced The Imam then stands facing the audience and</w:t>
      </w:r>
      <w:r w:rsidRPr="009753B3">
        <w:rPr>
          <w:rFonts w:ascii="TimesNewRomanPSMT" w:eastAsia="Times New Roman" w:hAnsi="TimesNewRomanPSMT" w:cs="Times New Roman"/>
          <w:color w:val="000000"/>
          <w:sz w:val="24"/>
          <w:szCs w:val="24"/>
        </w:rPr>
        <w:br/>
        <w:t xml:space="preserve">delivers his sermon (known as </w:t>
      </w:r>
      <w:r w:rsidRPr="009753B3">
        <w:rPr>
          <w:rFonts w:ascii="TimesNewRomanPS-ItalicMT" w:eastAsia="Times New Roman" w:hAnsi="TimesNewRomanPS-ItalicMT" w:cs="Times New Roman"/>
          <w:i/>
          <w:iCs/>
          <w:color w:val="000000"/>
          <w:sz w:val="24"/>
          <w:szCs w:val="24"/>
        </w:rPr>
        <w:t xml:space="preserve">khutba </w:t>
      </w:r>
      <w:r w:rsidRPr="009753B3">
        <w:rPr>
          <w:rFonts w:ascii="TimesNewRomanPSMT" w:eastAsia="Times New Roman" w:hAnsi="TimesNewRomanPSMT" w:cs="Times New Roman"/>
          <w:color w:val="000000"/>
          <w:sz w:val="24"/>
          <w:szCs w:val="24"/>
        </w:rPr>
        <w:t>in Arabic), an essential part of the service of which its attendance is required. While the Imam is talking, everyone present listens to the sermon quietly till the end. Most Imams in the West will deliver the sermon in English, but some deliver it in Arabic. Those who deliver it in Arabic</w:t>
      </w:r>
      <w:r w:rsidRPr="009753B3">
        <w:rPr>
          <w:rFonts w:ascii="TimesNewRomanPSMT" w:eastAsia="Times New Roman" w:hAnsi="TimesNewRomanPSMT" w:cs="Times New Roman"/>
          <w:color w:val="000000"/>
          <w:sz w:val="24"/>
          <w:szCs w:val="24"/>
        </w:rPr>
        <w:br/>
        <w:t>usually deliver a short speech in the local language before the service.</w:t>
      </w:r>
      <w:r w:rsidRPr="009753B3">
        <w:rPr>
          <w:rFonts w:ascii="TimesNewRomanPSMT" w:eastAsia="Times New Roman" w:hAnsi="TimesNewRomanPSMT" w:cs="Times New Roman"/>
          <w:color w:val="000000"/>
          <w:sz w:val="24"/>
          <w:szCs w:val="24"/>
        </w:rPr>
        <w:br/>
      </w: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There are two sermons delivered, one distinguished from the other by a brief sitting of the Imam. The sermon is</w:t>
      </w:r>
      <w:r w:rsidRPr="009753B3">
        <w:rPr>
          <w:rFonts w:ascii="TimesNewRomanPSMT" w:eastAsia="Times New Roman" w:hAnsi="TimesNewRomanPSMT" w:cs="Times New Roman"/>
          <w:color w:val="000000"/>
          <w:sz w:val="24"/>
          <w:szCs w:val="24"/>
        </w:rPr>
        <w:br/>
        <w:t>commenced with words of praise of God and prayers of blessing for Prophet Muhammad, may the mercy and blessings of God be upon him.</w:t>
      </w:r>
      <w:r w:rsidRPr="009753B3">
        <w:rPr>
          <w:rFonts w:ascii="TimesNewRomanPSMT" w:eastAsia="Times New Roman" w:hAnsi="TimesNewRomanPSMT" w:cs="Times New Roman"/>
          <w:color w:val="000000"/>
          <w:sz w:val="24"/>
          <w:szCs w:val="24"/>
        </w:rPr>
        <w:br/>
      </w:r>
      <w:r w:rsidRPr="009753B3">
        <w:rPr>
          <w:rFonts w:ascii="SymbolMT" w:eastAsia="Times New Roman" w:hAnsi="SymbolMT" w:cs="Times New Roman"/>
          <w:color w:val="000000"/>
          <w:sz w:val="24"/>
          <w:szCs w:val="24"/>
        </w:rPr>
        <w:t xml:space="preserve">• </w:t>
      </w:r>
      <w:r w:rsidRPr="009753B3">
        <w:rPr>
          <w:rFonts w:ascii="TimesNewRomanPSMT" w:eastAsia="Times New Roman" w:hAnsi="TimesNewRomanPSMT" w:cs="Times New Roman"/>
          <w:color w:val="000000"/>
          <w:sz w:val="24"/>
          <w:szCs w:val="24"/>
        </w:rPr>
        <w:t>After the sermon, the prayer is offered under the leadership of the Imam who recites the Fatiha and the other</w:t>
      </w:r>
      <w:r w:rsidRPr="009753B3">
        <w:rPr>
          <w:rFonts w:ascii="TimesNewRomanPSMT" w:eastAsia="Times New Roman" w:hAnsi="TimesNewRomanPSMT" w:cs="Times New Roman"/>
          <w:color w:val="000000"/>
          <w:sz w:val="24"/>
          <w:szCs w:val="24"/>
        </w:rPr>
        <w:br/>
        <w:t>Quranic passage in an audible voice. When this is done, the prayer is completed.</w:t>
      </w:r>
      <w:r w:rsidRPr="009753B3">
        <w:rPr>
          <w:rFonts w:ascii="TimesNewRomanPSMT" w:eastAsia="Times New Roman" w:hAnsi="TimesNewRomanPSMT" w:cs="Times New Roman"/>
          <w:color w:val="000000"/>
          <w:sz w:val="24"/>
          <w:szCs w:val="24"/>
        </w:rPr>
        <w:br/>
        <w:t>Special, large congregational prayers, which include a sermon, are also offered at late morning on the two days of festivity. One of them is immediately following the month of fasting, Ramadan, and the other after the pilgrimage, or hajj. Although not religiously mandated, individual devotional prayers, especially during the night, are emphasized and are a common practice among pious Muslims</w:t>
      </w:r>
      <w:r>
        <w:rPr>
          <w:rFonts w:ascii="TimesNewRomanPSMT" w:eastAsia="Times New Roman" w:hAnsi="TimesNewRomanPSMT" w:cs="Times New Roman"/>
          <w:color w:val="000000"/>
          <w:sz w:val="24"/>
          <w:szCs w:val="24"/>
        </w:rPr>
        <w:t>.</w:t>
      </w:r>
    </w:p>
    <w:p w:rsidR="009753B3" w:rsidRDefault="009753B3" w:rsidP="00994C5D">
      <w:pPr>
        <w:rPr>
          <w:rFonts w:ascii="TimesNewRomanPSMT" w:eastAsia="Times New Roman" w:hAnsi="TimesNewRomanPSMT" w:cs="Times New Roman"/>
          <w:color w:val="000000"/>
          <w:sz w:val="24"/>
          <w:szCs w:val="24"/>
        </w:rPr>
      </w:pPr>
    </w:p>
    <w:p w:rsidR="009753B3" w:rsidRDefault="009753B3" w:rsidP="00994C5D">
      <w:pPr>
        <w:rPr>
          <w:rFonts w:ascii="TimesNewRomanPS-BoldMT" w:hAnsi="TimesNewRomanPS-BoldMT"/>
          <w:b/>
          <w:bCs/>
          <w:color w:val="000000" w:themeColor="text1"/>
          <w:sz w:val="34"/>
          <w:szCs w:val="28"/>
        </w:rPr>
      </w:pPr>
      <w:r w:rsidRPr="009753B3">
        <w:rPr>
          <w:rFonts w:ascii="TimesNewRomanPS-BoldMT" w:hAnsi="TimesNewRomanPS-BoldMT"/>
          <w:b/>
          <w:bCs/>
          <w:color w:val="000000" w:themeColor="text1"/>
          <w:sz w:val="40"/>
          <w:szCs w:val="40"/>
        </w:rPr>
        <w:t>The Fourth Pillar of Islam:</w:t>
      </w:r>
      <w:r w:rsidRPr="009753B3">
        <w:rPr>
          <w:rFonts w:ascii="TimesNewRomanPS-BoldMT" w:hAnsi="TimesNewRomanPS-BoldMT"/>
          <w:b/>
          <w:bCs/>
          <w:color w:val="000000" w:themeColor="text1"/>
          <w:sz w:val="40"/>
          <w:szCs w:val="40"/>
        </w:rPr>
        <w:br/>
      </w:r>
      <w:r w:rsidRPr="009753B3">
        <w:rPr>
          <w:rFonts w:ascii="TimesNewRomanPS-BoldMT" w:hAnsi="TimesNewRomanPS-BoldMT"/>
          <w:b/>
          <w:bCs/>
          <w:color w:val="000000" w:themeColor="text1"/>
          <w:sz w:val="34"/>
          <w:szCs w:val="28"/>
        </w:rPr>
        <w:t>The Fast of Ramadan.</w:t>
      </w:r>
    </w:p>
    <w:p w:rsidR="009753B3" w:rsidRPr="009753B3" w:rsidRDefault="009753B3" w:rsidP="00994C5D">
      <w:pPr>
        <w:rPr>
          <w:rStyle w:val="fontstyle01"/>
          <w:sz w:val="26"/>
          <w:szCs w:val="28"/>
        </w:rPr>
      </w:pPr>
      <w:r w:rsidRPr="009753B3">
        <w:rPr>
          <w:rStyle w:val="fontstyle01"/>
          <w:sz w:val="26"/>
          <w:szCs w:val="28"/>
        </w:rPr>
        <w:t>Fasting is not unique to the Muslims. It has been practiced for</w:t>
      </w:r>
      <w:r w:rsidRPr="009753B3">
        <w:rPr>
          <w:rFonts w:ascii="TimesNewRomanPSMT" w:hAnsi="TimesNewRomanPSMT"/>
          <w:color w:val="000000"/>
          <w:sz w:val="26"/>
          <w:szCs w:val="28"/>
        </w:rPr>
        <w:t xml:space="preserve"> </w:t>
      </w:r>
      <w:r w:rsidRPr="009753B3">
        <w:rPr>
          <w:rStyle w:val="fontstyle01"/>
          <w:sz w:val="26"/>
          <w:szCs w:val="28"/>
        </w:rPr>
        <w:t>centuries in connection with religious ceremonies by Christians,</w:t>
      </w:r>
      <w:r w:rsidRPr="009753B3">
        <w:rPr>
          <w:rFonts w:ascii="TimesNewRomanPSMT" w:hAnsi="TimesNewRomanPSMT"/>
          <w:color w:val="000000"/>
          <w:sz w:val="26"/>
          <w:szCs w:val="28"/>
        </w:rPr>
        <w:t xml:space="preserve"> </w:t>
      </w:r>
      <w:r w:rsidRPr="009753B3">
        <w:rPr>
          <w:rStyle w:val="fontstyle01"/>
          <w:sz w:val="26"/>
          <w:szCs w:val="28"/>
        </w:rPr>
        <w:t>Jews, Confucianists, Hindus, Taoists, and Jains. God mentions</w:t>
      </w:r>
      <w:r w:rsidRPr="009753B3">
        <w:rPr>
          <w:rFonts w:ascii="TimesNewRomanPSMT" w:hAnsi="TimesNewRomanPSMT"/>
          <w:color w:val="000000"/>
          <w:sz w:val="26"/>
          <w:szCs w:val="28"/>
        </w:rPr>
        <w:br/>
      </w:r>
      <w:r w:rsidRPr="009753B3">
        <w:rPr>
          <w:rStyle w:val="fontstyle01"/>
          <w:sz w:val="26"/>
          <w:szCs w:val="28"/>
        </w:rPr>
        <w:t>this fact in the Quran:</w:t>
      </w:r>
      <w:r w:rsidRPr="009753B3">
        <w:rPr>
          <w:rFonts w:ascii="TimesNewRomanPSMT" w:hAnsi="TimesNewRomanPSMT"/>
          <w:color w:val="000000"/>
          <w:sz w:val="26"/>
          <w:szCs w:val="28"/>
        </w:rPr>
        <w:t xml:space="preserve"> </w:t>
      </w:r>
      <w:r w:rsidRPr="009753B3">
        <w:rPr>
          <w:rStyle w:val="fontstyle01"/>
          <w:sz w:val="26"/>
          <w:szCs w:val="28"/>
        </w:rPr>
        <w:t>“O you who believe, fasting is prescribed for you as it was</w:t>
      </w:r>
      <w:r w:rsidRPr="009753B3">
        <w:rPr>
          <w:rFonts w:ascii="TimesNewRomanPSMT" w:hAnsi="TimesNewRomanPSMT"/>
          <w:color w:val="000000"/>
          <w:sz w:val="26"/>
          <w:szCs w:val="28"/>
        </w:rPr>
        <w:t xml:space="preserve"> </w:t>
      </w:r>
      <w:r w:rsidRPr="009753B3">
        <w:rPr>
          <w:rStyle w:val="fontstyle01"/>
          <w:sz w:val="26"/>
          <w:szCs w:val="28"/>
        </w:rPr>
        <w:t xml:space="preserve">prescribed for those before you, that you may develop </w:t>
      </w:r>
      <w:proofErr w:type="spellStart"/>
      <w:r w:rsidRPr="009753B3">
        <w:rPr>
          <w:rStyle w:val="fontstyle01"/>
          <w:sz w:val="26"/>
          <w:szCs w:val="28"/>
        </w:rPr>
        <w:t>Godconsciousness</w:t>
      </w:r>
      <w:proofErr w:type="spellEnd"/>
      <w:r w:rsidRPr="009753B3">
        <w:rPr>
          <w:rStyle w:val="fontstyle01"/>
          <w:sz w:val="26"/>
          <w:szCs w:val="28"/>
        </w:rPr>
        <w:t>.” (Quran 2:183)</w:t>
      </w:r>
    </w:p>
    <w:p w:rsidR="009753B3" w:rsidRPr="009753B3" w:rsidRDefault="009753B3" w:rsidP="00994C5D">
      <w:pPr>
        <w:rPr>
          <w:rStyle w:val="fontstyle01"/>
          <w:sz w:val="26"/>
          <w:szCs w:val="28"/>
        </w:rPr>
      </w:pPr>
      <w:r w:rsidRPr="009753B3">
        <w:rPr>
          <w:rStyle w:val="fontstyle01"/>
          <w:sz w:val="26"/>
          <w:szCs w:val="28"/>
        </w:rPr>
        <w:t>The fourth Pillar of Islam, the Fast of Ramadan, occurs once</w:t>
      </w:r>
      <w:r w:rsidRPr="009753B3">
        <w:rPr>
          <w:rFonts w:ascii="TimesNewRomanPSMT" w:hAnsi="TimesNewRomanPSMT"/>
          <w:color w:val="000000"/>
          <w:sz w:val="26"/>
          <w:szCs w:val="28"/>
        </w:rPr>
        <w:t xml:space="preserve"> </w:t>
      </w:r>
      <w:r w:rsidRPr="009753B3">
        <w:rPr>
          <w:rStyle w:val="fontstyle01"/>
          <w:sz w:val="26"/>
          <w:szCs w:val="28"/>
        </w:rPr>
        <w:t>each year during the 9</w:t>
      </w:r>
      <w:r w:rsidRPr="009753B3">
        <w:rPr>
          <w:rStyle w:val="fontstyle01"/>
        </w:rPr>
        <w:t xml:space="preserve">th </w:t>
      </w:r>
      <w:r w:rsidRPr="009753B3">
        <w:rPr>
          <w:rStyle w:val="fontstyle01"/>
          <w:sz w:val="26"/>
          <w:szCs w:val="28"/>
        </w:rPr>
        <w:t>lunar month, the month of Ramadan, the</w:t>
      </w:r>
      <w:r w:rsidRPr="009753B3">
        <w:rPr>
          <w:rFonts w:ascii="TimesNewRomanPSMT" w:hAnsi="TimesNewRomanPSMT"/>
          <w:color w:val="000000"/>
          <w:sz w:val="26"/>
          <w:szCs w:val="28"/>
        </w:rPr>
        <w:t xml:space="preserve"> </w:t>
      </w:r>
      <w:r w:rsidRPr="009753B3">
        <w:rPr>
          <w:rStyle w:val="fontstyle01"/>
          <w:sz w:val="26"/>
          <w:szCs w:val="28"/>
        </w:rPr>
        <w:t>ninth month of the Islamic calendar in which:</w:t>
      </w:r>
      <w:r w:rsidRPr="009753B3">
        <w:rPr>
          <w:rFonts w:ascii="TimesNewRomanPSMT" w:hAnsi="TimesNewRomanPSMT"/>
          <w:color w:val="000000"/>
          <w:sz w:val="26"/>
          <w:szCs w:val="28"/>
        </w:rPr>
        <w:t xml:space="preserve"> </w:t>
      </w:r>
      <w:r w:rsidRPr="009753B3">
        <w:rPr>
          <w:rStyle w:val="fontstyle01"/>
          <w:sz w:val="26"/>
          <w:szCs w:val="28"/>
        </w:rPr>
        <w:t>“…the Quran was sent down as a guidance for the people.”</w:t>
      </w:r>
      <w:r w:rsidRPr="009753B3">
        <w:rPr>
          <w:rFonts w:ascii="TimesNewRomanPSMT" w:hAnsi="TimesNewRomanPSMT"/>
          <w:color w:val="000000"/>
          <w:sz w:val="26"/>
          <w:szCs w:val="28"/>
        </w:rPr>
        <w:t xml:space="preserve"> </w:t>
      </w:r>
      <w:r w:rsidRPr="009753B3">
        <w:rPr>
          <w:rStyle w:val="fontstyle01"/>
          <w:sz w:val="26"/>
          <w:szCs w:val="28"/>
        </w:rPr>
        <w:t>(Quran 2:185)</w:t>
      </w:r>
      <w:r w:rsidRPr="009753B3">
        <w:rPr>
          <w:rFonts w:ascii="TimesNewRomanPSMT" w:hAnsi="TimesNewRomanPSMT"/>
          <w:color w:val="000000"/>
          <w:sz w:val="26"/>
          <w:szCs w:val="28"/>
        </w:rPr>
        <w:br/>
      </w:r>
      <w:r w:rsidRPr="009753B3">
        <w:rPr>
          <w:rStyle w:val="fontstyle01"/>
          <w:sz w:val="26"/>
          <w:szCs w:val="28"/>
        </w:rPr>
        <w:t xml:space="preserve">God in His infinite mercy has </w:t>
      </w:r>
      <w:proofErr w:type="gramStart"/>
      <w:r w:rsidRPr="009753B3">
        <w:rPr>
          <w:rStyle w:val="fontstyle01"/>
          <w:sz w:val="26"/>
          <w:szCs w:val="28"/>
        </w:rPr>
        <w:t>exempt</w:t>
      </w:r>
      <w:proofErr w:type="gramEnd"/>
      <w:r w:rsidRPr="009753B3">
        <w:rPr>
          <w:rStyle w:val="fontstyle01"/>
          <w:sz w:val="26"/>
          <w:szCs w:val="28"/>
        </w:rPr>
        <w:t xml:space="preserve"> the ill, travelers, and</w:t>
      </w:r>
      <w:r w:rsidRPr="009753B3">
        <w:rPr>
          <w:rFonts w:ascii="TimesNewRomanPSMT" w:hAnsi="TimesNewRomanPSMT"/>
          <w:color w:val="000000"/>
          <w:sz w:val="26"/>
          <w:szCs w:val="28"/>
        </w:rPr>
        <w:t xml:space="preserve"> </w:t>
      </w:r>
      <w:r w:rsidRPr="009753B3">
        <w:rPr>
          <w:rStyle w:val="fontstyle01"/>
          <w:sz w:val="26"/>
          <w:szCs w:val="28"/>
        </w:rPr>
        <w:t>others who are unable from fasting Ramadan.</w:t>
      </w:r>
    </w:p>
    <w:p w:rsidR="009753B3" w:rsidRPr="00A44368" w:rsidRDefault="009753B3" w:rsidP="00994C5D">
      <w:pPr>
        <w:rPr>
          <w:rStyle w:val="fontstyle01"/>
          <w:rFonts w:ascii="Times New Roman" w:hAnsi="Times New Roman" w:cs="Times New Roman"/>
          <w:sz w:val="24"/>
          <w:szCs w:val="24"/>
        </w:rPr>
      </w:pPr>
      <w:r w:rsidRPr="00A44368">
        <w:rPr>
          <w:rStyle w:val="fontstyle01"/>
          <w:rFonts w:ascii="Times New Roman" w:hAnsi="Times New Roman" w:cs="Times New Roman"/>
          <w:sz w:val="26"/>
          <w:szCs w:val="28"/>
        </w:rPr>
        <w:lastRenderedPageBreak/>
        <w:t>Fasting helps Muslims develop self-control, gain a better</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understanding of God’s gifts and greater compassion towards the</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deprived. Fasting in Islam involves abstaining from all bodily</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pleasures between dawn and sunset. Not only is food forbidden,</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but also any sexual activity. All things which are regarded as</w:t>
      </w:r>
      <w:r w:rsidRPr="00A44368">
        <w:rPr>
          <w:rFonts w:ascii="Times New Roman" w:hAnsi="Times New Roman" w:cs="Times New Roman"/>
          <w:color w:val="000000"/>
          <w:sz w:val="26"/>
          <w:szCs w:val="28"/>
        </w:rPr>
        <w:br/>
      </w:r>
      <w:r w:rsidRPr="00A44368">
        <w:rPr>
          <w:rStyle w:val="fontstyle01"/>
          <w:rFonts w:ascii="Times New Roman" w:hAnsi="Times New Roman" w:cs="Times New Roman"/>
          <w:sz w:val="26"/>
          <w:szCs w:val="28"/>
        </w:rPr>
        <w:t xml:space="preserve">prohibited is even more so in this month, due to its </w:t>
      </w:r>
      <w:proofErr w:type="gramStart"/>
      <w:r w:rsidRPr="00A44368">
        <w:rPr>
          <w:rStyle w:val="fontstyle01"/>
          <w:rFonts w:ascii="Times New Roman" w:hAnsi="Times New Roman" w:cs="Times New Roman"/>
          <w:sz w:val="26"/>
          <w:szCs w:val="28"/>
        </w:rPr>
        <w:t>sacredness..</w:t>
      </w:r>
      <w:proofErr w:type="gramEnd"/>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Each and every moment during the fast, a person suppresses their</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passions and desires in loving obedience to God. This</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consciousness of duty and the spirit of patience helps in</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strengthening our faith. Fasting helps a person gain self-control.</w:t>
      </w:r>
      <w:r w:rsidRPr="00A44368">
        <w:rPr>
          <w:rFonts w:ascii="Times New Roman" w:hAnsi="Times New Roman" w:cs="Times New Roman"/>
          <w:color w:val="000000"/>
          <w:sz w:val="26"/>
          <w:szCs w:val="28"/>
        </w:rPr>
        <w:t xml:space="preserve"> </w:t>
      </w:r>
      <w:r w:rsidRPr="00A44368">
        <w:rPr>
          <w:rStyle w:val="fontstyle01"/>
          <w:rFonts w:ascii="Times New Roman" w:hAnsi="Times New Roman" w:cs="Times New Roman"/>
          <w:sz w:val="26"/>
          <w:szCs w:val="28"/>
        </w:rPr>
        <w:t>A person who abstains from permissible things like food and drink</w:t>
      </w:r>
      <w:r w:rsidRPr="00A44368">
        <w:rPr>
          <w:rFonts w:ascii="Times New Roman" w:hAnsi="Times New Roman" w:cs="Times New Roman"/>
          <w:color w:val="000000"/>
          <w:sz w:val="20"/>
          <w:szCs w:val="20"/>
        </w:rPr>
        <w:br/>
      </w:r>
      <w:r w:rsidRPr="00A44368">
        <w:rPr>
          <w:rStyle w:val="fontstyle01"/>
          <w:rFonts w:ascii="Times New Roman" w:hAnsi="Times New Roman" w:cs="Times New Roman"/>
          <w:sz w:val="24"/>
          <w:szCs w:val="24"/>
        </w:rPr>
        <w:t>is likely to feel conscious of his sins. A heightened sense of</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spirituality helps break the habits of lying, staring with lust at the</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opposite sex, gossiping, and wasting time. Staying hungry and</w:t>
      </w:r>
      <w:r w:rsidRPr="00A44368">
        <w:rPr>
          <w:rFonts w:ascii="Times New Roman" w:hAnsi="Times New Roman" w:cs="Times New Roman"/>
          <w:color w:val="000000"/>
          <w:sz w:val="24"/>
          <w:szCs w:val="24"/>
        </w:rPr>
        <w:br/>
      </w:r>
      <w:r w:rsidRPr="00A44368">
        <w:rPr>
          <w:rStyle w:val="fontstyle01"/>
          <w:rFonts w:ascii="Times New Roman" w:hAnsi="Times New Roman" w:cs="Times New Roman"/>
          <w:sz w:val="24"/>
          <w:szCs w:val="24"/>
        </w:rPr>
        <w:t>thirsty for just a day’s portion makes one feel the misery of the 800</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million who go hungry or the one in ten households in the US, for</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example, that are living with hunger or are at risk of hunger. After</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all, why would anyone care about starvation if one has never felt</w:t>
      </w:r>
      <w:r w:rsidRPr="00A44368">
        <w:rPr>
          <w:rFonts w:ascii="Times New Roman" w:hAnsi="Times New Roman" w:cs="Times New Roman"/>
          <w:color w:val="000000"/>
          <w:sz w:val="24"/>
          <w:szCs w:val="24"/>
        </w:rPr>
        <w:br/>
      </w:r>
      <w:r w:rsidRPr="00A44368">
        <w:rPr>
          <w:rStyle w:val="fontstyle01"/>
          <w:rFonts w:ascii="Times New Roman" w:hAnsi="Times New Roman" w:cs="Times New Roman"/>
          <w:sz w:val="24"/>
          <w:szCs w:val="24"/>
        </w:rPr>
        <w:t xml:space="preserve">its pangs oneself? One can see why </w:t>
      </w:r>
      <w:r w:rsidRPr="00A44368">
        <w:rPr>
          <w:rStyle w:val="fontstyle21"/>
          <w:rFonts w:ascii="Times New Roman" w:hAnsi="Times New Roman" w:cs="Times New Roman"/>
          <w:sz w:val="24"/>
          <w:szCs w:val="24"/>
        </w:rPr>
        <w:t xml:space="preserve">Ramadan </w:t>
      </w:r>
      <w:r w:rsidRPr="00A44368">
        <w:rPr>
          <w:rStyle w:val="fontstyle01"/>
          <w:rFonts w:ascii="Times New Roman" w:hAnsi="Times New Roman" w:cs="Times New Roman"/>
          <w:sz w:val="24"/>
          <w:szCs w:val="24"/>
        </w:rPr>
        <w:t>is also a month of</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charity and giving.</w:t>
      </w:r>
    </w:p>
    <w:p w:rsidR="009753B3" w:rsidRPr="00A44368" w:rsidRDefault="009753B3" w:rsidP="00994C5D">
      <w:pPr>
        <w:rPr>
          <w:rFonts w:ascii="Times New Roman" w:eastAsia="Times New Roman" w:hAnsi="Times New Roman" w:cs="Times New Roman"/>
          <w:color w:val="000000" w:themeColor="text1"/>
          <w:sz w:val="28"/>
          <w:szCs w:val="32"/>
        </w:rPr>
      </w:pPr>
      <w:r w:rsidRPr="00A44368">
        <w:rPr>
          <w:rStyle w:val="fontstyle01"/>
          <w:rFonts w:ascii="Times New Roman" w:hAnsi="Times New Roman" w:cs="Times New Roman"/>
          <w:sz w:val="24"/>
          <w:szCs w:val="24"/>
        </w:rPr>
        <w:t>At dusk, the fast is broken with a light meal popularly referred</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 xml:space="preserve">to as </w:t>
      </w:r>
      <w:proofErr w:type="spellStart"/>
      <w:r w:rsidRPr="00A44368">
        <w:rPr>
          <w:rStyle w:val="fontstyle21"/>
          <w:rFonts w:ascii="Times New Roman" w:hAnsi="Times New Roman" w:cs="Times New Roman"/>
          <w:sz w:val="24"/>
          <w:szCs w:val="24"/>
        </w:rPr>
        <w:t>iftaar</w:t>
      </w:r>
      <w:proofErr w:type="spellEnd"/>
      <w:r w:rsidRPr="00A44368">
        <w:rPr>
          <w:rStyle w:val="fontstyle01"/>
          <w:rFonts w:ascii="Times New Roman" w:hAnsi="Times New Roman" w:cs="Times New Roman"/>
          <w:sz w:val="24"/>
          <w:szCs w:val="24"/>
        </w:rPr>
        <w:t>. Families and friends share a special late evening meal</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together, often including special foods and sweets served only at</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this time of the year. Many go to the mosque for the evening</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 xml:space="preserve">prayer, followed by special </w:t>
      </w:r>
      <w:proofErr w:type="spellStart"/>
      <w:r w:rsidRPr="00A44368">
        <w:rPr>
          <w:rStyle w:val="fontstyle01"/>
          <w:rFonts w:ascii="Times New Roman" w:hAnsi="Times New Roman" w:cs="Times New Roman"/>
          <w:sz w:val="24"/>
          <w:szCs w:val="24"/>
        </w:rPr>
        <w:t>pra</w:t>
      </w:r>
      <w:proofErr w:type="spellEnd"/>
      <w:r w:rsidRPr="00A44368">
        <w:rPr>
          <w:rStyle w:val="fontstyle01"/>
          <w:rFonts w:ascii="Times New Roman" w:hAnsi="Times New Roman" w:cs="Times New Roman"/>
          <w:sz w:val="24"/>
          <w:szCs w:val="24"/>
        </w:rPr>
        <w:t xml:space="preserve"> </w:t>
      </w:r>
      <w:proofErr w:type="spellStart"/>
      <w:r w:rsidRPr="00A44368">
        <w:rPr>
          <w:rStyle w:val="fontstyle01"/>
          <w:rFonts w:ascii="Times New Roman" w:hAnsi="Times New Roman" w:cs="Times New Roman"/>
          <w:sz w:val="24"/>
          <w:szCs w:val="24"/>
        </w:rPr>
        <w:t>yers</w:t>
      </w:r>
      <w:proofErr w:type="spellEnd"/>
      <w:r w:rsidRPr="00A44368">
        <w:rPr>
          <w:rStyle w:val="fontstyle01"/>
          <w:rFonts w:ascii="Times New Roman" w:hAnsi="Times New Roman" w:cs="Times New Roman"/>
          <w:sz w:val="24"/>
          <w:szCs w:val="24"/>
        </w:rPr>
        <w:t xml:space="preserve"> recited only during Ramadan.</w:t>
      </w:r>
      <w:r w:rsidRPr="00A44368">
        <w:rPr>
          <w:rFonts w:ascii="Times New Roman" w:hAnsi="Times New Roman" w:cs="Times New Roman"/>
          <w:color w:val="000000"/>
          <w:sz w:val="24"/>
          <w:szCs w:val="24"/>
        </w:rPr>
        <w:br/>
      </w:r>
      <w:r w:rsidRPr="00A44368">
        <w:rPr>
          <w:rStyle w:val="fontstyle01"/>
          <w:rFonts w:ascii="Times New Roman" w:hAnsi="Times New Roman" w:cs="Times New Roman"/>
          <w:sz w:val="24"/>
          <w:szCs w:val="24"/>
        </w:rPr>
        <w:t>Some will recite the entire Quran as a special act of piety, and</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public recitations of the Quran can be heard throughout the</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evening. Families rise before dawn to take their first meal of the</w:t>
      </w:r>
      <w:r w:rsidRPr="00A44368">
        <w:rPr>
          <w:rFonts w:ascii="Times New Roman" w:hAnsi="Times New Roman" w:cs="Times New Roman"/>
          <w:color w:val="000000"/>
          <w:sz w:val="24"/>
          <w:szCs w:val="24"/>
        </w:rPr>
        <w:br/>
      </w:r>
      <w:r w:rsidRPr="00A44368">
        <w:rPr>
          <w:rStyle w:val="fontstyle01"/>
          <w:rFonts w:ascii="Times New Roman" w:hAnsi="Times New Roman" w:cs="Times New Roman"/>
          <w:sz w:val="24"/>
          <w:szCs w:val="24"/>
        </w:rPr>
        <w:t>day, which sustains them until sunset. Near the end of Ramadan</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Muslims commemorate the “Night of Power” when the Quran was</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revealed. The month of Ramadan ends with one of the two major</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Islamic celebrations, the Feast of the Breaking of the Fast, called</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Eid al-Fitr. On this day, Muslims joyfully celebrate the completion</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of Ramadan and customarily distribute gifts to children. Muslims</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are also obliged to help the poor join in the spirit of relaxation and</w:t>
      </w:r>
      <w:r w:rsidRPr="00A44368">
        <w:rPr>
          <w:rFonts w:ascii="Times New Roman" w:hAnsi="Times New Roman" w:cs="Times New Roman"/>
          <w:color w:val="000000"/>
          <w:sz w:val="24"/>
          <w:szCs w:val="24"/>
        </w:rPr>
        <w:br/>
      </w:r>
      <w:r w:rsidRPr="00A44368">
        <w:rPr>
          <w:rStyle w:val="fontstyle01"/>
          <w:rFonts w:ascii="Times New Roman" w:hAnsi="Times New Roman" w:cs="Times New Roman"/>
          <w:sz w:val="24"/>
          <w:szCs w:val="24"/>
        </w:rPr>
        <w:t>enjoyment by distributing zakat-</w:t>
      </w:r>
      <w:proofErr w:type="spellStart"/>
      <w:r w:rsidRPr="00A44368">
        <w:rPr>
          <w:rStyle w:val="fontstyle01"/>
          <w:rFonts w:ascii="Times New Roman" w:hAnsi="Times New Roman" w:cs="Times New Roman"/>
          <w:sz w:val="24"/>
          <w:szCs w:val="24"/>
        </w:rPr>
        <w:t>ul</w:t>
      </w:r>
      <w:proofErr w:type="spellEnd"/>
      <w:r w:rsidRPr="00A44368">
        <w:rPr>
          <w:rStyle w:val="fontstyle01"/>
          <w:rFonts w:ascii="Times New Roman" w:hAnsi="Times New Roman" w:cs="Times New Roman"/>
          <w:sz w:val="24"/>
          <w:szCs w:val="24"/>
        </w:rPr>
        <w:t>-</w:t>
      </w:r>
      <w:proofErr w:type="spellStart"/>
      <w:r w:rsidRPr="00A44368">
        <w:rPr>
          <w:rStyle w:val="fontstyle01"/>
          <w:rFonts w:ascii="Times New Roman" w:hAnsi="Times New Roman" w:cs="Times New Roman"/>
          <w:sz w:val="24"/>
          <w:szCs w:val="24"/>
        </w:rPr>
        <w:t>fitr</w:t>
      </w:r>
      <w:proofErr w:type="spellEnd"/>
      <w:r w:rsidRPr="00A44368">
        <w:rPr>
          <w:rStyle w:val="fontstyle01"/>
          <w:rFonts w:ascii="Times New Roman" w:hAnsi="Times New Roman" w:cs="Times New Roman"/>
          <w:sz w:val="24"/>
          <w:szCs w:val="24"/>
        </w:rPr>
        <w:t>, a special and obligatory act</w:t>
      </w:r>
      <w:r w:rsidR="00A44368" w:rsidRPr="00A44368">
        <w:rPr>
          <w:rFonts w:ascii="Times New Roman" w:hAnsi="Times New Roman" w:cs="Times New Roman"/>
          <w:color w:val="000000"/>
          <w:sz w:val="24"/>
          <w:szCs w:val="24"/>
        </w:rPr>
        <w:t xml:space="preserve"> </w:t>
      </w:r>
      <w:r w:rsidRPr="00A44368">
        <w:rPr>
          <w:rStyle w:val="fontstyle01"/>
          <w:rFonts w:ascii="Times New Roman" w:hAnsi="Times New Roman" w:cs="Times New Roman"/>
          <w:sz w:val="24"/>
          <w:szCs w:val="24"/>
        </w:rPr>
        <w:t>of charity in the form of staple foodstuff, in order that all may</w:t>
      </w:r>
      <w:r w:rsidR="00A44368" w:rsidRPr="00A44368">
        <w:rPr>
          <w:rStyle w:val="fontstyle01"/>
          <w:rFonts w:ascii="Times New Roman" w:hAnsi="Times New Roman" w:cs="Times New Roman"/>
          <w:sz w:val="24"/>
          <w:szCs w:val="24"/>
        </w:rPr>
        <w:t xml:space="preserve"> </w:t>
      </w:r>
      <w:r w:rsidRPr="00A44368">
        <w:rPr>
          <w:rStyle w:val="fontstyle01"/>
          <w:rFonts w:ascii="Times New Roman" w:hAnsi="Times New Roman" w:cs="Times New Roman"/>
          <w:sz w:val="24"/>
          <w:szCs w:val="24"/>
        </w:rPr>
        <w:t>enjoy the general euphoria of the day</w:t>
      </w:r>
      <w:r w:rsidR="00A44368">
        <w:rPr>
          <w:rStyle w:val="fontstyle01"/>
          <w:rFonts w:ascii="Times New Roman" w:hAnsi="Times New Roman" w:cs="Times New Roman"/>
          <w:sz w:val="24"/>
          <w:szCs w:val="24"/>
        </w:rPr>
        <w:t>.</w:t>
      </w:r>
    </w:p>
    <w:sectPr w:rsidR="009753B3" w:rsidRPr="00A4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962"/>
    <w:multiLevelType w:val="hybridMultilevel"/>
    <w:tmpl w:val="CC9C18C0"/>
    <w:lvl w:ilvl="0" w:tplc="AD9244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31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54"/>
    <w:rsid w:val="002953F2"/>
    <w:rsid w:val="00565E54"/>
    <w:rsid w:val="005A5AAF"/>
    <w:rsid w:val="009753B3"/>
    <w:rsid w:val="00994C5D"/>
    <w:rsid w:val="00A44368"/>
    <w:rsid w:val="00B173D8"/>
    <w:rsid w:val="00D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14791-A520-4CE7-BC5F-E4B05AFD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E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5E54"/>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565E54"/>
    <w:rPr>
      <w:rFonts w:ascii="TimesNewRomanPS-ItalicMT" w:hAnsi="TimesNewRomanPS-ItalicMT" w:hint="default"/>
      <w:b w:val="0"/>
      <w:bCs w:val="0"/>
      <w:i/>
      <w:iCs/>
      <w:color w:val="000000"/>
      <w:sz w:val="20"/>
      <w:szCs w:val="20"/>
    </w:rPr>
  </w:style>
  <w:style w:type="character" w:customStyle="1" w:styleId="fontstyle31">
    <w:name w:val="fontstyle31"/>
    <w:basedOn w:val="DefaultParagraphFont"/>
    <w:rsid w:val="00565E54"/>
    <w:rPr>
      <w:rFonts w:ascii="TimesNewRomanPS-ItalicMT" w:hAnsi="TimesNewRomanPS-ItalicMT" w:hint="default"/>
      <w:b w:val="0"/>
      <w:bCs w:val="0"/>
      <w:i/>
      <w:iCs/>
      <w:color w:val="000000"/>
      <w:sz w:val="20"/>
      <w:szCs w:val="20"/>
    </w:rPr>
  </w:style>
  <w:style w:type="paragraph" w:styleId="ListParagraph">
    <w:name w:val="List Paragraph"/>
    <w:basedOn w:val="Normal"/>
    <w:uiPriority w:val="34"/>
    <w:qFormat/>
    <w:rsid w:val="00994C5D"/>
    <w:pPr>
      <w:ind w:left="720"/>
      <w:contextualSpacing/>
    </w:pPr>
  </w:style>
  <w:style w:type="character" w:customStyle="1" w:styleId="fontstyle41">
    <w:name w:val="fontstyle41"/>
    <w:basedOn w:val="DefaultParagraphFont"/>
    <w:rsid w:val="00DF788D"/>
    <w:rPr>
      <w:rFonts w:ascii="SymbolMT" w:hAnsi="SymbolMT" w:hint="default"/>
      <w:b w:val="0"/>
      <w:bCs w:val="0"/>
      <w:i w:val="0"/>
      <w:iCs w:val="0"/>
      <w:color w:val="000000"/>
      <w:sz w:val="20"/>
      <w:szCs w:val="20"/>
    </w:rPr>
  </w:style>
  <w:style w:type="character" w:customStyle="1" w:styleId="fontstyle51">
    <w:name w:val="fontstyle51"/>
    <w:basedOn w:val="DefaultParagraphFont"/>
    <w:rsid w:val="00DF788D"/>
    <w:rPr>
      <w:rFonts w:ascii="Garamond" w:hAnsi="Garamond"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1938</Words>
  <Characters>9422</Characters>
  <Application>Microsoft Office Word</Application>
  <DocSecurity>0</DocSecurity>
  <Lines>200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4</cp:revision>
  <dcterms:created xsi:type="dcterms:W3CDTF">2023-12-06T04:55:00Z</dcterms:created>
  <dcterms:modified xsi:type="dcterms:W3CDTF">2023-12-17T04:12:00Z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eacfd5d9-02c2-4f18-adda-fe4e7054934c</vt:lpwstr>
  </property>
</Properties>
</file>