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0E3" w:rsidRPr="00E075EA" w:rsidRDefault="00E075EA">
      <w:pPr>
        <w:rPr>
          <w:b/>
          <w:bCs/>
          <w:sz w:val="36"/>
          <w:szCs w:val="36"/>
          <w:u w:val="single"/>
        </w:rPr>
      </w:pPr>
      <w:bookmarkStart w:id="0" w:name="_GoBack"/>
      <w:bookmarkEnd w:id="0"/>
      <w:r>
        <w:tab/>
      </w:r>
      <w:r>
        <w:tab/>
      </w:r>
      <w:r>
        <w:tab/>
      </w:r>
      <w:r w:rsidRPr="00E075EA">
        <w:rPr>
          <w:b/>
          <w:bCs/>
          <w:sz w:val="36"/>
          <w:szCs w:val="36"/>
          <w:u w:val="single"/>
        </w:rPr>
        <w:t>Services of Sir Syed Ahmad Khan</w:t>
      </w:r>
    </w:p>
    <w:p w:rsidR="00E075EA" w:rsidRPr="00E075EA" w:rsidRDefault="00E075EA" w:rsidP="00E075EA">
      <w:pPr>
        <w:jc w:val="center"/>
        <w:rPr>
          <w:b/>
          <w:bCs/>
          <w:u w:val="single"/>
        </w:rPr>
      </w:pPr>
      <w:r w:rsidRPr="00E075EA">
        <w:rPr>
          <w:b/>
          <w:bCs/>
          <w:u w:val="single"/>
        </w:rPr>
        <w:t>1:Political Services</w:t>
      </w:r>
    </w:p>
    <w:p w:rsidR="00E075EA" w:rsidRPr="00E075EA" w:rsidRDefault="00E075EA" w:rsidP="00E075EA">
      <w:pPr>
        <w:jc w:val="center"/>
        <w:rPr>
          <w:b/>
          <w:bCs/>
          <w:u w:val="single"/>
        </w:rPr>
      </w:pPr>
      <w:r w:rsidRPr="00E075EA">
        <w:rPr>
          <w:b/>
          <w:bCs/>
          <w:u w:val="single"/>
        </w:rPr>
        <w:t>2:Educational Services</w:t>
      </w:r>
    </w:p>
    <w:p w:rsidR="00E075EA" w:rsidRDefault="00E075EA" w:rsidP="00E075EA">
      <w:pPr>
        <w:jc w:val="center"/>
      </w:pPr>
      <w:bookmarkStart w:id="1" w:name="_Hlk147609881"/>
      <w:r>
        <w:t>BY</w:t>
      </w:r>
    </w:p>
    <w:p w:rsidR="00E075EA" w:rsidRDefault="00E075EA"/>
    <w:p w:rsidR="00E075EA" w:rsidRPr="00277CB4" w:rsidRDefault="00E075EA" w:rsidP="00E075EA">
      <w:pPr>
        <w:spacing w:line="240" w:lineRule="auto"/>
        <w:jc w:val="center"/>
        <w:rPr>
          <w:b/>
          <w:bCs/>
          <w:sz w:val="28"/>
          <w:szCs w:val="28"/>
        </w:rPr>
      </w:pPr>
      <w:r w:rsidRPr="00277CB4">
        <w:rPr>
          <w:b/>
          <w:bCs/>
          <w:sz w:val="28"/>
          <w:szCs w:val="28"/>
        </w:rPr>
        <w:t>RAM</w:t>
      </w:r>
      <w:r>
        <w:rPr>
          <w:b/>
          <w:bCs/>
          <w:sz w:val="28"/>
          <w:szCs w:val="28"/>
        </w:rPr>
        <w:t>EE</w:t>
      </w:r>
      <w:r w:rsidRPr="00277CB4">
        <w:rPr>
          <w:b/>
          <w:bCs/>
          <w:sz w:val="28"/>
          <w:szCs w:val="28"/>
        </w:rPr>
        <w:t>Z</w:t>
      </w:r>
      <w:r>
        <w:rPr>
          <w:b/>
          <w:bCs/>
          <w:sz w:val="28"/>
          <w:szCs w:val="28"/>
        </w:rPr>
        <w:t xml:space="preserve"> HASSAN</w:t>
      </w:r>
      <w:r w:rsidRPr="00277CB4">
        <w:rPr>
          <w:b/>
          <w:bCs/>
          <w:sz w:val="28"/>
          <w:szCs w:val="28"/>
        </w:rPr>
        <w:t xml:space="preserve"> RAJA (NUML-F23-50489)</w:t>
      </w:r>
    </w:p>
    <w:bookmarkEnd w:id="1"/>
    <w:p w:rsidR="00E075EA" w:rsidRDefault="00E075EA">
      <w:pPr>
        <w:rPr>
          <w:b/>
          <w:bCs/>
          <w:noProof/>
          <w:sz w:val="20"/>
          <w:szCs w:val="20"/>
        </w:rPr>
      </w:pPr>
      <w:r>
        <w:rPr>
          <w:b/>
          <w:bCs/>
          <w:noProof/>
          <w:sz w:val="20"/>
          <w:szCs w:val="20"/>
        </w:rPr>
        <w:t xml:space="preserve">                                                                   </w:t>
      </w:r>
      <w:r w:rsidRPr="00E075EA">
        <w:rPr>
          <w:b/>
          <w:bCs/>
          <w:noProof/>
          <w:sz w:val="20"/>
          <w:szCs w:val="20"/>
        </w:rPr>
        <w:drawing>
          <wp:inline distT="0" distB="0" distL="0" distR="0" wp14:anchorId="48E62E45" wp14:editId="4189F5AB">
            <wp:extent cx="2171700" cy="2075181"/>
            <wp:effectExtent l="0" t="0" r="0" b="1270"/>
            <wp:docPr id="12451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17377" name="Picture 1245117377"/>
                    <pic:cNvPicPr/>
                  </pic:nvPicPr>
                  <pic:blipFill>
                    <a:blip r:embed="rId4">
                      <a:extLst>
                        <a:ext uri="{28A0092B-C50C-407E-A947-70E740481C1C}">
                          <a14:useLocalDpi xmlns:a14="http://schemas.microsoft.com/office/drawing/2010/main" val="0"/>
                        </a:ext>
                      </a:extLst>
                    </a:blip>
                    <a:stretch>
                      <a:fillRect/>
                    </a:stretch>
                  </pic:blipFill>
                  <pic:spPr>
                    <a:xfrm>
                      <a:off x="0" y="0"/>
                      <a:ext cx="2181318" cy="2084372"/>
                    </a:xfrm>
                    <a:prstGeom prst="rect">
                      <a:avLst/>
                    </a:prstGeom>
                  </pic:spPr>
                </pic:pic>
              </a:graphicData>
            </a:graphic>
          </wp:inline>
        </w:drawing>
      </w:r>
    </w:p>
    <w:p w:rsidR="00E075EA" w:rsidRPr="006557B7" w:rsidRDefault="00E075EA" w:rsidP="00E075EA">
      <w:pPr>
        <w:spacing w:after="0"/>
        <w:jc w:val="center"/>
        <w:rPr>
          <w:rFonts w:ascii="Century Gothic" w:hAnsi="Century Gothic"/>
          <w:sz w:val="28"/>
          <w:szCs w:val="28"/>
        </w:rPr>
      </w:pPr>
      <w:bookmarkStart w:id="2" w:name="_Hlk147609941"/>
      <w:r w:rsidRPr="006557B7">
        <w:rPr>
          <w:rFonts w:ascii="Century Gothic" w:hAnsi="Century Gothic"/>
          <w:b/>
          <w:bCs/>
          <w:sz w:val="28"/>
          <w:szCs w:val="28"/>
        </w:rPr>
        <w:t>Submitted To</w:t>
      </w:r>
      <w:r w:rsidRPr="006557B7">
        <w:rPr>
          <w:rFonts w:ascii="Century Gothic" w:hAnsi="Century Gothic"/>
          <w:sz w:val="28"/>
          <w:szCs w:val="28"/>
        </w:rPr>
        <w:t xml:space="preserve">: </w:t>
      </w:r>
      <w:r>
        <w:rPr>
          <w:rFonts w:ascii="Century Gothic" w:hAnsi="Century Gothic"/>
          <w:sz w:val="28"/>
          <w:szCs w:val="28"/>
        </w:rPr>
        <w:t>Irrum Malik</w:t>
      </w:r>
    </w:p>
    <w:p w:rsidR="00E075EA" w:rsidRPr="006557B7" w:rsidRDefault="00E075EA" w:rsidP="00E075EA">
      <w:pPr>
        <w:spacing w:after="0"/>
        <w:jc w:val="center"/>
        <w:rPr>
          <w:rFonts w:ascii="Century Gothic" w:hAnsi="Century Gothic"/>
          <w:sz w:val="28"/>
          <w:szCs w:val="28"/>
        </w:rPr>
      </w:pPr>
      <w:r w:rsidRPr="006557B7">
        <w:rPr>
          <w:rFonts w:ascii="Century Gothic" w:hAnsi="Century Gothic"/>
          <w:b/>
          <w:bCs/>
          <w:sz w:val="28"/>
          <w:szCs w:val="28"/>
        </w:rPr>
        <w:t>Subject:</w:t>
      </w:r>
      <w:r w:rsidRPr="006557B7">
        <w:rPr>
          <w:rFonts w:ascii="Century Gothic" w:hAnsi="Century Gothic"/>
          <w:sz w:val="28"/>
          <w:szCs w:val="28"/>
        </w:rPr>
        <w:t xml:space="preserve"> </w:t>
      </w:r>
      <w:r>
        <w:rPr>
          <w:rFonts w:ascii="Century Gothic" w:hAnsi="Century Gothic"/>
          <w:sz w:val="28"/>
          <w:szCs w:val="28"/>
        </w:rPr>
        <w:t>Pakistan Studies</w:t>
      </w:r>
    </w:p>
    <w:p w:rsidR="00E075EA" w:rsidRDefault="00E075EA" w:rsidP="00E075EA">
      <w:pPr>
        <w:spacing w:after="0"/>
        <w:jc w:val="center"/>
        <w:rPr>
          <w:rFonts w:ascii="Century Gothic" w:hAnsi="Century Gothic"/>
          <w:sz w:val="28"/>
          <w:szCs w:val="28"/>
        </w:rPr>
      </w:pPr>
      <w:r w:rsidRPr="006557B7">
        <w:rPr>
          <w:rFonts w:ascii="Century Gothic" w:hAnsi="Century Gothic"/>
          <w:b/>
          <w:bCs/>
          <w:sz w:val="28"/>
          <w:szCs w:val="28"/>
        </w:rPr>
        <w:t>Date:</w:t>
      </w:r>
      <w:r w:rsidRPr="006557B7">
        <w:rPr>
          <w:rFonts w:ascii="Century Gothic" w:hAnsi="Century Gothic"/>
          <w:sz w:val="28"/>
          <w:szCs w:val="28"/>
        </w:rPr>
        <w:t xml:space="preserve"> </w:t>
      </w:r>
      <w:r>
        <w:rPr>
          <w:rFonts w:ascii="Century Gothic" w:hAnsi="Century Gothic"/>
          <w:sz w:val="28"/>
          <w:szCs w:val="28"/>
        </w:rPr>
        <w:t>7</w:t>
      </w:r>
      <w:r w:rsidRPr="006557B7">
        <w:rPr>
          <w:rFonts w:ascii="Century Gothic" w:hAnsi="Century Gothic"/>
          <w:sz w:val="28"/>
          <w:szCs w:val="28"/>
        </w:rPr>
        <w:t>/</w:t>
      </w:r>
      <w:r>
        <w:rPr>
          <w:rFonts w:ascii="Century Gothic" w:hAnsi="Century Gothic"/>
          <w:sz w:val="28"/>
          <w:szCs w:val="28"/>
        </w:rPr>
        <w:t>10</w:t>
      </w:r>
      <w:r w:rsidRPr="006557B7">
        <w:rPr>
          <w:rFonts w:ascii="Century Gothic" w:hAnsi="Century Gothic"/>
          <w:sz w:val="28"/>
          <w:szCs w:val="28"/>
        </w:rPr>
        <w:t>/2023</w:t>
      </w:r>
    </w:p>
    <w:p w:rsidR="00E075EA" w:rsidRDefault="00E075EA"/>
    <w:p w:rsidR="00E075EA" w:rsidRDefault="00E075EA"/>
    <w:p w:rsidR="00E075EA" w:rsidRDefault="00E075EA" w:rsidP="00E075EA">
      <w:pPr>
        <w:spacing w:after="0"/>
        <w:jc w:val="center"/>
        <w:rPr>
          <w:rFonts w:ascii="Century Gothic" w:hAnsi="Century Gothic"/>
          <w:sz w:val="28"/>
          <w:szCs w:val="28"/>
        </w:rPr>
      </w:pPr>
      <w:r>
        <w:tab/>
      </w:r>
      <w:r>
        <w:tab/>
      </w:r>
    </w:p>
    <w:p w:rsidR="00E075EA" w:rsidRPr="00673B8B" w:rsidRDefault="00E075EA" w:rsidP="00E075EA">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Department of Computer Science </w:t>
      </w:r>
    </w:p>
    <w:p w:rsidR="00E075EA" w:rsidRPr="00673B8B" w:rsidRDefault="00E075EA" w:rsidP="00E075EA">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National University Of</w:t>
      </w:r>
    </w:p>
    <w:p w:rsidR="00E075EA" w:rsidRDefault="00E075EA" w:rsidP="00E075EA">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 Modern Languages &amp; Science</w:t>
      </w:r>
    </w:p>
    <w:p w:rsidR="00E075EA" w:rsidRDefault="00E075EA"/>
    <w:bookmarkEnd w:id="2"/>
    <w:p w:rsidR="00E075EA" w:rsidRDefault="00E075EA"/>
    <w:p w:rsidR="00E075EA" w:rsidRDefault="00E075EA"/>
    <w:p w:rsidR="00E075EA" w:rsidRDefault="00E075EA"/>
    <w:p w:rsidR="00E075EA" w:rsidRDefault="00E075EA"/>
    <w:p w:rsidR="00E075EA" w:rsidRPr="002D0AC0" w:rsidRDefault="00E075EA">
      <w:pPr>
        <w:rPr>
          <w:rFonts w:ascii="Arial" w:hAnsi="Arial" w:cs="Arial"/>
          <w:sz w:val="24"/>
          <w:szCs w:val="24"/>
        </w:rPr>
      </w:pPr>
    </w:p>
    <w:p w:rsidR="00E075EA" w:rsidRPr="002D0AC0" w:rsidRDefault="00E075EA">
      <w:pPr>
        <w:rPr>
          <w:rFonts w:ascii="Arial" w:hAnsi="Arial" w:cs="Arial"/>
          <w:sz w:val="24"/>
          <w:szCs w:val="24"/>
        </w:rPr>
      </w:pPr>
    </w:p>
    <w:p w:rsidR="00E075EA" w:rsidRPr="002D0AC0" w:rsidRDefault="00F3597C" w:rsidP="00F3597C">
      <w:pPr>
        <w:rPr>
          <w:rFonts w:ascii="Arial" w:hAnsi="Arial" w:cs="Arial"/>
          <w:sz w:val="24"/>
          <w:szCs w:val="24"/>
        </w:rPr>
      </w:pPr>
      <w:r w:rsidRPr="002D0AC0">
        <w:rPr>
          <w:rFonts w:ascii="Arial" w:hAnsi="Arial" w:cs="Arial"/>
          <w:sz w:val="24"/>
          <w:szCs w:val="24"/>
        </w:rPr>
        <w:lastRenderedPageBreak/>
        <w:t>Biography:</w:t>
      </w:r>
    </w:p>
    <w:p w:rsidR="00F3597C" w:rsidRPr="002D0AC0" w:rsidRDefault="00F3597C" w:rsidP="00F3597C">
      <w:pPr>
        <w:spacing w:after="0" w:line="240" w:lineRule="auto"/>
        <w:rPr>
          <w:rFonts w:ascii="Arial" w:hAnsi="Arial" w:cs="Arial"/>
          <w:color w:val="000000"/>
          <w:kern w:val="0"/>
          <w:sz w:val="24"/>
          <w:szCs w:val="24"/>
          <w14:ligatures w14:val="none"/>
        </w:rPr>
      </w:pPr>
      <w:r w:rsidRPr="002D0AC0">
        <w:rPr>
          <w:rFonts w:ascii="Arial" w:hAnsi="Arial" w:cs="Arial"/>
          <w:b/>
          <w:bCs/>
          <w:sz w:val="24"/>
          <w:szCs w:val="24"/>
        </w:rPr>
        <w:t>Real Name:</w:t>
      </w:r>
      <w:r w:rsidRPr="002D0AC0">
        <w:rPr>
          <w:rFonts w:ascii="Arial" w:hAnsi="Arial" w:cs="Arial"/>
          <w:sz w:val="24"/>
          <w:szCs w:val="24"/>
        </w:rPr>
        <w:t xml:space="preserve"> </w:t>
      </w:r>
      <w:r w:rsidRPr="002D0AC0">
        <w:rPr>
          <w:rFonts w:ascii="Arial" w:hAnsi="Arial" w:cs="Arial"/>
          <w:color w:val="000000"/>
          <w:sz w:val="24"/>
          <w:szCs w:val="24"/>
          <w:bdr w:val="none" w:sz="0" w:space="0" w:color="auto" w:frame="1"/>
        </w:rPr>
        <w:t>Syed Ahmad Khan</w:t>
      </w:r>
    </w:p>
    <w:p w:rsidR="00F3597C" w:rsidRPr="002D0AC0" w:rsidRDefault="00F3597C" w:rsidP="00F3597C">
      <w:pPr>
        <w:spacing w:after="0" w:line="240" w:lineRule="auto"/>
        <w:rPr>
          <w:rFonts w:ascii="Arial" w:hAnsi="Arial" w:cs="Arial"/>
          <w:color w:val="000000"/>
          <w:sz w:val="24"/>
          <w:szCs w:val="24"/>
        </w:rPr>
      </w:pPr>
      <w:r w:rsidRPr="002D0AC0">
        <w:rPr>
          <w:rFonts w:ascii="Arial" w:hAnsi="Arial" w:cs="Arial"/>
          <w:b/>
          <w:bCs/>
          <w:sz w:val="24"/>
          <w:szCs w:val="24"/>
        </w:rPr>
        <w:t>Born:</w:t>
      </w:r>
      <w:r w:rsidRPr="002D0AC0">
        <w:rPr>
          <w:rFonts w:ascii="Arial" w:hAnsi="Arial" w:cs="Arial"/>
          <w:color w:val="000000"/>
          <w:sz w:val="24"/>
          <w:szCs w:val="24"/>
          <w:bdr w:val="none" w:sz="0" w:space="0" w:color="auto" w:frame="1"/>
        </w:rPr>
        <w:t xml:space="preserve">17 Oct 1817 in </w:t>
      </w:r>
      <w:r w:rsidR="003C2B1A" w:rsidRPr="002D0AC0">
        <w:rPr>
          <w:rFonts w:ascii="Arial" w:hAnsi="Arial" w:cs="Arial"/>
          <w:color w:val="000000"/>
          <w:sz w:val="24"/>
          <w:szCs w:val="24"/>
          <w:bdr w:val="none" w:sz="0" w:space="0" w:color="auto" w:frame="1"/>
        </w:rPr>
        <w:t>Delhi</w:t>
      </w:r>
    </w:p>
    <w:p w:rsidR="00F3597C" w:rsidRPr="002D0AC0" w:rsidRDefault="00F3597C" w:rsidP="00F3597C">
      <w:pPr>
        <w:spacing w:after="0" w:line="240" w:lineRule="auto"/>
        <w:rPr>
          <w:rFonts w:ascii="Arial" w:hAnsi="Arial" w:cs="Arial"/>
          <w:color w:val="000000"/>
          <w:sz w:val="24"/>
          <w:szCs w:val="24"/>
          <w:bdr w:val="none" w:sz="0" w:space="0" w:color="auto" w:frame="1"/>
        </w:rPr>
      </w:pPr>
      <w:r w:rsidRPr="002D0AC0">
        <w:rPr>
          <w:rFonts w:ascii="Arial" w:hAnsi="Arial" w:cs="Arial"/>
          <w:b/>
          <w:bCs/>
          <w:sz w:val="24"/>
          <w:szCs w:val="24"/>
        </w:rPr>
        <w:t>Died</w:t>
      </w:r>
      <w:r w:rsidRPr="002D0AC0">
        <w:rPr>
          <w:rStyle w:val="ppdtitle"/>
          <w:rFonts w:ascii="Arial" w:hAnsi="Arial" w:cs="Arial"/>
          <w:b/>
          <w:bCs/>
          <w:color w:val="8C8C8C"/>
          <w:sz w:val="24"/>
          <w:szCs w:val="24"/>
          <w:bdr w:val="none" w:sz="0" w:space="0" w:color="auto" w:frame="1"/>
        </w:rPr>
        <w:t>:</w:t>
      </w:r>
      <w:r w:rsidRPr="002D0AC0">
        <w:rPr>
          <w:rFonts w:ascii="Arial" w:hAnsi="Arial" w:cs="Arial"/>
          <w:color w:val="000000"/>
          <w:sz w:val="24"/>
          <w:szCs w:val="24"/>
          <w:bdr w:val="none" w:sz="0" w:space="0" w:color="auto" w:frame="1"/>
        </w:rPr>
        <w:t>27 Mar 1898 in Uttar Pradesh.</w:t>
      </w:r>
    </w:p>
    <w:p w:rsidR="00F3597C" w:rsidRPr="002D0AC0" w:rsidRDefault="00F3597C" w:rsidP="00F3597C">
      <w:pPr>
        <w:spacing w:after="0" w:line="240" w:lineRule="auto"/>
        <w:rPr>
          <w:rFonts w:ascii="Arial" w:hAnsi="Arial" w:cs="Arial"/>
          <w:color w:val="000000"/>
          <w:sz w:val="24"/>
          <w:szCs w:val="24"/>
        </w:rPr>
      </w:pPr>
    </w:p>
    <w:p w:rsidR="00F3597C" w:rsidRPr="002D0AC0" w:rsidRDefault="00F3597C" w:rsidP="00F3597C">
      <w:pPr>
        <w:spacing w:after="0" w:line="240" w:lineRule="auto"/>
        <w:rPr>
          <w:rFonts w:ascii="Arial" w:hAnsi="Arial" w:cs="Arial"/>
          <w:color w:val="000000"/>
          <w:sz w:val="24"/>
          <w:szCs w:val="24"/>
        </w:rPr>
      </w:pPr>
      <w:r w:rsidRPr="002D0AC0">
        <w:rPr>
          <w:rFonts w:ascii="Arial" w:hAnsi="Arial" w:cs="Arial"/>
          <w:color w:val="000000"/>
          <w:sz w:val="24"/>
          <w:szCs w:val="24"/>
        </w:rPr>
        <w:t>Sir Syed Ahmad Khan was a Politician, Thinker, Writer, and Founder of modern education in India. He was the founder of T</w:t>
      </w:r>
      <w:r w:rsidR="003C2B1A" w:rsidRPr="002D0AC0">
        <w:rPr>
          <w:rFonts w:ascii="Arial" w:hAnsi="Arial" w:cs="Arial"/>
          <w:color w:val="000000"/>
          <w:sz w:val="24"/>
          <w:szCs w:val="24"/>
        </w:rPr>
        <w:t>wo</w:t>
      </w:r>
      <w:r w:rsidRPr="002D0AC0">
        <w:rPr>
          <w:rFonts w:ascii="Arial" w:hAnsi="Arial" w:cs="Arial"/>
          <w:color w:val="000000"/>
          <w:sz w:val="24"/>
          <w:szCs w:val="24"/>
        </w:rPr>
        <w:t xml:space="preserve"> nation theory</w:t>
      </w:r>
      <w:r w:rsidR="00C24856" w:rsidRPr="002D0AC0">
        <w:rPr>
          <w:rFonts w:ascii="Arial" w:hAnsi="Arial" w:cs="Arial"/>
          <w:color w:val="000000"/>
          <w:sz w:val="24"/>
          <w:szCs w:val="24"/>
        </w:rPr>
        <w:t xml:space="preserve">. He was the founder of </w:t>
      </w:r>
      <w:r w:rsidR="003C2B1A" w:rsidRPr="002D0AC0">
        <w:rPr>
          <w:rFonts w:ascii="Arial" w:hAnsi="Arial" w:cs="Arial"/>
          <w:color w:val="000000"/>
          <w:sz w:val="24"/>
          <w:szCs w:val="24"/>
        </w:rPr>
        <w:t xml:space="preserve">the </w:t>
      </w:r>
      <w:r w:rsidR="00C24856" w:rsidRPr="002D0AC0">
        <w:rPr>
          <w:rFonts w:ascii="Arial" w:hAnsi="Arial" w:cs="Arial"/>
          <w:color w:val="000000"/>
          <w:sz w:val="24"/>
          <w:szCs w:val="24"/>
        </w:rPr>
        <w:t>Muslim nationalist founder of Aligarh movement.</w:t>
      </w:r>
    </w:p>
    <w:p w:rsidR="00A82EC9" w:rsidRPr="002D0AC0" w:rsidRDefault="00A82EC9" w:rsidP="00F3597C">
      <w:pPr>
        <w:spacing w:after="0" w:line="240" w:lineRule="auto"/>
        <w:rPr>
          <w:rFonts w:ascii="Arial" w:hAnsi="Arial" w:cs="Arial"/>
          <w:color w:val="000000"/>
          <w:sz w:val="24"/>
          <w:szCs w:val="24"/>
        </w:rPr>
      </w:pPr>
    </w:p>
    <w:p w:rsidR="00FB0B53" w:rsidRPr="002D0AC0" w:rsidRDefault="00A82EC9" w:rsidP="00FB0B53">
      <w:pPr>
        <w:spacing w:after="0" w:line="240" w:lineRule="auto"/>
        <w:rPr>
          <w:rFonts w:ascii="Arial" w:hAnsi="Arial" w:cs="Arial"/>
          <w:b/>
          <w:bCs/>
          <w:color w:val="000000"/>
          <w:sz w:val="24"/>
          <w:szCs w:val="24"/>
          <w:u w:val="single"/>
          <w:lang w:bidi="ur-PK"/>
        </w:rPr>
      </w:pPr>
      <w:r w:rsidRPr="002D0AC0">
        <w:rPr>
          <w:rFonts w:ascii="Arial" w:hAnsi="Arial" w:cs="Arial"/>
          <w:b/>
          <w:bCs/>
          <w:color w:val="000000"/>
          <w:sz w:val="24"/>
          <w:szCs w:val="24"/>
          <w:u w:val="single"/>
          <w:lang w:bidi="ur-PK"/>
        </w:rPr>
        <w:t>Before</w:t>
      </w:r>
      <w:r w:rsidR="003C2B1A" w:rsidRPr="002D0AC0">
        <w:rPr>
          <w:rFonts w:ascii="Arial" w:hAnsi="Arial" w:cs="Arial"/>
          <w:b/>
          <w:bCs/>
          <w:color w:val="000000"/>
          <w:sz w:val="24"/>
          <w:szCs w:val="24"/>
          <w:u w:val="single"/>
          <w:lang w:bidi="ur-PK"/>
        </w:rPr>
        <w:t xml:space="preserve"> </w:t>
      </w:r>
      <w:r w:rsidRPr="002D0AC0">
        <w:rPr>
          <w:rFonts w:ascii="Arial" w:hAnsi="Arial" w:cs="Arial"/>
          <w:b/>
          <w:bCs/>
          <w:color w:val="000000"/>
          <w:sz w:val="24"/>
          <w:szCs w:val="24"/>
          <w:u w:val="single"/>
          <w:lang w:bidi="ur-PK"/>
        </w:rPr>
        <w:t>1857</w:t>
      </w:r>
    </w:p>
    <w:p w:rsidR="00C24856" w:rsidRPr="002D0AC0" w:rsidRDefault="00C24856" w:rsidP="00F3597C">
      <w:pPr>
        <w:spacing w:after="0" w:line="240" w:lineRule="auto"/>
        <w:rPr>
          <w:rFonts w:ascii="Arial" w:hAnsi="Arial" w:cs="Arial"/>
          <w:color w:val="000000"/>
          <w:sz w:val="24"/>
          <w:szCs w:val="24"/>
          <w:lang w:bidi="ur-PK"/>
        </w:rPr>
      </w:pPr>
      <w:r w:rsidRPr="002D0AC0">
        <w:rPr>
          <w:rFonts w:ascii="Arial" w:hAnsi="Arial" w:cs="Arial"/>
          <w:color w:val="000000"/>
          <w:sz w:val="24"/>
          <w:szCs w:val="24"/>
          <w:lang w:bidi="ur-PK"/>
        </w:rPr>
        <w:t>Due to the undue tolerance of the Muslims in the subcontinent, the Hindus and the British took full advantage and weakened the power of the Muslims. The decline of the Mughal Empire began with the mutual conflicts of Aurangzeb's sons. Marathas and Hindus began to rise and the British began to gain a foothold.</w:t>
      </w:r>
    </w:p>
    <w:p w:rsidR="003C2B1A" w:rsidRPr="002D0AC0" w:rsidRDefault="00351901">
      <w:pPr>
        <w:rPr>
          <w:rFonts w:ascii="Arial" w:hAnsi="Arial" w:cs="Arial"/>
          <w:sz w:val="24"/>
          <w:szCs w:val="24"/>
          <w:lang w:bidi="ur-PK"/>
        </w:rPr>
      </w:pPr>
      <w:r w:rsidRPr="002D0AC0">
        <w:rPr>
          <w:rFonts w:ascii="Arial" w:hAnsi="Arial" w:cs="Arial"/>
          <w:sz w:val="24"/>
          <w:szCs w:val="24"/>
        </w:rPr>
        <w:t xml:space="preserve">After the British took hold of India they killed many people who belonged to the Mughal empire. British came up with the Colonial Government. They used a cunning technique Divide and Rule policy. Then in 1857 Muslims, Hindus, Sikhs, and Bengalis planned to lay down </w:t>
      </w:r>
      <w:r w:rsidR="003C2B1A" w:rsidRPr="002D0AC0">
        <w:rPr>
          <w:rFonts w:ascii="Arial" w:hAnsi="Arial" w:cs="Arial"/>
          <w:sz w:val="24"/>
          <w:szCs w:val="24"/>
        </w:rPr>
        <w:t xml:space="preserve">the </w:t>
      </w:r>
      <w:r w:rsidRPr="002D0AC0">
        <w:rPr>
          <w:rFonts w:ascii="Arial" w:hAnsi="Arial" w:cs="Arial"/>
          <w:sz w:val="24"/>
          <w:szCs w:val="24"/>
        </w:rPr>
        <w:t xml:space="preserve">British government. </w:t>
      </w:r>
      <w:r w:rsidR="003C2B1A" w:rsidRPr="002D0AC0">
        <w:rPr>
          <w:rFonts w:ascii="Arial" w:hAnsi="Arial" w:cs="Arial"/>
          <w:sz w:val="24"/>
          <w:szCs w:val="24"/>
        </w:rPr>
        <w:t>Unfortunately,</w:t>
      </w:r>
      <w:r w:rsidRPr="002D0AC0">
        <w:rPr>
          <w:rFonts w:ascii="Arial" w:hAnsi="Arial" w:cs="Arial"/>
          <w:sz w:val="24"/>
          <w:szCs w:val="24"/>
        </w:rPr>
        <w:t xml:space="preserve"> they all failed to do so. </w:t>
      </w:r>
      <w:r w:rsidR="003C2B1A" w:rsidRPr="002D0AC0">
        <w:rPr>
          <w:rFonts w:ascii="Arial" w:hAnsi="Arial" w:cs="Arial"/>
          <w:sz w:val="24"/>
          <w:szCs w:val="24"/>
        </w:rPr>
        <w:t>The</w:t>
      </w:r>
      <w:r w:rsidRPr="002D0AC0">
        <w:rPr>
          <w:rFonts w:ascii="Arial" w:hAnsi="Arial" w:cs="Arial"/>
          <w:sz w:val="24"/>
          <w:szCs w:val="24"/>
        </w:rPr>
        <w:t xml:space="preserve"> British took reven</w:t>
      </w:r>
      <w:r w:rsidRPr="002D0AC0">
        <w:rPr>
          <w:rFonts w:ascii="Arial" w:hAnsi="Arial" w:cs="Arial"/>
          <w:sz w:val="24"/>
          <w:szCs w:val="24"/>
          <w:lang w:bidi="ur-PK"/>
        </w:rPr>
        <w:t xml:space="preserve">ge </w:t>
      </w:r>
      <w:r w:rsidR="003C2B1A" w:rsidRPr="002D0AC0">
        <w:rPr>
          <w:rFonts w:ascii="Arial" w:hAnsi="Arial" w:cs="Arial"/>
          <w:sz w:val="24"/>
          <w:szCs w:val="24"/>
          <w:lang w:bidi="ur-PK"/>
        </w:rPr>
        <w:t>on</w:t>
      </w:r>
      <w:r w:rsidRPr="002D0AC0">
        <w:rPr>
          <w:rFonts w:ascii="Arial" w:hAnsi="Arial" w:cs="Arial"/>
          <w:sz w:val="24"/>
          <w:szCs w:val="24"/>
          <w:lang w:bidi="ur-PK"/>
        </w:rPr>
        <w:t xml:space="preserve"> </w:t>
      </w:r>
      <w:r w:rsidRPr="002D0AC0">
        <w:rPr>
          <w:rFonts w:ascii="Arial" w:hAnsi="Arial" w:cs="Arial"/>
          <w:sz w:val="24"/>
          <w:szCs w:val="24"/>
        </w:rPr>
        <w:t>Muslims, Hindus, Sikhs, and Bengalis of Rebellion.</w:t>
      </w:r>
      <w:r w:rsidRPr="002D0AC0">
        <w:rPr>
          <w:rFonts w:ascii="Arial" w:hAnsi="Arial" w:cs="Arial"/>
          <w:sz w:val="24"/>
          <w:szCs w:val="24"/>
          <w:rtl/>
          <w:lang w:bidi="ur-PK"/>
        </w:rPr>
        <w:t xml:space="preserve"> </w:t>
      </w:r>
    </w:p>
    <w:p w:rsidR="00FB0B53" w:rsidRPr="002D0AC0" w:rsidRDefault="003C2B1A" w:rsidP="00FB0B53">
      <w:pPr>
        <w:rPr>
          <w:rFonts w:ascii="Arial" w:hAnsi="Arial" w:cs="Arial"/>
          <w:b/>
          <w:bCs/>
          <w:sz w:val="24"/>
          <w:szCs w:val="24"/>
          <w:u w:val="single"/>
          <w:lang w:bidi="ur-PK"/>
        </w:rPr>
      </w:pPr>
      <w:r w:rsidRPr="002D0AC0">
        <w:rPr>
          <w:rFonts w:ascii="Arial" w:hAnsi="Arial" w:cs="Arial"/>
          <w:b/>
          <w:bCs/>
          <w:sz w:val="24"/>
          <w:szCs w:val="24"/>
          <w:u w:val="single"/>
          <w:lang w:bidi="ur-PK"/>
        </w:rPr>
        <w:t>After 1857</w:t>
      </w:r>
    </w:p>
    <w:p w:rsidR="00F3597C" w:rsidRPr="002D0AC0" w:rsidRDefault="00351901" w:rsidP="003C2B1A">
      <w:pPr>
        <w:rPr>
          <w:rFonts w:ascii="Arial" w:hAnsi="Arial" w:cs="Arial"/>
          <w:b/>
          <w:bCs/>
          <w:sz w:val="24"/>
          <w:szCs w:val="24"/>
          <w:u w:val="single"/>
          <w:lang w:bidi="ur-PK"/>
        </w:rPr>
      </w:pPr>
      <w:r w:rsidRPr="002D0AC0">
        <w:rPr>
          <w:rFonts w:ascii="Arial" w:hAnsi="Arial" w:cs="Arial"/>
          <w:sz w:val="24"/>
          <w:szCs w:val="24"/>
          <w:rtl/>
          <w:lang w:bidi="ur-PK"/>
        </w:rPr>
        <w:t xml:space="preserve"> </w:t>
      </w:r>
      <w:r w:rsidRPr="002D0AC0">
        <w:rPr>
          <w:rFonts w:ascii="Arial" w:hAnsi="Arial" w:cs="Arial"/>
          <w:sz w:val="24"/>
          <w:szCs w:val="24"/>
          <w:lang w:bidi="ur-PK"/>
        </w:rPr>
        <w:t>But all the responsibility of the war was put on the Muslims.</w:t>
      </w:r>
      <w:r w:rsidR="000D2EEC" w:rsidRPr="002D0AC0">
        <w:rPr>
          <w:rFonts w:ascii="Arial" w:hAnsi="Arial" w:cs="Arial"/>
          <w:sz w:val="24"/>
          <w:szCs w:val="24"/>
          <w:rtl/>
          <w:lang w:bidi="ur-PK"/>
        </w:rPr>
        <w:t xml:space="preserve">  </w:t>
      </w:r>
      <w:r w:rsidR="000D2EEC" w:rsidRPr="002D0AC0">
        <w:rPr>
          <w:rFonts w:ascii="Arial" w:hAnsi="Arial" w:cs="Arial"/>
          <w:sz w:val="24"/>
          <w:szCs w:val="24"/>
          <w:lang w:bidi="ur-PK"/>
        </w:rPr>
        <w:t xml:space="preserve">All the lands of Muslims were usurped. They were kicked </w:t>
      </w:r>
      <w:r w:rsidR="003C2B1A" w:rsidRPr="002D0AC0">
        <w:rPr>
          <w:rFonts w:ascii="Arial" w:hAnsi="Arial" w:cs="Arial"/>
          <w:sz w:val="24"/>
          <w:szCs w:val="24"/>
          <w:lang w:bidi="ur-PK"/>
        </w:rPr>
        <w:t>off</w:t>
      </w:r>
      <w:r w:rsidR="000D2EEC" w:rsidRPr="002D0AC0">
        <w:rPr>
          <w:rFonts w:ascii="Arial" w:hAnsi="Arial" w:cs="Arial"/>
          <w:sz w:val="24"/>
          <w:szCs w:val="24"/>
          <w:lang w:bidi="ur-PK"/>
        </w:rPr>
        <w:t xml:space="preserve"> their jobs. British announced their new scientific educational system but all the </w:t>
      </w:r>
      <w:r w:rsidR="003C2B1A" w:rsidRPr="002D0AC0">
        <w:rPr>
          <w:rFonts w:ascii="Arial" w:hAnsi="Arial" w:cs="Arial"/>
          <w:sz w:val="24"/>
          <w:szCs w:val="24"/>
          <w:lang w:bidi="ur-PK"/>
        </w:rPr>
        <w:t>Muslim</w:t>
      </w:r>
      <w:r w:rsidR="000D2EEC" w:rsidRPr="002D0AC0">
        <w:rPr>
          <w:rFonts w:ascii="Arial" w:hAnsi="Arial" w:cs="Arial"/>
          <w:sz w:val="24"/>
          <w:szCs w:val="24"/>
          <w:lang w:bidi="ur-PK"/>
        </w:rPr>
        <w:t xml:space="preserve"> families said no to this modern education because they </w:t>
      </w:r>
      <w:r w:rsidR="003C2B1A" w:rsidRPr="002D0AC0">
        <w:rPr>
          <w:rFonts w:ascii="Arial" w:hAnsi="Arial" w:cs="Arial"/>
          <w:sz w:val="24"/>
          <w:szCs w:val="24"/>
          <w:lang w:bidi="ur-PK"/>
        </w:rPr>
        <w:t>thought</w:t>
      </w:r>
      <w:r w:rsidR="000D2EEC" w:rsidRPr="002D0AC0">
        <w:rPr>
          <w:rFonts w:ascii="Arial" w:hAnsi="Arial" w:cs="Arial"/>
          <w:sz w:val="24"/>
          <w:szCs w:val="24"/>
          <w:lang w:bidi="ur-PK"/>
        </w:rPr>
        <w:t xml:space="preserve"> that this education </w:t>
      </w:r>
      <w:r w:rsidR="003C2B1A" w:rsidRPr="002D0AC0">
        <w:rPr>
          <w:rFonts w:ascii="Arial" w:hAnsi="Arial" w:cs="Arial"/>
          <w:sz w:val="24"/>
          <w:szCs w:val="24"/>
          <w:lang w:bidi="ur-PK"/>
        </w:rPr>
        <w:t>was</w:t>
      </w:r>
      <w:r w:rsidR="000D2EEC" w:rsidRPr="002D0AC0">
        <w:rPr>
          <w:rFonts w:ascii="Arial" w:hAnsi="Arial" w:cs="Arial"/>
          <w:sz w:val="24"/>
          <w:szCs w:val="24"/>
          <w:lang w:bidi="ur-PK"/>
        </w:rPr>
        <w:t xml:space="preserve"> not valid. Sir </w:t>
      </w:r>
      <w:r w:rsidR="003C2B1A" w:rsidRPr="002D0AC0">
        <w:rPr>
          <w:rFonts w:ascii="Arial" w:hAnsi="Arial" w:cs="Arial"/>
          <w:sz w:val="24"/>
          <w:szCs w:val="24"/>
          <w:lang w:bidi="ur-PK"/>
        </w:rPr>
        <w:t>Syed</w:t>
      </w:r>
      <w:r w:rsidR="000D2EEC" w:rsidRPr="002D0AC0">
        <w:rPr>
          <w:rFonts w:ascii="Arial" w:hAnsi="Arial" w:cs="Arial"/>
          <w:sz w:val="24"/>
          <w:szCs w:val="24"/>
          <w:lang w:bidi="ur-PK"/>
        </w:rPr>
        <w:t xml:space="preserve"> Ahmad was watching all of this</w:t>
      </w:r>
      <w:r w:rsidR="003C2B1A" w:rsidRPr="002D0AC0">
        <w:rPr>
          <w:rFonts w:ascii="Arial" w:hAnsi="Arial" w:cs="Arial"/>
          <w:sz w:val="24"/>
          <w:szCs w:val="24"/>
          <w:lang w:bidi="ur-PK"/>
        </w:rPr>
        <w:t xml:space="preserve"> and he decided to take steps for the education and prosperity of the Muslims.</w:t>
      </w:r>
    </w:p>
    <w:p w:rsidR="003C2B1A" w:rsidRPr="002D0AC0" w:rsidRDefault="003C2B1A">
      <w:pPr>
        <w:rPr>
          <w:rFonts w:ascii="Arial" w:hAnsi="Arial" w:cs="Arial"/>
          <w:b/>
          <w:bCs/>
          <w:sz w:val="24"/>
          <w:szCs w:val="24"/>
          <w:u w:val="single"/>
          <w:lang w:bidi="ur-PK"/>
        </w:rPr>
      </w:pPr>
      <w:r w:rsidRPr="002D0AC0">
        <w:rPr>
          <w:rFonts w:ascii="Arial" w:hAnsi="Arial" w:cs="Arial"/>
          <w:b/>
          <w:bCs/>
          <w:sz w:val="24"/>
          <w:szCs w:val="24"/>
          <w:u w:val="single"/>
          <w:lang w:bidi="ur-PK"/>
        </w:rPr>
        <w:t>Educational Services:</w:t>
      </w:r>
    </w:p>
    <w:p w:rsidR="001B3963" w:rsidRPr="002D0AC0" w:rsidRDefault="001B3963">
      <w:pPr>
        <w:rPr>
          <w:rFonts w:ascii="Arial" w:hAnsi="Arial" w:cs="Arial"/>
          <w:color w:val="000000"/>
          <w:sz w:val="24"/>
          <w:szCs w:val="24"/>
          <w:shd w:val="clear" w:color="auto" w:fill="F6F6FD"/>
        </w:rPr>
      </w:pPr>
      <w:r w:rsidRPr="002D0AC0">
        <w:rPr>
          <w:rFonts w:ascii="Arial" w:hAnsi="Arial" w:cs="Arial"/>
          <w:color w:val="000000"/>
          <w:sz w:val="24"/>
          <w:szCs w:val="24"/>
          <w:shd w:val="clear" w:color="auto" w:fill="F6F6FD"/>
        </w:rPr>
        <w:t xml:space="preserve">The significant events of 1857 had a profound impact on him. He became deeply concerned about the plight of his fellow countrymen, especially the Muslims, who </w:t>
      </w:r>
      <w:proofErr w:type="gramStart"/>
      <w:r w:rsidRPr="002D0AC0">
        <w:rPr>
          <w:rFonts w:ascii="Arial" w:hAnsi="Arial" w:cs="Arial"/>
          <w:color w:val="000000"/>
          <w:sz w:val="24"/>
          <w:szCs w:val="24"/>
          <w:shd w:val="clear" w:color="auto" w:fill="F6F6FD"/>
        </w:rPr>
        <w:t>were in need of</w:t>
      </w:r>
      <w:proofErr w:type="gramEnd"/>
      <w:r w:rsidRPr="002D0AC0">
        <w:rPr>
          <w:rFonts w:ascii="Arial" w:hAnsi="Arial" w:cs="Arial"/>
          <w:color w:val="000000"/>
          <w:sz w:val="24"/>
          <w:szCs w:val="24"/>
          <w:shd w:val="clear" w:color="auto" w:fill="F6F6FD"/>
        </w:rPr>
        <w:t xml:space="preserve"> comprehensive revitalization. He believed that spreading the message of proper education would be the most effective way to lift people out of their current stagnant state. He firmly held the belief that individuals must overcome their biased views towards the English language and Western education if they </w:t>
      </w:r>
      <w:r w:rsidR="00B75B21" w:rsidRPr="002D0AC0">
        <w:rPr>
          <w:rFonts w:ascii="Arial" w:hAnsi="Arial" w:cs="Arial"/>
          <w:color w:val="000000"/>
          <w:sz w:val="24"/>
          <w:szCs w:val="24"/>
          <w:shd w:val="clear" w:color="auto" w:fill="F6F6FD"/>
        </w:rPr>
        <w:t>want</w:t>
      </w:r>
      <w:r w:rsidRPr="002D0AC0">
        <w:rPr>
          <w:rFonts w:ascii="Arial" w:hAnsi="Arial" w:cs="Arial"/>
          <w:color w:val="000000"/>
          <w:sz w:val="24"/>
          <w:szCs w:val="24"/>
          <w:shd w:val="clear" w:color="auto" w:fill="F6F6FD"/>
        </w:rPr>
        <w:t xml:space="preserve"> to thrive in the modern era. According to him, this was the path to understanding the realities of the new world and embracing a period of enlightenment.</w:t>
      </w:r>
    </w:p>
    <w:p w:rsidR="001B3963" w:rsidRPr="002D0AC0" w:rsidRDefault="001B3963">
      <w:pPr>
        <w:rPr>
          <w:rFonts w:ascii="Arial" w:hAnsi="Arial" w:cs="Arial"/>
          <w:color w:val="000000"/>
          <w:sz w:val="24"/>
          <w:szCs w:val="24"/>
          <w:shd w:val="clear" w:color="auto" w:fill="F6F6FD"/>
        </w:rPr>
      </w:pPr>
      <w:r w:rsidRPr="002D0AC0">
        <w:rPr>
          <w:rFonts w:ascii="Arial" w:hAnsi="Arial" w:cs="Arial"/>
          <w:color w:val="000000"/>
          <w:sz w:val="24"/>
          <w:szCs w:val="24"/>
          <w:shd w:val="clear" w:color="auto" w:fill="F6F6FD"/>
        </w:rPr>
        <w:t xml:space="preserve">Sir Syed's publications encompass a wide range of works, with notable mentions being </w:t>
      </w:r>
      <w:proofErr w:type="spellStart"/>
      <w:r w:rsidRPr="002D0AC0">
        <w:rPr>
          <w:rFonts w:ascii="Arial" w:hAnsi="Arial" w:cs="Arial"/>
          <w:color w:val="000000"/>
          <w:sz w:val="24"/>
          <w:szCs w:val="24"/>
          <w:shd w:val="clear" w:color="auto" w:fill="F6F6FD"/>
        </w:rPr>
        <w:t>Asar</w:t>
      </w:r>
      <w:proofErr w:type="spellEnd"/>
      <w:r w:rsidRPr="002D0AC0">
        <w:rPr>
          <w:rFonts w:ascii="Arial" w:hAnsi="Arial" w:cs="Arial"/>
          <w:color w:val="000000"/>
          <w:sz w:val="24"/>
          <w:szCs w:val="24"/>
          <w:shd w:val="clear" w:color="auto" w:fill="F6F6FD"/>
        </w:rPr>
        <w:t>-us-</w:t>
      </w:r>
      <w:proofErr w:type="spellStart"/>
      <w:r w:rsidRPr="002D0AC0">
        <w:rPr>
          <w:rFonts w:ascii="Arial" w:hAnsi="Arial" w:cs="Arial"/>
          <w:color w:val="000000"/>
          <w:sz w:val="24"/>
          <w:szCs w:val="24"/>
          <w:shd w:val="clear" w:color="auto" w:fill="F6F6FD"/>
        </w:rPr>
        <w:t>Sanadeed</w:t>
      </w:r>
      <w:proofErr w:type="spellEnd"/>
      <w:r w:rsidRPr="002D0AC0">
        <w:rPr>
          <w:rFonts w:ascii="Arial" w:hAnsi="Arial" w:cs="Arial"/>
          <w:color w:val="000000"/>
          <w:sz w:val="24"/>
          <w:szCs w:val="24"/>
          <w:shd w:val="clear" w:color="auto" w:fill="F6F6FD"/>
        </w:rPr>
        <w:t xml:space="preserve">, </w:t>
      </w:r>
      <w:proofErr w:type="spellStart"/>
      <w:r w:rsidRPr="002D0AC0">
        <w:rPr>
          <w:rFonts w:ascii="Arial" w:hAnsi="Arial" w:cs="Arial"/>
          <w:color w:val="000000"/>
          <w:sz w:val="24"/>
          <w:szCs w:val="24"/>
          <w:shd w:val="clear" w:color="auto" w:fill="F6F6FD"/>
        </w:rPr>
        <w:t>Asbaab</w:t>
      </w:r>
      <w:proofErr w:type="spellEnd"/>
      <w:r w:rsidRPr="002D0AC0">
        <w:rPr>
          <w:rFonts w:ascii="Arial" w:hAnsi="Arial" w:cs="Arial"/>
          <w:color w:val="000000"/>
          <w:sz w:val="24"/>
          <w:szCs w:val="24"/>
          <w:shd w:val="clear" w:color="auto" w:fill="F6F6FD"/>
        </w:rPr>
        <w:t>-e-</w:t>
      </w:r>
      <w:proofErr w:type="spellStart"/>
      <w:r w:rsidRPr="002D0AC0">
        <w:rPr>
          <w:rFonts w:ascii="Arial" w:hAnsi="Arial" w:cs="Arial"/>
          <w:color w:val="000000"/>
          <w:sz w:val="24"/>
          <w:szCs w:val="24"/>
          <w:shd w:val="clear" w:color="auto" w:fill="F6F6FD"/>
        </w:rPr>
        <w:t>Baghawat</w:t>
      </w:r>
      <w:proofErr w:type="spellEnd"/>
      <w:r w:rsidRPr="002D0AC0">
        <w:rPr>
          <w:rFonts w:ascii="Arial" w:hAnsi="Arial" w:cs="Arial"/>
          <w:color w:val="000000"/>
          <w:sz w:val="24"/>
          <w:szCs w:val="24"/>
          <w:shd w:val="clear" w:color="auto" w:fill="F6F6FD"/>
        </w:rPr>
        <w:t xml:space="preserve">-e-Hind, </w:t>
      </w:r>
      <w:proofErr w:type="spellStart"/>
      <w:r w:rsidRPr="002D0AC0">
        <w:rPr>
          <w:rFonts w:ascii="Arial" w:hAnsi="Arial" w:cs="Arial"/>
          <w:color w:val="000000"/>
          <w:sz w:val="24"/>
          <w:szCs w:val="24"/>
          <w:shd w:val="clear" w:color="auto" w:fill="F6F6FD"/>
        </w:rPr>
        <w:t>Khutbaat</w:t>
      </w:r>
      <w:proofErr w:type="spellEnd"/>
      <w:r w:rsidRPr="002D0AC0">
        <w:rPr>
          <w:rFonts w:ascii="Arial" w:hAnsi="Arial" w:cs="Arial"/>
          <w:color w:val="000000"/>
          <w:sz w:val="24"/>
          <w:szCs w:val="24"/>
          <w:shd w:val="clear" w:color="auto" w:fill="F6F6FD"/>
        </w:rPr>
        <w:t>-e-</w:t>
      </w:r>
      <w:proofErr w:type="spellStart"/>
      <w:r w:rsidRPr="002D0AC0">
        <w:rPr>
          <w:rFonts w:ascii="Arial" w:hAnsi="Arial" w:cs="Arial"/>
          <w:color w:val="000000"/>
          <w:sz w:val="24"/>
          <w:szCs w:val="24"/>
          <w:shd w:val="clear" w:color="auto" w:fill="F6F6FD"/>
        </w:rPr>
        <w:t>Ahmadia</w:t>
      </w:r>
      <w:proofErr w:type="spellEnd"/>
      <w:r w:rsidRPr="002D0AC0">
        <w:rPr>
          <w:rFonts w:ascii="Arial" w:hAnsi="Arial" w:cs="Arial"/>
          <w:color w:val="000000"/>
          <w:sz w:val="24"/>
          <w:szCs w:val="24"/>
          <w:shd w:val="clear" w:color="auto" w:fill="F6F6FD"/>
        </w:rPr>
        <w:t xml:space="preserve">, </w:t>
      </w:r>
      <w:proofErr w:type="spellStart"/>
      <w:r w:rsidRPr="002D0AC0">
        <w:rPr>
          <w:rFonts w:ascii="Arial" w:hAnsi="Arial" w:cs="Arial"/>
          <w:color w:val="000000"/>
          <w:sz w:val="24"/>
          <w:szCs w:val="24"/>
          <w:shd w:val="clear" w:color="auto" w:fill="F6F6FD"/>
        </w:rPr>
        <w:t>Tafseer</w:t>
      </w:r>
      <w:proofErr w:type="spellEnd"/>
      <w:r w:rsidRPr="002D0AC0">
        <w:rPr>
          <w:rFonts w:ascii="Arial" w:hAnsi="Arial" w:cs="Arial"/>
          <w:color w:val="000000"/>
          <w:sz w:val="24"/>
          <w:szCs w:val="24"/>
          <w:shd w:val="clear" w:color="auto" w:fill="F6F6FD"/>
        </w:rPr>
        <w:t xml:space="preserve">-ul-Quran, and </w:t>
      </w:r>
      <w:proofErr w:type="spellStart"/>
      <w:r w:rsidRPr="002D0AC0">
        <w:rPr>
          <w:rFonts w:ascii="Arial" w:hAnsi="Arial" w:cs="Arial"/>
          <w:color w:val="000000"/>
          <w:sz w:val="24"/>
          <w:szCs w:val="24"/>
          <w:shd w:val="clear" w:color="auto" w:fill="F6F6FD"/>
        </w:rPr>
        <w:t>Tareekh</w:t>
      </w:r>
      <w:proofErr w:type="spellEnd"/>
      <w:r w:rsidRPr="002D0AC0">
        <w:rPr>
          <w:rFonts w:ascii="Arial" w:hAnsi="Arial" w:cs="Arial"/>
          <w:color w:val="000000"/>
          <w:sz w:val="24"/>
          <w:szCs w:val="24"/>
          <w:shd w:val="clear" w:color="auto" w:fill="F6F6FD"/>
        </w:rPr>
        <w:t>-e-</w:t>
      </w:r>
      <w:proofErr w:type="spellStart"/>
      <w:r w:rsidRPr="002D0AC0">
        <w:rPr>
          <w:rFonts w:ascii="Arial" w:hAnsi="Arial" w:cs="Arial"/>
          <w:color w:val="000000"/>
          <w:sz w:val="24"/>
          <w:szCs w:val="24"/>
          <w:shd w:val="clear" w:color="auto" w:fill="F6F6FD"/>
        </w:rPr>
        <w:t>Sarkashi</w:t>
      </w:r>
      <w:proofErr w:type="spellEnd"/>
      <w:r w:rsidRPr="002D0AC0">
        <w:rPr>
          <w:rFonts w:ascii="Arial" w:hAnsi="Arial" w:cs="Arial"/>
          <w:color w:val="000000"/>
          <w:sz w:val="24"/>
          <w:szCs w:val="24"/>
          <w:shd w:val="clear" w:color="auto" w:fill="F6F6FD"/>
        </w:rPr>
        <w:t>-</w:t>
      </w:r>
      <w:proofErr w:type="spellStart"/>
      <w:r w:rsidRPr="002D0AC0">
        <w:rPr>
          <w:rFonts w:ascii="Arial" w:hAnsi="Arial" w:cs="Arial"/>
          <w:color w:val="000000"/>
          <w:sz w:val="24"/>
          <w:szCs w:val="24"/>
          <w:shd w:val="clear" w:color="auto" w:fill="F6F6FD"/>
        </w:rPr>
        <w:t>i-Bijnaur</w:t>
      </w:r>
      <w:proofErr w:type="spellEnd"/>
      <w:r w:rsidRPr="002D0AC0">
        <w:rPr>
          <w:rFonts w:ascii="Arial" w:hAnsi="Arial" w:cs="Arial"/>
          <w:color w:val="000000"/>
          <w:sz w:val="24"/>
          <w:szCs w:val="24"/>
          <w:shd w:val="clear" w:color="auto" w:fill="F6F6FD"/>
        </w:rPr>
        <w:t xml:space="preserve">. These works have captivated the attention of many readers. </w:t>
      </w:r>
      <w:proofErr w:type="spellStart"/>
      <w:r w:rsidRPr="002D0AC0">
        <w:rPr>
          <w:rFonts w:ascii="Arial" w:hAnsi="Arial" w:cs="Arial"/>
          <w:color w:val="000000"/>
          <w:sz w:val="24"/>
          <w:szCs w:val="24"/>
          <w:shd w:val="clear" w:color="auto" w:fill="F6F6FD"/>
        </w:rPr>
        <w:t>Aasar</w:t>
      </w:r>
      <w:proofErr w:type="spellEnd"/>
      <w:r w:rsidRPr="002D0AC0">
        <w:rPr>
          <w:rFonts w:ascii="Arial" w:hAnsi="Arial" w:cs="Arial"/>
          <w:color w:val="000000"/>
          <w:sz w:val="24"/>
          <w:szCs w:val="24"/>
          <w:shd w:val="clear" w:color="auto" w:fill="F6F6FD"/>
        </w:rPr>
        <w:t>-us-</w:t>
      </w:r>
      <w:proofErr w:type="spellStart"/>
      <w:r w:rsidRPr="002D0AC0">
        <w:rPr>
          <w:rFonts w:ascii="Arial" w:hAnsi="Arial" w:cs="Arial"/>
          <w:color w:val="000000"/>
          <w:sz w:val="24"/>
          <w:szCs w:val="24"/>
          <w:shd w:val="clear" w:color="auto" w:fill="F6F6FD"/>
        </w:rPr>
        <w:t>Saadeed</w:t>
      </w:r>
      <w:proofErr w:type="spellEnd"/>
      <w:r w:rsidRPr="002D0AC0">
        <w:rPr>
          <w:rFonts w:ascii="Arial" w:hAnsi="Arial" w:cs="Arial"/>
          <w:color w:val="000000"/>
          <w:sz w:val="24"/>
          <w:szCs w:val="24"/>
          <w:shd w:val="clear" w:color="auto" w:fill="F6F6FD"/>
        </w:rPr>
        <w:t xml:space="preserve"> offers valuable insights into the architectural marvels of old Delhi, while </w:t>
      </w:r>
      <w:proofErr w:type="spellStart"/>
      <w:r w:rsidRPr="002D0AC0">
        <w:rPr>
          <w:rFonts w:ascii="Arial" w:hAnsi="Arial" w:cs="Arial"/>
          <w:color w:val="000000"/>
          <w:sz w:val="24"/>
          <w:szCs w:val="24"/>
          <w:shd w:val="clear" w:color="auto" w:fill="F6F6FD"/>
        </w:rPr>
        <w:t>Asbaab</w:t>
      </w:r>
      <w:proofErr w:type="spellEnd"/>
      <w:r w:rsidRPr="002D0AC0">
        <w:rPr>
          <w:rFonts w:ascii="Arial" w:hAnsi="Arial" w:cs="Arial"/>
          <w:color w:val="000000"/>
          <w:sz w:val="24"/>
          <w:szCs w:val="24"/>
          <w:shd w:val="clear" w:color="auto" w:fill="F6F6FD"/>
        </w:rPr>
        <w:t>-e-</w:t>
      </w:r>
      <w:proofErr w:type="spellStart"/>
      <w:r w:rsidRPr="002D0AC0">
        <w:rPr>
          <w:rFonts w:ascii="Arial" w:hAnsi="Arial" w:cs="Arial"/>
          <w:color w:val="000000"/>
          <w:sz w:val="24"/>
          <w:szCs w:val="24"/>
          <w:shd w:val="clear" w:color="auto" w:fill="F6F6FD"/>
        </w:rPr>
        <w:t>Baghawat</w:t>
      </w:r>
      <w:proofErr w:type="spellEnd"/>
      <w:r w:rsidRPr="002D0AC0">
        <w:rPr>
          <w:rFonts w:ascii="Arial" w:hAnsi="Arial" w:cs="Arial"/>
          <w:color w:val="000000"/>
          <w:sz w:val="24"/>
          <w:szCs w:val="24"/>
          <w:shd w:val="clear" w:color="auto" w:fill="F6F6FD"/>
        </w:rPr>
        <w:t xml:space="preserve">-e-Hind sheds light on the circumstances that led to the events of 1857. In this book, Sir Syed also aimed to correct the British misconceptions surrounding the tragic catastrophe. </w:t>
      </w:r>
      <w:proofErr w:type="spellStart"/>
      <w:r w:rsidRPr="002D0AC0">
        <w:rPr>
          <w:rFonts w:ascii="Arial" w:hAnsi="Arial" w:cs="Arial"/>
          <w:color w:val="000000"/>
          <w:sz w:val="24"/>
          <w:szCs w:val="24"/>
          <w:shd w:val="clear" w:color="auto" w:fill="F6F6FD"/>
        </w:rPr>
        <w:t>Khutbaat</w:t>
      </w:r>
      <w:proofErr w:type="spellEnd"/>
      <w:r w:rsidRPr="002D0AC0">
        <w:rPr>
          <w:rFonts w:ascii="Arial" w:hAnsi="Arial" w:cs="Arial"/>
          <w:color w:val="000000"/>
          <w:sz w:val="24"/>
          <w:szCs w:val="24"/>
          <w:shd w:val="clear" w:color="auto" w:fill="F6F6FD"/>
        </w:rPr>
        <w:t>-e-</w:t>
      </w:r>
      <w:proofErr w:type="spellStart"/>
      <w:r w:rsidRPr="002D0AC0">
        <w:rPr>
          <w:rFonts w:ascii="Arial" w:hAnsi="Arial" w:cs="Arial"/>
          <w:color w:val="000000"/>
          <w:sz w:val="24"/>
          <w:szCs w:val="24"/>
          <w:shd w:val="clear" w:color="auto" w:fill="F6F6FD"/>
        </w:rPr>
        <w:t>Ahmadia</w:t>
      </w:r>
      <w:proofErr w:type="spellEnd"/>
      <w:r w:rsidRPr="002D0AC0">
        <w:rPr>
          <w:rFonts w:ascii="Arial" w:hAnsi="Arial" w:cs="Arial"/>
          <w:color w:val="000000"/>
          <w:sz w:val="24"/>
          <w:szCs w:val="24"/>
          <w:shd w:val="clear" w:color="auto" w:fill="F6F6FD"/>
        </w:rPr>
        <w:t xml:space="preserve"> stands as a </w:t>
      </w:r>
      <w:r w:rsidRPr="002D0AC0">
        <w:rPr>
          <w:rFonts w:ascii="Arial" w:hAnsi="Arial" w:cs="Arial"/>
          <w:color w:val="000000"/>
          <w:sz w:val="24"/>
          <w:szCs w:val="24"/>
          <w:shd w:val="clear" w:color="auto" w:fill="F6F6FD"/>
        </w:rPr>
        <w:lastRenderedPageBreak/>
        <w:t xml:space="preserve">strong and logical response to a Christian author's distorted portrayal of Islam. On the other hand, his </w:t>
      </w:r>
      <w:proofErr w:type="spellStart"/>
      <w:r w:rsidRPr="002D0AC0">
        <w:rPr>
          <w:rFonts w:ascii="Arial" w:hAnsi="Arial" w:cs="Arial"/>
          <w:color w:val="000000"/>
          <w:sz w:val="24"/>
          <w:szCs w:val="24"/>
          <w:shd w:val="clear" w:color="auto" w:fill="F6F6FD"/>
        </w:rPr>
        <w:t>Tafseer</w:t>
      </w:r>
      <w:proofErr w:type="spellEnd"/>
      <w:r w:rsidRPr="002D0AC0">
        <w:rPr>
          <w:rFonts w:ascii="Arial" w:hAnsi="Arial" w:cs="Arial"/>
          <w:color w:val="000000"/>
          <w:sz w:val="24"/>
          <w:szCs w:val="24"/>
          <w:shd w:val="clear" w:color="auto" w:fill="F6F6FD"/>
        </w:rPr>
        <w:t>-ul-Quran sparked debates as it analyzed religious matters from a rational perspective and challenged the notion of miracles in matters of faith. Additionally, Sir Syed's miscellaneous writings and travelogues are of great interest to readers</w:t>
      </w:r>
    </w:p>
    <w:p w:rsidR="001B3963" w:rsidRPr="002D0AC0" w:rsidRDefault="001B3963">
      <w:pPr>
        <w:rPr>
          <w:rFonts w:ascii="Arial" w:hAnsi="Arial" w:cs="Arial"/>
          <w:sz w:val="24"/>
          <w:szCs w:val="24"/>
          <w:lang w:bidi="ur-PK"/>
        </w:rPr>
      </w:pPr>
    </w:p>
    <w:p w:rsidR="001B3963" w:rsidRPr="002D0AC0" w:rsidRDefault="001B3963">
      <w:pPr>
        <w:rPr>
          <w:rFonts w:ascii="Arial" w:hAnsi="Arial" w:cs="Arial"/>
          <w:sz w:val="24"/>
          <w:szCs w:val="24"/>
          <w:lang w:bidi="ur-PK"/>
        </w:rPr>
      </w:pPr>
      <w:r w:rsidRPr="002D0AC0">
        <w:rPr>
          <w:rFonts w:ascii="Arial" w:hAnsi="Arial" w:cs="Arial"/>
          <w:sz w:val="24"/>
          <w:szCs w:val="24"/>
          <w:lang w:bidi="ur-PK"/>
        </w:rPr>
        <w:t xml:space="preserve"> Despite all of his educational services for </w:t>
      </w:r>
      <w:r w:rsidR="00FB0B53" w:rsidRPr="002D0AC0">
        <w:rPr>
          <w:rFonts w:ascii="Arial" w:hAnsi="Arial" w:cs="Arial"/>
          <w:sz w:val="24"/>
          <w:szCs w:val="24"/>
          <w:lang w:bidi="ur-PK"/>
        </w:rPr>
        <w:t>Muslims,</w:t>
      </w:r>
      <w:r w:rsidRPr="002D0AC0">
        <w:rPr>
          <w:rFonts w:ascii="Arial" w:hAnsi="Arial" w:cs="Arial"/>
          <w:sz w:val="24"/>
          <w:szCs w:val="24"/>
          <w:lang w:bidi="ur-PK"/>
        </w:rPr>
        <w:t xml:space="preserve"> many Muslim </w:t>
      </w:r>
      <w:r w:rsidR="00B75B21" w:rsidRPr="002D0AC0">
        <w:rPr>
          <w:rFonts w:ascii="Arial" w:hAnsi="Arial" w:cs="Arial"/>
          <w:sz w:val="24"/>
          <w:szCs w:val="24"/>
          <w:lang w:bidi="ur-PK"/>
        </w:rPr>
        <w:t>families</w:t>
      </w:r>
      <w:r w:rsidRPr="002D0AC0">
        <w:rPr>
          <w:rFonts w:ascii="Arial" w:hAnsi="Arial" w:cs="Arial"/>
          <w:sz w:val="24"/>
          <w:szCs w:val="24"/>
          <w:lang w:bidi="ur-PK"/>
        </w:rPr>
        <w:t xml:space="preserve"> don’t look </w:t>
      </w:r>
      <w:r w:rsidR="00FB0B53" w:rsidRPr="002D0AC0">
        <w:rPr>
          <w:rFonts w:ascii="Arial" w:hAnsi="Arial" w:cs="Arial"/>
          <w:sz w:val="24"/>
          <w:szCs w:val="24"/>
          <w:lang w:bidi="ur-PK"/>
        </w:rPr>
        <w:t xml:space="preserve">at </w:t>
      </w:r>
      <w:r w:rsidRPr="002D0AC0">
        <w:rPr>
          <w:rFonts w:ascii="Arial" w:hAnsi="Arial" w:cs="Arial"/>
          <w:sz w:val="24"/>
          <w:szCs w:val="24"/>
          <w:lang w:bidi="ur-PK"/>
        </w:rPr>
        <w:t xml:space="preserve">Sir Syed Ahmed with </w:t>
      </w:r>
      <w:r w:rsidR="00FB0B53" w:rsidRPr="002D0AC0">
        <w:rPr>
          <w:rFonts w:ascii="Arial" w:hAnsi="Arial" w:cs="Arial"/>
          <w:sz w:val="24"/>
          <w:szCs w:val="24"/>
          <w:lang w:bidi="ur-PK"/>
        </w:rPr>
        <w:t xml:space="preserve">a </w:t>
      </w:r>
      <w:r w:rsidRPr="002D0AC0">
        <w:rPr>
          <w:rFonts w:ascii="Arial" w:hAnsi="Arial" w:cs="Arial"/>
          <w:sz w:val="24"/>
          <w:szCs w:val="24"/>
          <w:lang w:bidi="ur-PK"/>
        </w:rPr>
        <w:t xml:space="preserve">good eye. Because at that time many </w:t>
      </w:r>
      <w:r w:rsidR="00FB0B53" w:rsidRPr="002D0AC0">
        <w:rPr>
          <w:rFonts w:ascii="Arial" w:hAnsi="Arial" w:cs="Arial"/>
          <w:sz w:val="24"/>
          <w:szCs w:val="24"/>
          <w:lang w:bidi="ur-PK"/>
        </w:rPr>
        <w:t>Muslims</w:t>
      </w:r>
      <w:r w:rsidRPr="002D0AC0">
        <w:rPr>
          <w:rFonts w:ascii="Arial" w:hAnsi="Arial" w:cs="Arial"/>
          <w:sz w:val="24"/>
          <w:szCs w:val="24"/>
          <w:lang w:bidi="ur-PK"/>
        </w:rPr>
        <w:t xml:space="preserve"> were </w:t>
      </w:r>
      <w:r w:rsidR="00FB0B53" w:rsidRPr="002D0AC0">
        <w:rPr>
          <w:rFonts w:ascii="Arial" w:hAnsi="Arial" w:cs="Arial"/>
          <w:sz w:val="24"/>
          <w:szCs w:val="24"/>
          <w:lang w:bidi="ur-PK"/>
        </w:rPr>
        <w:t>illiterate</w:t>
      </w:r>
      <w:r w:rsidRPr="002D0AC0">
        <w:rPr>
          <w:rFonts w:ascii="Arial" w:hAnsi="Arial" w:cs="Arial"/>
          <w:sz w:val="24"/>
          <w:szCs w:val="24"/>
          <w:lang w:bidi="ur-PK"/>
        </w:rPr>
        <w:t xml:space="preserve"> and they were unaware of the </w:t>
      </w:r>
      <w:r w:rsidR="00FB0B53" w:rsidRPr="002D0AC0">
        <w:rPr>
          <w:rFonts w:ascii="Arial" w:hAnsi="Arial" w:cs="Arial"/>
          <w:sz w:val="24"/>
          <w:szCs w:val="24"/>
          <w:lang w:bidi="ur-PK"/>
        </w:rPr>
        <w:t>conquests</w:t>
      </w:r>
      <w:r w:rsidRPr="002D0AC0">
        <w:rPr>
          <w:rFonts w:ascii="Arial" w:hAnsi="Arial" w:cs="Arial"/>
          <w:sz w:val="24"/>
          <w:szCs w:val="24"/>
          <w:lang w:bidi="ur-PK"/>
        </w:rPr>
        <w:t xml:space="preserve">. But Sir Syed didn’t </w:t>
      </w:r>
      <w:proofErr w:type="spellStart"/>
      <w:r w:rsidRPr="002D0AC0">
        <w:rPr>
          <w:rFonts w:ascii="Arial" w:hAnsi="Arial" w:cs="Arial"/>
          <w:sz w:val="24"/>
          <w:szCs w:val="24"/>
          <w:lang w:bidi="ur-PK"/>
        </w:rPr>
        <w:t>flitched</w:t>
      </w:r>
      <w:proofErr w:type="spellEnd"/>
      <w:r w:rsidRPr="002D0AC0">
        <w:rPr>
          <w:rFonts w:ascii="Arial" w:hAnsi="Arial" w:cs="Arial"/>
          <w:sz w:val="24"/>
          <w:szCs w:val="24"/>
          <w:lang w:bidi="ur-PK"/>
        </w:rPr>
        <w:t xml:space="preserve"> for a </w:t>
      </w:r>
      <w:proofErr w:type="gramStart"/>
      <w:r w:rsidRPr="002D0AC0">
        <w:rPr>
          <w:rFonts w:ascii="Arial" w:hAnsi="Arial" w:cs="Arial"/>
          <w:sz w:val="24"/>
          <w:szCs w:val="24"/>
          <w:lang w:bidi="ur-PK"/>
        </w:rPr>
        <w:t>second</w:t>
      </w:r>
      <w:proofErr w:type="gramEnd"/>
      <w:r w:rsidRPr="002D0AC0">
        <w:rPr>
          <w:rFonts w:ascii="Arial" w:hAnsi="Arial" w:cs="Arial"/>
          <w:sz w:val="24"/>
          <w:szCs w:val="24"/>
          <w:lang w:bidi="ur-PK"/>
        </w:rPr>
        <w:t xml:space="preserve"> he continued all of his </w:t>
      </w:r>
      <w:r w:rsidR="00FB0B53" w:rsidRPr="002D0AC0">
        <w:rPr>
          <w:rFonts w:ascii="Arial" w:hAnsi="Arial" w:cs="Arial"/>
          <w:sz w:val="24"/>
          <w:szCs w:val="24"/>
          <w:lang w:bidi="ur-PK"/>
        </w:rPr>
        <w:t>struggles</w:t>
      </w:r>
      <w:r w:rsidRPr="002D0AC0">
        <w:rPr>
          <w:rFonts w:ascii="Arial" w:hAnsi="Arial" w:cs="Arial"/>
          <w:sz w:val="24"/>
          <w:szCs w:val="24"/>
          <w:lang w:bidi="ur-PK"/>
        </w:rPr>
        <w:t xml:space="preserve"> for </w:t>
      </w:r>
      <w:r w:rsidR="00FB0B53" w:rsidRPr="002D0AC0">
        <w:rPr>
          <w:rFonts w:ascii="Arial" w:hAnsi="Arial" w:cs="Arial"/>
          <w:sz w:val="24"/>
          <w:szCs w:val="24"/>
          <w:lang w:bidi="ur-PK"/>
        </w:rPr>
        <w:t xml:space="preserve">the </w:t>
      </w:r>
      <w:r w:rsidRPr="002D0AC0">
        <w:rPr>
          <w:rFonts w:ascii="Arial" w:hAnsi="Arial" w:cs="Arial"/>
          <w:sz w:val="24"/>
          <w:szCs w:val="24"/>
          <w:lang w:bidi="ur-PK"/>
        </w:rPr>
        <w:t xml:space="preserve">future and prosperity for the </w:t>
      </w:r>
      <w:r w:rsidR="00FB0B53" w:rsidRPr="002D0AC0">
        <w:rPr>
          <w:rFonts w:ascii="Arial" w:hAnsi="Arial" w:cs="Arial"/>
          <w:sz w:val="24"/>
          <w:szCs w:val="24"/>
          <w:lang w:bidi="ur-PK"/>
        </w:rPr>
        <w:t>Muslims</w:t>
      </w:r>
      <w:r w:rsidRPr="002D0AC0">
        <w:rPr>
          <w:rFonts w:ascii="Arial" w:hAnsi="Arial" w:cs="Arial"/>
          <w:sz w:val="24"/>
          <w:szCs w:val="24"/>
          <w:lang w:bidi="ur-PK"/>
        </w:rPr>
        <w:t>.</w:t>
      </w:r>
    </w:p>
    <w:p w:rsidR="00FB0B53" w:rsidRPr="002D0AC0" w:rsidRDefault="001B3963" w:rsidP="00FB0B53">
      <w:pPr>
        <w:rPr>
          <w:rFonts w:ascii="Arial" w:hAnsi="Arial" w:cs="Arial"/>
          <w:color w:val="000000"/>
          <w:sz w:val="24"/>
          <w:szCs w:val="24"/>
          <w:shd w:val="clear" w:color="auto" w:fill="F6F6FD"/>
        </w:rPr>
      </w:pPr>
      <w:r w:rsidRPr="002D0AC0">
        <w:rPr>
          <w:rFonts w:ascii="Arial" w:hAnsi="Arial" w:cs="Arial"/>
          <w:sz w:val="24"/>
          <w:szCs w:val="24"/>
          <w:lang w:bidi="ur-PK"/>
        </w:rPr>
        <w:t xml:space="preserve">He </w:t>
      </w:r>
      <w:r w:rsidR="00FB0B53" w:rsidRPr="002D0AC0">
        <w:rPr>
          <w:rFonts w:ascii="Arial" w:hAnsi="Arial" w:cs="Arial"/>
          <w:sz w:val="24"/>
          <w:szCs w:val="24"/>
          <w:lang w:bidi="ur-PK"/>
        </w:rPr>
        <w:t>believed</w:t>
      </w:r>
      <w:r w:rsidR="00B75B21" w:rsidRPr="002D0AC0">
        <w:rPr>
          <w:rFonts w:ascii="Arial" w:hAnsi="Arial" w:cs="Arial"/>
          <w:sz w:val="24"/>
          <w:szCs w:val="24"/>
          <w:lang w:bidi="ur-PK"/>
        </w:rPr>
        <w:t xml:space="preserve"> that </w:t>
      </w:r>
      <w:r w:rsidR="00FB0B53" w:rsidRPr="002D0AC0">
        <w:rPr>
          <w:rFonts w:ascii="Arial" w:hAnsi="Arial" w:cs="Arial"/>
          <w:sz w:val="24"/>
          <w:szCs w:val="24"/>
          <w:lang w:bidi="ur-PK"/>
        </w:rPr>
        <w:t>Muslims</w:t>
      </w:r>
      <w:r w:rsidR="00B75B21" w:rsidRPr="002D0AC0">
        <w:rPr>
          <w:rFonts w:ascii="Arial" w:hAnsi="Arial" w:cs="Arial"/>
          <w:sz w:val="24"/>
          <w:szCs w:val="24"/>
          <w:lang w:bidi="ur-PK"/>
        </w:rPr>
        <w:t xml:space="preserve"> can’t gain success until they equip themselves with higher education.</w:t>
      </w:r>
      <w:r w:rsidR="00FB0B53" w:rsidRPr="002D0AC0">
        <w:rPr>
          <w:rFonts w:ascii="Arial" w:hAnsi="Arial" w:cs="Arial"/>
          <w:sz w:val="24"/>
          <w:szCs w:val="24"/>
          <w:lang w:bidi="ur-PK"/>
        </w:rPr>
        <w:t xml:space="preserve"> </w:t>
      </w:r>
      <w:r w:rsidR="00FB0B53" w:rsidRPr="002D0AC0">
        <w:rPr>
          <w:rFonts w:ascii="Arial" w:hAnsi="Arial" w:cs="Arial"/>
          <w:color w:val="000000"/>
          <w:sz w:val="24"/>
          <w:szCs w:val="24"/>
          <w:shd w:val="clear" w:color="auto" w:fill="F6F6FD"/>
        </w:rPr>
        <w:t>Not only did he develop a fresh philosophy and teaching method for public education and produce impressive explanatory writing, but he also brought about a shift in people's mindset, particularly within the Muslim community, regarding social, cultural, and national identity. He was a revolutionary who advocated for a scientific approach. With his impact on poets and writers, he gained recognition and appreciation as one of the significant reformers of India.</w:t>
      </w:r>
    </w:p>
    <w:p w:rsidR="00FB0B53" w:rsidRPr="002D0AC0" w:rsidRDefault="00671946" w:rsidP="00FB0B53">
      <w:pPr>
        <w:rPr>
          <w:rFonts w:ascii="Arial" w:hAnsi="Arial" w:cs="Arial"/>
          <w:b/>
          <w:bCs/>
          <w:sz w:val="24"/>
          <w:szCs w:val="24"/>
          <w:u w:val="single"/>
          <w:lang w:bidi="ur-PK"/>
        </w:rPr>
      </w:pPr>
      <w:r w:rsidRPr="002D0AC0">
        <w:rPr>
          <w:rFonts w:ascii="Arial" w:hAnsi="Arial" w:cs="Arial"/>
          <w:b/>
          <w:bCs/>
          <w:sz w:val="24"/>
          <w:szCs w:val="24"/>
          <w:u w:val="single"/>
          <w:lang w:bidi="ur-PK"/>
        </w:rPr>
        <w:t>Political</w:t>
      </w:r>
      <w:r w:rsidR="00FB0B53" w:rsidRPr="002D0AC0">
        <w:rPr>
          <w:rFonts w:ascii="Arial" w:hAnsi="Arial" w:cs="Arial"/>
          <w:b/>
          <w:bCs/>
          <w:sz w:val="24"/>
          <w:szCs w:val="24"/>
          <w:u w:val="single"/>
          <w:lang w:bidi="ur-PK"/>
        </w:rPr>
        <w:t xml:space="preserve"> Services:</w:t>
      </w:r>
    </w:p>
    <w:p w:rsidR="00FB0B53" w:rsidRPr="002D0AC0" w:rsidRDefault="00671946" w:rsidP="00FB0B53">
      <w:pPr>
        <w:rPr>
          <w:rFonts w:ascii="Arial" w:hAnsi="Arial" w:cs="Arial"/>
          <w:b/>
          <w:bCs/>
          <w:sz w:val="24"/>
          <w:szCs w:val="24"/>
          <w:u w:val="single"/>
          <w:lang w:bidi="ur-PK"/>
        </w:rPr>
      </w:pPr>
      <w:r w:rsidRPr="002D0AC0">
        <w:rPr>
          <w:rFonts w:ascii="Arial" w:hAnsi="Arial" w:cs="Arial"/>
          <w:b/>
          <w:bCs/>
          <w:sz w:val="24"/>
          <w:szCs w:val="24"/>
          <w:u w:val="single"/>
          <w:lang w:bidi="ur-PK"/>
        </w:rPr>
        <w:t xml:space="preserve">Sir Syed Khan advised Muslim youth to </w:t>
      </w:r>
      <w:r w:rsidR="002D0AC0" w:rsidRPr="002D0AC0">
        <w:rPr>
          <w:rFonts w:ascii="Arial" w:hAnsi="Arial" w:cs="Arial"/>
          <w:b/>
          <w:bCs/>
          <w:sz w:val="24"/>
          <w:szCs w:val="24"/>
          <w:u w:val="single"/>
          <w:lang w:bidi="ur-PK"/>
        </w:rPr>
        <w:t>stay</w:t>
      </w:r>
      <w:r w:rsidRPr="002D0AC0">
        <w:rPr>
          <w:rFonts w:ascii="Arial" w:hAnsi="Arial" w:cs="Arial"/>
          <w:b/>
          <w:bCs/>
          <w:sz w:val="24"/>
          <w:szCs w:val="24"/>
          <w:u w:val="single"/>
          <w:lang w:bidi="ur-PK"/>
        </w:rPr>
        <w:t xml:space="preserve"> away </w:t>
      </w:r>
      <w:r w:rsidR="002D0AC0" w:rsidRPr="002D0AC0">
        <w:rPr>
          <w:rFonts w:ascii="Arial" w:hAnsi="Arial" w:cs="Arial"/>
          <w:b/>
          <w:bCs/>
          <w:sz w:val="24"/>
          <w:szCs w:val="24"/>
          <w:u w:val="single"/>
          <w:lang w:bidi="ur-PK"/>
        </w:rPr>
        <w:t>from</w:t>
      </w:r>
      <w:r w:rsidRPr="002D0AC0">
        <w:rPr>
          <w:rFonts w:ascii="Arial" w:hAnsi="Arial" w:cs="Arial"/>
          <w:b/>
          <w:bCs/>
          <w:sz w:val="24"/>
          <w:szCs w:val="24"/>
          <w:u w:val="single"/>
          <w:lang w:bidi="ur-PK"/>
        </w:rPr>
        <w:t xml:space="preserve"> politics.</w:t>
      </w:r>
    </w:p>
    <w:p w:rsidR="002D0AC0" w:rsidRPr="002D0AC0" w:rsidRDefault="002D0AC0" w:rsidP="00FB0B53">
      <w:pPr>
        <w:rPr>
          <w:rFonts w:ascii="Arial" w:hAnsi="Arial" w:cs="Arial"/>
          <w:b/>
          <w:bCs/>
          <w:sz w:val="24"/>
          <w:szCs w:val="24"/>
          <w:u w:val="single"/>
          <w:lang w:bidi="ur-PK"/>
        </w:rPr>
      </w:pPr>
      <w:r w:rsidRPr="002D0AC0">
        <w:rPr>
          <w:rFonts w:ascii="Arial" w:hAnsi="Arial" w:cs="Arial"/>
          <w:color w:val="000000"/>
          <w:sz w:val="24"/>
          <w:szCs w:val="24"/>
          <w:shd w:val="clear" w:color="auto" w:fill="F6F6FD"/>
        </w:rPr>
        <w:t>Sir Syed Ahmed Khan made significant contributions to the political sphere in order to safeguard the interests of Muslims. After the 1857 War of Independence, Sir Syed compiled a booklet called "</w:t>
      </w:r>
      <w:proofErr w:type="spellStart"/>
      <w:r w:rsidRPr="002D0AC0">
        <w:rPr>
          <w:rFonts w:ascii="Arial" w:hAnsi="Arial" w:cs="Arial"/>
          <w:color w:val="000000"/>
          <w:sz w:val="24"/>
          <w:szCs w:val="24"/>
          <w:shd w:val="clear" w:color="auto" w:fill="F6F6FD"/>
        </w:rPr>
        <w:t>Rasal</w:t>
      </w:r>
      <w:proofErr w:type="spellEnd"/>
      <w:r w:rsidRPr="002D0AC0">
        <w:rPr>
          <w:rFonts w:ascii="Arial" w:hAnsi="Arial" w:cs="Arial"/>
          <w:color w:val="000000"/>
          <w:sz w:val="24"/>
          <w:szCs w:val="24"/>
          <w:shd w:val="clear" w:color="auto" w:fill="F6F6FD"/>
        </w:rPr>
        <w:t>-</w:t>
      </w:r>
      <w:proofErr w:type="spellStart"/>
      <w:r w:rsidRPr="002D0AC0">
        <w:rPr>
          <w:rFonts w:ascii="Arial" w:hAnsi="Arial" w:cs="Arial"/>
          <w:color w:val="000000"/>
          <w:sz w:val="24"/>
          <w:szCs w:val="24"/>
          <w:shd w:val="clear" w:color="auto" w:fill="F6F6FD"/>
        </w:rPr>
        <w:t>i</w:t>
      </w:r>
      <w:proofErr w:type="spellEnd"/>
      <w:r w:rsidRPr="002D0AC0">
        <w:rPr>
          <w:rFonts w:ascii="Arial" w:hAnsi="Arial" w:cs="Arial"/>
          <w:color w:val="000000"/>
          <w:sz w:val="24"/>
          <w:szCs w:val="24"/>
          <w:shd w:val="clear" w:color="auto" w:fill="F6F6FD"/>
        </w:rPr>
        <w:t>-</w:t>
      </w:r>
      <w:proofErr w:type="spellStart"/>
      <w:r w:rsidRPr="002D0AC0">
        <w:rPr>
          <w:rFonts w:ascii="Arial" w:hAnsi="Arial" w:cs="Arial"/>
          <w:color w:val="000000"/>
          <w:sz w:val="24"/>
          <w:szCs w:val="24"/>
          <w:shd w:val="clear" w:color="auto" w:fill="F6F6FD"/>
        </w:rPr>
        <w:t>Asbab</w:t>
      </w:r>
      <w:proofErr w:type="spellEnd"/>
      <w:r w:rsidRPr="002D0AC0">
        <w:rPr>
          <w:rFonts w:ascii="Arial" w:hAnsi="Arial" w:cs="Arial"/>
          <w:color w:val="000000"/>
          <w:sz w:val="24"/>
          <w:szCs w:val="24"/>
          <w:shd w:val="clear" w:color="auto" w:fill="F6F6FD"/>
        </w:rPr>
        <w:t>-e-</w:t>
      </w:r>
      <w:proofErr w:type="spellStart"/>
      <w:r w:rsidRPr="002D0AC0">
        <w:rPr>
          <w:rFonts w:ascii="Arial" w:hAnsi="Arial" w:cs="Arial"/>
          <w:color w:val="000000"/>
          <w:sz w:val="24"/>
          <w:szCs w:val="24"/>
          <w:shd w:val="clear" w:color="auto" w:fill="F6F6FD"/>
        </w:rPr>
        <w:t>Baghawat</w:t>
      </w:r>
      <w:proofErr w:type="spellEnd"/>
      <w:r w:rsidRPr="002D0AC0">
        <w:rPr>
          <w:rFonts w:ascii="Arial" w:hAnsi="Arial" w:cs="Arial"/>
          <w:color w:val="000000"/>
          <w:sz w:val="24"/>
          <w:szCs w:val="24"/>
          <w:shd w:val="clear" w:color="auto" w:fill="F6F6FD"/>
        </w:rPr>
        <w:t>-</w:t>
      </w:r>
      <w:proofErr w:type="spellStart"/>
      <w:r w:rsidRPr="002D0AC0">
        <w:rPr>
          <w:rFonts w:ascii="Arial" w:hAnsi="Arial" w:cs="Arial"/>
          <w:color w:val="000000"/>
          <w:sz w:val="24"/>
          <w:szCs w:val="24"/>
          <w:shd w:val="clear" w:color="auto" w:fill="F6F6FD"/>
        </w:rPr>
        <w:t>i</w:t>
      </w:r>
      <w:proofErr w:type="spellEnd"/>
      <w:r w:rsidRPr="002D0AC0">
        <w:rPr>
          <w:rFonts w:ascii="Arial" w:hAnsi="Arial" w:cs="Arial"/>
          <w:color w:val="000000"/>
          <w:sz w:val="24"/>
          <w:szCs w:val="24"/>
          <w:shd w:val="clear" w:color="auto" w:fill="F6F6FD"/>
        </w:rPr>
        <w:t>-Hind," which aimed to clarify to the British government that Muslims were not solely responsible for the rebellion. The booklet highlighted several factors that contributed to the uprising, including the public's misunderstanding of the ruling class, mismanagement within the army, a lack of awareness by the government regarding the people's circumstances and grievances, and the implementation of laws that went against the wishes of the people.</w:t>
      </w:r>
    </w:p>
    <w:p w:rsidR="00FB0B53" w:rsidRPr="002D0AC0" w:rsidRDefault="002D0AC0" w:rsidP="00FB0B53">
      <w:pPr>
        <w:rPr>
          <w:rFonts w:ascii="Arial" w:hAnsi="Arial" w:cs="Arial"/>
          <w:color w:val="000000"/>
          <w:sz w:val="24"/>
          <w:szCs w:val="24"/>
          <w:shd w:val="clear" w:color="auto" w:fill="F6F6FD"/>
        </w:rPr>
      </w:pPr>
      <w:r w:rsidRPr="002D0AC0">
        <w:rPr>
          <w:rFonts w:ascii="Arial" w:hAnsi="Arial" w:cs="Arial"/>
          <w:color w:val="000000"/>
          <w:sz w:val="24"/>
          <w:szCs w:val="24"/>
          <w:shd w:val="clear" w:color="auto" w:fill="F6F6FD"/>
        </w:rPr>
        <w:t>Sir Syed Ahmed Khan was deeply disturbed by the dire state of Muslims across the board. He resolved to go to great lengths to improve their welfare. Recognizing the imperative of dispelling British rulers' mistrust towards Muslims, he penned an essay titled "Causes of the Indian Revolt." In this work, he demonstrated that multiple factors contributed to the 1857 rebellion, absolving Muslims of sole responsibility. Furthermore, he authored "Loyal Muhammadans of India" to highlight the loyalty of Indian Muslims.</w:t>
      </w:r>
    </w:p>
    <w:p w:rsidR="002D0AC0" w:rsidRPr="002D0AC0" w:rsidRDefault="002D0AC0" w:rsidP="00FB0B53">
      <w:pPr>
        <w:rPr>
          <w:rFonts w:ascii="Arial" w:hAnsi="Arial" w:cs="Arial"/>
          <w:color w:val="000000"/>
          <w:sz w:val="24"/>
          <w:szCs w:val="24"/>
          <w:shd w:val="clear" w:color="auto" w:fill="F6F6FD"/>
        </w:rPr>
      </w:pPr>
      <w:r w:rsidRPr="002D0AC0">
        <w:rPr>
          <w:rFonts w:ascii="Arial" w:hAnsi="Arial" w:cs="Arial"/>
          <w:color w:val="000000"/>
          <w:sz w:val="24"/>
          <w:szCs w:val="24"/>
          <w:shd w:val="clear" w:color="auto" w:fill="F6F6FD"/>
        </w:rPr>
        <w:t>Sir Syed was aware of the Hindus' intentions and cautioned the Muslims against joining them. He believed that the Congress primarily served the interests of Hindus, focusing on protecting their rights. Instead, he urged Muslims to prioritize acquiring modern education before engaging in politics as a means to safeguard their own rights. Sir Syed believed that political involvement would distract Muslims from their constructive endeavors and potentially reignite mistrust from the British.</w:t>
      </w:r>
    </w:p>
    <w:p w:rsidR="002D0AC0" w:rsidRPr="002D0AC0" w:rsidRDefault="002D0AC0" w:rsidP="00FB0B53">
      <w:pPr>
        <w:rPr>
          <w:rFonts w:ascii="Arial" w:hAnsi="Arial" w:cs="Arial"/>
          <w:sz w:val="24"/>
          <w:szCs w:val="24"/>
          <w:lang w:bidi="ur-PK"/>
        </w:rPr>
      </w:pPr>
      <w:r w:rsidRPr="002D0AC0">
        <w:rPr>
          <w:rFonts w:ascii="Arial" w:hAnsi="Arial" w:cs="Arial"/>
          <w:color w:val="000000"/>
          <w:sz w:val="24"/>
          <w:szCs w:val="24"/>
          <w:shd w:val="clear" w:color="auto" w:fill="F6F6FD"/>
        </w:rPr>
        <w:lastRenderedPageBreak/>
        <w:t>He placed great importance on promoting modern education in Muslim society. He held the belief that his community could only improve and make progress by embracing Western scientific knowledge and culture. In 1864, he founded the Aligarh Translation Society, which was later renamed the Scientific Society.</w:t>
      </w:r>
    </w:p>
    <w:p w:rsidR="00FB0B53" w:rsidRPr="002D0AC0" w:rsidRDefault="002D0AC0">
      <w:pPr>
        <w:rPr>
          <w:rFonts w:ascii="Arial" w:hAnsi="Arial" w:cs="Arial"/>
          <w:sz w:val="24"/>
          <w:szCs w:val="24"/>
          <w:lang w:bidi="ur-PK"/>
        </w:rPr>
      </w:pPr>
      <w:r w:rsidRPr="002D0AC0">
        <w:rPr>
          <w:rFonts w:ascii="Arial" w:hAnsi="Arial" w:cs="Arial"/>
          <w:color w:val="000000"/>
          <w:sz w:val="24"/>
          <w:szCs w:val="24"/>
          <w:shd w:val="clear" w:color="auto" w:fill="F6F6FD"/>
        </w:rPr>
        <w:t>Sir Syed Ahmad Khan was an influential Muslim advocate and political figure during the 19th Century. After receiving a comprehensive education in Persian and Arabic, he embarked on a career in government service. Sir Syed Ahmad Khan took a bold step towards guiding and supporting his fellow believers, enabling them to thrive within their community. His contributions spanned various fields including theology, philosophy, religion, history, literature, education, and politics, establishing him as a social reformer, political leader, religious thinker, moralist, rationalist, humanist, and jurist. As one of the pioneers of the freedom movement in Indo-Pakistan, Sir Syed Ahmed Khan played a pivotal role in providing modern scientific education to the marginalized and illiterate Muslim population of the subcontinent. This empowered them to meet the political and socio-economic challenges of their time.</w:t>
      </w:r>
    </w:p>
    <w:sectPr w:rsidR="00FB0B53" w:rsidRPr="002D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EA"/>
    <w:rsid w:val="00052ACF"/>
    <w:rsid w:val="00064268"/>
    <w:rsid w:val="000D2EEC"/>
    <w:rsid w:val="000F0C04"/>
    <w:rsid w:val="001B3963"/>
    <w:rsid w:val="001C462E"/>
    <w:rsid w:val="002D0AC0"/>
    <w:rsid w:val="00351901"/>
    <w:rsid w:val="003C2B1A"/>
    <w:rsid w:val="00400643"/>
    <w:rsid w:val="00433B4F"/>
    <w:rsid w:val="00671946"/>
    <w:rsid w:val="00784865"/>
    <w:rsid w:val="00A82EC9"/>
    <w:rsid w:val="00B75B21"/>
    <w:rsid w:val="00B76A47"/>
    <w:rsid w:val="00C24856"/>
    <w:rsid w:val="00E075EA"/>
    <w:rsid w:val="00F3597C"/>
    <w:rsid w:val="00FB0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2276A8-9BD8-4C53-93FB-07389F9D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5EA"/>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pdtitle">
    <w:name w:val="ppdtitle"/>
    <w:basedOn w:val="DefaultParagraphFont"/>
    <w:rsid w:val="00F3597C"/>
  </w:style>
  <w:style w:type="character" w:styleId="Hyperlink">
    <w:name w:val="Hyperlink"/>
    <w:basedOn w:val="DefaultParagraphFont"/>
    <w:uiPriority w:val="99"/>
    <w:semiHidden/>
    <w:unhideWhenUsed/>
    <w:rsid w:val="00F3597C"/>
    <w:rPr>
      <w:color w:val="0000FF"/>
      <w:u w:val="single"/>
    </w:rPr>
  </w:style>
  <w:style w:type="paragraph" w:styleId="BalloonText">
    <w:name w:val="Balloon Text"/>
    <w:basedOn w:val="Normal"/>
    <w:link w:val="BalloonTextChar"/>
    <w:uiPriority w:val="99"/>
    <w:semiHidden/>
    <w:unhideWhenUsed/>
    <w:rsid w:val="0078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865"/>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1114</Words>
  <Characters>6197</Characters>
  <Application>Microsoft Office Word</Application>
  <DocSecurity>0</DocSecurity>
  <Lines>121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2023-10-13T07:14:00Z</cp:lastPrinted>
  <dcterms:created xsi:type="dcterms:W3CDTF">2023-10-07T09:11:00Z</dcterms:created>
  <dcterms:modified xsi:type="dcterms:W3CDTF">2023-10-13T07:15:00Z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87ee07fa-05ec-4767-92d9-89b47116f792</vt:lpwstr>
  </property>
</Properties>
</file>