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3CEA" w14:textId="77777777" w:rsidR="00FA3924" w:rsidRPr="00FA3924" w:rsidRDefault="00FA3924" w:rsidP="00FA3924">
      <w:pPr>
        <w:pStyle w:val="Heading2"/>
        <w:ind w:left="14" w:right="609"/>
        <w:rPr>
          <w:sz w:val="36"/>
          <w:szCs w:val="36"/>
        </w:rPr>
      </w:pPr>
      <w:r w:rsidRPr="00FA3924">
        <w:rPr>
          <w:sz w:val="36"/>
          <w:szCs w:val="36"/>
        </w:rPr>
        <w:t xml:space="preserve">Ideology and Constitution of Pakistan  </w:t>
      </w:r>
    </w:p>
    <w:p w14:paraId="2B8BA34B" w14:textId="77777777" w:rsidR="00FA3924" w:rsidRPr="00FA3924" w:rsidRDefault="00FA3924" w:rsidP="00FA3924">
      <w:pPr>
        <w:spacing w:after="16"/>
        <w:ind w:right="0"/>
        <w:jc w:val="left"/>
        <w:rPr>
          <w:sz w:val="36"/>
          <w:szCs w:val="36"/>
        </w:rPr>
      </w:pPr>
      <w:r w:rsidRPr="00FA3924">
        <w:rPr>
          <w:b/>
          <w:sz w:val="36"/>
          <w:szCs w:val="36"/>
        </w:rPr>
        <w:t xml:space="preserve">Course Code: SSPS-113 </w:t>
      </w:r>
    </w:p>
    <w:p w14:paraId="27043643" w14:textId="77777777" w:rsidR="00FA3924" w:rsidRPr="00FA3924" w:rsidRDefault="00FA3924" w:rsidP="00FA3924">
      <w:pPr>
        <w:spacing w:after="0" w:line="259" w:lineRule="auto"/>
        <w:ind w:left="0" w:right="0" w:firstLine="0"/>
        <w:jc w:val="left"/>
        <w:rPr>
          <w:sz w:val="36"/>
          <w:szCs w:val="36"/>
        </w:rPr>
      </w:pPr>
      <w:r w:rsidRPr="00FA3924">
        <w:rPr>
          <w:sz w:val="36"/>
          <w:szCs w:val="36"/>
        </w:rPr>
        <w:t xml:space="preserve"> </w:t>
      </w:r>
    </w:p>
    <w:tbl>
      <w:tblPr>
        <w:tblStyle w:val="TableGrid"/>
        <w:tblW w:w="9323" w:type="dxa"/>
        <w:tblInd w:w="106" w:type="dxa"/>
        <w:tblCellMar>
          <w:top w:w="0" w:type="dxa"/>
          <w:left w:w="0" w:type="dxa"/>
          <w:bottom w:w="0" w:type="dxa"/>
          <w:right w:w="0" w:type="dxa"/>
        </w:tblCellMar>
        <w:tblLook w:val="04A0" w:firstRow="1" w:lastRow="0" w:firstColumn="1" w:lastColumn="0" w:noHBand="0" w:noVBand="1"/>
      </w:tblPr>
      <w:tblGrid>
        <w:gridCol w:w="3869"/>
        <w:gridCol w:w="3587"/>
        <w:gridCol w:w="1867"/>
      </w:tblGrid>
      <w:tr w:rsidR="00FA3924" w:rsidRPr="00FA3924" w14:paraId="58376151" w14:textId="77777777" w:rsidTr="001A5CCA">
        <w:trPr>
          <w:trHeight w:val="308"/>
        </w:trPr>
        <w:tc>
          <w:tcPr>
            <w:tcW w:w="4139" w:type="dxa"/>
            <w:tcBorders>
              <w:top w:val="nil"/>
              <w:left w:val="nil"/>
              <w:bottom w:val="nil"/>
              <w:right w:val="nil"/>
            </w:tcBorders>
          </w:tcPr>
          <w:p w14:paraId="67A25CCA"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Semester </w:t>
            </w:r>
          </w:p>
        </w:tc>
        <w:tc>
          <w:tcPr>
            <w:tcW w:w="3870" w:type="dxa"/>
            <w:tcBorders>
              <w:top w:val="nil"/>
              <w:left w:val="nil"/>
              <w:bottom w:val="nil"/>
              <w:right w:val="nil"/>
            </w:tcBorders>
          </w:tcPr>
          <w:p w14:paraId="5ACE90EA"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Credit Hours </w:t>
            </w:r>
          </w:p>
        </w:tc>
        <w:tc>
          <w:tcPr>
            <w:tcW w:w="1313" w:type="dxa"/>
            <w:tcBorders>
              <w:top w:val="nil"/>
              <w:left w:val="nil"/>
              <w:bottom w:val="nil"/>
              <w:right w:val="nil"/>
            </w:tcBorders>
          </w:tcPr>
          <w:p w14:paraId="419A518D" w14:textId="77777777" w:rsidR="00FA3924" w:rsidRPr="00FA3924" w:rsidRDefault="00FA3924" w:rsidP="001A5CCA">
            <w:pPr>
              <w:spacing w:after="0" w:line="259" w:lineRule="auto"/>
              <w:ind w:left="0" w:right="0" w:firstLine="0"/>
              <w:rPr>
                <w:sz w:val="36"/>
                <w:szCs w:val="36"/>
              </w:rPr>
            </w:pPr>
            <w:r w:rsidRPr="00FA3924">
              <w:rPr>
                <w:b/>
                <w:color w:val="C00000"/>
                <w:sz w:val="36"/>
                <w:szCs w:val="36"/>
              </w:rPr>
              <w:t xml:space="preserve">Prerequisite </w:t>
            </w:r>
          </w:p>
        </w:tc>
      </w:tr>
      <w:tr w:rsidR="00FA3924" w:rsidRPr="00FA3924" w14:paraId="25E2FC8D" w14:textId="77777777" w:rsidTr="001A5CCA">
        <w:trPr>
          <w:trHeight w:val="308"/>
        </w:trPr>
        <w:tc>
          <w:tcPr>
            <w:tcW w:w="4139" w:type="dxa"/>
            <w:tcBorders>
              <w:top w:val="nil"/>
              <w:left w:val="nil"/>
              <w:bottom w:val="nil"/>
              <w:right w:val="nil"/>
            </w:tcBorders>
          </w:tcPr>
          <w:p w14:paraId="5F9D4B1F"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[BSCS-1] </w:t>
            </w:r>
          </w:p>
        </w:tc>
        <w:tc>
          <w:tcPr>
            <w:tcW w:w="3870" w:type="dxa"/>
            <w:tcBorders>
              <w:top w:val="nil"/>
              <w:left w:val="nil"/>
              <w:bottom w:val="nil"/>
              <w:right w:val="nil"/>
            </w:tcBorders>
          </w:tcPr>
          <w:p w14:paraId="3057D747"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[2+0] </w:t>
            </w:r>
          </w:p>
        </w:tc>
        <w:tc>
          <w:tcPr>
            <w:tcW w:w="1313" w:type="dxa"/>
            <w:tcBorders>
              <w:top w:val="nil"/>
              <w:left w:val="nil"/>
              <w:bottom w:val="nil"/>
              <w:right w:val="nil"/>
            </w:tcBorders>
          </w:tcPr>
          <w:p w14:paraId="34EA91AA"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[None] </w:t>
            </w:r>
          </w:p>
        </w:tc>
      </w:tr>
    </w:tbl>
    <w:p w14:paraId="0FFF863E" w14:textId="77777777" w:rsidR="00FA3924" w:rsidRPr="00FA3924" w:rsidRDefault="00FA3924" w:rsidP="00FA3924">
      <w:pPr>
        <w:spacing w:after="36" w:line="259" w:lineRule="auto"/>
        <w:ind w:left="0" w:right="0" w:firstLine="0"/>
        <w:jc w:val="left"/>
        <w:rPr>
          <w:sz w:val="36"/>
          <w:szCs w:val="36"/>
        </w:rPr>
      </w:pPr>
      <w:r w:rsidRPr="00FA3924">
        <w:rPr>
          <w:sz w:val="36"/>
          <w:szCs w:val="36"/>
        </w:rPr>
        <w:t xml:space="preserve"> </w:t>
      </w:r>
    </w:p>
    <w:p w14:paraId="58CDA3E8" w14:textId="77777777" w:rsidR="00FA3924" w:rsidRPr="00FA3924" w:rsidRDefault="00FA3924" w:rsidP="00FA3924">
      <w:pPr>
        <w:spacing w:after="16"/>
        <w:ind w:right="0"/>
        <w:jc w:val="left"/>
        <w:rPr>
          <w:sz w:val="36"/>
          <w:szCs w:val="36"/>
        </w:rPr>
      </w:pPr>
      <w:r w:rsidRPr="00FA3924">
        <w:rPr>
          <w:b/>
          <w:sz w:val="36"/>
          <w:szCs w:val="36"/>
        </w:rPr>
        <w:t xml:space="preserve">Course Description </w:t>
      </w:r>
    </w:p>
    <w:p w14:paraId="6415DBA3" w14:textId="77777777" w:rsidR="00FA3924" w:rsidRPr="00FA3924" w:rsidRDefault="00FA3924" w:rsidP="00FA3924">
      <w:pPr>
        <w:ind w:right="13"/>
        <w:rPr>
          <w:sz w:val="36"/>
          <w:szCs w:val="36"/>
        </w:rPr>
      </w:pPr>
      <w:r w:rsidRPr="00FA3924">
        <w:rPr>
          <w:sz w:val="36"/>
          <w:szCs w:val="36"/>
        </w:rPr>
        <w:t>This course is designed to provide students with a fundamental exploration of the ideology and the constitution of Pakistan. The course focuses on the underlying principles, beliefs, and aspirations that have been instrumental in shaping the creation and development of Pakistan as a sovereign state. Moreover, the course will enable students to understand the core provisions of the Constitution of the Islamic Republic of Pakistan concerning the fundamental rights and responsibilities of Pakistani citizens to enable them function in a socially responsible manner.</w:t>
      </w:r>
      <w:r w:rsidRPr="00FA3924">
        <w:rPr>
          <w:b/>
          <w:sz w:val="36"/>
          <w:szCs w:val="36"/>
        </w:rPr>
        <w:t xml:space="preserve"> </w:t>
      </w:r>
    </w:p>
    <w:p w14:paraId="3597ECAF" w14:textId="77777777" w:rsidR="00FA3924" w:rsidRPr="00FA3924" w:rsidRDefault="00FA3924" w:rsidP="00FA3924">
      <w:pPr>
        <w:spacing w:after="16"/>
        <w:ind w:right="0"/>
        <w:jc w:val="left"/>
        <w:rPr>
          <w:sz w:val="36"/>
          <w:szCs w:val="36"/>
        </w:rPr>
      </w:pPr>
      <w:r w:rsidRPr="00FA3924">
        <w:rPr>
          <w:b/>
          <w:sz w:val="36"/>
          <w:szCs w:val="36"/>
        </w:rPr>
        <w:t xml:space="preserve">Course Learning Outcomes (CLOs) </w:t>
      </w:r>
    </w:p>
    <w:p w14:paraId="205FC1B4" w14:textId="77777777" w:rsidR="00FA3924" w:rsidRPr="00FA3924" w:rsidRDefault="00FA3924" w:rsidP="00FA3924">
      <w:pPr>
        <w:ind w:right="13"/>
        <w:rPr>
          <w:sz w:val="36"/>
          <w:szCs w:val="36"/>
        </w:rPr>
      </w:pPr>
      <w:r w:rsidRPr="00FA3924">
        <w:rPr>
          <w:sz w:val="36"/>
          <w:szCs w:val="36"/>
        </w:rPr>
        <w:t xml:space="preserve">The course learning outcome along with domain and BT level are listed below </w:t>
      </w:r>
    </w:p>
    <w:p w14:paraId="1496DED9" w14:textId="77777777" w:rsidR="00FA3924" w:rsidRPr="00FA3924" w:rsidRDefault="00FA3924" w:rsidP="00FA3924">
      <w:pPr>
        <w:spacing w:after="0" w:line="259" w:lineRule="auto"/>
        <w:ind w:left="0" w:right="0" w:firstLine="0"/>
        <w:jc w:val="left"/>
        <w:rPr>
          <w:sz w:val="36"/>
          <w:szCs w:val="36"/>
        </w:rPr>
      </w:pPr>
      <w:r w:rsidRPr="00FA3924">
        <w:rPr>
          <w:sz w:val="36"/>
          <w:szCs w:val="36"/>
        </w:rPr>
        <w:t xml:space="preserve"> </w:t>
      </w:r>
    </w:p>
    <w:tbl>
      <w:tblPr>
        <w:tblStyle w:val="TableGrid"/>
        <w:tblW w:w="9440" w:type="dxa"/>
        <w:tblInd w:w="10" w:type="dxa"/>
        <w:tblCellMar>
          <w:top w:w="7" w:type="dxa"/>
          <w:left w:w="0" w:type="dxa"/>
          <w:bottom w:w="0" w:type="dxa"/>
          <w:right w:w="146" w:type="dxa"/>
        </w:tblCellMar>
        <w:tblLook w:val="04A0" w:firstRow="1" w:lastRow="0" w:firstColumn="1" w:lastColumn="0" w:noHBand="0" w:noVBand="1"/>
      </w:tblPr>
      <w:tblGrid>
        <w:gridCol w:w="1165"/>
        <w:gridCol w:w="3276"/>
        <w:gridCol w:w="1686"/>
        <w:gridCol w:w="2426"/>
        <w:gridCol w:w="887"/>
      </w:tblGrid>
      <w:tr w:rsidR="00FA3924" w:rsidRPr="00FA3924" w14:paraId="1CE59A61" w14:textId="77777777" w:rsidTr="001A5CCA">
        <w:trPr>
          <w:trHeight w:val="365"/>
        </w:trPr>
        <w:tc>
          <w:tcPr>
            <w:tcW w:w="1177" w:type="dxa"/>
            <w:tcBorders>
              <w:top w:val="single" w:sz="4" w:space="0" w:color="595959"/>
              <w:left w:val="nil"/>
              <w:bottom w:val="single" w:sz="4" w:space="0" w:color="595959"/>
              <w:right w:val="nil"/>
            </w:tcBorders>
          </w:tcPr>
          <w:p w14:paraId="7AEFF71B" w14:textId="77777777" w:rsidR="00FA3924" w:rsidRPr="00FA3924" w:rsidRDefault="00FA3924" w:rsidP="001A5CCA">
            <w:pPr>
              <w:spacing w:after="0" w:line="259" w:lineRule="auto"/>
              <w:ind w:left="110" w:right="0" w:firstLine="0"/>
              <w:jc w:val="left"/>
              <w:rPr>
                <w:sz w:val="36"/>
                <w:szCs w:val="36"/>
              </w:rPr>
            </w:pPr>
            <w:r w:rsidRPr="00FA3924">
              <w:rPr>
                <w:b/>
                <w:color w:val="C00000"/>
                <w:sz w:val="36"/>
                <w:szCs w:val="36"/>
              </w:rPr>
              <w:t xml:space="preserve">S. # </w:t>
            </w:r>
          </w:p>
        </w:tc>
        <w:tc>
          <w:tcPr>
            <w:tcW w:w="4374" w:type="dxa"/>
            <w:tcBorders>
              <w:top w:val="single" w:sz="4" w:space="0" w:color="595959"/>
              <w:left w:val="nil"/>
              <w:bottom w:val="single" w:sz="4" w:space="0" w:color="595959"/>
              <w:right w:val="nil"/>
            </w:tcBorders>
          </w:tcPr>
          <w:p w14:paraId="62E7C390"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CLO STATEMENT </w:t>
            </w:r>
          </w:p>
        </w:tc>
        <w:tc>
          <w:tcPr>
            <w:tcW w:w="1325" w:type="dxa"/>
            <w:tcBorders>
              <w:top w:val="single" w:sz="4" w:space="0" w:color="595959"/>
              <w:left w:val="nil"/>
              <w:bottom w:val="single" w:sz="4" w:space="0" w:color="595959"/>
              <w:right w:val="nil"/>
            </w:tcBorders>
          </w:tcPr>
          <w:p w14:paraId="704655C8"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DOMAIN </w:t>
            </w:r>
          </w:p>
        </w:tc>
        <w:tc>
          <w:tcPr>
            <w:tcW w:w="1863" w:type="dxa"/>
            <w:tcBorders>
              <w:top w:val="single" w:sz="4" w:space="0" w:color="595959"/>
              <w:left w:val="nil"/>
              <w:bottom w:val="single" w:sz="4" w:space="0" w:color="595959"/>
              <w:right w:val="nil"/>
            </w:tcBorders>
          </w:tcPr>
          <w:p w14:paraId="5555DE21" w14:textId="77777777" w:rsidR="00FA3924" w:rsidRPr="00FA3924" w:rsidRDefault="00FA3924" w:rsidP="001A5CCA">
            <w:pPr>
              <w:spacing w:after="0" w:line="259" w:lineRule="auto"/>
              <w:ind w:left="164" w:right="0" w:firstLine="0"/>
              <w:jc w:val="left"/>
              <w:rPr>
                <w:sz w:val="36"/>
                <w:szCs w:val="36"/>
              </w:rPr>
            </w:pPr>
            <w:r w:rsidRPr="00FA3924">
              <w:rPr>
                <w:b/>
                <w:color w:val="C00000"/>
                <w:sz w:val="36"/>
                <w:szCs w:val="36"/>
              </w:rPr>
              <w:t xml:space="preserve">BT LEVEL </w:t>
            </w:r>
          </w:p>
        </w:tc>
        <w:tc>
          <w:tcPr>
            <w:tcW w:w="701" w:type="dxa"/>
            <w:tcBorders>
              <w:top w:val="single" w:sz="4" w:space="0" w:color="595959"/>
              <w:left w:val="nil"/>
              <w:bottom w:val="single" w:sz="4" w:space="0" w:color="595959"/>
              <w:right w:val="nil"/>
            </w:tcBorders>
          </w:tcPr>
          <w:p w14:paraId="5A377739"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PLO </w:t>
            </w:r>
          </w:p>
        </w:tc>
      </w:tr>
      <w:tr w:rsidR="00FA3924" w:rsidRPr="00FA3924" w14:paraId="570B5200" w14:textId="77777777" w:rsidTr="001A5CCA">
        <w:trPr>
          <w:trHeight w:val="1114"/>
        </w:trPr>
        <w:tc>
          <w:tcPr>
            <w:tcW w:w="1177" w:type="dxa"/>
            <w:tcBorders>
              <w:top w:val="single" w:sz="4" w:space="0" w:color="595959"/>
              <w:left w:val="nil"/>
              <w:bottom w:val="single" w:sz="4" w:space="0" w:color="595959"/>
              <w:right w:val="nil"/>
            </w:tcBorders>
            <w:vAlign w:val="center"/>
          </w:tcPr>
          <w:p w14:paraId="2F603875" w14:textId="77777777" w:rsidR="00FA3924" w:rsidRPr="00FA3924" w:rsidRDefault="00FA3924" w:rsidP="001A5CCA">
            <w:pPr>
              <w:spacing w:after="0" w:line="259" w:lineRule="auto"/>
              <w:ind w:left="110" w:right="0" w:firstLine="0"/>
              <w:jc w:val="left"/>
              <w:rPr>
                <w:sz w:val="36"/>
                <w:szCs w:val="36"/>
              </w:rPr>
            </w:pPr>
            <w:r w:rsidRPr="00FA3924">
              <w:rPr>
                <w:b/>
                <w:sz w:val="36"/>
                <w:szCs w:val="36"/>
              </w:rPr>
              <w:t xml:space="preserve">CLO-1 </w:t>
            </w:r>
          </w:p>
        </w:tc>
        <w:tc>
          <w:tcPr>
            <w:tcW w:w="4374" w:type="dxa"/>
            <w:tcBorders>
              <w:top w:val="single" w:sz="4" w:space="0" w:color="595959"/>
              <w:left w:val="nil"/>
              <w:bottom w:val="single" w:sz="4" w:space="0" w:color="595959"/>
              <w:right w:val="nil"/>
            </w:tcBorders>
          </w:tcPr>
          <w:p w14:paraId="1962A358" w14:textId="77777777" w:rsidR="00FA3924" w:rsidRPr="00FA3924" w:rsidRDefault="00FA3924" w:rsidP="001A5CCA">
            <w:pPr>
              <w:spacing w:after="0" w:line="259" w:lineRule="auto"/>
              <w:ind w:left="0" w:right="128" w:firstLine="0"/>
              <w:rPr>
                <w:sz w:val="36"/>
                <w:szCs w:val="36"/>
              </w:rPr>
            </w:pPr>
            <w:r w:rsidRPr="00FA3924">
              <w:rPr>
                <w:sz w:val="36"/>
                <w:szCs w:val="36"/>
              </w:rPr>
              <w:t xml:space="preserve">Demonstrate enhanced knowledge of the basis of the ideology of Pakistan with special reference to the contributions of </w:t>
            </w:r>
            <w:r w:rsidRPr="00FA3924">
              <w:rPr>
                <w:sz w:val="36"/>
                <w:szCs w:val="36"/>
              </w:rPr>
              <w:lastRenderedPageBreak/>
              <w:t xml:space="preserve">the founding fathers of Pakistan. </w:t>
            </w:r>
          </w:p>
        </w:tc>
        <w:tc>
          <w:tcPr>
            <w:tcW w:w="1325" w:type="dxa"/>
            <w:tcBorders>
              <w:top w:val="single" w:sz="4" w:space="0" w:color="595959"/>
              <w:left w:val="nil"/>
              <w:bottom w:val="single" w:sz="4" w:space="0" w:color="595959"/>
              <w:right w:val="nil"/>
            </w:tcBorders>
            <w:vAlign w:val="center"/>
          </w:tcPr>
          <w:p w14:paraId="78211B57" w14:textId="77777777" w:rsidR="00FA3924" w:rsidRPr="00FA3924" w:rsidRDefault="00FA3924" w:rsidP="001A5CCA">
            <w:pPr>
              <w:spacing w:after="0" w:line="259" w:lineRule="auto"/>
              <w:ind w:left="432" w:right="0" w:firstLine="0"/>
              <w:jc w:val="left"/>
              <w:rPr>
                <w:sz w:val="36"/>
                <w:szCs w:val="36"/>
              </w:rPr>
            </w:pPr>
            <w:r w:rsidRPr="00FA3924">
              <w:rPr>
                <w:sz w:val="36"/>
                <w:szCs w:val="36"/>
              </w:rPr>
              <w:lastRenderedPageBreak/>
              <w:t xml:space="preserve">C </w:t>
            </w:r>
          </w:p>
        </w:tc>
        <w:tc>
          <w:tcPr>
            <w:tcW w:w="1863" w:type="dxa"/>
            <w:tcBorders>
              <w:top w:val="single" w:sz="4" w:space="0" w:color="595959"/>
              <w:left w:val="nil"/>
              <w:bottom w:val="single" w:sz="4" w:space="0" w:color="595959"/>
              <w:right w:val="nil"/>
            </w:tcBorders>
            <w:vAlign w:val="center"/>
          </w:tcPr>
          <w:p w14:paraId="2922D789" w14:textId="77777777" w:rsidR="00FA3924" w:rsidRPr="00FA3924" w:rsidRDefault="00FA3924" w:rsidP="001A5CCA">
            <w:pPr>
              <w:spacing w:after="0" w:line="259" w:lineRule="auto"/>
              <w:ind w:left="0" w:right="0" w:firstLine="625"/>
              <w:jc w:val="left"/>
              <w:rPr>
                <w:sz w:val="36"/>
                <w:szCs w:val="36"/>
              </w:rPr>
            </w:pPr>
            <w:r w:rsidRPr="00FA3924">
              <w:rPr>
                <w:sz w:val="36"/>
                <w:szCs w:val="36"/>
              </w:rPr>
              <w:t xml:space="preserve">C2 Comprehension </w:t>
            </w:r>
          </w:p>
        </w:tc>
        <w:tc>
          <w:tcPr>
            <w:tcW w:w="701" w:type="dxa"/>
            <w:tcBorders>
              <w:top w:val="single" w:sz="4" w:space="0" w:color="595959"/>
              <w:left w:val="nil"/>
              <w:bottom w:val="single" w:sz="4" w:space="0" w:color="595959"/>
              <w:right w:val="nil"/>
            </w:tcBorders>
            <w:vAlign w:val="center"/>
          </w:tcPr>
          <w:p w14:paraId="38B37138" w14:textId="77777777" w:rsidR="00FA3924" w:rsidRPr="00FA3924" w:rsidRDefault="00FA3924" w:rsidP="001A5CCA">
            <w:pPr>
              <w:spacing w:after="0" w:line="259" w:lineRule="auto"/>
              <w:ind w:left="187" w:right="0" w:firstLine="0"/>
              <w:jc w:val="left"/>
              <w:rPr>
                <w:sz w:val="36"/>
                <w:szCs w:val="36"/>
              </w:rPr>
            </w:pPr>
            <w:r w:rsidRPr="00FA3924">
              <w:rPr>
                <w:sz w:val="36"/>
                <w:szCs w:val="36"/>
              </w:rPr>
              <w:t xml:space="preserve">1 </w:t>
            </w:r>
          </w:p>
        </w:tc>
      </w:tr>
      <w:tr w:rsidR="00FA3924" w:rsidRPr="00FA3924" w14:paraId="1CCEDDF8" w14:textId="77777777" w:rsidTr="001A5CCA">
        <w:trPr>
          <w:trHeight w:val="1114"/>
        </w:trPr>
        <w:tc>
          <w:tcPr>
            <w:tcW w:w="1177" w:type="dxa"/>
            <w:tcBorders>
              <w:top w:val="single" w:sz="4" w:space="0" w:color="595959"/>
              <w:left w:val="nil"/>
              <w:bottom w:val="single" w:sz="4" w:space="0" w:color="595959"/>
              <w:right w:val="nil"/>
            </w:tcBorders>
            <w:vAlign w:val="center"/>
          </w:tcPr>
          <w:p w14:paraId="6855AFFA" w14:textId="77777777" w:rsidR="00FA3924" w:rsidRPr="00FA3924" w:rsidRDefault="00FA3924" w:rsidP="001A5CCA">
            <w:pPr>
              <w:spacing w:after="0" w:line="259" w:lineRule="auto"/>
              <w:ind w:left="110" w:right="0" w:firstLine="0"/>
              <w:jc w:val="left"/>
              <w:rPr>
                <w:sz w:val="36"/>
                <w:szCs w:val="36"/>
              </w:rPr>
            </w:pPr>
            <w:r w:rsidRPr="00FA3924">
              <w:rPr>
                <w:b/>
                <w:sz w:val="36"/>
                <w:szCs w:val="36"/>
              </w:rPr>
              <w:t xml:space="preserve">CLO-2 </w:t>
            </w:r>
          </w:p>
        </w:tc>
        <w:tc>
          <w:tcPr>
            <w:tcW w:w="4374" w:type="dxa"/>
            <w:tcBorders>
              <w:top w:val="single" w:sz="4" w:space="0" w:color="595959"/>
              <w:left w:val="nil"/>
              <w:bottom w:val="single" w:sz="4" w:space="0" w:color="595959"/>
              <w:right w:val="nil"/>
            </w:tcBorders>
          </w:tcPr>
          <w:p w14:paraId="3A4CEBD4" w14:textId="77777777" w:rsidR="00FA3924" w:rsidRPr="00FA3924" w:rsidRDefault="00FA3924" w:rsidP="001A5CCA">
            <w:pPr>
              <w:spacing w:after="0" w:line="259" w:lineRule="auto"/>
              <w:ind w:left="0" w:right="131" w:firstLine="0"/>
              <w:rPr>
                <w:sz w:val="36"/>
                <w:szCs w:val="36"/>
              </w:rPr>
            </w:pPr>
            <w:r w:rsidRPr="00FA3924">
              <w:rPr>
                <w:sz w:val="36"/>
                <w:szCs w:val="36"/>
              </w:rPr>
              <w:t xml:space="preserve">Demonstrate fundamental knowledge about the Constitution of Pakistan 1973 and its evolution </w:t>
            </w:r>
            <w:proofErr w:type="spellStart"/>
            <w:r w:rsidRPr="00FA3924">
              <w:rPr>
                <w:sz w:val="36"/>
                <w:szCs w:val="36"/>
              </w:rPr>
              <w:t>ith</w:t>
            </w:r>
            <w:proofErr w:type="spellEnd"/>
            <w:r w:rsidRPr="00FA3924">
              <w:rPr>
                <w:sz w:val="36"/>
                <w:szCs w:val="36"/>
              </w:rPr>
              <w:t xml:space="preserve"> special reference to state structure </w:t>
            </w:r>
          </w:p>
        </w:tc>
        <w:tc>
          <w:tcPr>
            <w:tcW w:w="1325" w:type="dxa"/>
            <w:tcBorders>
              <w:top w:val="single" w:sz="4" w:space="0" w:color="595959"/>
              <w:left w:val="nil"/>
              <w:bottom w:val="single" w:sz="4" w:space="0" w:color="595959"/>
              <w:right w:val="nil"/>
            </w:tcBorders>
            <w:vAlign w:val="center"/>
          </w:tcPr>
          <w:p w14:paraId="33FFEDF9" w14:textId="77777777" w:rsidR="00FA3924" w:rsidRPr="00FA3924" w:rsidRDefault="00FA3924" w:rsidP="001A5CCA">
            <w:pPr>
              <w:spacing w:after="0" w:line="259" w:lineRule="auto"/>
              <w:ind w:left="432" w:right="0" w:firstLine="0"/>
              <w:jc w:val="left"/>
              <w:rPr>
                <w:sz w:val="36"/>
                <w:szCs w:val="36"/>
              </w:rPr>
            </w:pPr>
            <w:r w:rsidRPr="00FA3924">
              <w:rPr>
                <w:sz w:val="36"/>
                <w:szCs w:val="36"/>
              </w:rPr>
              <w:t xml:space="preserve">C </w:t>
            </w:r>
          </w:p>
        </w:tc>
        <w:tc>
          <w:tcPr>
            <w:tcW w:w="1863" w:type="dxa"/>
            <w:tcBorders>
              <w:top w:val="single" w:sz="4" w:space="0" w:color="595959"/>
              <w:left w:val="nil"/>
              <w:bottom w:val="single" w:sz="4" w:space="0" w:color="595959"/>
              <w:right w:val="nil"/>
            </w:tcBorders>
            <w:vAlign w:val="center"/>
          </w:tcPr>
          <w:p w14:paraId="7C5927A5" w14:textId="77777777" w:rsidR="00FA3924" w:rsidRPr="00FA3924" w:rsidRDefault="00FA3924" w:rsidP="001A5CCA">
            <w:pPr>
              <w:spacing w:after="0" w:line="259" w:lineRule="auto"/>
              <w:ind w:left="197" w:right="0" w:firstLine="427"/>
              <w:jc w:val="left"/>
              <w:rPr>
                <w:sz w:val="36"/>
                <w:szCs w:val="36"/>
              </w:rPr>
            </w:pPr>
            <w:r w:rsidRPr="00FA3924">
              <w:rPr>
                <w:sz w:val="36"/>
                <w:szCs w:val="36"/>
              </w:rPr>
              <w:t xml:space="preserve">C3 Application </w:t>
            </w:r>
          </w:p>
        </w:tc>
        <w:tc>
          <w:tcPr>
            <w:tcW w:w="701" w:type="dxa"/>
            <w:tcBorders>
              <w:top w:val="single" w:sz="4" w:space="0" w:color="595959"/>
              <w:left w:val="nil"/>
              <w:bottom w:val="single" w:sz="4" w:space="0" w:color="595959"/>
              <w:right w:val="nil"/>
            </w:tcBorders>
            <w:vAlign w:val="center"/>
          </w:tcPr>
          <w:p w14:paraId="0352DC02" w14:textId="77777777" w:rsidR="00FA3924" w:rsidRPr="00FA3924" w:rsidRDefault="00FA3924" w:rsidP="001A5CCA">
            <w:pPr>
              <w:spacing w:after="0" w:line="259" w:lineRule="auto"/>
              <w:ind w:left="130" w:right="0" w:firstLine="0"/>
              <w:jc w:val="left"/>
              <w:rPr>
                <w:sz w:val="36"/>
                <w:szCs w:val="36"/>
              </w:rPr>
            </w:pPr>
            <w:r w:rsidRPr="00FA3924">
              <w:rPr>
                <w:sz w:val="36"/>
                <w:szCs w:val="36"/>
              </w:rPr>
              <w:t xml:space="preserve">10 </w:t>
            </w:r>
          </w:p>
        </w:tc>
      </w:tr>
      <w:tr w:rsidR="00FA3924" w:rsidRPr="00FA3924" w14:paraId="5C720242" w14:textId="77777777" w:rsidTr="001A5CCA">
        <w:trPr>
          <w:trHeight w:val="1114"/>
        </w:trPr>
        <w:tc>
          <w:tcPr>
            <w:tcW w:w="1177" w:type="dxa"/>
            <w:tcBorders>
              <w:top w:val="single" w:sz="4" w:space="0" w:color="595959"/>
              <w:left w:val="nil"/>
              <w:bottom w:val="single" w:sz="4" w:space="0" w:color="595959"/>
              <w:right w:val="nil"/>
            </w:tcBorders>
            <w:vAlign w:val="center"/>
          </w:tcPr>
          <w:p w14:paraId="47263123" w14:textId="77777777" w:rsidR="00FA3924" w:rsidRPr="00FA3924" w:rsidRDefault="00FA3924" w:rsidP="001A5CCA">
            <w:pPr>
              <w:spacing w:after="0" w:line="259" w:lineRule="auto"/>
              <w:ind w:left="110" w:right="0" w:firstLine="0"/>
              <w:jc w:val="left"/>
              <w:rPr>
                <w:sz w:val="36"/>
                <w:szCs w:val="36"/>
              </w:rPr>
            </w:pPr>
            <w:r w:rsidRPr="00FA3924">
              <w:rPr>
                <w:b/>
                <w:sz w:val="36"/>
                <w:szCs w:val="36"/>
              </w:rPr>
              <w:t xml:space="preserve">CLO-3 </w:t>
            </w:r>
          </w:p>
        </w:tc>
        <w:tc>
          <w:tcPr>
            <w:tcW w:w="4374" w:type="dxa"/>
            <w:tcBorders>
              <w:top w:val="single" w:sz="4" w:space="0" w:color="595959"/>
              <w:left w:val="nil"/>
              <w:bottom w:val="single" w:sz="4" w:space="0" w:color="595959"/>
              <w:right w:val="nil"/>
            </w:tcBorders>
          </w:tcPr>
          <w:p w14:paraId="1F37E57B" w14:textId="77777777" w:rsidR="00FA3924" w:rsidRPr="00FA3924" w:rsidRDefault="00FA3924" w:rsidP="001A5CCA">
            <w:pPr>
              <w:spacing w:after="0" w:line="259" w:lineRule="auto"/>
              <w:ind w:left="0" w:right="124" w:firstLine="0"/>
              <w:rPr>
                <w:sz w:val="36"/>
                <w:szCs w:val="36"/>
              </w:rPr>
            </w:pPr>
            <w:r w:rsidRPr="00FA3924">
              <w:rPr>
                <w:sz w:val="36"/>
                <w:szCs w:val="36"/>
              </w:rPr>
              <w:t xml:space="preserve">Explain about the guiding principles on rights and responsibilities of Pakistani citizens as enshrined in the Constitution of Pakistan 1973 </w:t>
            </w:r>
          </w:p>
        </w:tc>
        <w:tc>
          <w:tcPr>
            <w:tcW w:w="1325" w:type="dxa"/>
            <w:tcBorders>
              <w:top w:val="single" w:sz="4" w:space="0" w:color="595959"/>
              <w:left w:val="nil"/>
              <w:bottom w:val="single" w:sz="4" w:space="0" w:color="595959"/>
              <w:right w:val="nil"/>
            </w:tcBorders>
            <w:vAlign w:val="center"/>
          </w:tcPr>
          <w:p w14:paraId="3E6B6A63" w14:textId="77777777" w:rsidR="00FA3924" w:rsidRPr="00FA3924" w:rsidRDefault="00FA3924" w:rsidP="001A5CCA">
            <w:pPr>
              <w:spacing w:after="0" w:line="259" w:lineRule="auto"/>
              <w:ind w:left="432" w:right="0" w:firstLine="0"/>
              <w:jc w:val="left"/>
              <w:rPr>
                <w:sz w:val="36"/>
                <w:szCs w:val="36"/>
              </w:rPr>
            </w:pPr>
            <w:r w:rsidRPr="00FA3924">
              <w:rPr>
                <w:sz w:val="36"/>
                <w:szCs w:val="36"/>
              </w:rPr>
              <w:t xml:space="preserve">C </w:t>
            </w:r>
          </w:p>
        </w:tc>
        <w:tc>
          <w:tcPr>
            <w:tcW w:w="1863" w:type="dxa"/>
            <w:tcBorders>
              <w:top w:val="single" w:sz="4" w:space="0" w:color="595959"/>
              <w:left w:val="nil"/>
              <w:bottom w:val="single" w:sz="4" w:space="0" w:color="595959"/>
              <w:right w:val="nil"/>
            </w:tcBorders>
            <w:vAlign w:val="center"/>
          </w:tcPr>
          <w:p w14:paraId="39DD357A" w14:textId="77777777" w:rsidR="00FA3924" w:rsidRPr="00FA3924" w:rsidRDefault="00FA3924" w:rsidP="001A5CCA">
            <w:pPr>
              <w:spacing w:after="0" w:line="259" w:lineRule="auto"/>
              <w:ind w:left="341" w:right="0" w:firstLine="283"/>
              <w:jc w:val="left"/>
              <w:rPr>
                <w:sz w:val="36"/>
                <w:szCs w:val="36"/>
              </w:rPr>
            </w:pPr>
            <w:r w:rsidRPr="00FA3924">
              <w:rPr>
                <w:sz w:val="36"/>
                <w:szCs w:val="36"/>
              </w:rPr>
              <w:t xml:space="preserve">C4 Analysis </w:t>
            </w:r>
          </w:p>
        </w:tc>
        <w:tc>
          <w:tcPr>
            <w:tcW w:w="701" w:type="dxa"/>
            <w:tcBorders>
              <w:top w:val="single" w:sz="4" w:space="0" w:color="595959"/>
              <w:left w:val="nil"/>
              <w:bottom w:val="single" w:sz="4" w:space="0" w:color="595959"/>
              <w:right w:val="nil"/>
            </w:tcBorders>
            <w:vAlign w:val="center"/>
          </w:tcPr>
          <w:p w14:paraId="7659572B" w14:textId="77777777" w:rsidR="00FA3924" w:rsidRPr="00FA3924" w:rsidRDefault="00FA3924" w:rsidP="001A5CCA">
            <w:pPr>
              <w:spacing w:after="0" w:line="259" w:lineRule="auto"/>
              <w:ind w:left="130" w:right="0" w:firstLine="0"/>
              <w:jc w:val="left"/>
              <w:rPr>
                <w:sz w:val="36"/>
                <w:szCs w:val="36"/>
              </w:rPr>
            </w:pPr>
            <w:r w:rsidRPr="00FA3924">
              <w:rPr>
                <w:sz w:val="36"/>
                <w:szCs w:val="36"/>
              </w:rPr>
              <w:t xml:space="preserve">10 </w:t>
            </w:r>
          </w:p>
        </w:tc>
      </w:tr>
    </w:tbl>
    <w:p w14:paraId="1CCD7EB6" w14:textId="77777777" w:rsidR="00FA3924" w:rsidRPr="00FA3924" w:rsidRDefault="00FA3924" w:rsidP="00FA3924">
      <w:pPr>
        <w:spacing w:after="16"/>
        <w:ind w:left="101" w:right="0"/>
        <w:jc w:val="left"/>
        <w:rPr>
          <w:sz w:val="36"/>
          <w:szCs w:val="36"/>
        </w:rPr>
      </w:pPr>
      <w:r w:rsidRPr="00FA3924">
        <w:rPr>
          <w:b/>
          <w:sz w:val="36"/>
          <w:szCs w:val="36"/>
        </w:rPr>
        <w:t xml:space="preserve">* BT= Bloom’s Taxonomy, C=Cognitive Domain, P=Psychomotor Domain, A= Affective Domain </w:t>
      </w:r>
    </w:p>
    <w:p w14:paraId="1282D2B4" w14:textId="77777777" w:rsidR="00FA3924" w:rsidRPr="00FA3924" w:rsidRDefault="00FA3924" w:rsidP="00FA3924">
      <w:pPr>
        <w:spacing w:after="5" w:line="259" w:lineRule="auto"/>
        <w:ind w:left="-5" w:right="-87" w:firstLine="0"/>
        <w:jc w:val="left"/>
        <w:rPr>
          <w:sz w:val="36"/>
          <w:szCs w:val="36"/>
        </w:rPr>
      </w:pPr>
      <w:r w:rsidRPr="00FA3924">
        <w:rPr>
          <w:rFonts w:ascii="Calibri" w:eastAsia="Calibri" w:hAnsi="Calibri" w:cs="Calibri"/>
          <w:noProof/>
          <w:sz w:val="36"/>
          <w:szCs w:val="36"/>
        </w:rPr>
        <mc:AlternateContent>
          <mc:Choice Requires="wpg">
            <w:drawing>
              <wp:inline distT="0" distB="0" distL="0" distR="0" wp14:anchorId="50C3CB69" wp14:editId="025F64A6">
                <wp:extent cx="6003672" cy="6097"/>
                <wp:effectExtent l="0" t="0" r="0" b="0"/>
                <wp:docPr id="344850" name="Group 344850"/>
                <wp:cNvGraphicFramePr/>
                <a:graphic xmlns:a="http://schemas.openxmlformats.org/drawingml/2006/main">
                  <a:graphicData uri="http://schemas.microsoft.com/office/word/2010/wordprocessingGroup">
                    <wpg:wgp>
                      <wpg:cNvGrpSpPr/>
                      <wpg:grpSpPr>
                        <a:xfrm>
                          <a:off x="0" y="0"/>
                          <a:ext cx="6003672" cy="6097"/>
                          <a:chOff x="0" y="0"/>
                          <a:chExt cx="6003672" cy="6097"/>
                        </a:xfrm>
                      </wpg:grpSpPr>
                      <wps:wsp>
                        <wps:cNvPr id="440694" name="Shape 440694"/>
                        <wps:cNvSpPr/>
                        <wps:spPr>
                          <a:xfrm>
                            <a:off x="0" y="0"/>
                            <a:ext cx="6003672" cy="9144"/>
                          </a:xfrm>
                          <a:custGeom>
                            <a:avLst/>
                            <a:gdLst/>
                            <a:ahLst/>
                            <a:cxnLst/>
                            <a:rect l="0" t="0" r="0" b="0"/>
                            <a:pathLst>
                              <a:path w="6003672" h="9144">
                                <a:moveTo>
                                  <a:pt x="0" y="0"/>
                                </a:moveTo>
                                <a:lnTo>
                                  <a:pt x="6003672" y="0"/>
                                </a:lnTo>
                                <a:lnTo>
                                  <a:pt x="6003672"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inline>
            </w:drawing>
          </mc:Choice>
          <mc:Fallback>
            <w:pict>
              <v:group w14:anchorId="086F322D" id="Group 344850" o:spid="_x0000_s1026" style="width:472.75pt;height:.5pt;mso-position-horizontal-relative:char;mso-position-vertical-relative:line" coordsize="600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">
                <v:shape id="Shape 440694" o:spid="_x0000_s1027" style="position:absolute;width:60036;height:91;visibility:visible;mso-wrap-style:square;v-text-anchor:top" coordsize="600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" path="m,l6003672,r,9144l,9144,,e" fillcolor="#b6332e" stroked="f" strokeweight="0">
                  <v:stroke miterlimit="83231f" joinstyle="miter"/>
                  <v:path arrowok="t" textboxrect="0,0,6003672,9144"/>
                </v:shape>
                <w10:anchorlock/>
              </v:group>
            </w:pict>
          </mc:Fallback>
        </mc:AlternateContent>
      </w:r>
    </w:p>
    <w:p w14:paraId="3FD9FAEA" w14:textId="77777777" w:rsidR="00FA3924" w:rsidRPr="00FA3924" w:rsidRDefault="00FA3924" w:rsidP="00FA3924">
      <w:pPr>
        <w:spacing w:after="36" w:line="259" w:lineRule="auto"/>
        <w:ind w:left="0" w:right="0" w:firstLine="0"/>
        <w:jc w:val="left"/>
        <w:rPr>
          <w:sz w:val="36"/>
          <w:szCs w:val="36"/>
        </w:rPr>
      </w:pPr>
      <w:r w:rsidRPr="00FA3924">
        <w:rPr>
          <w:sz w:val="36"/>
          <w:szCs w:val="36"/>
        </w:rPr>
        <w:t xml:space="preserve"> </w:t>
      </w:r>
    </w:p>
    <w:p w14:paraId="287BAD57" w14:textId="77777777" w:rsidR="00FA3924" w:rsidRPr="00FA3924" w:rsidRDefault="00FA3924" w:rsidP="00FA3924">
      <w:pPr>
        <w:spacing w:after="16"/>
        <w:ind w:right="0"/>
        <w:jc w:val="left"/>
        <w:rPr>
          <w:sz w:val="36"/>
          <w:szCs w:val="36"/>
        </w:rPr>
      </w:pPr>
      <w:r w:rsidRPr="00FA3924">
        <w:rPr>
          <w:b/>
          <w:sz w:val="36"/>
          <w:szCs w:val="36"/>
        </w:rPr>
        <w:t xml:space="preserve">Course Materials </w:t>
      </w:r>
    </w:p>
    <w:p w14:paraId="2BB59D47" w14:textId="77777777" w:rsidR="00FA3924" w:rsidRPr="00FA3924" w:rsidRDefault="00FA3924" w:rsidP="00FA3924">
      <w:pPr>
        <w:spacing w:after="0" w:line="259" w:lineRule="auto"/>
        <w:ind w:left="0" w:right="0" w:firstLine="0"/>
        <w:jc w:val="left"/>
        <w:rPr>
          <w:sz w:val="36"/>
          <w:szCs w:val="36"/>
        </w:rPr>
      </w:pPr>
      <w:r w:rsidRPr="00FA3924">
        <w:rPr>
          <w:sz w:val="36"/>
          <w:szCs w:val="36"/>
        </w:rPr>
        <w:t xml:space="preserve">  </w:t>
      </w:r>
    </w:p>
    <w:p w14:paraId="715F68E2" w14:textId="77777777" w:rsidR="00FA3924" w:rsidRPr="00FA3924" w:rsidRDefault="00FA3924" w:rsidP="00FA3924">
      <w:pPr>
        <w:spacing w:after="16"/>
        <w:ind w:right="0"/>
        <w:jc w:val="left"/>
        <w:rPr>
          <w:sz w:val="36"/>
          <w:szCs w:val="36"/>
        </w:rPr>
      </w:pPr>
      <w:r w:rsidRPr="00FA3924">
        <w:rPr>
          <w:b/>
          <w:sz w:val="36"/>
          <w:szCs w:val="36"/>
        </w:rPr>
        <w:t xml:space="preserve">Course Weekly Schedule </w:t>
      </w:r>
    </w:p>
    <w:p w14:paraId="744799DD" w14:textId="77777777" w:rsidR="00FA3924" w:rsidRPr="00FA3924" w:rsidRDefault="00FA3924" w:rsidP="00FA3924">
      <w:pPr>
        <w:ind w:right="13"/>
        <w:rPr>
          <w:sz w:val="36"/>
          <w:szCs w:val="36"/>
        </w:rPr>
      </w:pPr>
      <w:r w:rsidRPr="00FA3924">
        <w:rPr>
          <w:sz w:val="36"/>
          <w:szCs w:val="36"/>
        </w:rPr>
        <w:t xml:space="preserve">The course schedule for 17 weeks is detailed below. </w:t>
      </w:r>
    </w:p>
    <w:p w14:paraId="79E6A58C" w14:textId="77777777" w:rsidR="00FA3924" w:rsidRPr="00FA3924" w:rsidRDefault="00FA3924" w:rsidP="00FA3924">
      <w:pPr>
        <w:spacing w:after="0" w:line="259" w:lineRule="auto"/>
        <w:ind w:left="0" w:right="0" w:firstLine="0"/>
        <w:jc w:val="left"/>
        <w:rPr>
          <w:sz w:val="36"/>
          <w:szCs w:val="36"/>
        </w:rPr>
      </w:pPr>
      <w:r w:rsidRPr="00FA3924">
        <w:rPr>
          <w:sz w:val="36"/>
          <w:szCs w:val="36"/>
        </w:rPr>
        <w:t xml:space="preserve"> </w:t>
      </w:r>
    </w:p>
    <w:tbl>
      <w:tblPr>
        <w:tblStyle w:val="TableGrid"/>
        <w:tblW w:w="9378" w:type="dxa"/>
        <w:tblInd w:w="-14" w:type="dxa"/>
        <w:tblCellMar>
          <w:top w:w="7" w:type="dxa"/>
          <w:left w:w="0" w:type="dxa"/>
          <w:bottom w:w="0" w:type="dxa"/>
          <w:right w:w="65" w:type="dxa"/>
        </w:tblCellMar>
        <w:tblLook w:val="04A0" w:firstRow="1" w:lastRow="0" w:firstColumn="1" w:lastColumn="0" w:noHBand="0" w:noVBand="1"/>
      </w:tblPr>
      <w:tblGrid>
        <w:gridCol w:w="1045"/>
        <w:gridCol w:w="8333"/>
      </w:tblGrid>
      <w:tr w:rsidR="00FA3924" w:rsidRPr="00FA3924" w14:paraId="48C66917" w14:textId="77777777" w:rsidTr="001A5CCA">
        <w:trPr>
          <w:trHeight w:val="365"/>
        </w:trPr>
        <w:tc>
          <w:tcPr>
            <w:tcW w:w="1023" w:type="dxa"/>
            <w:tcBorders>
              <w:top w:val="single" w:sz="4" w:space="0" w:color="595959"/>
              <w:left w:val="nil"/>
              <w:bottom w:val="single" w:sz="4" w:space="0" w:color="B6332E"/>
              <w:right w:val="nil"/>
            </w:tcBorders>
          </w:tcPr>
          <w:p w14:paraId="2069EC37" w14:textId="77777777" w:rsidR="00FA3924" w:rsidRPr="00FA3924" w:rsidRDefault="00FA3924" w:rsidP="001A5CCA">
            <w:pPr>
              <w:spacing w:after="0" w:line="259" w:lineRule="auto"/>
              <w:ind w:left="120" w:right="0" w:firstLine="0"/>
              <w:jc w:val="left"/>
              <w:rPr>
                <w:sz w:val="36"/>
                <w:szCs w:val="36"/>
              </w:rPr>
            </w:pPr>
            <w:r w:rsidRPr="00FA3924">
              <w:rPr>
                <w:b/>
                <w:color w:val="C00000"/>
                <w:sz w:val="36"/>
                <w:szCs w:val="36"/>
              </w:rPr>
              <w:t xml:space="preserve">Week </w:t>
            </w:r>
          </w:p>
        </w:tc>
        <w:tc>
          <w:tcPr>
            <w:tcW w:w="8355" w:type="dxa"/>
            <w:tcBorders>
              <w:top w:val="single" w:sz="4" w:space="0" w:color="595959"/>
              <w:left w:val="nil"/>
              <w:bottom w:val="single" w:sz="4" w:space="0" w:color="B6332E"/>
              <w:right w:val="nil"/>
            </w:tcBorders>
          </w:tcPr>
          <w:p w14:paraId="1A97B34E"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Topic </w:t>
            </w:r>
          </w:p>
        </w:tc>
      </w:tr>
      <w:tr w:rsidR="00FA3924" w:rsidRPr="00FA3924" w14:paraId="383A6880" w14:textId="77777777" w:rsidTr="001A5CCA">
        <w:trPr>
          <w:trHeight w:val="1219"/>
        </w:trPr>
        <w:tc>
          <w:tcPr>
            <w:tcW w:w="1023" w:type="dxa"/>
            <w:tcBorders>
              <w:top w:val="single" w:sz="4" w:space="0" w:color="B6332E"/>
              <w:left w:val="nil"/>
              <w:bottom w:val="single" w:sz="4" w:space="0" w:color="595959"/>
              <w:right w:val="nil"/>
            </w:tcBorders>
          </w:tcPr>
          <w:p w14:paraId="7EBA6235"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lastRenderedPageBreak/>
              <w:t>1-4</w:t>
            </w:r>
            <w:r w:rsidRPr="00FA3924">
              <w:rPr>
                <w:b/>
                <w:sz w:val="36"/>
                <w:szCs w:val="36"/>
              </w:rPr>
              <w:t xml:space="preserve"> </w:t>
            </w:r>
          </w:p>
        </w:tc>
        <w:tc>
          <w:tcPr>
            <w:tcW w:w="8355" w:type="dxa"/>
            <w:tcBorders>
              <w:top w:val="single" w:sz="4" w:space="0" w:color="B6332E"/>
              <w:left w:val="nil"/>
              <w:bottom w:val="single" w:sz="4" w:space="0" w:color="595959"/>
              <w:right w:val="nil"/>
            </w:tcBorders>
          </w:tcPr>
          <w:p w14:paraId="4F5676B3"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Introduction to the Ideology of Pakistan: </w:t>
            </w:r>
          </w:p>
          <w:p w14:paraId="43149D26" w14:textId="77777777" w:rsidR="00FA3924" w:rsidRPr="00FA3924" w:rsidRDefault="00FA3924" w:rsidP="001A5CCA">
            <w:pPr>
              <w:spacing w:after="2" w:line="259" w:lineRule="auto"/>
              <w:ind w:left="0" w:right="0" w:firstLine="0"/>
              <w:jc w:val="left"/>
              <w:rPr>
                <w:sz w:val="36"/>
                <w:szCs w:val="36"/>
              </w:rPr>
            </w:pPr>
            <w:r w:rsidRPr="00FA3924">
              <w:rPr>
                <w:sz w:val="36"/>
                <w:szCs w:val="36"/>
              </w:rPr>
              <w:t xml:space="preserve">Definition and significance of ideology. </w:t>
            </w:r>
          </w:p>
          <w:p w14:paraId="08DD98C5" w14:textId="77777777" w:rsidR="00FA3924" w:rsidRPr="00FA3924" w:rsidRDefault="00FA3924" w:rsidP="001A5CCA">
            <w:pPr>
              <w:spacing w:after="0" w:line="259" w:lineRule="auto"/>
              <w:ind w:left="0" w:right="0" w:firstLine="0"/>
              <w:rPr>
                <w:sz w:val="36"/>
                <w:szCs w:val="36"/>
              </w:rPr>
            </w:pPr>
            <w:r w:rsidRPr="00FA3924">
              <w:rPr>
                <w:sz w:val="36"/>
                <w:szCs w:val="36"/>
              </w:rPr>
              <w:t xml:space="preserve">Historical context of the creation of Pakistan (with emphasis on socio-political. religious, and cultural dynamics of British India between 1 857 till 1947). </w:t>
            </w:r>
          </w:p>
        </w:tc>
      </w:tr>
      <w:tr w:rsidR="00FA3924" w:rsidRPr="00FA3924" w14:paraId="4FB751B3" w14:textId="77777777" w:rsidTr="001A5CCA">
        <w:trPr>
          <w:trHeight w:val="365"/>
        </w:trPr>
        <w:tc>
          <w:tcPr>
            <w:tcW w:w="1023" w:type="dxa"/>
            <w:tcBorders>
              <w:top w:val="single" w:sz="4" w:space="0" w:color="595959"/>
              <w:left w:val="nil"/>
              <w:bottom w:val="single" w:sz="4" w:space="0" w:color="B6332E"/>
              <w:right w:val="nil"/>
            </w:tcBorders>
          </w:tcPr>
          <w:p w14:paraId="33C7D36A" w14:textId="77777777" w:rsidR="00FA3924" w:rsidRPr="00FA3924" w:rsidRDefault="00FA3924" w:rsidP="001A5CCA">
            <w:pPr>
              <w:spacing w:after="0" w:line="259" w:lineRule="auto"/>
              <w:ind w:left="120" w:right="0" w:firstLine="0"/>
              <w:jc w:val="left"/>
              <w:rPr>
                <w:sz w:val="36"/>
                <w:szCs w:val="36"/>
              </w:rPr>
            </w:pPr>
            <w:r w:rsidRPr="00FA3924">
              <w:rPr>
                <w:b/>
                <w:color w:val="C00000"/>
                <w:sz w:val="36"/>
                <w:szCs w:val="36"/>
              </w:rPr>
              <w:t xml:space="preserve">Week </w:t>
            </w:r>
          </w:p>
        </w:tc>
        <w:tc>
          <w:tcPr>
            <w:tcW w:w="8355" w:type="dxa"/>
            <w:tcBorders>
              <w:top w:val="single" w:sz="4" w:space="0" w:color="595959"/>
              <w:left w:val="nil"/>
              <w:bottom w:val="single" w:sz="4" w:space="0" w:color="B6332E"/>
              <w:right w:val="nil"/>
            </w:tcBorders>
          </w:tcPr>
          <w:p w14:paraId="140645FA" w14:textId="77777777" w:rsidR="00FA3924" w:rsidRPr="00FA3924" w:rsidRDefault="00FA3924" w:rsidP="001A5CCA">
            <w:pPr>
              <w:spacing w:after="0" w:line="259" w:lineRule="auto"/>
              <w:ind w:left="0" w:right="0" w:firstLine="0"/>
              <w:jc w:val="left"/>
              <w:rPr>
                <w:sz w:val="36"/>
                <w:szCs w:val="36"/>
              </w:rPr>
            </w:pPr>
            <w:r w:rsidRPr="00FA3924">
              <w:rPr>
                <w:b/>
                <w:color w:val="C00000"/>
                <w:sz w:val="36"/>
                <w:szCs w:val="36"/>
              </w:rPr>
              <w:t xml:space="preserve">Topic </w:t>
            </w:r>
          </w:p>
        </w:tc>
      </w:tr>
      <w:tr w:rsidR="00FA3924" w:rsidRPr="00FA3924" w14:paraId="54DA70B6" w14:textId="77777777" w:rsidTr="001A5CCA">
        <w:trPr>
          <w:trHeight w:val="1258"/>
        </w:trPr>
        <w:tc>
          <w:tcPr>
            <w:tcW w:w="1023" w:type="dxa"/>
            <w:tcBorders>
              <w:top w:val="single" w:sz="4" w:space="0" w:color="B6332E"/>
              <w:left w:val="nil"/>
              <w:bottom w:val="single" w:sz="4" w:space="0" w:color="595959"/>
              <w:right w:val="nil"/>
            </w:tcBorders>
          </w:tcPr>
          <w:p w14:paraId="46C61D9D" w14:textId="77777777" w:rsidR="00FA3924" w:rsidRPr="00FA3924" w:rsidRDefault="00FA3924" w:rsidP="001A5CCA">
            <w:pPr>
              <w:spacing w:after="160" w:line="259" w:lineRule="auto"/>
              <w:ind w:left="0" w:right="0" w:firstLine="0"/>
              <w:jc w:val="left"/>
              <w:rPr>
                <w:sz w:val="36"/>
                <w:szCs w:val="36"/>
              </w:rPr>
            </w:pPr>
          </w:p>
        </w:tc>
        <w:tc>
          <w:tcPr>
            <w:tcW w:w="8355" w:type="dxa"/>
            <w:tcBorders>
              <w:top w:val="single" w:sz="4" w:space="0" w:color="B6332E"/>
              <w:left w:val="nil"/>
              <w:bottom w:val="single" w:sz="4" w:space="0" w:color="595959"/>
              <w:right w:val="nil"/>
            </w:tcBorders>
          </w:tcPr>
          <w:p w14:paraId="396AE4DB" w14:textId="77777777" w:rsidR="00FA3924" w:rsidRPr="00FA3924" w:rsidRDefault="00FA3924" w:rsidP="001A5CCA">
            <w:pPr>
              <w:spacing w:after="0" w:line="259" w:lineRule="auto"/>
              <w:ind w:left="0" w:right="86" w:firstLine="0"/>
              <w:jc w:val="left"/>
              <w:rPr>
                <w:sz w:val="36"/>
                <w:szCs w:val="36"/>
              </w:rPr>
            </w:pPr>
            <w:r w:rsidRPr="00FA3924">
              <w:rPr>
                <w:sz w:val="36"/>
                <w:szCs w:val="36"/>
              </w:rPr>
              <w:t xml:space="preserve">Contributions of founding fathers of Pakistan in the freedom movement including but not limited to Allama Muhammad Iqbal, Muhammad Ali Jinnah., etc. Contributions of women and students in the freedom movement for separate homeland for Muslims of British India </w:t>
            </w:r>
          </w:p>
        </w:tc>
      </w:tr>
      <w:tr w:rsidR="00FA3924" w:rsidRPr="00FA3924" w14:paraId="703B94D8" w14:textId="77777777" w:rsidTr="001A5CCA">
        <w:trPr>
          <w:trHeight w:val="1364"/>
        </w:trPr>
        <w:tc>
          <w:tcPr>
            <w:tcW w:w="1023" w:type="dxa"/>
            <w:tcBorders>
              <w:top w:val="single" w:sz="4" w:space="0" w:color="595959"/>
              <w:left w:val="nil"/>
              <w:bottom w:val="single" w:sz="4" w:space="0" w:color="595959"/>
              <w:right w:val="nil"/>
            </w:tcBorders>
          </w:tcPr>
          <w:p w14:paraId="5B22D713"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t>5-8</w:t>
            </w:r>
            <w:r w:rsidRPr="00FA3924">
              <w:rPr>
                <w:b/>
                <w:sz w:val="36"/>
                <w:szCs w:val="36"/>
              </w:rPr>
              <w:t xml:space="preserve"> </w:t>
            </w:r>
          </w:p>
        </w:tc>
        <w:tc>
          <w:tcPr>
            <w:tcW w:w="8355" w:type="dxa"/>
            <w:tcBorders>
              <w:top w:val="single" w:sz="4" w:space="0" w:color="595959"/>
              <w:left w:val="nil"/>
              <w:bottom w:val="single" w:sz="4" w:space="0" w:color="595959"/>
              <w:right w:val="nil"/>
            </w:tcBorders>
          </w:tcPr>
          <w:p w14:paraId="62A1CF63"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Two-Nation Theory: </w:t>
            </w:r>
          </w:p>
          <w:p w14:paraId="749E00D9" w14:textId="77777777" w:rsidR="00FA3924" w:rsidRPr="00FA3924" w:rsidRDefault="00FA3924" w:rsidP="001A5CCA">
            <w:pPr>
              <w:spacing w:after="37" w:line="238" w:lineRule="auto"/>
              <w:ind w:left="0" w:right="308" w:firstLine="0"/>
              <w:rPr>
                <w:sz w:val="36"/>
                <w:szCs w:val="36"/>
              </w:rPr>
            </w:pPr>
            <w:r w:rsidRPr="00FA3924">
              <w:rPr>
                <w:sz w:val="36"/>
                <w:szCs w:val="36"/>
              </w:rPr>
              <w:t xml:space="preserve">Evolution of the Two-Nation Theory (Urdu-Hindi controversy, </w:t>
            </w:r>
            <w:proofErr w:type="spellStart"/>
            <w:r w:rsidRPr="00FA3924">
              <w:rPr>
                <w:sz w:val="36"/>
                <w:szCs w:val="36"/>
              </w:rPr>
              <w:t>Pattition</w:t>
            </w:r>
            <w:proofErr w:type="spellEnd"/>
            <w:r w:rsidRPr="00FA3924">
              <w:rPr>
                <w:sz w:val="36"/>
                <w:szCs w:val="36"/>
              </w:rPr>
              <w:t xml:space="preserve"> of Bengal, </w:t>
            </w:r>
            <w:proofErr w:type="spellStart"/>
            <w:r w:rsidRPr="00FA3924">
              <w:rPr>
                <w:sz w:val="36"/>
                <w:szCs w:val="36"/>
              </w:rPr>
              <w:t>Simla</w:t>
            </w:r>
            <w:proofErr w:type="spellEnd"/>
            <w:r w:rsidRPr="00FA3924">
              <w:rPr>
                <w:sz w:val="36"/>
                <w:szCs w:val="36"/>
              </w:rPr>
              <w:t xml:space="preserve"> Deputation 1 906, Allama Iqbal's Presidential Address 1930, Congress Ministries 1937 Lahore Resolution 1 940). </w:t>
            </w:r>
          </w:p>
          <w:p w14:paraId="6C9376A5"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•Role of communalism and religious differences </w:t>
            </w:r>
          </w:p>
        </w:tc>
      </w:tr>
      <w:tr w:rsidR="00FA3924" w:rsidRPr="00FA3924" w14:paraId="4F105DF6" w14:textId="77777777" w:rsidTr="001A5CCA">
        <w:trPr>
          <w:trHeight w:val="1829"/>
        </w:trPr>
        <w:tc>
          <w:tcPr>
            <w:tcW w:w="1023" w:type="dxa"/>
            <w:tcBorders>
              <w:top w:val="single" w:sz="4" w:space="0" w:color="595959"/>
              <w:left w:val="nil"/>
              <w:bottom w:val="single" w:sz="4" w:space="0" w:color="595959"/>
              <w:right w:val="nil"/>
            </w:tcBorders>
          </w:tcPr>
          <w:p w14:paraId="38CA1AE1"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t>10,11</w:t>
            </w:r>
            <w:r w:rsidRPr="00FA3924">
              <w:rPr>
                <w:b/>
                <w:sz w:val="36"/>
                <w:szCs w:val="36"/>
              </w:rPr>
              <w:t xml:space="preserve"> </w:t>
            </w:r>
          </w:p>
        </w:tc>
        <w:tc>
          <w:tcPr>
            <w:tcW w:w="8355" w:type="dxa"/>
            <w:tcBorders>
              <w:top w:val="single" w:sz="4" w:space="0" w:color="595959"/>
              <w:left w:val="nil"/>
              <w:bottom w:val="single" w:sz="4" w:space="0" w:color="595959"/>
              <w:right w:val="nil"/>
            </w:tcBorders>
          </w:tcPr>
          <w:p w14:paraId="3C75FFAE" w14:textId="77777777" w:rsidR="00FA3924" w:rsidRPr="00FA3924" w:rsidRDefault="00FA3924" w:rsidP="001A5CCA">
            <w:pPr>
              <w:spacing w:after="12" w:line="259" w:lineRule="auto"/>
              <w:ind w:left="0" w:right="0" w:firstLine="0"/>
              <w:jc w:val="left"/>
              <w:rPr>
                <w:sz w:val="36"/>
                <w:szCs w:val="36"/>
              </w:rPr>
            </w:pPr>
            <w:r w:rsidRPr="00FA3924">
              <w:rPr>
                <w:sz w:val="36"/>
                <w:szCs w:val="36"/>
              </w:rPr>
              <w:t xml:space="preserve">Introduction to the Constitution of Pakistan: </w:t>
            </w:r>
          </w:p>
          <w:p w14:paraId="15DE9D2A" w14:textId="77777777" w:rsidR="00FA3924" w:rsidRPr="00FA3924" w:rsidRDefault="00FA3924" w:rsidP="001A5CCA">
            <w:pPr>
              <w:spacing w:after="16" w:line="259" w:lineRule="auto"/>
              <w:ind w:left="0" w:right="0" w:firstLine="0"/>
              <w:jc w:val="left"/>
              <w:rPr>
                <w:sz w:val="36"/>
                <w:szCs w:val="36"/>
              </w:rPr>
            </w:pPr>
            <w:r w:rsidRPr="00FA3924">
              <w:rPr>
                <w:sz w:val="36"/>
                <w:szCs w:val="36"/>
              </w:rPr>
              <w:t xml:space="preserve">Definition and importance of a constitution. </w:t>
            </w:r>
          </w:p>
          <w:p w14:paraId="18401DC4" w14:textId="77777777" w:rsidR="00FA3924" w:rsidRPr="00FA3924" w:rsidRDefault="00FA3924" w:rsidP="001A5CCA">
            <w:pPr>
              <w:spacing w:after="10" w:line="253" w:lineRule="auto"/>
              <w:ind w:left="0" w:right="0" w:firstLine="0"/>
              <w:jc w:val="left"/>
              <w:rPr>
                <w:sz w:val="36"/>
                <w:szCs w:val="36"/>
              </w:rPr>
            </w:pPr>
            <w:r w:rsidRPr="00FA3924">
              <w:rPr>
                <w:sz w:val="36"/>
                <w:szCs w:val="36"/>
              </w:rPr>
              <w:t xml:space="preserve">Ideological factors that shaped the Constitution(s) of Pakistan (Objectives Resolution 1949). </w:t>
            </w:r>
          </w:p>
          <w:p w14:paraId="6EC2A2F2" w14:textId="77777777" w:rsidR="00FA3924" w:rsidRPr="00FA3924" w:rsidRDefault="00FA3924" w:rsidP="001A5CCA">
            <w:pPr>
              <w:spacing w:after="21" w:line="259" w:lineRule="auto"/>
              <w:ind w:left="0" w:right="0" w:firstLine="0"/>
              <w:jc w:val="left"/>
              <w:rPr>
                <w:sz w:val="36"/>
                <w:szCs w:val="36"/>
              </w:rPr>
            </w:pPr>
            <w:r w:rsidRPr="00FA3924">
              <w:rPr>
                <w:sz w:val="36"/>
                <w:szCs w:val="36"/>
              </w:rPr>
              <w:t xml:space="preserve">Overview of constitutional developments in Pakistan. </w:t>
            </w:r>
          </w:p>
          <w:p w14:paraId="3BF20757"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 </w:t>
            </w:r>
          </w:p>
        </w:tc>
      </w:tr>
      <w:tr w:rsidR="00FA3924" w:rsidRPr="00FA3924" w14:paraId="6C486D20" w14:textId="77777777" w:rsidTr="001A5CCA">
        <w:trPr>
          <w:trHeight w:val="1085"/>
        </w:trPr>
        <w:tc>
          <w:tcPr>
            <w:tcW w:w="1023" w:type="dxa"/>
            <w:tcBorders>
              <w:top w:val="single" w:sz="4" w:space="0" w:color="595959"/>
              <w:left w:val="nil"/>
              <w:bottom w:val="single" w:sz="4" w:space="0" w:color="595959"/>
              <w:right w:val="nil"/>
            </w:tcBorders>
          </w:tcPr>
          <w:p w14:paraId="41F1798A"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t>12,13</w:t>
            </w:r>
            <w:r w:rsidRPr="00FA3924">
              <w:rPr>
                <w:b/>
                <w:sz w:val="36"/>
                <w:szCs w:val="36"/>
              </w:rPr>
              <w:t xml:space="preserve"> </w:t>
            </w:r>
          </w:p>
        </w:tc>
        <w:tc>
          <w:tcPr>
            <w:tcW w:w="8355" w:type="dxa"/>
            <w:tcBorders>
              <w:top w:val="single" w:sz="4" w:space="0" w:color="595959"/>
              <w:left w:val="nil"/>
              <w:bottom w:val="single" w:sz="4" w:space="0" w:color="595959"/>
              <w:right w:val="nil"/>
            </w:tcBorders>
          </w:tcPr>
          <w:p w14:paraId="67D06E6F" w14:textId="77777777" w:rsidR="00FA3924" w:rsidRPr="00FA3924" w:rsidRDefault="00FA3924" w:rsidP="001A5CCA">
            <w:pPr>
              <w:spacing w:after="7" w:line="259" w:lineRule="auto"/>
              <w:ind w:left="0" w:right="0" w:firstLine="0"/>
              <w:jc w:val="left"/>
              <w:rPr>
                <w:sz w:val="36"/>
                <w:szCs w:val="36"/>
              </w:rPr>
            </w:pPr>
            <w:r w:rsidRPr="00FA3924">
              <w:rPr>
                <w:sz w:val="36"/>
                <w:szCs w:val="36"/>
              </w:rPr>
              <w:t xml:space="preserve">Constitution and State Structure: </w:t>
            </w:r>
          </w:p>
          <w:p w14:paraId="42298738"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Structure of Government (executive, legislature, and judiciary). </w:t>
            </w:r>
          </w:p>
          <w:p w14:paraId="4E354297" w14:textId="77777777" w:rsidR="00FA3924" w:rsidRPr="00FA3924" w:rsidRDefault="00FA3924" w:rsidP="001A5CCA">
            <w:pPr>
              <w:spacing w:after="0" w:line="259" w:lineRule="auto"/>
              <w:ind w:left="0" w:right="0" w:firstLine="0"/>
              <w:jc w:val="left"/>
              <w:rPr>
                <w:sz w:val="36"/>
                <w:szCs w:val="36"/>
              </w:rPr>
            </w:pPr>
            <w:r w:rsidRPr="00FA3924">
              <w:rPr>
                <w:sz w:val="36"/>
                <w:szCs w:val="36"/>
              </w:rPr>
              <w:lastRenderedPageBreak/>
              <w:t xml:space="preserve">Distribution of powers between federal and provincial governments. 1 8th Amendment and its impact on federalism. </w:t>
            </w:r>
          </w:p>
        </w:tc>
      </w:tr>
      <w:tr w:rsidR="00FA3924" w:rsidRPr="00FA3924" w14:paraId="1E1BB7AF" w14:textId="77777777" w:rsidTr="001A5CCA">
        <w:trPr>
          <w:trHeight w:val="1772"/>
        </w:trPr>
        <w:tc>
          <w:tcPr>
            <w:tcW w:w="1023" w:type="dxa"/>
            <w:tcBorders>
              <w:top w:val="single" w:sz="4" w:space="0" w:color="595959"/>
              <w:left w:val="nil"/>
              <w:bottom w:val="single" w:sz="4" w:space="0" w:color="595959"/>
              <w:right w:val="nil"/>
            </w:tcBorders>
          </w:tcPr>
          <w:p w14:paraId="318F4F66"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lastRenderedPageBreak/>
              <w:t>14,15</w:t>
            </w:r>
            <w:r w:rsidRPr="00FA3924">
              <w:rPr>
                <w:b/>
                <w:sz w:val="36"/>
                <w:szCs w:val="36"/>
              </w:rPr>
              <w:t xml:space="preserve"> </w:t>
            </w:r>
          </w:p>
        </w:tc>
        <w:tc>
          <w:tcPr>
            <w:tcW w:w="8355" w:type="dxa"/>
            <w:tcBorders>
              <w:top w:val="single" w:sz="4" w:space="0" w:color="595959"/>
              <w:left w:val="nil"/>
              <w:bottom w:val="single" w:sz="4" w:space="0" w:color="595959"/>
              <w:right w:val="nil"/>
            </w:tcBorders>
          </w:tcPr>
          <w:p w14:paraId="61E5CFBF"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Fundamental Rights, Principles of Policy and Responsibilities: </w:t>
            </w:r>
          </w:p>
          <w:p w14:paraId="485FCE78" w14:textId="77777777" w:rsidR="00FA3924" w:rsidRPr="00FA3924" w:rsidRDefault="00FA3924" w:rsidP="001A5CCA">
            <w:pPr>
              <w:spacing w:after="24" w:line="240" w:lineRule="auto"/>
              <w:ind w:left="0" w:right="45" w:firstLine="0"/>
              <w:jc w:val="left"/>
              <w:rPr>
                <w:sz w:val="36"/>
                <w:szCs w:val="36"/>
              </w:rPr>
            </w:pPr>
            <w:r w:rsidRPr="00FA3924">
              <w:rPr>
                <w:sz w:val="36"/>
                <w:szCs w:val="36"/>
              </w:rPr>
              <w:t xml:space="preserve">Overview of fundamental rights guaranteed to citizens by the Constitution of Pakistan 1973 (Articles 8-28). </w:t>
            </w:r>
          </w:p>
          <w:p w14:paraId="1E80A3A5" w14:textId="77777777" w:rsidR="00FA3924" w:rsidRPr="00FA3924" w:rsidRDefault="00FA3924" w:rsidP="001A5CCA">
            <w:pPr>
              <w:spacing w:after="2" w:line="259" w:lineRule="auto"/>
              <w:ind w:left="0" w:right="0" w:firstLine="0"/>
              <w:jc w:val="left"/>
              <w:rPr>
                <w:sz w:val="36"/>
                <w:szCs w:val="36"/>
              </w:rPr>
            </w:pPr>
            <w:r w:rsidRPr="00FA3924">
              <w:rPr>
                <w:sz w:val="36"/>
                <w:szCs w:val="36"/>
              </w:rPr>
              <w:t xml:space="preserve">Overview of Principles of Policy (Articles 29-40). </w:t>
            </w:r>
          </w:p>
          <w:p w14:paraId="4812A072" w14:textId="77777777" w:rsidR="00FA3924" w:rsidRPr="00FA3924" w:rsidRDefault="00FA3924" w:rsidP="001A5CCA">
            <w:pPr>
              <w:spacing w:after="2" w:line="259" w:lineRule="auto"/>
              <w:ind w:left="0" w:right="0" w:firstLine="0"/>
              <w:jc w:val="left"/>
              <w:rPr>
                <w:sz w:val="36"/>
                <w:szCs w:val="36"/>
              </w:rPr>
            </w:pPr>
            <w:r w:rsidRPr="00FA3924">
              <w:rPr>
                <w:sz w:val="36"/>
                <w:szCs w:val="36"/>
              </w:rPr>
              <w:t xml:space="preserve">Responsibilities of the Pakistani citizens (Article 5). </w:t>
            </w:r>
          </w:p>
          <w:p w14:paraId="0DA21567"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 </w:t>
            </w:r>
          </w:p>
        </w:tc>
      </w:tr>
      <w:tr w:rsidR="00FA3924" w:rsidRPr="00FA3924" w14:paraId="5275E242" w14:textId="77777777" w:rsidTr="001A5CCA">
        <w:trPr>
          <w:trHeight w:val="912"/>
        </w:trPr>
        <w:tc>
          <w:tcPr>
            <w:tcW w:w="1023" w:type="dxa"/>
            <w:tcBorders>
              <w:top w:val="single" w:sz="4" w:space="0" w:color="595959"/>
              <w:left w:val="nil"/>
              <w:bottom w:val="single" w:sz="4" w:space="0" w:color="595959"/>
              <w:right w:val="nil"/>
            </w:tcBorders>
          </w:tcPr>
          <w:p w14:paraId="28626EF2" w14:textId="77777777" w:rsidR="00FA3924" w:rsidRPr="00FA3924" w:rsidRDefault="00FA3924" w:rsidP="001A5CCA">
            <w:pPr>
              <w:spacing w:after="0" w:line="259" w:lineRule="auto"/>
              <w:ind w:left="120" w:right="0" w:firstLine="0"/>
              <w:jc w:val="left"/>
              <w:rPr>
                <w:sz w:val="36"/>
                <w:szCs w:val="36"/>
              </w:rPr>
            </w:pPr>
            <w:r w:rsidRPr="00FA3924">
              <w:rPr>
                <w:b/>
                <w:color w:val="404040"/>
                <w:sz w:val="36"/>
                <w:szCs w:val="36"/>
              </w:rPr>
              <w:t>16</w:t>
            </w:r>
            <w:r w:rsidRPr="00FA3924">
              <w:rPr>
                <w:b/>
                <w:sz w:val="36"/>
                <w:szCs w:val="36"/>
              </w:rPr>
              <w:t xml:space="preserve"> </w:t>
            </w:r>
          </w:p>
        </w:tc>
        <w:tc>
          <w:tcPr>
            <w:tcW w:w="8355" w:type="dxa"/>
            <w:tcBorders>
              <w:top w:val="single" w:sz="4" w:space="0" w:color="595959"/>
              <w:left w:val="nil"/>
              <w:bottom w:val="single" w:sz="4" w:space="0" w:color="595959"/>
              <w:right w:val="nil"/>
            </w:tcBorders>
          </w:tcPr>
          <w:p w14:paraId="6347007F"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Constitutional Amendments: </w:t>
            </w:r>
          </w:p>
          <w:p w14:paraId="35EAE606" w14:textId="77777777" w:rsidR="00FA3924" w:rsidRPr="00FA3924" w:rsidRDefault="00FA3924" w:rsidP="001A5CCA">
            <w:pPr>
              <w:spacing w:after="7" w:line="259" w:lineRule="auto"/>
              <w:ind w:left="0" w:right="0" w:firstLine="0"/>
              <w:jc w:val="left"/>
              <w:rPr>
                <w:sz w:val="36"/>
                <w:szCs w:val="36"/>
              </w:rPr>
            </w:pPr>
            <w:r w:rsidRPr="00FA3924">
              <w:rPr>
                <w:sz w:val="36"/>
                <w:szCs w:val="36"/>
              </w:rPr>
              <w:t xml:space="preserve">Procedures for amending the Constitution. </w:t>
            </w:r>
          </w:p>
          <w:p w14:paraId="0F873E83" w14:textId="77777777" w:rsidR="00FA3924" w:rsidRPr="00FA3924" w:rsidRDefault="00FA3924" w:rsidP="001A5CCA">
            <w:pPr>
              <w:spacing w:after="0" w:line="259" w:lineRule="auto"/>
              <w:ind w:left="0" w:right="0" w:firstLine="0"/>
              <w:jc w:val="left"/>
              <w:rPr>
                <w:sz w:val="36"/>
                <w:szCs w:val="36"/>
              </w:rPr>
            </w:pPr>
            <w:r w:rsidRPr="00FA3924">
              <w:rPr>
                <w:sz w:val="36"/>
                <w:szCs w:val="36"/>
              </w:rPr>
              <w:t xml:space="preserve">Notable constitutional amendments and their implications. </w:t>
            </w:r>
          </w:p>
        </w:tc>
      </w:tr>
    </w:tbl>
    <w:p w14:paraId="0F75E070" w14:textId="77777777" w:rsidR="00FA3924" w:rsidRPr="00FA3924" w:rsidRDefault="00FA3924" w:rsidP="00FA3924">
      <w:pPr>
        <w:spacing w:after="0" w:line="259" w:lineRule="auto"/>
        <w:ind w:left="0" w:right="0" w:firstLine="0"/>
        <w:jc w:val="left"/>
        <w:rPr>
          <w:sz w:val="36"/>
          <w:szCs w:val="36"/>
        </w:rPr>
      </w:pPr>
      <w:r w:rsidRPr="00FA3924">
        <w:rPr>
          <w:b/>
          <w:sz w:val="36"/>
          <w:szCs w:val="36"/>
        </w:rPr>
        <w:t xml:space="preserve"> </w:t>
      </w:r>
    </w:p>
    <w:p w14:paraId="382FCFBA" w14:textId="77777777" w:rsidR="00FA3924" w:rsidRPr="00FA3924" w:rsidRDefault="00FA3924" w:rsidP="00FA3924">
      <w:pPr>
        <w:spacing w:after="16"/>
        <w:ind w:right="0"/>
        <w:jc w:val="left"/>
        <w:rPr>
          <w:sz w:val="36"/>
          <w:szCs w:val="36"/>
        </w:rPr>
      </w:pPr>
      <w:r w:rsidRPr="00FA3924">
        <w:rPr>
          <w:b/>
          <w:sz w:val="36"/>
          <w:szCs w:val="36"/>
        </w:rPr>
        <w:t xml:space="preserve">Recommended Textbooks </w:t>
      </w:r>
    </w:p>
    <w:p w14:paraId="1D40DE66" w14:textId="77777777" w:rsidR="00FA3924" w:rsidRPr="00FA3924" w:rsidRDefault="00FA3924" w:rsidP="00FA3924">
      <w:pPr>
        <w:numPr>
          <w:ilvl w:val="0"/>
          <w:numId w:val="1"/>
        </w:numPr>
        <w:ind w:right="13" w:hanging="360"/>
        <w:rPr>
          <w:sz w:val="36"/>
          <w:szCs w:val="36"/>
        </w:rPr>
      </w:pPr>
      <w:r w:rsidRPr="00FA3924">
        <w:rPr>
          <w:sz w:val="36"/>
          <w:szCs w:val="36"/>
        </w:rPr>
        <w:t xml:space="preserve">Idea of Pakistan" by Stephen P. Cohen.  </w:t>
      </w:r>
    </w:p>
    <w:p w14:paraId="5CA0C200" w14:textId="77777777" w:rsidR="00FA3924" w:rsidRPr="00FA3924" w:rsidRDefault="00FA3924" w:rsidP="00FA3924">
      <w:pPr>
        <w:numPr>
          <w:ilvl w:val="0"/>
          <w:numId w:val="1"/>
        </w:numPr>
        <w:ind w:right="13" w:hanging="360"/>
        <w:rPr>
          <w:sz w:val="36"/>
          <w:szCs w:val="36"/>
        </w:rPr>
      </w:pPr>
      <w:r w:rsidRPr="00FA3924">
        <w:rPr>
          <w:sz w:val="36"/>
          <w:szCs w:val="36"/>
        </w:rPr>
        <w:t xml:space="preserve">Ideology of Pakistan" by Javed Iqbal. </w:t>
      </w:r>
    </w:p>
    <w:p w14:paraId="1E3F56C3" w14:textId="77777777" w:rsidR="00FA3924" w:rsidRPr="00FA3924" w:rsidRDefault="00FA3924" w:rsidP="00FA3924">
      <w:pPr>
        <w:numPr>
          <w:ilvl w:val="0"/>
          <w:numId w:val="1"/>
        </w:numPr>
        <w:ind w:right="13" w:hanging="360"/>
        <w:rPr>
          <w:sz w:val="36"/>
          <w:szCs w:val="36"/>
        </w:rPr>
      </w:pPr>
      <w:r w:rsidRPr="00FA3924">
        <w:rPr>
          <w:sz w:val="36"/>
          <w:szCs w:val="36"/>
        </w:rPr>
        <w:t>Struggle for Pakistan" by 1 .1-</w:t>
      </w:r>
      <w:proofErr w:type="gramStart"/>
      <w:r w:rsidRPr="00FA3924">
        <w:rPr>
          <w:sz w:val="36"/>
          <w:szCs w:val="36"/>
        </w:rPr>
        <w:t>1 .</w:t>
      </w:r>
      <w:proofErr w:type="gramEnd"/>
      <w:r w:rsidRPr="00FA3924">
        <w:rPr>
          <w:sz w:val="36"/>
          <w:szCs w:val="36"/>
        </w:rPr>
        <w:t xml:space="preserve"> Qureshi.  </w:t>
      </w:r>
    </w:p>
    <w:p w14:paraId="7EF04BBB" w14:textId="77777777" w:rsidR="00FA3924" w:rsidRPr="00FA3924" w:rsidRDefault="00FA3924" w:rsidP="00FA3924">
      <w:pPr>
        <w:numPr>
          <w:ilvl w:val="0"/>
          <w:numId w:val="1"/>
        </w:numPr>
        <w:ind w:right="13" w:hanging="360"/>
        <w:rPr>
          <w:sz w:val="36"/>
          <w:szCs w:val="36"/>
        </w:rPr>
      </w:pPr>
      <w:r w:rsidRPr="00FA3924">
        <w:rPr>
          <w:sz w:val="36"/>
          <w:szCs w:val="36"/>
        </w:rPr>
        <w:t xml:space="preserve">Pakistan the Formative Phase" by Khalid Bin Sayeed. </w:t>
      </w:r>
    </w:p>
    <w:p w14:paraId="63963D6B" w14:textId="77777777" w:rsidR="00FA3924" w:rsidRPr="00FA3924" w:rsidRDefault="00FA3924" w:rsidP="00FA3924">
      <w:pPr>
        <w:numPr>
          <w:ilvl w:val="0"/>
          <w:numId w:val="1"/>
        </w:numPr>
        <w:ind w:right="13" w:hanging="360"/>
        <w:rPr>
          <w:sz w:val="36"/>
          <w:szCs w:val="36"/>
        </w:rPr>
      </w:pPr>
      <w:r w:rsidRPr="00FA3924">
        <w:rPr>
          <w:sz w:val="36"/>
          <w:szCs w:val="36"/>
        </w:rPr>
        <w:t xml:space="preserve">Pakistan: Political Roots and Development" by Safdar Mahmood. </w:t>
      </w:r>
    </w:p>
    <w:p w14:paraId="15BF0EB6" w14:textId="77777777" w:rsidR="00FA3924" w:rsidRPr="00FA3924" w:rsidRDefault="00FA3924" w:rsidP="00FA3924">
      <w:pPr>
        <w:numPr>
          <w:ilvl w:val="0"/>
          <w:numId w:val="1"/>
        </w:numPr>
        <w:ind w:right="13" w:hanging="360"/>
        <w:rPr>
          <w:sz w:val="36"/>
          <w:szCs w:val="36"/>
        </w:rPr>
      </w:pPr>
      <w:r w:rsidRPr="00FA3924">
        <w:rPr>
          <w:sz w:val="36"/>
          <w:szCs w:val="36"/>
        </w:rPr>
        <w:t>Ideology of Pakistan" by Sharif-</w:t>
      </w:r>
      <w:proofErr w:type="spellStart"/>
      <w:r w:rsidRPr="00FA3924">
        <w:rPr>
          <w:sz w:val="36"/>
          <w:szCs w:val="36"/>
        </w:rPr>
        <w:t>ul</w:t>
      </w:r>
      <w:proofErr w:type="spellEnd"/>
      <w:r w:rsidRPr="00FA3924">
        <w:rPr>
          <w:sz w:val="36"/>
          <w:szCs w:val="36"/>
        </w:rPr>
        <w:t xml:space="preserve">-Mujahid. </w:t>
      </w:r>
    </w:p>
    <w:p w14:paraId="5DA4119D" w14:textId="77777777" w:rsidR="00FA3924" w:rsidRPr="00FA3924" w:rsidRDefault="00FA3924" w:rsidP="00FA3924">
      <w:pPr>
        <w:numPr>
          <w:ilvl w:val="0"/>
          <w:numId w:val="1"/>
        </w:numPr>
        <w:ind w:right="13" w:hanging="360"/>
        <w:rPr>
          <w:sz w:val="36"/>
          <w:szCs w:val="36"/>
        </w:rPr>
      </w:pPr>
      <w:r w:rsidRPr="00FA3924">
        <w:rPr>
          <w:sz w:val="36"/>
          <w:szCs w:val="36"/>
        </w:rPr>
        <w:t xml:space="preserve">Struggle for Pakistan: A Muslim Homeland and Global Politics" by Ayesha Jalal. </w:t>
      </w:r>
    </w:p>
    <w:p w14:paraId="7A44A865" w14:textId="77777777" w:rsidR="00FA3924" w:rsidRPr="00FA3924" w:rsidRDefault="00FA3924" w:rsidP="00FA3924">
      <w:pPr>
        <w:numPr>
          <w:ilvl w:val="0"/>
          <w:numId w:val="1"/>
        </w:numPr>
        <w:ind w:right="13" w:hanging="360"/>
        <w:rPr>
          <w:sz w:val="36"/>
          <w:szCs w:val="36"/>
        </w:rPr>
      </w:pPr>
      <w:r w:rsidRPr="00FA3924">
        <w:rPr>
          <w:sz w:val="36"/>
          <w:szCs w:val="36"/>
        </w:rPr>
        <w:t xml:space="preserve">Jinnah, Pakistan and Islamic Identity: The Search for Saladin" by Akbar S. Ahmed. </w:t>
      </w:r>
    </w:p>
    <w:p w14:paraId="36FD2E44" w14:textId="77777777" w:rsidR="00FA3924" w:rsidRPr="00FA3924" w:rsidRDefault="00FA3924" w:rsidP="00FA3924">
      <w:pPr>
        <w:numPr>
          <w:ilvl w:val="0"/>
          <w:numId w:val="1"/>
        </w:numPr>
        <w:ind w:right="13" w:hanging="360"/>
        <w:rPr>
          <w:sz w:val="36"/>
          <w:szCs w:val="36"/>
        </w:rPr>
      </w:pPr>
      <w:r w:rsidRPr="00FA3924">
        <w:rPr>
          <w:sz w:val="36"/>
          <w:szCs w:val="36"/>
        </w:rPr>
        <w:t xml:space="preserve">Making of Pakistan: A Study in Nationalism" by K.K. Aziz. </w:t>
      </w:r>
    </w:p>
    <w:p w14:paraId="29E4BF0C" w14:textId="77777777" w:rsidR="00FA3924" w:rsidRPr="00FA3924" w:rsidRDefault="00FA3924" w:rsidP="00FA3924">
      <w:pPr>
        <w:numPr>
          <w:ilvl w:val="0"/>
          <w:numId w:val="1"/>
        </w:numPr>
        <w:ind w:right="13" w:hanging="360"/>
        <w:rPr>
          <w:sz w:val="36"/>
          <w:szCs w:val="36"/>
        </w:rPr>
      </w:pPr>
      <w:r w:rsidRPr="00FA3924">
        <w:rPr>
          <w:sz w:val="36"/>
          <w:szCs w:val="36"/>
        </w:rPr>
        <w:t xml:space="preserve">Pakistan: A New History" by Ian Talbot. </w:t>
      </w:r>
    </w:p>
    <w:p w14:paraId="4781E8C1" w14:textId="77777777" w:rsidR="00FA3924" w:rsidRPr="00FA3924" w:rsidRDefault="00FA3924" w:rsidP="00FA3924">
      <w:pPr>
        <w:numPr>
          <w:ilvl w:val="0"/>
          <w:numId w:val="1"/>
        </w:numPr>
        <w:ind w:right="13" w:hanging="360"/>
        <w:rPr>
          <w:sz w:val="36"/>
          <w:szCs w:val="36"/>
        </w:rPr>
      </w:pPr>
      <w:r w:rsidRPr="00FA3924">
        <w:rPr>
          <w:sz w:val="36"/>
          <w:szCs w:val="36"/>
        </w:rPr>
        <w:lastRenderedPageBreak/>
        <w:t xml:space="preserve">Pakistan in the Twentieth Century: A Political History" by Lawrence </w:t>
      </w:r>
      <w:proofErr w:type="spellStart"/>
      <w:r w:rsidRPr="00FA3924">
        <w:rPr>
          <w:sz w:val="36"/>
          <w:szCs w:val="36"/>
        </w:rPr>
        <w:t>Ziring</w:t>
      </w:r>
      <w:proofErr w:type="spellEnd"/>
      <w:r w:rsidRPr="00FA3924">
        <w:rPr>
          <w:sz w:val="36"/>
          <w:szCs w:val="36"/>
        </w:rPr>
        <w:t xml:space="preserve">. </w:t>
      </w:r>
    </w:p>
    <w:p w14:paraId="5DCB1332" w14:textId="77777777" w:rsidR="00FA3924" w:rsidRPr="00FA3924" w:rsidRDefault="00FA3924" w:rsidP="00FA3924">
      <w:pPr>
        <w:numPr>
          <w:ilvl w:val="0"/>
          <w:numId w:val="1"/>
        </w:numPr>
        <w:ind w:right="13" w:hanging="360"/>
        <w:rPr>
          <w:sz w:val="36"/>
          <w:szCs w:val="36"/>
        </w:rPr>
      </w:pPr>
      <w:r w:rsidRPr="00FA3924">
        <w:rPr>
          <w:sz w:val="36"/>
          <w:szCs w:val="36"/>
        </w:rPr>
        <w:t xml:space="preserve">Constitution of Pakistan 1973". Original. </w:t>
      </w:r>
    </w:p>
    <w:p w14:paraId="52AC5242" w14:textId="77777777" w:rsidR="00FA3924" w:rsidRPr="00FA3924" w:rsidRDefault="00FA3924" w:rsidP="00FA3924">
      <w:pPr>
        <w:numPr>
          <w:ilvl w:val="0"/>
          <w:numId w:val="1"/>
        </w:numPr>
        <w:ind w:right="13" w:hanging="360"/>
        <w:rPr>
          <w:sz w:val="36"/>
          <w:szCs w:val="36"/>
        </w:rPr>
      </w:pPr>
      <w:r w:rsidRPr="00FA3924">
        <w:rPr>
          <w:sz w:val="36"/>
          <w:szCs w:val="36"/>
        </w:rPr>
        <w:t xml:space="preserve">Constitutional and Political Development of Pakistan" by Hamid Khan. </w:t>
      </w:r>
    </w:p>
    <w:p w14:paraId="37DC99CD" w14:textId="77777777" w:rsidR="00FA3924" w:rsidRPr="00FA3924" w:rsidRDefault="00FA3924" w:rsidP="00FA3924">
      <w:pPr>
        <w:numPr>
          <w:ilvl w:val="0"/>
          <w:numId w:val="1"/>
        </w:numPr>
        <w:ind w:right="13" w:hanging="360"/>
        <w:rPr>
          <w:sz w:val="36"/>
          <w:szCs w:val="36"/>
        </w:rPr>
      </w:pPr>
      <w:r w:rsidRPr="00FA3924">
        <w:rPr>
          <w:sz w:val="36"/>
          <w:szCs w:val="36"/>
        </w:rPr>
        <w:t xml:space="preserve">Parliament of Pakistan" by Mahboob Hussain. </w:t>
      </w:r>
    </w:p>
    <w:p w14:paraId="25050F90" w14:textId="77777777" w:rsidR="00FA3924" w:rsidRPr="00FA3924" w:rsidRDefault="00FA3924" w:rsidP="00FA3924">
      <w:pPr>
        <w:numPr>
          <w:ilvl w:val="0"/>
          <w:numId w:val="1"/>
        </w:numPr>
        <w:ind w:right="13" w:hanging="360"/>
        <w:rPr>
          <w:sz w:val="36"/>
          <w:szCs w:val="36"/>
        </w:rPr>
      </w:pPr>
      <w:r w:rsidRPr="00FA3924">
        <w:rPr>
          <w:sz w:val="36"/>
          <w:szCs w:val="36"/>
        </w:rPr>
        <w:t xml:space="preserve">Constitutional Development in Pakistan " by G. W. Choudhury. </w:t>
      </w:r>
    </w:p>
    <w:p w14:paraId="4E32C2BB" w14:textId="77777777" w:rsidR="00FA3924" w:rsidRPr="00FA3924" w:rsidRDefault="00FA3924" w:rsidP="00FA3924">
      <w:pPr>
        <w:numPr>
          <w:ilvl w:val="0"/>
          <w:numId w:val="1"/>
        </w:numPr>
        <w:ind w:right="13" w:hanging="360"/>
        <w:rPr>
          <w:sz w:val="36"/>
          <w:szCs w:val="36"/>
        </w:rPr>
      </w:pPr>
      <w:r w:rsidRPr="00FA3924">
        <w:rPr>
          <w:sz w:val="36"/>
          <w:szCs w:val="36"/>
        </w:rPr>
        <w:t xml:space="preserve">Constitution-Mak </w:t>
      </w:r>
      <w:proofErr w:type="spellStart"/>
      <w:r w:rsidRPr="00FA3924">
        <w:rPr>
          <w:sz w:val="36"/>
          <w:szCs w:val="36"/>
        </w:rPr>
        <w:t>ing</w:t>
      </w:r>
      <w:proofErr w:type="spellEnd"/>
      <w:r w:rsidRPr="00FA3924">
        <w:rPr>
          <w:sz w:val="36"/>
          <w:szCs w:val="36"/>
        </w:rPr>
        <w:t xml:space="preserve"> in Pakistan: The Dynamics of Political Order" by G. W. Choudhury.  </w:t>
      </w:r>
    </w:p>
    <w:p w14:paraId="0C655B59" w14:textId="77777777" w:rsidR="00FA3924" w:rsidRPr="00FA3924" w:rsidRDefault="00FA3924" w:rsidP="00FA3924">
      <w:pPr>
        <w:spacing w:after="0" w:line="259" w:lineRule="auto"/>
        <w:ind w:left="0" w:right="0" w:firstLine="0"/>
        <w:jc w:val="left"/>
        <w:rPr>
          <w:sz w:val="36"/>
          <w:szCs w:val="36"/>
        </w:rPr>
      </w:pPr>
      <w:r w:rsidRPr="00FA3924">
        <w:rPr>
          <w:sz w:val="36"/>
          <w:szCs w:val="36"/>
        </w:rPr>
        <w:t xml:space="preserve"> </w:t>
      </w:r>
    </w:p>
    <w:p w14:paraId="276E2FE3" w14:textId="77777777" w:rsidR="00FA3924" w:rsidRPr="00FA3924" w:rsidRDefault="00FA3924" w:rsidP="00FA3924">
      <w:pPr>
        <w:spacing w:after="62" w:line="258" w:lineRule="auto"/>
        <w:ind w:left="24" w:right="0"/>
        <w:jc w:val="left"/>
        <w:rPr>
          <w:sz w:val="36"/>
          <w:szCs w:val="36"/>
        </w:rPr>
      </w:pPr>
      <w:r w:rsidRPr="00FA3924">
        <w:rPr>
          <w:b/>
          <w:sz w:val="36"/>
          <w:szCs w:val="36"/>
        </w:rPr>
        <w:t xml:space="preserve">Recommended Reference (Books/Websites/Articles) </w:t>
      </w:r>
    </w:p>
    <w:p w14:paraId="492FE70A" w14:textId="087FD663" w:rsidR="00B37662" w:rsidRPr="00FA3924" w:rsidRDefault="00FA3924" w:rsidP="00FA3924">
      <w:pPr>
        <w:rPr>
          <w:sz w:val="36"/>
          <w:szCs w:val="36"/>
        </w:rPr>
      </w:pPr>
      <w:r w:rsidRPr="00FA3924">
        <w:rPr>
          <w:sz w:val="36"/>
          <w:szCs w:val="36"/>
        </w:rPr>
        <w:t xml:space="preserve"> </w:t>
      </w:r>
      <w:r w:rsidRPr="00FA3924">
        <w:rPr>
          <w:sz w:val="36"/>
          <w:szCs w:val="36"/>
        </w:rPr>
        <w:tab/>
      </w:r>
    </w:p>
    <w:sectPr w:rsidR="00B37662" w:rsidRPr="00FA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E7FC1"/>
    <w:multiLevelType w:val="hybridMultilevel"/>
    <w:tmpl w:val="DDA2480E"/>
    <w:lvl w:ilvl="0" w:tplc="A2D0A5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839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600E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1E8E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4C9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C095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235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98A8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F886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0883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24"/>
    <w:rsid w:val="00150DD0"/>
    <w:rsid w:val="001D051D"/>
    <w:rsid w:val="00385578"/>
    <w:rsid w:val="00707CA2"/>
    <w:rsid w:val="00A50FC6"/>
    <w:rsid w:val="00B37662"/>
    <w:rsid w:val="00EC5CFE"/>
    <w:rsid w:val="00FA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C5E2"/>
  <w15:chartTrackingRefBased/>
  <w15:docId w15:val="{693A68E7-97BA-4968-86CB-7897AF7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924"/>
    <w:pPr>
      <w:spacing w:after="13" w:line="248" w:lineRule="auto"/>
      <w:ind w:left="10" w:right="3"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FA3924"/>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924"/>
    <w:rPr>
      <w:rFonts w:ascii="Times New Roman" w:eastAsia="Times New Roman" w:hAnsi="Times New Roman" w:cs="Times New Roman"/>
      <w:b/>
      <w:color w:val="000000"/>
      <w:sz w:val="28"/>
    </w:rPr>
  </w:style>
  <w:style w:type="table" w:customStyle="1" w:styleId="TableGrid">
    <w:name w:val="TableGrid"/>
    <w:rsid w:val="00FA392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Mehmood</dc:creator>
  <cp:keywords/>
  <dc:description/>
  <cp:lastModifiedBy>Maryam Mehmood</cp:lastModifiedBy>
  <cp:revision>1</cp:revision>
  <cp:lastPrinted>2023-09-14T03:48:00Z</cp:lastPrinted>
  <dcterms:created xsi:type="dcterms:W3CDTF">2023-09-14T03:47:00Z</dcterms:created>
  <dcterms:modified xsi:type="dcterms:W3CDTF">2023-09-14T03:50:00Z</dcterms:modified>
</cp:coreProperties>
</file>