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CD" w:rsidRPr="008B79CD" w:rsidRDefault="008B79CD" w:rsidP="008B79CD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8B79CD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Mood for Grammar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8B79CD" w:rsidRPr="008B79CD" w:rsidTr="008B79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9CD" w:rsidRPr="008B79CD" w:rsidRDefault="008B79CD" w:rsidP="008B79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A mood shows the writer’s attitude toward what he/she is saying.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Indicative Mood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 states an actuality or fact.</w:t>
            </w:r>
          </w:p>
          <w:p w:rsidR="008B79CD" w:rsidRPr="008B79CD" w:rsidRDefault="008B79CD" w:rsidP="008B79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We will go to see a movie this Sunday.</w:t>
            </w:r>
          </w:p>
          <w:p w:rsidR="008B79CD" w:rsidRPr="008B79CD" w:rsidRDefault="008B79CD" w:rsidP="008B79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I’ll follow you.</w:t>
            </w:r>
          </w:p>
          <w:p w:rsidR="008B79CD" w:rsidRPr="008B79CD" w:rsidRDefault="008B79CD" w:rsidP="008B79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Imperative Mood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 makes a request.</w:t>
            </w:r>
          </w:p>
          <w:p w:rsidR="008B79CD" w:rsidRPr="008B79CD" w:rsidRDefault="008B79CD" w:rsidP="008B79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Let’s go to see a movie this weekend!</w:t>
            </w:r>
          </w:p>
          <w:p w:rsidR="008B79CD" w:rsidRPr="008B79CD" w:rsidRDefault="008B79CD" w:rsidP="008B79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Please stop bugging me!</w:t>
            </w:r>
          </w:p>
          <w:p w:rsidR="008B79CD" w:rsidRPr="008B79CD" w:rsidRDefault="008B79CD" w:rsidP="008B79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Subjunctive Mood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 expresses a doubtful condition (contrary to fact) and is often used with an "if" clause.</w:t>
            </w:r>
          </w:p>
          <w:p w:rsidR="008B79CD" w:rsidRPr="008B79CD" w:rsidRDefault="008B79CD" w:rsidP="008B79C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If I were you, I wouldn’t buy a house.</w:t>
            </w:r>
          </w:p>
          <w:p w:rsidR="008B79CD" w:rsidRPr="008B79CD" w:rsidRDefault="008B79CD" w:rsidP="008B79C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I wish I were more organized.</w:t>
            </w:r>
          </w:p>
          <w:p w:rsidR="008B79CD" w:rsidRPr="008B79CD" w:rsidRDefault="008B79CD" w:rsidP="008B79C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following verbs often attract the subjunctive mood: ask, recommend, suggest, wish, insist, order, commend, request, and </w:t>
            </w:r>
            <w:proofErr w:type="spell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demand.A</w:t>
            </w:r>
            <w:proofErr w:type="spell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verb in the subjunctive mood may have a different form. The subjunctive for the present tense third-person singular drops the s or </w:t>
            </w:r>
            <w:proofErr w:type="spell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 that it looks and sounds like the present tense for everything else. In the subjunctive mood, the </w:t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verb to be is be in the present tense and were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past tense, </w:t>
            </w:r>
            <w:r w:rsidRPr="008B7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regardless of what the subject is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B79CD" w:rsidRPr="008B79CD" w:rsidRDefault="008B79CD" w:rsidP="008B79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Incorrect: If I was you, I would take any offer.</w:t>
            </w:r>
          </w:p>
          <w:p w:rsidR="008B79CD" w:rsidRPr="008B79CD" w:rsidRDefault="008B79CD" w:rsidP="008B79C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Correct: If I were you, I would take any offer.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(The verb follows ‘if’ and expresses a non-factual condition.)</w:t>
            </w:r>
          </w:p>
          <w:p w:rsidR="008B79CD" w:rsidRPr="008B79CD" w:rsidRDefault="008B79CD" w:rsidP="008B79C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Incorrect: I wish I was able to speak English fluently.</w:t>
            </w:r>
          </w:p>
          <w:p w:rsidR="008B79CD" w:rsidRPr="008B79CD" w:rsidRDefault="008B79CD" w:rsidP="008B79C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Correct: I wish I were able to speak English fluently.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(The second verb is in a clause following a verb expressing a wish. It suggests a non-factual or doubtful condition.)</w:t>
            </w:r>
          </w:p>
          <w:p w:rsidR="008B79CD" w:rsidRPr="008B79CD" w:rsidRDefault="008B79CD" w:rsidP="008B79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Incorrect: Our suggestion is that everyone on the team does the survey.</w:t>
            </w:r>
          </w:p>
          <w:p w:rsidR="008B79CD" w:rsidRPr="008B79CD" w:rsidRDefault="008B79CD" w:rsidP="008B79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Correct: Our suggestion is that everyone on the team </w:t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survey.</w:t>
            </w:r>
          </w:p>
          <w:p w:rsidR="008B79CD" w:rsidRPr="008B79CD" w:rsidRDefault="008B79CD" w:rsidP="008B79CD">
            <w:pPr>
              <w:spacing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79CD" w:rsidRPr="008B79CD" w:rsidRDefault="008B79CD" w:rsidP="008B79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Incorrect: She recommended that each student takes a note.</w:t>
            </w:r>
          </w:p>
          <w:p w:rsidR="008B79CD" w:rsidRPr="008B79CD" w:rsidRDefault="008B79CD" w:rsidP="008B79C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Correct: She recommended that each student take a note.</w:t>
            </w:r>
          </w:p>
          <w:p w:rsidR="008B79CD" w:rsidRPr="008B79CD" w:rsidRDefault="008B79CD" w:rsidP="008B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18.1]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the correct form of the verb given.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insist that Jennifer 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 (finish) her meal.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2)She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suggests that the office 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(be) closed today.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3)If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 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 (be) you, I would win the game.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4)I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wish I 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 (can) fly.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18.2]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Choose the correct sentence from the following.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wish I was able to buy this car.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2)It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were recommended that the company closes its foreign offices.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3)If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Jack were 17 years old, he would apply for the university.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4)Our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manager insists that the group is reorganized.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8B79CD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8B79CD" w:rsidRPr="008B79CD" w:rsidRDefault="008B79CD" w:rsidP="008B7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[18.1]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finish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be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were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4) </w:t>
            </w:r>
            <w:proofErr w:type="gramStart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t>could</w:t>
            </w:r>
            <w:proofErr w:type="gramEnd"/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[18.2]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Correct sentences for 1, 2, and 4: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I wish I would be able to buy this car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It was recommended that the company closed its foreign offices.</w:t>
            </w:r>
            <w:r w:rsidRPr="008B79C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Our manager insists that the group be reorganized.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34E0E"/>
    <w:multiLevelType w:val="multilevel"/>
    <w:tmpl w:val="636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541D51"/>
    <w:multiLevelType w:val="multilevel"/>
    <w:tmpl w:val="ABA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C2567"/>
    <w:multiLevelType w:val="multilevel"/>
    <w:tmpl w:val="6E0C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525C4D"/>
    <w:multiLevelType w:val="multilevel"/>
    <w:tmpl w:val="8B4A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7E67BE"/>
    <w:multiLevelType w:val="multilevel"/>
    <w:tmpl w:val="3D9A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146D47"/>
    <w:multiLevelType w:val="multilevel"/>
    <w:tmpl w:val="0EC6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8873D5"/>
    <w:rsid w:val="008B79CD"/>
    <w:rsid w:val="0097785D"/>
    <w:rsid w:val="00D86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2E"/>
  </w:style>
  <w:style w:type="paragraph" w:styleId="Heading1">
    <w:name w:val="heading 1"/>
    <w:basedOn w:val="Normal"/>
    <w:link w:val="Heading1Char"/>
    <w:uiPriority w:val="9"/>
    <w:qFormat/>
    <w:rsid w:val="008B7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B79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2020-04-12T11:22:00Z</dcterms:modified>
</cp:coreProperties>
</file>