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D352" w14:textId="77777777" w:rsidR="00923A2C" w:rsidRDefault="00BE7616">
      <w:pPr>
        <w:pStyle w:val="3"/>
        <w:spacing w:before="0"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1A1A1A"/>
          <w:lang w:eastAsia="ru-RU"/>
        </w:rPr>
        <w:t xml:space="preserve">Описание задачи для разработки тестового проекта на </w:t>
      </w:r>
      <w:proofErr w:type="spellStart"/>
      <w:r>
        <w:rPr>
          <w:rFonts w:ascii="Times New Roman" w:eastAsia="Times New Roman" w:hAnsi="Times New Roman" w:cs="Times New Roman"/>
          <w:color w:val="1A1A1A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color w:val="1A1A1A"/>
          <w:lang w:eastAsia="ru-RU"/>
        </w:rPr>
        <w:t xml:space="preserve"> 10</w:t>
      </w:r>
    </w:p>
    <w:p w14:paraId="79A9C2D5" w14:textId="77777777" w:rsidR="00923A2C" w:rsidRDefault="00BE7616">
      <w:pPr>
        <w:pStyle w:val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проекта:</w:t>
      </w:r>
    </w:p>
    <w:p w14:paraId="00A4619D" w14:textId="77777777" w:rsidR="00923A2C" w:rsidRDefault="00BE7616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модуль </w:t>
      </w:r>
      <w:proofErr w:type="spellStart"/>
      <w:r>
        <w:rPr>
          <w:rFonts w:ascii="Times New Roman" w:hAnsi="Times New Roman"/>
          <w:sz w:val="28"/>
          <w:szCs w:val="28"/>
        </w:rPr>
        <w:t>мультирегиональности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с использованием подпапок для каждого города и продемонстрировать его работу. В рамках этого проекта необходимо реализовать </w:t>
      </w:r>
      <w:r>
        <w:rPr>
          <w:rFonts w:ascii="Times New Roman" w:hAnsi="Times New Roman"/>
          <w:sz w:val="28"/>
          <w:szCs w:val="28"/>
        </w:rPr>
        <w:t>маршрутизацию по городам, выделение выбранного города и перенаправление на соответствующую подпапку, если город уже был выбран.</w:t>
      </w:r>
    </w:p>
    <w:p w14:paraId="3D417DCE" w14:textId="77777777" w:rsidR="00923A2C" w:rsidRDefault="00BE7616">
      <w:pPr>
        <w:pStyle w:val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 w14:paraId="14842367" w14:textId="77777777" w:rsidR="00923A2C" w:rsidRDefault="00BE7616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>Отображение списка городов на главной странице</w:t>
      </w:r>
      <w:r>
        <w:rPr>
          <w:rFonts w:ascii="Times New Roman" w:hAnsi="Times New Roman"/>
          <w:sz w:val="28"/>
          <w:szCs w:val="28"/>
        </w:rPr>
        <w:t>:</w:t>
      </w:r>
    </w:p>
    <w:p w14:paraId="2C4EE403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Список городов должен быть загружен с API </w:t>
      </w:r>
      <w:r>
        <w:rPr>
          <w:rStyle w:val="a6"/>
          <w:rFonts w:ascii="Times New Roman" w:hAnsi="Times New Roman"/>
          <w:sz w:val="28"/>
          <w:szCs w:val="28"/>
        </w:rPr>
        <w:t>https://api.hh.ru/areas</w:t>
      </w:r>
      <w:r>
        <w:rPr>
          <w:rFonts w:ascii="Times New Roman" w:hAnsi="Times New Roman"/>
          <w:sz w:val="28"/>
          <w:szCs w:val="28"/>
        </w:rPr>
        <w:t xml:space="preserve"> (тольк</w:t>
      </w:r>
      <w:r>
        <w:rPr>
          <w:rFonts w:ascii="Times New Roman" w:hAnsi="Times New Roman"/>
          <w:sz w:val="28"/>
          <w:szCs w:val="28"/>
        </w:rPr>
        <w:t>о города России).</w:t>
      </w:r>
    </w:p>
    <w:p w14:paraId="698E0667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город должен иметь свою уникальную ссылку, например:</w:t>
      </w:r>
    </w:p>
    <w:p w14:paraId="089889EB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Казань: </w:t>
      </w:r>
      <w:r>
        <w:rPr>
          <w:rStyle w:val="a6"/>
          <w:rFonts w:ascii="Times New Roman" w:hAnsi="Times New Roman"/>
          <w:sz w:val="28"/>
          <w:szCs w:val="28"/>
        </w:rPr>
        <w:t>site.com/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kazan</w:t>
      </w:r>
      <w:proofErr w:type="spellEnd"/>
    </w:p>
    <w:p w14:paraId="5EEFB072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Москва: </w:t>
      </w:r>
      <w:r>
        <w:rPr>
          <w:rStyle w:val="a6"/>
          <w:rFonts w:ascii="Times New Roman" w:hAnsi="Times New Roman"/>
          <w:sz w:val="28"/>
          <w:szCs w:val="28"/>
        </w:rPr>
        <w:t>site.com/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msk</w:t>
      </w:r>
      <w:proofErr w:type="spellEnd"/>
    </w:p>
    <w:p w14:paraId="2C50E879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клике на город:</w:t>
      </w:r>
    </w:p>
    <w:p w14:paraId="36F32261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Открывается страница с тем же списком городов.</w:t>
      </w:r>
    </w:p>
    <w:p w14:paraId="287AB476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Выбранный город выделяется жирным шрифтом.</w:t>
      </w:r>
    </w:p>
    <w:p w14:paraId="0669E8D0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>Если пользователь на осн</w:t>
      </w:r>
      <w:r>
        <w:rPr>
          <w:rFonts w:ascii="Times New Roman" w:hAnsi="Times New Roman"/>
          <w:sz w:val="28"/>
          <w:szCs w:val="28"/>
        </w:rPr>
        <w:t xml:space="preserve">овном домене (например, </w:t>
      </w:r>
      <w:r>
        <w:rPr>
          <w:rStyle w:val="a6"/>
          <w:rFonts w:ascii="Times New Roman" w:hAnsi="Times New Roman"/>
          <w:sz w:val="28"/>
          <w:szCs w:val="28"/>
        </w:rPr>
        <w:t>site.com</w:t>
      </w:r>
      <w:r>
        <w:rPr>
          <w:rFonts w:ascii="Times New Roman" w:hAnsi="Times New Roman"/>
          <w:sz w:val="28"/>
          <w:szCs w:val="28"/>
        </w:rPr>
        <w:t xml:space="preserve">) и уже выбрал город, происходит </w:t>
      </w:r>
      <w:r>
        <w:rPr>
          <w:rStyle w:val="a8"/>
          <w:rFonts w:ascii="Times New Roman" w:hAnsi="Times New Roman"/>
          <w:sz w:val="28"/>
          <w:szCs w:val="28"/>
        </w:rPr>
        <w:t xml:space="preserve">301-ый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соответствующую подпапку с городом, например, </w:t>
      </w:r>
      <w:r>
        <w:rPr>
          <w:rStyle w:val="a6"/>
          <w:rFonts w:ascii="Times New Roman" w:hAnsi="Times New Roman"/>
          <w:sz w:val="28"/>
          <w:szCs w:val="28"/>
        </w:rPr>
        <w:t>site.com/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msk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8153427" w14:textId="77777777" w:rsidR="00923A2C" w:rsidRDefault="00BE7616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>Автоматическое запоминание города</w:t>
      </w:r>
      <w:r>
        <w:rPr>
          <w:rFonts w:ascii="Times New Roman" w:hAnsi="Times New Roman"/>
          <w:sz w:val="28"/>
          <w:szCs w:val="28"/>
        </w:rPr>
        <w:t>:</w:t>
      </w:r>
    </w:p>
    <w:p w14:paraId="507E85AC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Если пользователь вводит URL с подпапкой города вручную, например, </w:t>
      </w:r>
      <w:r>
        <w:rPr>
          <w:rStyle w:val="a6"/>
          <w:rFonts w:ascii="Times New Roman" w:hAnsi="Times New Roman"/>
          <w:sz w:val="28"/>
          <w:szCs w:val="28"/>
        </w:rPr>
        <w:t>site.com/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k</w:t>
      </w:r>
      <w:r>
        <w:rPr>
          <w:rStyle w:val="a6"/>
          <w:rFonts w:ascii="Times New Roman" w:hAnsi="Times New Roman"/>
          <w:sz w:val="28"/>
          <w:szCs w:val="28"/>
        </w:rPr>
        <w:t>azan</w:t>
      </w:r>
      <w:proofErr w:type="spellEnd"/>
      <w:r>
        <w:rPr>
          <w:rFonts w:ascii="Times New Roman" w:hAnsi="Times New Roman"/>
          <w:sz w:val="28"/>
          <w:szCs w:val="28"/>
        </w:rPr>
        <w:t>, система должна автоматически запомнить выбранный город, даже если ранее был выбран другой город.</w:t>
      </w:r>
    </w:p>
    <w:p w14:paraId="20DAF898" w14:textId="77777777" w:rsidR="00923A2C" w:rsidRDefault="00BE7616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>Страницы с информацией</w:t>
      </w:r>
      <w:r>
        <w:rPr>
          <w:rFonts w:ascii="Times New Roman" w:hAnsi="Times New Roman"/>
          <w:sz w:val="28"/>
          <w:szCs w:val="28"/>
        </w:rPr>
        <w:t>:</w:t>
      </w:r>
    </w:p>
    <w:p w14:paraId="0B7FA248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каждой странице (главная, "о нас", "новости") должен отображаться текущий выбранный город в шапке сайта.</w:t>
      </w:r>
    </w:p>
    <w:p w14:paraId="3A816D70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Ссылки на страницы до</w:t>
      </w:r>
      <w:r>
        <w:rPr>
          <w:rFonts w:ascii="Times New Roman" w:hAnsi="Times New Roman"/>
          <w:sz w:val="28"/>
          <w:szCs w:val="28"/>
        </w:rPr>
        <w:t xml:space="preserve">лжны быть без указания </w:t>
      </w:r>
      <w:proofErr w:type="spellStart"/>
      <w:r>
        <w:rPr>
          <w:rFonts w:ascii="Times New Roman" w:hAnsi="Times New Roman"/>
          <w:sz w:val="28"/>
          <w:szCs w:val="28"/>
        </w:rPr>
        <w:t>slug</w:t>
      </w:r>
      <w:proofErr w:type="spellEnd"/>
      <w:r>
        <w:rPr>
          <w:rFonts w:ascii="Times New Roman" w:hAnsi="Times New Roman"/>
          <w:sz w:val="28"/>
          <w:szCs w:val="28"/>
        </w:rPr>
        <w:t xml:space="preserve"> города, например:</w:t>
      </w:r>
    </w:p>
    <w:p w14:paraId="12502DE5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Выбран город Казань: маршрут 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route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('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news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')</w:t>
      </w:r>
      <w:r>
        <w:rPr>
          <w:rFonts w:ascii="Times New Roman" w:hAnsi="Times New Roman"/>
          <w:sz w:val="28"/>
          <w:szCs w:val="28"/>
        </w:rPr>
        <w:t xml:space="preserve"> должен вести на </w:t>
      </w:r>
      <w:r>
        <w:rPr>
          <w:rStyle w:val="a6"/>
          <w:rFonts w:ascii="Times New Roman" w:hAnsi="Times New Roman"/>
          <w:sz w:val="28"/>
          <w:szCs w:val="28"/>
        </w:rPr>
        <w:t>site.com/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kazan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news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8FD5341" w14:textId="77777777" w:rsidR="00923A2C" w:rsidRDefault="00BE7616">
      <w:pPr>
        <w:pStyle w:val="a1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 xml:space="preserve">Не использовать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slug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напрямую в маршрутах</w:t>
      </w:r>
      <w:r>
        <w:rPr>
          <w:rFonts w:ascii="Times New Roman" w:hAnsi="Times New Roman"/>
          <w:sz w:val="28"/>
          <w:szCs w:val="28"/>
        </w:rPr>
        <w:t>:</w:t>
      </w:r>
    </w:p>
    <w:p w14:paraId="196FACC6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Роуты</w:t>
      </w:r>
      <w:proofErr w:type="spellEnd"/>
      <w:r>
        <w:rPr>
          <w:rFonts w:ascii="Times New Roman" w:hAnsi="Times New Roman"/>
          <w:sz w:val="28"/>
          <w:szCs w:val="28"/>
        </w:rPr>
        <w:t xml:space="preserve"> должны быть объявлены без явного указания </w:t>
      </w:r>
      <w:proofErr w:type="spellStart"/>
      <w:r>
        <w:rPr>
          <w:rFonts w:ascii="Times New Roman" w:hAnsi="Times New Roman"/>
          <w:sz w:val="28"/>
          <w:szCs w:val="28"/>
        </w:rPr>
        <w:t>slug</w:t>
      </w:r>
      <w:proofErr w:type="spellEnd"/>
      <w:r>
        <w:rPr>
          <w:rFonts w:ascii="Times New Roman" w:hAnsi="Times New Roman"/>
          <w:sz w:val="28"/>
          <w:szCs w:val="28"/>
        </w:rPr>
        <w:t>, пример:</w:t>
      </w:r>
    </w:p>
    <w:p w14:paraId="6C43D855" w14:textId="77777777" w:rsidR="00923A2C" w:rsidRPr="00EC5664" w:rsidRDefault="00BE7616">
      <w:pPr>
        <w:pStyle w:val="ad"/>
        <w:rPr>
          <w:lang w:val="en-US"/>
        </w:rPr>
      </w:pPr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lastRenderedPageBreak/>
        <w:t>Route::get('/', [</w:t>
      </w:r>
      <w:proofErr w:type="spellStart"/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MainCont</w:t>
      </w:r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roller</w:t>
      </w:r>
      <w:proofErr w:type="spellEnd"/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::class, 'index'])-&gt;name('index');</w:t>
      </w:r>
    </w:p>
    <w:p w14:paraId="01CF1BC2" w14:textId="77777777" w:rsidR="00923A2C" w:rsidRPr="00EC5664" w:rsidRDefault="00BE7616">
      <w:pPr>
        <w:pStyle w:val="ad"/>
        <w:rPr>
          <w:lang w:val="en-US"/>
        </w:rPr>
      </w:pPr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Route::get('/about', [</w:t>
      </w:r>
      <w:proofErr w:type="spellStart"/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MainController</w:t>
      </w:r>
      <w:proofErr w:type="spellEnd"/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::class, 'about'])-&gt;name('about');</w:t>
      </w:r>
    </w:p>
    <w:p w14:paraId="0168A418" w14:textId="77777777" w:rsidR="00923A2C" w:rsidRPr="00EC5664" w:rsidRDefault="00BE7616">
      <w:pPr>
        <w:pStyle w:val="ad"/>
        <w:spacing w:after="283"/>
        <w:rPr>
          <w:lang w:val="en-US"/>
        </w:rPr>
      </w:pPr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Route::get('/news', [</w:t>
      </w:r>
      <w:proofErr w:type="spellStart"/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MainController</w:t>
      </w:r>
      <w:proofErr w:type="spellEnd"/>
      <w:r w:rsidRPr="00EC5664">
        <w:rPr>
          <w:rStyle w:val="a6"/>
          <w:rFonts w:ascii="Times New Roman" w:hAnsi="Times New Roman"/>
          <w:sz w:val="28"/>
          <w:szCs w:val="28"/>
          <w:lang w:val="en-US"/>
        </w:rPr>
        <w:t>::class, 'news'])-&gt;name('news');</w:t>
      </w:r>
    </w:p>
    <w:p w14:paraId="266BCC31" w14:textId="77777777" w:rsidR="00923A2C" w:rsidRDefault="00BE7616">
      <w:pPr>
        <w:pStyle w:val="a1"/>
        <w:numPr>
          <w:ilvl w:val="1"/>
          <w:numId w:val="2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этом маршруты должны корректно работать в контексте выбранного </w:t>
      </w:r>
      <w:r>
        <w:rPr>
          <w:rFonts w:ascii="Times New Roman" w:hAnsi="Times New Roman"/>
          <w:sz w:val="28"/>
          <w:szCs w:val="28"/>
        </w:rPr>
        <w:t>города, например:</w:t>
      </w:r>
    </w:p>
    <w:p w14:paraId="1085495E" w14:textId="77777777" w:rsidR="00923A2C" w:rsidRDefault="00BE7616">
      <w:pPr>
        <w:pStyle w:val="a1"/>
        <w:numPr>
          <w:ilvl w:val="2"/>
          <w:numId w:val="2"/>
        </w:numPr>
        <w:tabs>
          <w:tab w:val="left" w:pos="0"/>
        </w:tabs>
      </w:pPr>
      <w:r>
        <w:rPr>
          <w:rStyle w:val="a6"/>
          <w:rFonts w:ascii="Times New Roman" w:hAnsi="Times New Roman"/>
          <w:sz w:val="28"/>
          <w:szCs w:val="28"/>
        </w:rPr>
        <w:t>site.com/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msk</w:t>
      </w:r>
      <w:proofErr w:type="spellEnd"/>
      <w:r>
        <w:rPr>
          <w:rStyle w:val="a6"/>
          <w:rFonts w:ascii="Times New Roman" w:hAnsi="Times New Roman"/>
          <w:sz w:val="28"/>
          <w:szCs w:val="28"/>
        </w:rPr>
        <w:t>/</w:t>
      </w:r>
      <w:proofErr w:type="spellStart"/>
      <w:r>
        <w:rPr>
          <w:rStyle w:val="a6"/>
          <w:rFonts w:ascii="Times New Roman" w:hAnsi="Times New Roman"/>
          <w:sz w:val="28"/>
          <w:szCs w:val="28"/>
        </w:rPr>
        <w:t>news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45C4C1D" w14:textId="77777777" w:rsidR="00923A2C" w:rsidRDefault="00BE7616">
      <w:pPr>
        <w:pStyle w:val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страниц:</w:t>
      </w:r>
    </w:p>
    <w:p w14:paraId="43E0D621" w14:textId="77777777" w:rsidR="00923A2C" w:rsidRDefault="00BE7616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>Главная страница</w:t>
      </w:r>
      <w:r>
        <w:rPr>
          <w:rFonts w:ascii="Times New Roman" w:hAnsi="Times New Roman"/>
          <w:sz w:val="28"/>
          <w:szCs w:val="28"/>
        </w:rPr>
        <w:t>:</w:t>
      </w:r>
    </w:p>
    <w:p w14:paraId="23838D33" w14:textId="77777777" w:rsidR="00923A2C" w:rsidRDefault="00BE7616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: отображение выбранного города.</w:t>
      </w:r>
    </w:p>
    <w:p w14:paraId="08CCB5DF" w14:textId="77777777" w:rsidR="00923A2C" w:rsidRDefault="00BE7616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Content: список всех городов с возможностью выбора.</w:t>
      </w:r>
    </w:p>
    <w:p w14:paraId="3069E568" w14:textId="77777777" w:rsidR="00923A2C" w:rsidRDefault="00BE7616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>Страница "О нас"</w:t>
      </w:r>
      <w:r>
        <w:rPr>
          <w:rFonts w:ascii="Times New Roman" w:hAnsi="Times New Roman"/>
          <w:sz w:val="28"/>
          <w:szCs w:val="28"/>
        </w:rPr>
        <w:t>:</w:t>
      </w:r>
    </w:p>
    <w:p w14:paraId="6992A5DD" w14:textId="77777777" w:rsidR="00923A2C" w:rsidRDefault="00BE7616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: отображение выбранного города.</w:t>
      </w:r>
    </w:p>
    <w:p w14:paraId="39F1FC62" w14:textId="77777777" w:rsidR="00923A2C" w:rsidRDefault="00BE7616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Content: </w:t>
      </w:r>
      <w:proofErr w:type="spellStart"/>
      <w:r>
        <w:rPr>
          <w:rFonts w:ascii="Times New Roman" w:hAnsi="Times New Roman"/>
          <w:sz w:val="28"/>
          <w:szCs w:val="28"/>
        </w:rPr>
        <w:t>lorem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36C0110" w14:textId="77777777" w:rsidR="00923A2C" w:rsidRDefault="00BE7616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8"/>
          <w:rFonts w:ascii="Times New Roman" w:hAnsi="Times New Roman"/>
          <w:sz w:val="28"/>
          <w:szCs w:val="28"/>
        </w:rPr>
        <w:t>Страница "Новости"</w:t>
      </w:r>
      <w:r>
        <w:rPr>
          <w:rFonts w:ascii="Times New Roman" w:hAnsi="Times New Roman"/>
          <w:sz w:val="28"/>
          <w:szCs w:val="28"/>
        </w:rPr>
        <w:t>:</w:t>
      </w:r>
    </w:p>
    <w:p w14:paraId="317184E7" w14:textId="77777777" w:rsidR="00923A2C" w:rsidRDefault="00BE7616">
      <w:pPr>
        <w:pStyle w:val="a1"/>
        <w:numPr>
          <w:ilvl w:val="1"/>
          <w:numId w:val="3"/>
        </w:numPr>
        <w:tabs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: отображение выбранного города.</w:t>
      </w:r>
    </w:p>
    <w:p w14:paraId="6B044D55" w14:textId="5FDCF0D7" w:rsidR="00923A2C" w:rsidRDefault="00BE7616">
      <w:pPr>
        <w:pStyle w:val="a1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Content: </w:t>
      </w:r>
      <w:proofErr w:type="spellStart"/>
      <w:r>
        <w:rPr>
          <w:rFonts w:ascii="Times New Roman" w:hAnsi="Times New Roman"/>
          <w:sz w:val="28"/>
          <w:szCs w:val="28"/>
        </w:rPr>
        <w:t>lorem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A1045C4" w14:textId="3E8B61A5" w:rsidR="00BE7616" w:rsidRDefault="00BE7616" w:rsidP="00BE7616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страница: </w:t>
      </w:r>
      <w:r w:rsidRPr="00BE7616">
        <w:rPr>
          <w:rFonts w:ascii="Times New Roman" w:hAnsi="Times New Roman"/>
          <w:sz w:val="28"/>
          <w:szCs w:val="28"/>
        </w:rPr>
        <w:drawing>
          <wp:inline distT="0" distB="0" distL="0" distR="0" wp14:anchorId="5C5AD055" wp14:editId="7B491A85">
            <wp:extent cx="5940425" cy="4513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BE34" w14:textId="79E394BA" w:rsidR="00BE7616" w:rsidRDefault="00BE7616" w:rsidP="00BE7616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Новости: </w:t>
      </w:r>
    </w:p>
    <w:p w14:paraId="2ACDAABE" w14:textId="0DE3009C" w:rsidR="00BE7616" w:rsidRDefault="00BE7616" w:rsidP="00BE7616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BE7616">
        <w:rPr>
          <w:rFonts w:ascii="Times New Roman" w:hAnsi="Times New Roman"/>
          <w:sz w:val="28"/>
          <w:szCs w:val="28"/>
        </w:rPr>
        <w:drawing>
          <wp:inline distT="0" distB="0" distL="0" distR="0" wp14:anchorId="22A7BE9F" wp14:editId="35DA2C51">
            <wp:extent cx="5940425" cy="1820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2AB3" w14:textId="06ECEA51" w:rsidR="00BE7616" w:rsidRDefault="00BE7616" w:rsidP="00BE7616">
      <w:pPr>
        <w:pStyle w:val="a1"/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BE7616">
        <w:rPr>
          <w:rFonts w:ascii="Times New Roman" w:hAnsi="Times New Roman"/>
          <w:sz w:val="28"/>
          <w:szCs w:val="28"/>
        </w:rPr>
        <w:drawing>
          <wp:inline distT="0" distB="0" distL="0" distR="0" wp14:anchorId="49E5D382" wp14:editId="4A62C1B8">
            <wp:extent cx="5940425" cy="2354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7A8" w14:textId="77777777" w:rsidR="00923A2C" w:rsidRDefault="00BE7616">
      <w:pPr>
        <w:pStyle w:val="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городов:</w:t>
      </w:r>
    </w:p>
    <w:p w14:paraId="6BED7295" w14:textId="77777777" w:rsidR="00923A2C" w:rsidRDefault="00BE7616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парсер для загрузки городов в базу данных.</w:t>
      </w:r>
    </w:p>
    <w:p w14:paraId="0F51B412" w14:textId="77777777" w:rsidR="00923A2C" w:rsidRDefault="00BE7616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используется API: </w:t>
      </w:r>
      <w:hyperlink r:id="rId8" w:tgtFrame="_new">
        <w:r>
          <w:rPr>
            <w:rFonts w:ascii="Times New Roman" w:hAnsi="Times New Roman"/>
            <w:sz w:val="28"/>
            <w:szCs w:val="28"/>
          </w:rPr>
          <w:t>https://a</w:t>
        </w:r>
        <w:r>
          <w:rPr>
            <w:rFonts w:ascii="Times New Roman" w:hAnsi="Times New Roman"/>
            <w:sz w:val="28"/>
            <w:szCs w:val="28"/>
          </w:rPr>
          <w:t>pi.hh.ru/areas</w:t>
        </w:r>
      </w:hyperlink>
      <w:r>
        <w:rPr>
          <w:rFonts w:ascii="Times New Roman" w:hAnsi="Times New Roman"/>
          <w:sz w:val="28"/>
          <w:szCs w:val="28"/>
        </w:rPr>
        <w:t>, только города России.</w:t>
      </w:r>
    </w:p>
    <w:p w14:paraId="4C75C66B" w14:textId="77777777" w:rsidR="00923A2C" w:rsidRDefault="00BE7616">
      <w:pPr>
        <w:pStyle w:val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задачи:</w:t>
      </w:r>
    </w:p>
    <w:p w14:paraId="5D49D355" w14:textId="1F2AF66E" w:rsidR="00923A2C" w:rsidRPr="00BE7616" w:rsidRDefault="00BE7616">
      <w:pPr>
        <w:pStyle w:val="a1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Fonts w:ascii="Times New Roman" w:hAnsi="Times New Roman"/>
          <w:sz w:val="28"/>
          <w:szCs w:val="28"/>
        </w:rPr>
        <w:t xml:space="preserve">Реализовать API методы для </w:t>
      </w:r>
      <w:r>
        <w:rPr>
          <w:rStyle w:val="a8"/>
          <w:rFonts w:ascii="Times New Roman" w:hAnsi="Times New Roman"/>
          <w:sz w:val="28"/>
          <w:szCs w:val="28"/>
        </w:rPr>
        <w:t>добавления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a8"/>
          <w:rFonts w:ascii="Times New Roman" w:hAnsi="Times New Roman"/>
          <w:sz w:val="28"/>
          <w:szCs w:val="28"/>
        </w:rPr>
        <w:t>удаления</w:t>
      </w:r>
      <w:r>
        <w:rPr>
          <w:rFonts w:ascii="Times New Roman" w:hAnsi="Times New Roman"/>
          <w:sz w:val="28"/>
          <w:szCs w:val="28"/>
        </w:rPr>
        <w:t xml:space="preserve"> городов из базы данных.</w:t>
      </w:r>
    </w:p>
    <w:p w14:paraId="4E3CADF4" w14:textId="7A6EA008" w:rsidR="00BE7616" w:rsidRPr="00BE7616" w:rsidRDefault="00BE7616" w:rsidP="00BE7616">
      <w:pPr>
        <w:pStyle w:val="a1"/>
        <w:tabs>
          <w:tab w:val="left" w:pos="0"/>
        </w:tabs>
        <w:ind w:left="709"/>
      </w:pPr>
      <w:r>
        <w:rPr>
          <w:rFonts w:ascii="Times New Roman" w:hAnsi="Times New Roman"/>
          <w:sz w:val="28"/>
          <w:szCs w:val="28"/>
        </w:rPr>
        <w:t>Добавление:</w:t>
      </w:r>
    </w:p>
    <w:p w14:paraId="1E0AC3DB" w14:textId="6491B372" w:rsidR="00EC5664" w:rsidRPr="00EC5664" w:rsidRDefault="00EC5664" w:rsidP="00BE7616">
      <w:pPr>
        <w:pStyle w:val="a1"/>
        <w:tabs>
          <w:tab w:val="left" w:pos="0"/>
        </w:tabs>
        <w:ind w:left="426"/>
      </w:pPr>
      <w:r w:rsidRPr="00EC5664">
        <w:lastRenderedPageBreak/>
        <w:drawing>
          <wp:inline distT="0" distB="0" distL="0" distR="0" wp14:anchorId="449E0DEE" wp14:editId="628B3950">
            <wp:extent cx="5940425" cy="275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D1D0" w14:textId="437F31EA" w:rsidR="00EC5664" w:rsidRDefault="00EC5664" w:rsidP="00BE7616">
      <w:pPr>
        <w:pStyle w:val="a1"/>
        <w:tabs>
          <w:tab w:val="left" w:pos="0"/>
        </w:tabs>
        <w:ind w:left="426"/>
      </w:pPr>
      <w:r w:rsidRPr="00EC5664">
        <w:drawing>
          <wp:inline distT="0" distB="0" distL="0" distR="0" wp14:anchorId="236194BC" wp14:editId="6AE738E9">
            <wp:extent cx="5159204" cy="624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596" cy="6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C5F9" w14:textId="5A3A08D4" w:rsidR="00EC5664" w:rsidRPr="00BE7616" w:rsidRDefault="00BE7616" w:rsidP="00BE7616">
      <w:pPr>
        <w:pStyle w:val="a1"/>
        <w:tabs>
          <w:tab w:val="left" w:pos="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BE7616">
        <w:rPr>
          <w:rFonts w:ascii="Times New Roman" w:hAnsi="Times New Roman" w:cs="Times New Roman"/>
          <w:sz w:val="28"/>
          <w:szCs w:val="28"/>
        </w:rPr>
        <w:t>Удаление:</w:t>
      </w:r>
    </w:p>
    <w:p w14:paraId="7AD881B2" w14:textId="77777777" w:rsidR="00EC5664" w:rsidRDefault="00EC5664" w:rsidP="00BE7616">
      <w:pPr>
        <w:pStyle w:val="a1"/>
        <w:tabs>
          <w:tab w:val="left" w:pos="0"/>
        </w:tabs>
        <w:ind w:left="426"/>
      </w:pPr>
    </w:p>
    <w:p w14:paraId="01AAADD0" w14:textId="26ECCA79" w:rsidR="00EC5664" w:rsidRDefault="00EC5664" w:rsidP="00BE7616">
      <w:pPr>
        <w:pStyle w:val="a1"/>
        <w:tabs>
          <w:tab w:val="left" w:pos="0"/>
        </w:tabs>
        <w:ind w:left="426"/>
      </w:pPr>
      <w:r w:rsidRPr="00EC5664">
        <w:drawing>
          <wp:inline distT="0" distB="0" distL="0" distR="0" wp14:anchorId="669BAACD" wp14:editId="769AAD07">
            <wp:extent cx="5544153" cy="3855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859" cy="38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5135" w14:textId="36AD6E20" w:rsidR="00EC5664" w:rsidRDefault="00EC5664" w:rsidP="00BE7616">
      <w:pPr>
        <w:pStyle w:val="a1"/>
        <w:tabs>
          <w:tab w:val="left" w:pos="0"/>
        </w:tabs>
        <w:ind w:left="426"/>
      </w:pPr>
      <w:r w:rsidRPr="00EC5664">
        <w:drawing>
          <wp:inline distT="0" distB="0" distL="0" distR="0" wp14:anchorId="366682E3" wp14:editId="26F22AD2">
            <wp:extent cx="5940425" cy="867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4342" w14:textId="77777777" w:rsidR="00923A2C" w:rsidRDefault="00BE7616">
      <w:pPr>
        <w:pStyle w:val="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Результат:</w:t>
      </w:r>
    </w:p>
    <w:p w14:paraId="6D4A43F1" w14:textId="77777777" w:rsidR="00923A2C" w:rsidRDefault="00BE7616">
      <w:pPr>
        <w:pStyle w:val="a1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проекта должен быть опубликован на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51D7640" w14:textId="77777777" w:rsidR="00923A2C" w:rsidRDefault="00BE7616">
      <w:pPr>
        <w:pStyle w:val="a1"/>
        <w:numPr>
          <w:ilvl w:val="0"/>
          <w:numId w:val="6"/>
        </w:numPr>
        <w:tabs>
          <w:tab w:val="clear" w:pos="709"/>
          <w:tab w:val="left" w:pos="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репозитории должна быть добавлена полная </w:t>
      </w:r>
      <w:r>
        <w:rPr>
          <w:rFonts w:ascii="Times New Roman" w:hAnsi="Times New Roman"/>
          <w:sz w:val="28"/>
          <w:szCs w:val="28"/>
        </w:rPr>
        <w:t>инструкция по развертыванию приложения.</w:t>
      </w:r>
    </w:p>
    <w:p w14:paraId="664E5F46" w14:textId="77777777" w:rsidR="00923A2C" w:rsidRDefault="00BE7616">
      <w:pPr>
        <w:pStyle w:val="a1"/>
        <w:numPr>
          <w:ilvl w:val="0"/>
          <w:numId w:val="6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Допускается использование сторонних библиотек и пакетов, если их применение оправдано.</w:t>
      </w:r>
    </w:p>
    <w:p w14:paraId="67A9DB17" w14:textId="77777777" w:rsidR="00923A2C" w:rsidRDefault="00BE7616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Технические требования:</w:t>
      </w:r>
    </w:p>
    <w:p w14:paraId="7A46F950" w14:textId="77777777" w:rsidR="00923A2C" w:rsidRDefault="00BE7616">
      <w:pPr>
        <w:pStyle w:val="a1"/>
        <w:numPr>
          <w:ilvl w:val="0"/>
          <w:numId w:val="7"/>
        </w:numPr>
        <w:tabs>
          <w:tab w:val="clear" w:pos="709"/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Проект должен быть выполнен на </w:t>
      </w:r>
      <w:proofErr w:type="spellStart"/>
      <w:r>
        <w:rPr>
          <w:rStyle w:val="a8"/>
          <w:rFonts w:ascii="Times New Roman" w:hAnsi="Times New Roman"/>
          <w:sz w:val="28"/>
          <w:szCs w:val="28"/>
        </w:rPr>
        <w:t>Laravel</w:t>
      </w:r>
      <w:proofErr w:type="spellEnd"/>
      <w:r>
        <w:rPr>
          <w:rStyle w:val="a8"/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</w:rPr>
        <w:t>.</w:t>
      </w:r>
    </w:p>
    <w:p w14:paraId="0FD76ADA" w14:textId="77777777" w:rsidR="00923A2C" w:rsidRDefault="00BE7616">
      <w:pPr>
        <w:pStyle w:val="a1"/>
        <w:numPr>
          <w:ilvl w:val="0"/>
          <w:numId w:val="7"/>
        </w:numPr>
        <w:tabs>
          <w:tab w:val="clear" w:pos="709"/>
          <w:tab w:val="left" w:pos="0"/>
        </w:tabs>
        <w:spacing w:after="0"/>
      </w:pPr>
      <w:r>
        <w:rPr>
          <w:rFonts w:ascii="Times New Roman" w:hAnsi="Times New Roman"/>
          <w:sz w:val="28"/>
          <w:szCs w:val="28"/>
        </w:rPr>
        <w:t xml:space="preserve">Город должен быть выбран и запомнен с помощью механизма </w:t>
      </w:r>
      <w:r>
        <w:rPr>
          <w:rStyle w:val="a8"/>
          <w:rFonts w:ascii="Times New Roman" w:hAnsi="Times New Roman"/>
          <w:sz w:val="28"/>
          <w:szCs w:val="28"/>
        </w:rPr>
        <w:t>сессий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Style w:val="a8"/>
          <w:rFonts w:ascii="Times New Roman" w:hAnsi="Times New Roman"/>
          <w:sz w:val="28"/>
          <w:szCs w:val="28"/>
        </w:rPr>
        <w:t>куки</w:t>
      </w:r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редиректа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соответствующую подпапку.</w:t>
      </w:r>
    </w:p>
    <w:p w14:paraId="562AD92D" w14:textId="77777777" w:rsidR="00923A2C" w:rsidRDefault="00BE7616">
      <w:pPr>
        <w:pStyle w:val="a1"/>
        <w:numPr>
          <w:ilvl w:val="0"/>
          <w:numId w:val="7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ссылки на страницы (например, "Новости", "О нас") должны корректно работать в контексте выбранного города, и генерироваться на основе текущего выбранного города без явного использования </w:t>
      </w:r>
      <w:proofErr w:type="spellStart"/>
      <w:r>
        <w:rPr>
          <w:rFonts w:ascii="Times New Roman" w:hAnsi="Times New Roman"/>
          <w:sz w:val="28"/>
          <w:szCs w:val="28"/>
        </w:rPr>
        <w:t>slug</w:t>
      </w:r>
      <w:proofErr w:type="spellEnd"/>
      <w:r>
        <w:rPr>
          <w:rFonts w:ascii="Times New Roman" w:hAnsi="Times New Roman"/>
          <w:sz w:val="28"/>
          <w:szCs w:val="28"/>
        </w:rPr>
        <w:t xml:space="preserve"> в маршру</w:t>
      </w:r>
      <w:r>
        <w:rPr>
          <w:rFonts w:ascii="Times New Roman" w:hAnsi="Times New Roman"/>
          <w:sz w:val="28"/>
          <w:szCs w:val="28"/>
        </w:rPr>
        <w:t>тах.</w:t>
      </w:r>
    </w:p>
    <w:p w14:paraId="44DA8517" w14:textId="77777777" w:rsidR="00923A2C" w:rsidRDefault="00923A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092DC" w14:textId="77777777" w:rsidR="00923A2C" w:rsidRDefault="00BE761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 можете использовать любые сторонние библиотеки или пакеты, если это обосновано.</w:t>
      </w:r>
    </w:p>
    <w:p w14:paraId="787EAAAE" w14:textId="77777777" w:rsidR="00923A2C" w:rsidRDefault="00923A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6CE39" w14:textId="77777777" w:rsidR="00923A2C" w:rsidRDefault="00923A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221AC" w14:textId="77777777" w:rsidR="00923A2C" w:rsidRDefault="00923A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28978" w14:textId="77777777" w:rsidR="00923A2C" w:rsidRDefault="00923A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08D19" w14:textId="77777777" w:rsidR="00923A2C" w:rsidRDefault="00923A2C"/>
    <w:sectPr w:rsidR="00923A2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7FF8"/>
    <w:multiLevelType w:val="multilevel"/>
    <w:tmpl w:val="4E0819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DC8082A"/>
    <w:multiLevelType w:val="multilevel"/>
    <w:tmpl w:val="B6E63EC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302E02BA"/>
    <w:multiLevelType w:val="multilevel"/>
    <w:tmpl w:val="945ABE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7261F5A"/>
    <w:multiLevelType w:val="multilevel"/>
    <w:tmpl w:val="E2DC94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FBC67A3"/>
    <w:multiLevelType w:val="multilevel"/>
    <w:tmpl w:val="2D3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3A03394"/>
    <w:multiLevelType w:val="multilevel"/>
    <w:tmpl w:val="D9286F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5F53C6C"/>
    <w:multiLevelType w:val="multilevel"/>
    <w:tmpl w:val="730881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4C32C3C"/>
    <w:multiLevelType w:val="multilevel"/>
    <w:tmpl w:val="4DCC1E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2C"/>
    <w:rsid w:val="00923A2C"/>
    <w:rsid w:val="00BE7616"/>
    <w:rsid w:val="00E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207D"/>
  <w15:docId w15:val="{CC27AA30-AA6C-4799-9C6D-FFCC9D6B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tab-span">
    <w:name w:val="apple-tab-span"/>
    <w:basedOn w:val="a2"/>
    <w:qFormat/>
    <w:rsid w:val="002E7054"/>
  </w:style>
  <w:style w:type="character" w:customStyle="1" w:styleId="-">
    <w:name w:val="Интернет-ссылка"/>
    <w:basedOn w:val="a2"/>
    <w:uiPriority w:val="99"/>
    <w:semiHidden/>
    <w:unhideWhenUsed/>
    <w:rsid w:val="002E7054"/>
    <w:rPr>
      <w:color w:val="0000FF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7">
    <w:name w:val="Символ нумерации"/>
    <w:qFormat/>
  </w:style>
  <w:style w:type="character" w:customStyle="1" w:styleId="a8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Normal (Web)"/>
    <w:basedOn w:val="a"/>
    <w:uiPriority w:val="99"/>
    <w:semiHidden/>
    <w:unhideWhenUsed/>
    <w:qFormat/>
    <w:rsid w:val="002E70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h.ru/are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Валерия Савенкова</cp:lastModifiedBy>
  <cp:revision>6</cp:revision>
  <dcterms:created xsi:type="dcterms:W3CDTF">2024-04-28T12:05:00Z</dcterms:created>
  <dcterms:modified xsi:type="dcterms:W3CDTF">2024-10-05T09:39:00Z</dcterms:modified>
  <dc:language>ru-RU</dc:language>
</cp:coreProperties>
</file>