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B2A5" w14:textId="77B4D908" w:rsidR="00962418" w:rsidRPr="006B285C" w:rsidRDefault="00105699" w:rsidP="00962418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color w:val="000000" w:themeColor="text1"/>
        </w:rPr>
      </w:pPr>
      <w:r w:rsidRPr="006B285C">
        <w:rPr>
          <w:rFonts w:ascii="Times" w:hAnsi="Times" w:cs="Trebuchet MS"/>
          <w:b/>
          <w:color w:val="000000" w:themeColor="text1"/>
        </w:rPr>
        <w:t xml:space="preserve">Homework </w:t>
      </w:r>
      <w:r w:rsidR="00A0340B">
        <w:rPr>
          <w:rFonts w:ascii="Times" w:hAnsi="Times" w:cs="Trebuchet MS"/>
          <w:b/>
          <w:color w:val="000000" w:themeColor="text1"/>
        </w:rPr>
        <w:t>7</w:t>
      </w:r>
    </w:p>
    <w:p w14:paraId="19BE5A2E" w14:textId="12891E36" w:rsidR="001530C3" w:rsidRDefault="00B613A9" w:rsidP="001530C3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The corpus contains 180 documents of movie reviews</w:t>
      </w:r>
      <w:r w:rsidR="006560EC">
        <w:rPr>
          <w:rFonts w:ascii="Times" w:hAnsi="Times" w:cs="Arial"/>
        </w:rPr>
        <w:t xml:space="preserve"> written</w:t>
      </w:r>
      <w:r>
        <w:rPr>
          <w:rFonts w:ascii="Times" w:hAnsi="Times" w:cs="Arial"/>
        </w:rPr>
        <w:t xml:space="preserve"> by two reviewers. Each document is a review on one movie written by one reviewer. The first 80 reviews were written by Berardinelli and the rest 100 were by Schwartz.</w:t>
      </w:r>
    </w:p>
    <w:p w14:paraId="33F9C885" w14:textId="00D9E1AC" w:rsidR="00FB2062" w:rsidRPr="00FB2062" w:rsidRDefault="00FB2062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 w:rsidRPr="00FB2062">
        <w:rPr>
          <w:rFonts w:ascii="Times" w:hAnsi="Times" w:cs="Arial"/>
        </w:rPr>
        <w:t>Please conduct necessary preprocessing on text, and then solve the following problems.</w:t>
      </w:r>
    </w:p>
    <w:p w14:paraId="22DCC63D" w14:textId="7A06A2B6" w:rsidR="00FD5FDA" w:rsidRDefault="00FD5FDA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  <w:b/>
        </w:rPr>
      </w:pPr>
      <w:r w:rsidRPr="00B613A9">
        <w:rPr>
          <w:rFonts w:ascii="Times" w:hAnsi="Times" w:cs="Arial"/>
          <w:b/>
        </w:rPr>
        <w:t xml:space="preserve">Problem </w:t>
      </w:r>
      <w:r w:rsidR="00FB2062">
        <w:rPr>
          <w:rFonts w:ascii="Times" w:hAnsi="Times" w:cs="Arial"/>
          <w:b/>
        </w:rPr>
        <w:t>1</w:t>
      </w:r>
    </w:p>
    <w:p w14:paraId="0AADD437" w14:textId="61B2E8B9" w:rsidR="00FD5FDA" w:rsidRDefault="00FD5FDA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 xml:space="preserve">Apply </w:t>
      </w:r>
      <w:r w:rsidR="002433CE">
        <w:rPr>
          <w:rFonts w:ascii="Times" w:hAnsi="Times" w:cs="Arial"/>
        </w:rPr>
        <w:t xml:space="preserve">LDA </w:t>
      </w:r>
      <w:r>
        <w:rPr>
          <w:rFonts w:ascii="Times" w:hAnsi="Times" w:cs="Arial"/>
        </w:rPr>
        <w:t xml:space="preserve">topic modeling approach on the entire corpus and extract k = </w:t>
      </w:r>
      <w:r w:rsidR="002433CE">
        <w:rPr>
          <w:rFonts w:ascii="Times" w:hAnsi="Times" w:cs="Arial"/>
        </w:rPr>
        <w:t>10</w:t>
      </w:r>
      <w:r>
        <w:rPr>
          <w:rFonts w:ascii="Times" w:hAnsi="Times" w:cs="Arial"/>
        </w:rPr>
        <w:t xml:space="preserve"> topics. </w:t>
      </w:r>
      <w:r w:rsidR="00FB2062">
        <w:rPr>
          <w:rFonts w:ascii="Times" w:hAnsi="Times" w:cs="Arial"/>
        </w:rPr>
        <w:t xml:space="preserve">List </w:t>
      </w:r>
      <w:r>
        <w:rPr>
          <w:rFonts w:ascii="Times" w:hAnsi="Times" w:cs="Arial"/>
        </w:rPr>
        <w:t>the top 10 words for each topic.</w:t>
      </w:r>
    </w:p>
    <w:p w14:paraId="1F0ED8E0" w14:textId="46C9D03D" w:rsidR="00FD5FDA" w:rsidRDefault="00FD5FDA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  <w:b/>
        </w:rPr>
      </w:pPr>
      <w:r w:rsidRPr="00B613A9">
        <w:rPr>
          <w:rFonts w:ascii="Times" w:hAnsi="Times" w:cs="Arial"/>
          <w:b/>
        </w:rPr>
        <w:t>Problem</w:t>
      </w:r>
      <w:r>
        <w:rPr>
          <w:rFonts w:ascii="Times" w:hAnsi="Times" w:cs="Arial"/>
          <w:b/>
        </w:rPr>
        <w:t xml:space="preserve"> </w:t>
      </w:r>
      <w:r w:rsidR="00FB2062">
        <w:rPr>
          <w:rFonts w:ascii="Times" w:hAnsi="Times" w:cs="Arial"/>
          <w:b/>
        </w:rPr>
        <w:t>2</w:t>
      </w:r>
    </w:p>
    <w:p w14:paraId="17A2DB33" w14:textId="2BA5EDC3" w:rsidR="00FD5FDA" w:rsidRDefault="00FD5FDA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 xml:space="preserve">List the topic </w:t>
      </w:r>
      <w:r w:rsidR="002433CE">
        <w:rPr>
          <w:rFonts w:ascii="Times" w:hAnsi="Times" w:cs="Arial"/>
        </w:rPr>
        <w:t xml:space="preserve">coverage </w:t>
      </w:r>
      <w:r>
        <w:rPr>
          <w:rFonts w:ascii="Times" w:hAnsi="Times" w:cs="Arial"/>
        </w:rPr>
        <w:t>probabilities for</w:t>
      </w:r>
      <w:r w:rsidR="002433CE">
        <w:rPr>
          <w:rFonts w:ascii="Times" w:hAnsi="Times" w:cs="Arial"/>
        </w:rPr>
        <w:t xml:space="preserve"> each document in</w:t>
      </w:r>
      <w:r>
        <w:rPr>
          <w:rFonts w:ascii="Times" w:hAnsi="Times" w:cs="Arial"/>
        </w:rPr>
        <w:t xml:space="preserve"> this corpus</w:t>
      </w:r>
      <w:r w:rsidR="00A833AD">
        <w:rPr>
          <w:rFonts w:ascii="Times" w:hAnsi="Times" w:cs="Arial"/>
        </w:rPr>
        <w:t>.</w:t>
      </w:r>
    </w:p>
    <w:p w14:paraId="4024B3D6" w14:textId="77777777" w:rsidR="00FD5FDA" w:rsidRDefault="00FD5FDA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584971CE" w14:textId="77777777" w:rsidR="007954AF" w:rsidRDefault="007954AF" w:rsidP="007954AF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08D77808" w14:textId="77777777" w:rsidR="00B613A9" w:rsidRPr="00105699" w:rsidRDefault="00B613A9" w:rsidP="001530C3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sectPr w:rsidR="00B613A9" w:rsidRPr="00105699" w:rsidSect="00D65A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25D0"/>
    <w:multiLevelType w:val="hybridMultilevel"/>
    <w:tmpl w:val="93B6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75E40"/>
    <w:multiLevelType w:val="hybridMultilevel"/>
    <w:tmpl w:val="3E328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268062">
    <w:abstractNumId w:val="0"/>
  </w:num>
  <w:num w:numId="2" w16cid:durableId="36406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418"/>
    <w:rsid w:val="00017979"/>
    <w:rsid w:val="000C3F41"/>
    <w:rsid w:val="000F5358"/>
    <w:rsid w:val="00105699"/>
    <w:rsid w:val="001530C3"/>
    <w:rsid w:val="002433CE"/>
    <w:rsid w:val="0026505A"/>
    <w:rsid w:val="002B3057"/>
    <w:rsid w:val="003355D7"/>
    <w:rsid w:val="003B6206"/>
    <w:rsid w:val="0053693F"/>
    <w:rsid w:val="005445CF"/>
    <w:rsid w:val="005C7F89"/>
    <w:rsid w:val="006560EC"/>
    <w:rsid w:val="006B285C"/>
    <w:rsid w:val="006B3446"/>
    <w:rsid w:val="00700A5A"/>
    <w:rsid w:val="007074A5"/>
    <w:rsid w:val="0077004F"/>
    <w:rsid w:val="007805AE"/>
    <w:rsid w:val="007954AF"/>
    <w:rsid w:val="007A0831"/>
    <w:rsid w:val="007D33AA"/>
    <w:rsid w:val="008B16A8"/>
    <w:rsid w:val="009235A1"/>
    <w:rsid w:val="00962418"/>
    <w:rsid w:val="009A003D"/>
    <w:rsid w:val="009B0A71"/>
    <w:rsid w:val="00A0340B"/>
    <w:rsid w:val="00A52BFD"/>
    <w:rsid w:val="00A66501"/>
    <w:rsid w:val="00A8235C"/>
    <w:rsid w:val="00A833AD"/>
    <w:rsid w:val="00B001BF"/>
    <w:rsid w:val="00B613A9"/>
    <w:rsid w:val="00BA3A8A"/>
    <w:rsid w:val="00C663F6"/>
    <w:rsid w:val="00C838B5"/>
    <w:rsid w:val="00D53949"/>
    <w:rsid w:val="00D62481"/>
    <w:rsid w:val="00DB68C8"/>
    <w:rsid w:val="00DC09E4"/>
    <w:rsid w:val="00E2756A"/>
    <w:rsid w:val="00E97A59"/>
    <w:rsid w:val="00F503C6"/>
    <w:rsid w:val="00F87B27"/>
    <w:rsid w:val="00FB2062"/>
    <w:rsid w:val="00FD5FDA"/>
    <w:rsid w:val="00FE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E094A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50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50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5A1"/>
    <w:pPr>
      <w:ind w:left="720"/>
      <w:contextualSpacing/>
    </w:pPr>
  </w:style>
  <w:style w:type="table" w:styleId="TableGrid">
    <w:name w:val="Table Grid"/>
    <w:basedOn w:val="TableNormal"/>
    <w:uiPriority w:val="59"/>
    <w:rsid w:val="00017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IUPUI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47</cp:revision>
  <cp:lastPrinted>2014-12-08T19:33:00Z</cp:lastPrinted>
  <dcterms:created xsi:type="dcterms:W3CDTF">2014-11-26T20:55:00Z</dcterms:created>
  <dcterms:modified xsi:type="dcterms:W3CDTF">2025-10-02T01:45:00Z</dcterms:modified>
</cp:coreProperties>
</file>