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24E5" w14:textId="663AC66A" w:rsidR="004D654A" w:rsidRDefault="004D654A" w:rsidP="004D654A">
      <w:pPr>
        <w:jc w:val="center"/>
        <w:rPr>
          <w:b/>
          <w:bCs/>
          <w:sz w:val="32"/>
          <w:szCs w:val="32"/>
        </w:rPr>
      </w:pPr>
      <w:r w:rsidRPr="004D654A">
        <w:rPr>
          <w:b/>
          <w:bCs/>
          <w:sz w:val="32"/>
          <w:szCs w:val="32"/>
        </w:rPr>
        <w:t>PHYSICS IMPLEMENTATION PROGRESS – KINOVA GEN3 (MATLAB)</w:t>
      </w:r>
    </w:p>
    <w:p w14:paraId="61A561E9" w14:textId="58FFFFAF" w:rsidR="004D654A" w:rsidRPr="004D654A" w:rsidRDefault="004D654A" w:rsidP="004D654A">
      <w:pPr>
        <w:rPr>
          <w:b/>
          <w:bCs/>
          <w:sz w:val="24"/>
          <w:szCs w:val="24"/>
        </w:rPr>
      </w:pPr>
      <w:r w:rsidRPr="004D654A">
        <w:rPr>
          <w:b/>
          <w:bCs/>
          <w:sz w:val="24"/>
          <w:szCs w:val="24"/>
        </w:rPr>
        <w:t>OVERVIEW</w:t>
      </w:r>
    </w:p>
    <w:p w14:paraId="20AA0156" w14:textId="77777777" w:rsidR="004D654A" w:rsidRDefault="004D654A" w:rsidP="004D654A">
      <w:pPr>
        <w:jc w:val="both"/>
        <w:rPr>
          <w:sz w:val="24"/>
          <w:szCs w:val="24"/>
        </w:rPr>
      </w:pPr>
      <w:r w:rsidRPr="004D654A">
        <w:rPr>
          <w:sz w:val="24"/>
          <w:szCs w:val="24"/>
        </w:rPr>
        <w:t xml:space="preserve">The current work focuses on implementing and analysing the </w:t>
      </w:r>
      <w:proofErr w:type="spellStart"/>
      <w:r w:rsidRPr="004D654A">
        <w:rPr>
          <w:sz w:val="24"/>
          <w:szCs w:val="24"/>
        </w:rPr>
        <w:t>Kinova</w:t>
      </w:r>
      <w:proofErr w:type="spellEnd"/>
      <w:r w:rsidRPr="004D654A">
        <w:rPr>
          <w:sz w:val="24"/>
          <w:szCs w:val="24"/>
        </w:rPr>
        <w:t xml:space="preserve"> Gen3 robotic arm in MATLAB for simulation and physics-based behaviour. The objective is to evaluate how realistically the robot can be modelled using MATLAB’s robotics and Simulink environment.</w:t>
      </w:r>
    </w:p>
    <w:p w14:paraId="49BD5A40" w14:textId="77777777" w:rsidR="004D654A" w:rsidRDefault="004D654A" w:rsidP="004D654A">
      <w:pPr>
        <w:jc w:val="both"/>
        <w:rPr>
          <w:sz w:val="24"/>
          <w:szCs w:val="24"/>
        </w:rPr>
      </w:pPr>
    </w:p>
    <w:p w14:paraId="4FBDBDFA" w14:textId="19E67992" w:rsidR="004D654A" w:rsidRPr="004D654A" w:rsidRDefault="004D654A" w:rsidP="004D654A">
      <w:pPr>
        <w:jc w:val="both"/>
        <w:rPr>
          <w:b/>
          <w:bCs/>
          <w:sz w:val="24"/>
          <w:szCs w:val="24"/>
        </w:rPr>
      </w:pPr>
      <w:r w:rsidRPr="004D654A">
        <w:rPr>
          <w:b/>
          <w:bCs/>
          <w:sz w:val="24"/>
          <w:szCs w:val="24"/>
        </w:rPr>
        <w:t>MODEL SETUP</w:t>
      </w:r>
    </w:p>
    <w:p w14:paraId="3D2E0C8B" w14:textId="77777777" w:rsidR="004D654A" w:rsidRPr="004D654A" w:rsidRDefault="004D654A" w:rsidP="004D654A">
      <w:pPr>
        <w:jc w:val="both"/>
        <w:rPr>
          <w:sz w:val="24"/>
          <w:szCs w:val="24"/>
        </w:rPr>
      </w:pPr>
      <w:r w:rsidRPr="004D654A">
        <w:rPr>
          <w:sz w:val="24"/>
          <w:szCs w:val="24"/>
        </w:rPr>
        <w:t xml:space="preserve">The </w:t>
      </w:r>
      <w:proofErr w:type="spellStart"/>
      <w:r w:rsidRPr="004D654A">
        <w:rPr>
          <w:sz w:val="24"/>
          <w:szCs w:val="24"/>
        </w:rPr>
        <w:t>Kinova</w:t>
      </w:r>
      <w:proofErr w:type="spellEnd"/>
      <w:r w:rsidRPr="004D654A">
        <w:rPr>
          <w:sz w:val="24"/>
          <w:szCs w:val="24"/>
        </w:rPr>
        <w:t xml:space="preserve"> Gen3 robot was imported and visualised in MATLAB using the Robotics System Toolbox. The robot structure, joints, and kinematic chain were successfully loaded and displayed.</w:t>
      </w:r>
    </w:p>
    <w:p w14:paraId="2AA3F97A" w14:textId="77777777" w:rsidR="004D654A" w:rsidRPr="004D654A" w:rsidRDefault="004D654A" w:rsidP="004D654A">
      <w:pPr>
        <w:jc w:val="both"/>
        <w:rPr>
          <w:sz w:val="24"/>
          <w:szCs w:val="24"/>
        </w:rPr>
      </w:pPr>
      <w:r w:rsidRPr="004D654A">
        <w:rPr>
          <w:sz w:val="24"/>
          <w:szCs w:val="24"/>
        </w:rPr>
        <w:t>The implementation currently supports:</w:t>
      </w:r>
    </w:p>
    <w:p w14:paraId="6FA69402" w14:textId="77777777" w:rsidR="004D654A" w:rsidRPr="004D654A" w:rsidRDefault="004D654A" w:rsidP="004D654A">
      <w:pPr>
        <w:numPr>
          <w:ilvl w:val="0"/>
          <w:numId w:val="1"/>
        </w:numPr>
        <w:jc w:val="both"/>
        <w:rPr>
          <w:sz w:val="24"/>
          <w:szCs w:val="24"/>
        </w:rPr>
      </w:pPr>
      <w:r w:rsidRPr="004D654A">
        <w:rPr>
          <w:sz w:val="24"/>
          <w:szCs w:val="24"/>
        </w:rPr>
        <w:t xml:space="preserve">Forward kinematics (joint → end-effector position) </w:t>
      </w:r>
    </w:p>
    <w:p w14:paraId="648916FF" w14:textId="77777777" w:rsidR="004D654A" w:rsidRPr="004D654A" w:rsidRDefault="004D654A" w:rsidP="004D654A">
      <w:pPr>
        <w:numPr>
          <w:ilvl w:val="0"/>
          <w:numId w:val="1"/>
        </w:numPr>
        <w:jc w:val="both"/>
        <w:rPr>
          <w:sz w:val="24"/>
          <w:szCs w:val="24"/>
        </w:rPr>
      </w:pPr>
      <w:r w:rsidRPr="004D654A">
        <w:rPr>
          <w:sz w:val="24"/>
          <w:szCs w:val="24"/>
        </w:rPr>
        <w:t xml:space="preserve">Robot visualisation in 3D </w:t>
      </w:r>
    </w:p>
    <w:p w14:paraId="7A4421A7" w14:textId="77777777" w:rsidR="004D654A" w:rsidRDefault="004D654A" w:rsidP="004D654A">
      <w:pPr>
        <w:numPr>
          <w:ilvl w:val="0"/>
          <w:numId w:val="1"/>
        </w:numPr>
        <w:jc w:val="both"/>
        <w:rPr>
          <w:sz w:val="24"/>
          <w:szCs w:val="24"/>
        </w:rPr>
      </w:pPr>
      <w:r w:rsidRPr="004D654A">
        <w:rPr>
          <w:sz w:val="24"/>
          <w:szCs w:val="24"/>
        </w:rPr>
        <w:t>Basic joint configuration control</w:t>
      </w:r>
    </w:p>
    <w:p w14:paraId="24E4C8AC" w14:textId="77777777" w:rsidR="004D654A" w:rsidRDefault="004D654A" w:rsidP="004D654A">
      <w:pPr>
        <w:ind w:left="720"/>
        <w:jc w:val="both"/>
        <w:rPr>
          <w:sz w:val="24"/>
          <w:szCs w:val="24"/>
        </w:rPr>
      </w:pPr>
    </w:p>
    <w:p w14:paraId="6D0A8EA1" w14:textId="7D3AE0BC" w:rsidR="004D654A" w:rsidRPr="004D654A" w:rsidRDefault="004D654A" w:rsidP="004D654A">
      <w:pPr>
        <w:jc w:val="both"/>
        <w:rPr>
          <w:b/>
          <w:bCs/>
          <w:sz w:val="24"/>
          <w:szCs w:val="24"/>
        </w:rPr>
      </w:pPr>
      <w:r w:rsidRPr="004D654A">
        <w:rPr>
          <w:b/>
          <w:bCs/>
          <w:sz w:val="24"/>
          <w:szCs w:val="24"/>
        </w:rPr>
        <w:t>PHYSICS / SIMULATION APPROACH</w:t>
      </w:r>
    </w:p>
    <w:p w14:paraId="490EBB09" w14:textId="77777777" w:rsidR="004D654A" w:rsidRPr="004D654A" w:rsidRDefault="004D654A" w:rsidP="004D654A">
      <w:pPr>
        <w:rPr>
          <w:sz w:val="24"/>
          <w:szCs w:val="24"/>
        </w:rPr>
      </w:pPr>
      <w:r w:rsidRPr="004D654A">
        <w:rPr>
          <w:sz w:val="24"/>
          <w:szCs w:val="24"/>
        </w:rPr>
        <w:t>At the current stage, the system uses:</w:t>
      </w:r>
    </w:p>
    <w:p w14:paraId="552A2E8C" w14:textId="77777777" w:rsidR="004D654A" w:rsidRPr="004D654A" w:rsidRDefault="004D654A" w:rsidP="004D654A">
      <w:pPr>
        <w:rPr>
          <w:sz w:val="24"/>
          <w:szCs w:val="24"/>
        </w:rPr>
      </w:pPr>
      <w:r w:rsidRPr="004D654A">
        <w:rPr>
          <w:sz w:val="24"/>
          <w:szCs w:val="24"/>
        </w:rPr>
        <w:t xml:space="preserve">MATLAB Robotics Toolbox + </w:t>
      </w:r>
      <w:proofErr w:type="spellStart"/>
      <w:r w:rsidRPr="004D654A">
        <w:rPr>
          <w:sz w:val="24"/>
          <w:szCs w:val="24"/>
        </w:rPr>
        <w:t>Simscape</w:t>
      </w:r>
      <w:proofErr w:type="spellEnd"/>
      <w:r w:rsidRPr="004D654A">
        <w:rPr>
          <w:sz w:val="24"/>
          <w:szCs w:val="24"/>
        </w:rPr>
        <w:t xml:space="preserve"> Multibody (Simulink)</w:t>
      </w:r>
      <w:r w:rsidRPr="004D654A">
        <w:rPr>
          <w:sz w:val="24"/>
          <w:szCs w:val="24"/>
        </w:rPr>
        <w:br/>
        <w:t xml:space="preserve">as the primary simulation environment. </w:t>
      </w:r>
    </w:p>
    <w:p w14:paraId="4E488860" w14:textId="77777777" w:rsidR="004D654A" w:rsidRPr="004D654A" w:rsidRDefault="004D654A" w:rsidP="004D654A">
      <w:pPr>
        <w:rPr>
          <w:sz w:val="24"/>
          <w:szCs w:val="24"/>
        </w:rPr>
      </w:pPr>
      <w:r w:rsidRPr="004D654A">
        <w:rPr>
          <w:sz w:val="24"/>
          <w:szCs w:val="24"/>
        </w:rPr>
        <w:t>This means:</w:t>
      </w:r>
    </w:p>
    <w:p w14:paraId="4FA4AAB5" w14:textId="77777777" w:rsidR="004D654A" w:rsidRPr="004D654A" w:rsidRDefault="004D654A" w:rsidP="004D654A">
      <w:pPr>
        <w:numPr>
          <w:ilvl w:val="0"/>
          <w:numId w:val="3"/>
        </w:numPr>
        <w:rPr>
          <w:sz w:val="24"/>
          <w:szCs w:val="24"/>
        </w:rPr>
      </w:pPr>
      <w:r w:rsidRPr="004D654A">
        <w:rPr>
          <w:sz w:val="24"/>
          <w:szCs w:val="24"/>
        </w:rPr>
        <w:t xml:space="preserve">Motion is simulated using joint actuation </w:t>
      </w:r>
    </w:p>
    <w:p w14:paraId="7B35C7CE" w14:textId="77777777" w:rsidR="004D654A" w:rsidRPr="004D654A" w:rsidRDefault="004D654A" w:rsidP="004D654A">
      <w:pPr>
        <w:numPr>
          <w:ilvl w:val="0"/>
          <w:numId w:val="3"/>
        </w:numPr>
        <w:rPr>
          <w:sz w:val="24"/>
          <w:szCs w:val="24"/>
        </w:rPr>
      </w:pPr>
      <w:r w:rsidRPr="004D654A">
        <w:rPr>
          <w:sz w:val="24"/>
          <w:szCs w:val="24"/>
        </w:rPr>
        <w:t xml:space="preserve">Physics behaviour is handled using </w:t>
      </w:r>
      <w:proofErr w:type="spellStart"/>
      <w:r w:rsidRPr="004D654A">
        <w:rPr>
          <w:sz w:val="24"/>
          <w:szCs w:val="24"/>
        </w:rPr>
        <w:t>Simscape</w:t>
      </w:r>
      <w:proofErr w:type="spellEnd"/>
      <w:r w:rsidRPr="004D654A">
        <w:rPr>
          <w:sz w:val="24"/>
          <w:szCs w:val="24"/>
        </w:rPr>
        <w:t xml:space="preserve"> Multibody engine </w:t>
      </w:r>
    </w:p>
    <w:p w14:paraId="593F12CF" w14:textId="77777777" w:rsidR="004D654A" w:rsidRDefault="004D654A" w:rsidP="004D654A">
      <w:pPr>
        <w:numPr>
          <w:ilvl w:val="0"/>
          <w:numId w:val="3"/>
        </w:numPr>
        <w:rPr>
          <w:sz w:val="24"/>
          <w:szCs w:val="24"/>
        </w:rPr>
      </w:pPr>
      <w:r w:rsidRPr="004D654A">
        <w:rPr>
          <w:sz w:val="24"/>
          <w:szCs w:val="24"/>
        </w:rPr>
        <w:t xml:space="preserve">Basic dynamics such as joint movement and constraints are present </w:t>
      </w:r>
    </w:p>
    <w:p w14:paraId="1BFE9358" w14:textId="77777777" w:rsidR="004D654A" w:rsidRDefault="004D654A" w:rsidP="004D654A">
      <w:pPr>
        <w:rPr>
          <w:sz w:val="24"/>
          <w:szCs w:val="24"/>
        </w:rPr>
      </w:pPr>
    </w:p>
    <w:p w14:paraId="2F74A0BB" w14:textId="77777777" w:rsidR="004D654A" w:rsidRDefault="004D654A" w:rsidP="004D654A">
      <w:pPr>
        <w:rPr>
          <w:b/>
          <w:bCs/>
          <w:sz w:val="24"/>
          <w:szCs w:val="24"/>
        </w:rPr>
      </w:pPr>
    </w:p>
    <w:p w14:paraId="39F64377" w14:textId="6AC1FF86" w:rsidR="004D654A" w:rsidRPr="004D654A" w:rsidRDefault="004D654A" w:rsidP="004D654A">
      <w:pPr>
        <w:rPr>
          <w:b/>
          <w:bCs/>
          <w:sz w:val="24"/>
          <w:szCs w:val="24"/>
        </w:rPr>
      </w:pPr>
      <w:r w:rsidRPr="004D654A">
        <w:rPr>
          <w:b/>
          <w:bCs/>
          <w:sz w:val="24"/>
          <w:szCs w:val="24"/>
        </w:rPr>
        <w:t>EXTENT OF PHYSICS IMPLEMENTATION</w:t>
      </w:r>
    </w:p>
    <w:p w14:paraId="3786FB35" w14:textId="77777777" w:rsidR="004D654A" w:rsidRPr="004D654A" w:rsidRDefault="004D654A" w:rsidP="004D654A">
      <w:pPr>
        <w:rPr>
          <w:sz w:val="24"/>
          <w:szCs w:val="24"/>
        </w:rPr>
      </w:pPr>
      <w:r w:rsidRPr="004D654A">
        <w:rPr>
          <w:sz w:val="24"/>
          <w:szCs w:val="24"/>
        </w:rPr>
        <w:t>So far, the implementation includes:</w:t>
      </w:r>
    </w:p>
    <w:p w14:paraId="505FE4F6" w14:textId="77777777" w:rsidR="004D654A" w:rsidRPr="004D654A" w:rsidRDefault="004D654A" w:rsidP="004D654A">
      <w:pPr>
        <w:numPr>
          <w:ilvl w:val="0"/>
          <w:numId w:val="4"/>
        </w:numPr>
        <w:rPr>
          <w:sz w:val="24"/>
          <w:szCs w:val="24"/>
        </w:rPr>
      </w:pPr>
      <w:r w:rsidRPr="004D654A">
        <w:rPr>
          <w:sz w:val="24"/>
          <w:szCs w:val="24"/>
        </w:rPr>
        <w:t xml:space="preserve">Kinematic modelling of </w:t>
      </w:r>
      <w:proofErr w:type="spellStart"/>
      <w:r w:rsidRPr="004D654A">
        <w:rPr>
          <w:sz w:val="24"/>
          <w:szCs w:val="24"/>
        </w:rPr>
        <w:t>Kinova</w:t>
      </w:r>
      <w:proofErr w:type="spellEnd"/>
      <w:r w:rsidRPr="004D654A">
        <w:rPr>
          <w:sz w:val="24"/>
          <w:szCs w:val="24"/>
        </w:rPr>
        <w:t xml:space="preserve"> Gen3 </w:t>
      </w:r>
    </w:p>
    <w:p w14:paraId="09DFA0DD" w14:textId="77777777" w:rsidR="004D654A" w:rsidRDefault="004D654A" w:rsidP="004D654A">
      <w:pPr>
        <w:numPr>
          <w:ilvl w:val="0"/>
          <w:numId w:val="4"/>
        </w:numPr>
        <w:rPr>
          <w:sz w:val="24"/>
          <w:szCs w:val="24"/>
        </w:rPr>
      </w:pPr>
      <w:r w:rsidRPr="004D654A">
        <w:rPr>
          <w:sz w:val="24"/>
          <w:szCs w:val="24"/>
        </w:rPr>
        <w:t xml:space="preserve">Importing robot structure into Simulink model </w:t>
      </w:r>
    </w:p>
    <w:p w14:paraId="7DA16723" w14:textId="1894B506" w:rsidR="004D654A" w:rsidRPr="004D654A" w:rsidRDefault="004D654A" w:rsidP="004D654A">
      <w:pPr>
        <w:numPr>
          <w:ilvl w:val="0"/>
          <w:numId w:val="4"/>
        </w:numPr>
        <w:rPr>
          <w:sz w:val="24"/>
          <w:szCs w:val="24"/>
        </w:rPr>
      </w:pPr>
      <w:r>
        <w:rPr>
          <w:sz w:val="24"/>
          <w:szCs w:val="24"/>
        </w:rPr>
        <w:lastRenderedPageBreak/>
        <w:t xml:space="preserve">Motion and Velocity </w:t>
      </w:r>
    </w:p>
    <w:p w14:paraId="632AFC8C" w14:textId="77777777" w:rsidR="004D654A" w:rsidRPr="004D654A" w:rsidRDefault="004D654A" w:rsidP="004D654A">
      <w:pPr>
        <w:numPr>
          <w:ilvl w:val="0"/>
          <w:numId w:val="4"/>
        </w:numPr>
        <w:rPr>
          <w:sz w:val="24"/>
          <w:szCs w:val="24"/>
        </w:rPr>
      </w:pPr>
      <w:r w:rsidRPr="004D654A">
        <w:rPr>
          <w:sz w:val="24"/>
          <w:szCs w:val="24"/>
        </w:rPr>
        <w:t xml:space="preserve">Basic joint actuation setup </w:t>
      </w:r>
    </w:p>
    <w:p w14:paraId="032784E5" w14:textId="77777777" w:rsidR="004D654A" w:rsidRPr="004D654A" w:rsidRDefault="004D654A" w:rsidP="004D654A">
      <w:pPr>
        <w:numPr>
          <w:ilvl w:val="0"/>
          <w:numId w:val="4"/>
        </w:numPr>
        <w:rPr>
          <w:sz w:val="24"/>
          <w:szCs w:val="24"/>
        </w:rPr>
      </w:pPr>
      <w:r w:rsidRPr="004D654A">
        <w:rPr>
          <w:sz w:val="24"/>
          <w:szCs w:val="24"/>
        </w:rPr>
        <w:t xml:space="preserve">Initial testing of motion behaviour </w:t>
      </w:r>
    </w:p>
    <w:p w14:paraId="1E21E63D" w14:textId="77777777" w:rsidR="004D654A" w:rsidRPr="004D654A" w:rsidRDefault="004D654A" w:rsidP="004D654A">
      <w:pPr>
        <w:rPr>
          <w:sz w:val="24"/>
          <w:szCs w:val="24"/>
        </w:rPr>
      </w:pPr>
      <w:r w:rsidRPr="004D654A">
        <w:rPr>
          <w:sz w:val="24"/>
          <w:szCs w:val="24"/>
        </w:rPr>
        <w:t xml:space="preserve">However, the following physics aspects are </w:t>
      </w:r>
      <w:r w:rsidRPr="004D654A">
        <w:rPr>
          <w:b/>
          <w:bCs/>
          <w:sz w:val="24"/>
          <w:szCs w:val="24"/>
        </w:rPr>
        <w:t>not fully implemented yet</w:t>
      </w:r>
      <w:r w:rsidRPr="004D654A">
        <w:rPr>
          <w:sz w:val="24"/>
          <w:szCs w:val="24"/>
        </w:rPr>
        <w:t>:</w:t>
      </w:r>
    </w:p>
    <w:p w14:paraId="158A699D" w14:textId="77777777" w:rsidR="004D654A" w:rsidRPr="004D654A" w:rsidRDefault="004D654A" w:rsidP="004D654A">
      <w:pPr>
        <w:numPr>
          <w:ilvl w:val="0"/>
          <w:numId w:val="5"/>
        </w:numPr>
        <w:rPr>
          <w:sz w:val="24"/>
          <w:szCs w:val="24"/>
        </w:rPr>
      </w:pPr>
      <w:r w:rsidRPr="004D654A">
        <w:rPr>
          <w:sz w:val="24"/>
          <w:szCs w:val="24"/>
        </w:rPr>
        <w:t xml:space="preserve">Torque-based control (currently limited) </w:t>
      </w:r>
    </w:p>
    <w:p w14:paraId="7A026008" w14:textId="77777777" w:rsidR="004D654A" w:rsidRPr="004D654A" w:rsidRDefault="004D654A" w:rsidP="004D654A">
      <w:pPr>
        <w:numPr>
          <w:ilvl w:val="0"/>
          <w:numId w:val="5"/>
        </w:numPr>
        <w:rPr>
          <w:sz w:val="24"/>
          <w:szCs w:val="24"/>
        </w:rPr>
      </w:pPr>
      <w:r w:rsidRPr="004D654A">
        <w:rPr>
          <w:sz w:val="24"/>
          <w:szCs w:val="24"/>
        </w:rPr>
        <w:t xml:space="preserve">Accurate force interactions </w:t>
      </w:r>
    </w:p>
    <w:p w14:paraId="482B155B" w14:textId="77777777" w:rsidR="004D654A" w:rsidRPr="004D654A" w:rsidRDefault="004D654A" w:rsidP="004D654A">
      <w:pPr>
        <w:numPr>
          <w:ilvl w:val="0"/>
          <w:numId w:val="5"/>
        </w:numPr>
        <w:rPr>
          <w:sz w:val="24"/>
          <w:szCs w:val="24"/>
        </w:rPr>
      </w:pPr>
      <w:r w:rsidRPr="004D654A">
        <w:rPr>
          <w:sz w:val="24"/>
          <w:szCs w:val="24"/>
        </w:rPr>
        <w:t xml:space="preserve">Friction modelling </w:t>
      </w:r>
    </w:p>
    <w:p w14:paraId="66AE0B50" w14:textId="2846F2BD" w:rsidR="004D654A" w:rsidRDefault="004D654A" w:rsidP="004D654A">
      <w:pPr>
        <w:numPr>
          <w:ilvl w:val="0"/>
          <w:numId w:val="5"/>
        </w:numPr>
        <w:rPr>
          <w:sz w:val="24"/>
          <w:szCs w:val="24"/>
        </w:rPr>
      </w:pPr>
      <w:r w:rsidRPr="004D654A">
        <w:rPr>
          <w:sz w:val="24"/>
          <w:szCs w:val="24"/>
        </w:rPr>
        <w:t xml:space="preserve">Collision dynamics </w:t>
      </w:r>
    </w:p>
    <w:p w14:paraId="752A6448" w14:textId="77777777" w:rsidR="004D654A" w:rsidRDefault="004D654A" w:rsidP="004D654A">
      <w:pPr>
        <w:ind w:left="360"/>
        <w:rPr>
          <w:b/>
          <w:bCs/>
          <w:sz w:val="24"/>
          <w:szCs w:val="24"/>
        </w:rPr>
      </w:pPr>
    </w:p>
    <w:p w14:paraId="5466F065" w14:textId="1457537B" w:rsidR="004D654A" w:rsidRPr="004D654A" w:rsidRDefault="004D654A" w:rsidP="004D654A">
      <w:pPr>
        <w:ind w:left="360"/>
        <w:rPr>
          <w:b/>
          <w:bCs/>
          <w:sz w:val="24"/>
          <w:szCs w:val="24"/>
        </w:rPr>
      </w:pPr>
      <w:r w:rsidRPr="004D654A">
        <w:rPr>
          <w:b/>
          <w:bCs/>
          <w:sz w:val="24"/>
          <w:szCs w:val="24"/>
        </w:rPr>
        <w:t>CURRENT LIMITATIONS</w:t>
      </w:r>
    </w:p>
    <w:p w14:paraId="0C212CC2" w14:textId="77777777" w:rsidR="004D654A" w:rsidRPr="004D654A" w:rsidRDefault="004D654A" w:rsidP="004D654A">
      <w:pPr>
        <w:numPr>
          <w:ilvl w:val="0"/>
          <w:numId w:val="6"/>
        </w:numPr>
        <w:rPr>
          <w:sz w:val="24"/>
          <w:szCs w:val="24"/>
        </w:rPr>
      </w:pPr>
      <w:r w:rsidRPr="004D654A">
        <w:rPr>
          <w:sz w:val="24"/>
          <w:szCs w:val="24"/>
        </w:rPr>
        <w:t xml:space="preserve">Simulation is primarily </w:t>
      </w:r>
      <w:r w:rsidRPr="004D654A">
        <w:rPr>
          <w:b/>
          <w:bCs/>
          <w:sz w:val="24"/>
          <w:szCs w:val="24"/>
        </w:rPr>
        <w:t>kinematics-driven</w:t>
      </w:r>
      <w:r w:rsidRPr="004D654A">
        <w:rPr>
          <w:sz w:val="24"/>
          <w:szCs w:val="24"/>
        </w:rPr>
        <w:t xml:space="preserve">, not fully dynamics-driven </w:t>
      </w:r>
    </w:p>
    <w:p w14:paraId="6FBECEB0" w14:textId="77777777" w:rsidR="004D654A" w:rsidRPr="004D654A" w:rsidRDefault="004D654A" w:rsidP="004D654A">
      <w:pPr>
        <w:numPr>
          <w:ilvl w:val="0"/>
          <w:numId w:val="6"/>
        </w:numPr>
        <w:rPr>
          <w:sz w:val="24"/>
          <w:szCs w:val="24"/>
        </w:rPr>
      </w:pPr>
      <w:r w:rsidRPr="004D654A">
        <w:rPr>
          <w:sz w:val="24"/>
          <w:szCs w:val="24"/>
        </w:rPr>
        <w:t xml:space="preserve">Limited real-world physics realism (forces, inertia, torque not deeply tuned yet) </w:t>
      </w:r>
    </w:p>
    <w:p w14:paraId="060C2955" w14:textId="77777777" w:rsidR="004D654A" w:rsidRDefault="004D654A" w:rsidP="004D654A">
      <w:pPr>
        <w:numPr>
          <w:ilvl w:val="0"/>
          <w:numId w:val="6"/>
        </w:numPr>
        <w:rPr>
          <w:sz w:val="24"/>
          <w:szCs w:val="24"/>
        </w:rPr>
      </w:pPr>
      <w:r w:rsidRPr="004D654A">
        <w:rPr>
          <w:sz w:val="24"/>
          <w:szCs w:val="24"/>
        </w:rPr>
        <w:t xml:space="preserve">No integration with external physics engines (e.g., Isaac Sim) yet </w:t>
      </w:r>
    </w:p>
    <w:p w14:paraId="5E33FF7C" w14:textId="77777777" w:rsidR="004D654A" w:rsidRDefault="004D654A" w:rsidP="004D654A">
      <w:pPr>
        <w:rPr>
          <w:sz w:val="24"/>
          <w:szCs w:val="24"/>
        </w:rPr>
      </w:pPr>
    </w:p>
    <w:p w14:paraId="2E58DA3D" w14:textId="6F9A2421" w:rsidR="004D654A" w:rsidRPr="004D654A" w:rsidRDefault="004D654A" w:rsidP="004D654A">
      <w:pPr>
        <w:rPr>
          <w:b/>
          <w:bCs/>
          <w:sz w:val="24"/>
          <w:szCs w:val="24"/>
        </w:rPr>
      </w:pPr>
      <w:r w:rsidRPr="004D654A">
        <w:rPr>
          <w:b/>
          <w:bCs/>
          <w:sz w:val="24"/>
          <w:szCs w:val="24"/>
        </w:rPr>
        <w:t>PLANNED NEXT STEPS</w:t>
      </w:r>
    </w:p>
    <w:p w14:paraId="21B91A59" w14:textId="77777777" w:rsidR="004D654A" w:rsidRPr="004D654A" w:rsidRDefault="004D654A" w:rsidP="004D654A">
      <w:pPr>
        <w:numPr>
          <w:ilvl w:val="0"/>
          <w:numId w:val="7"/>
        </w:numPr>
        <w:jc w:val="both"/>
        <w:rPr>
          <w:sz w:val="24"/>
          <w:szCs w:val="24"/>
        </w:rPr>
      </w:pPr>
      <w:r w:rsidRPr="004D654A">
        <w:rPr>
          <w:sz w:val="24"/>
          <w:szCs w:val="24"/>
        </w:rPr>
        <w:t xml:space="preserve">Implement torque-based control instead of only position control </w:t>
      </w:r>
    </w:p>
    <w:p w14:paraId="5534870C" w14:textId="77777777" w:rsidR="004D654A" w:rsidRPr="004D654A" w:rsidRDefault="004D654A" w:rsidP="004D654A">
      <w:pPr>
        <w:numPr>
          <w:ilvl w:val="0"/>
          <w:numId w:val="7"/>
        </w:numPr>
        <w:jc w:val="both"/>
        <w:rPr>
          <w:sz w:val="24"/>
          <w:szCs w:val="24"/>
        </w:rPr>
      </w:pPr>
      <w:r w:rsidRPr="004D654A">
        <w:rPr>
          <w:sz w:val="24"/>
          <w:szCs w:val="24"/>
        </w:rPr>
        <w:t xml:space="preserve">Add force and inertia properties to links </w:t>
      </w:r>
    </w:p>
    <w:p w14:paraId="5B2DB279" w14:textId="77777777" w:rsidR="004D654A" w:rsidRPr="004D654A" w:rsidRDefault="004D654A" w:rsidP="004D654A">
      <w:pPr>
        <w:numPr>
          <w:ilvl w:val="0"/>
          <w:numId w:val="7"/>
        </w:numPr>
        <w:jc w:val="both"/>
        <w:rPr>
          <w:sz w:val="24"/>
          <w:szCs w:val="24"/>
        </w:rPr>
      </w:pPr>
      <w:r w:rsidRPr="004D654A">
        <w:rPr>
          <w:sz w:val="24"/>
          <w:szCs w:val="24"/>
        </w:rPr>
        <w:t xml:space="preserve">Improve realism using </w:t>
      </w:r>
      <w:proofErr w:type="spellStart"/>
      <w:r w:rsidRPr="004D654A">
        <w:rPr>
          <w:sz w:val="24"/>
          <w:szCs w:val="24"/>
        </w:rPr>
        <w:t>Simscape</w:t>
      </w:r>
      <w:proofErr w:type="spellEnd"/>
      <w:r w:rsidRPr="004D654A">
        <w:rPr>
          <w:sz w:val="24"/>
          <w:szCs w:val="24"/>
        </w:rPr>
        <w:t xml:space="preserve"> Multibody physics parameters </w:t>
      </w:r>
    </w:p>
    <w:p w14:paraId="0324A101" w14:textId="77777777" w:rsidR="004D654A" w:rsidRPr="004D654A" w:rsidRDefault="004D654A" w:rsidP="004D654A">
      <w:pPr>
        <w:numPr>
          <w:ilvl w:val="0"/>
          <w:numId w:val="7"/>
        </w:numPr>
        <w:jc w:val="both"/>
        <w:rPr>
          <w:sz w:val="24"/>
          <w:szCs w:val="24"/>
        </w:rPr>
      </w:pPr>
      <w:r w:rsidRPr="004D654A">
        <w:rPr>
          <w:sz w:val="24"/>
          <w:szCs w:val="24"/>
        </w:rPr>
        <w:t>Explore integration with external physics engines if required (e.g., Isaac Sim)</w:t>
      </w:r>
    </w:p>
    <w:p w14:paraId="3C5CF39E" w14:textId="77777777" w:rsidR="004D654A" w:rsidRDefault="004D654A" w:rsidP="004D654A">
      <w:pPr>
        <w:jc w:val="both"/>
        <w:rPr>
          <w:sz w:val="24"/>
          <w:szCs w:val="24"/>
        </w:rPr>
      </w:pPr>
    </w:p>
    <w:p w14:paraId="23DAC572" w14:textId="2078CB20" w:rsidR="004D654A" w:rsidRPr="004D654A" w:rsidRDefault="004D654A" w:rsidP="004D654A">
      <w:pPr>
        <w:jc w:val="both"/>
        <w:rPr>
          <w:b/>
          <w:bCs/>
          <w:sz w:val="24"/>
          <w:szCs w:val="24"/>
        </w:rPr>
      </w:pPr>
      <w:r w:rsidRPr="004D654A">
        <w:rPr>
          <w:b/>
          <w:bCs/>
          <w:sz w:val="24"/>
          <w:szCs w:val="24"/>
        </w:rPr>
        <w:t>CONCLUSION</w:t>
      </w:r>
    </w:p>
    <w:p w14:paraId="1AD55AF1" w14:textId="77777777" w:rsidR="004D654A" w:rsidRPr="004D654A" w:rsidRDefault="004D654A" w:rsidP="004D654A">
      <w:pPr>
        <w:jc w:val="both"/>
        <w:rPr>
          <w:sz w:val="24"/>
          <w:szCs w:val="24"/>
        </w:rPr>
      </w:pPr>
      <w:r w:rsidRPr="004D654A">
        <w:rPr>
          <w:sz w:val="24"/>
          <w:szCs w:val="24"/>
        </w:rPr>
        <w:t xml:space="preserve">The </w:t>
      </w:r>
      <w:proofErr w:type="spellStart"/>
      <w:r w:rsidRPr="004D654A">
        <w:rPr>
          <w:sz w:val="24"/>
          <w:szCs w:val="24"/>
        </w:rPr>
        <w:t>Kinova</w:t>
      </w:r>
      <w:proofErr w:type="spellEnd"/>
      <w:r w:rsidRPr="004D654A">
        <w:rPr>
          <w:sz w:val="24"/>
          <w:szCs w:val="24"/>
        </w:rPr>
        <w:t xml:space="preserve"> Gen3 model is successfully set up and partially simulated in MATLAB. The current stage focuses on kinematics and basic motion, with future work aimed at enhancing physics realism through torque control and dynamic simulation.</w:t>
      </w:r>
    </w:p>
    <w:p w14:paraId="3CB6A93D" w14:textId="77777777" w:rsidR="004D654A" w:rsidRPr="004D654A" w:rsidRDefault="004D654A" w:rsidP="004D654A">
      <w:pPr>
        <w:jc w:val="both"/>
        <w:rPr>
          <w:b/>
          <w:bCs/>
          <w:sz w:val="24"/>
          <w:szCs w:val="24"/>
        </w:rPr>
      </w:pPr>
    </w:p>
    <w:p w14:paraId="16A28006" w14:textId="77777777" w:rsidR="004D654A" w:rsidRDefault="004D654A" w:rsidP="004D654A">
      <w:pPr>
        <w:ind w:left="360"/>
        <w:rPr>
          <w:sz w:val="24"/>
          <w:szCs w:val="24"/>
        </w:rPr>
      </w:pPr>
    </w:p>
    <w:p w14:paraId="1F46945D" w14:textId="77777777" w:rsidR="004D654A" w:rsidRDefault="004D654A" w:rsidP="004D654A">
      <w:pPr>
        <w:ind w:left="720"/>
        <w:rPr>
          <w:sz w:val="24"/>
          <w:szCs w:val="24"/>
        </w:rPr>
      </w:pPr>
    </w:p>
    <w:p w14:paraId="2767CC5B" w14:textId="77777777" w:rsidR="004D654A" w:rsidRPr="004D654A" w:rsidRDefault="004D654A" w:rsidP="004D654A">
      <w:pPr>
        <w:ind w:left="360"/>
        <w:rPr>
          <w:sz w:val="24"/>
          <w:szCs w:val="24"/>
        </w:rPr>
      </w:pPr>
    </w:p>
    <w:p w14:paraId="605C374F" w14:textId="77777777" w:rsidR="004D654A" w:rsidRPr="004D654A" w:rsidRDefault="004D654A" w:rsidP="004D654A">
      <w:pPr>
        <w:rPr>
          <w:sz w:val="24"/>
          <w:szCs w:val="24"/>
        </w:rPr>
      </w:pPr>
    </w:p>
    <w:p w14:paraId="6ACF5F39" w14:textId="77777777" w:rsidR="004D654A" w:rsidRPr="004D654A" w:rsidRDefault="004D654A" w:rsidP="004D654A">
      <w:pPr>
        <w:jc w:val="both"/>
        <w:rPr>
          <w:sz w:val="24"/>
          <w:szCs w:val="24"/>
        </w:rPr>
      </w:pPr>
    </w:p>
    <w:p w14:paraId="5A7B5784" w14:textId="7D0B5AB8" w:rsidR="004D654A" w:rsidRPr="004D654A" w:rsidRDefault="004D654A" w:rsidP="004D654A">
      <w:pPr>
        <w:rPr>
          <w:b/>
          <w:bCs/>
          <w:sz w:val="24"/>
          <w:szCs w:val="24"/>
        </w:rPr>
      </w:pPr>
      <w:r>
        <w:rPr>
          <w:b/>
          <w:bCs/>
          <w:sz w:val="24"/>
          <w:szCs w:val="24"/>
        </w:rPr>
        <w:lastRenderedPageBreak/>
        <w:t xml:space="preserve">SCREENSHOTS  </w:t>
      </w:r>
    </w:p>
    <w:p w14:paraId="010A0533" w14:textId="7B6CA147" w:rsidR="003D10C0" w:rsidRDefault="0033478F">
      <w:pPr>
        <w:rPr>
          <w:b/>
          <w:bCs/>
        </w:rPr>
      </w:pPr>
      <w:r w:rsidRPr="0033478F">
        <w:rPr>
          <w:b/>
          <w:bCs/>
        </w:rPr>
        <w:drawing>
          <wp:inline distT="0" distB="0" distL="0" distR="0" wp14:anchorId="0D3104E2" wp14:editId="7A0F0A8E">
            <wp:extent cx="5731510" cy="2831465"/>
            <wp:effectExtent l="0" t="0" r="2540" b="6985"/>
            <wp:docPr id="108530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07528" name=""/>
                    <pic:cNvPicPr/>
                  </pic:nvPicPr>
                  <pic:blipFill>
                    <a:blip r:embed="rId7"/>
                    <a:stretch>
                      <a:fillRect/>
                    </a:stretch>
                  </pic:blipFill>
                  <pic:spPr>
                    <a:xfrm>
                      <a:off x="0" y="0"/>
                      <a:ext cx="5731510" cy="2831465"/>
                    </a:xfrm>
                    <a:prstGeom prst="rect">
                      <a:avLst/>
                    </a:prstGeom>
                  </pic:spPr>
                </pic:pic>
              </a:graphicData>
            </a:graphic>
          </wp:inline>
        </w:drawing>
      </w:r>
    </w:p>
    <w:p w14:paraId="2D6E77FF" w14:textId="430277A1" w:rsidR="00F47919" w:rsidRDefault="00F47919">
      <w:pPr>
        <w:rPr>
          <w:b/>
          <w:bCs/>
        </w:rPr>
      </w:pPr>
      <w:r w:rsidRPr="00F47919">
        <w:rPr>
          <w:b/>
          <w:bCs/>
        </w:rPr>
        <w:drawing>
          <wp:inline distT="0" distB="0" distL="0" distR="0" wp14:anchorId="50B4237E" wp14:editId="2F60D00A">
            <wp:extent cx="5731510" cy="2995930"/>
            <wp:effectExtent l="0" t="0" r="2540" b="0"/>
            <wp:docPr id="104305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58431" name=""/>
                    <pic:cNvPicPr/>
                  </pic:nvPicPr>
                  <pic:blipFill>
                    <a:blip r:embed="rId8"/>
                    <a:stretch>
                      <a:fillRect/>
                    </a:stretch>
                  </pic:blipFill>
                  <pic:spPr>
                    <a:xfrm>
                      <a:off x="0" y="0"/>
                      <a:ext cx="5731510" cy="2995930"/>
                    </a:xfrm>
                    <a:prstGeom prst="rect">
                      <a:avLst/>
                    </a:prstGeom>
                  </pic:spPr>
                </pic:pic>
              </a:graphicData>
            </a:graphic>
          </wp:inline>
        </w:drawing>
      </w:r>
    </w:p>
    <w:p w14:paraId="6A9AB598" w14:textId="735EC12E" w:rsidR="00F47919" w:rsidRDefault="00F47919">
      <w:pPr>
        <w:rPr>
          <w:b/>
          <w:bCs/>
        </w:rPr>
      </w:pPr>
      <w:r w:rsidRPr="00F47919">
        <w:rPr>
          <w:b/>
          <w:bCs/>
        </w:rPr>
        <w:lastRenderedPageBreak/>
        <w:drawing>
          <wp:inline distT="0" distB="0" distL="0" distR="0" wp14:anchorId="1525FD58" wp14:editId="3B7023DD">
            <wp:extent cx="5731510" cy="3082290"/>
            <wp:effectExtent l="0" t="0" r="2540" b="3810"/>
            <wp:docPr id="151586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60539" name=""/>
                    <pic:cNvPicPr/>
                  </pic:nvPicPr>
                  <pic:blipFill>
                    <a:blip r:embed="rId9"/>
                    <a:stretch>
                      <a:fillRect/>
                    </a:stretch>
                  </pic:blipFill>
                  <pic:spPr>
                    <a:xfrm>
                      <a:off x="0" y="0"/>
                      <a:ext cx="5731510" cy="3082290"/>
                    </a:xfrm>
                    <a:prstGeom prst="rect">
                      <a:avLst/>
                    </a:prstGeom>
                  </pic:spPr>
                </pic:pic>
              </a:graphicData>
            </a:graphic>
          </wp:inline>
        </w:drawing>
      </w:r>
    </w:p>
    <w:p w14:paraId="60242BB0" w14:textId="20428708" w:rsidR="00C7320C" w:rsidRDefault="00C7320C">
      <w:pPr>
        <w:rPr>
          <w:b/>
          <w:bCs/>
        </w:rPr>
      </w:pPr>
      <w:r w:rsidRPr="00C7320C">
        <w:rPr>
          <w:b/>
          <w:bCs/>
        </w:rPr>
        <w:drawing>
          <wp:inline distT="0" distB="0" distL="0" distR="0" wp14:anchorId="3342EE63" wp14:editId="1E3AF07A">
            <wp:extent cx="5731510" cy="3411220"/>
            <wp:effectExtent l="0" t="0" r="2540" b="0"/>
            <wp:docPr id="136758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81176" name=""/>
                    <pic:cNvPicPr/>
                  </pic:nvPicPr>
                  <pic:blipFill>
                    <a:blip r:embed="rId10"/>
                    <a:stretch>
                      <a:fillRect/>
                    </a:stretch>
                  </pic:blipFill>
                  <pic:spPr>
                    <a:xfrm>
                      <a:off x="0" y="0"/>
                      <a:ext cx="5731510" cy="3411220"/>
                    </a:xfrm>
                    <a:prstGeom prst="rect">
                      <a:avLst/>
                    </a:prstGeom>
                  </pic:spPr>
                </pic:pic>
              </a:graphicData>
            </a:graphic>
          </wp:inline>
        </w:drawing>
      </w:r>
    </w:p>
    <w:p w14:paraId="0F88B056" w14:textId="51EA145E" w:rsidR="000A1218" w:rsidRDefault="000A1218">
      <w:pPr>
        <w:rPr>
          <w:b/>
          <w:bCs/>
        </w:rPr>
      </w:pPr>
      <w:r w:rsidRPr="000A1218">
        <w:rPr>
          <w:b/>
          <w:bCs/>
        </w:rPr>
        <w:lastRenderedPageBreak/>
        <w:drawing>
          <wp:inline distT="0" distB="0" distL="0" distR="0" wp14:anchorId="1C1C3DA8" wp14:editId="027611E7">
            <wp:extent cx="5668166" cy="3200847"/>
            <wp:effectExtent l="0" t="0" r="0" b="0"/>
            <wp:docPr id="33321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17868" name=""/>
                    <pic:cNvPicPr/>
                  </pic:nvPicPr>
                  <pic:blipFill>
                    <a:blip r:embed="rId11"/>
                    <a:stretch>
                      <a:fillRect/>
                    </a:stretch>
                  </pic:blipFill>
                  <pic:spPr>
                    <a:xfrm>
                      <a:off x="0" y="0"/>
                      <a:ext cx="5668166" cy="3200847"/>
                    </a:xfrm>
                    <a:prstGeom prst="rect">
                      <a:avLst/>
                    </a:prstGeom>
                  </pic:spPr>
                </pic:pic>
              </a:graphicData>
            </a:graphic>
          </wp:inline>
        </w:drawing>
      </w:r>
    </w:p>
    <w:p w14:paraId="50C9AF60" w14:textId="6C3F8EB9" w:rsidR="00C754D4" w:rsidRDefault="00C754D4">
      <w:pPr>
        <w:rPr>
          <w:b/>
          <w:bCs/>
        </w:rPr>
      </w:pPr>
      <w:r w:rsidRPr="00C754D4">
        <w:rPr>
          <w:b/>
          <w:bCs/>
        </w:rPr>
        <w:drawing>
          <wp:inline distT="0" distB="0" distL="0" distR="0" wp14:anchorId="5D535088" wp14:editId="5F6B2F8B">
            <wp:extent cx="5731510" cy="2970530"/>
            <wp:effectExtent l="0" t="0" r="2540" b="1270"/>
            <wp:docPr id="128528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85393" name=""/>
                    <pic:cNvPicPr/>
                  </pic:nvPicPr>
                  <pic:blipFill>
                    <a:blip r:embed="rId12"/>
                    <a:stretch>
                      <a:fillRect/>
                    </a:stretch>
                  </pic:blipFill>
                  <pic:spPr>
                    <a:xfrm>
                      <a:off x="0" y="0"/>
                      <a:ext cx="5731510" cy="2970530"/>
                    </a:xfrm>
                    <a:prstGeom prst="rect">
                      <a:avLst/>
                    </a:prstGeom>
                  </pic:spPr>
                </pic:pic>
              </a:graphicData>
            </a:graphic>
          </wp:inline>
        </w:drawing>
      </w:r>
    </w:p>
    <w:p w14:paraId="18DBBA2D" w14:textId="251901EF" w:rsidR="00C754D4" w:rsidRDefault="00C754D4">
      <w:pPr>
        <w:rPr>
          <w:b/>
          <w:bCs/>
        </w:rPr>
      </w:pPr>
      <w:r w:rsidRPr="00C754D4">
        <w:rPr>
          <w:b/>
          <w:bCs/>
        </w:rPr>
        <w:lastRenderedPageBreak/>
        <w:drawing>
          <wp:inline distT="0" distB="0" distL="0" distR="0" wp14:anchorId="4B6BE5B8" wp14:editId="489780C5">
            <wp:extent cx="5731510" cy="3304540"/>
            <wp:effectExtent l="0" t="0" r="2540" b="0"/>
            <wp:docPr id="206783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34755" name=""/>
                    <pic:cNvPicPr/>
                  </pic:nvPicPr>
                  <pic:blipFill>
                    <a:blip r:embed="rId13"/>
                    <a:stretch>
                      <a:fillRect/>
                    </a:stretch>
                  </pic:blipFill>
                  <pic:spPr>
                    <a:xfrm>
                      <a:off x="0" y="0"/>
                      <a:ext cx="5731510" cy="3304540"/>
                    </a:xfrm>
                    <a:prstGeom prst="rect">
                      <a:avLst/>
                    </a:prstGeom>
                  </pic:spPr>
                </pic:pic>
              </a:graphicData>
            </a:graphic>
          </wp:inline>
        </w:drawing>
      </w:r>
    </w:p>
    <w:p w14:paraId="1C6D4630" w14:textId="21B7E35E" w:rsidR="00C754D4" w:rsidRDefault="00C754D4">
      <w:pPr>
        <w:rPr>
          <w:b/>
          <w:bCs/>
        </w:rPr>
      </w:pPr>
      <w:r w:rsidRPr="00C754D4">
        <w:rPr>
          <w:b/>
          <w:bCs/>
        </w:rPr>
        <w:drawing>
          <wp:inline distT="0" distB="0" distL="0" distR="0" wp14:anchorId="269A4738" wp14:editId="518648F8">
            <wp:extent cx="5731510" cy="2762250"/>
            <wp:effectExtent l="0" t="0" r="2540" b="0"/>
            <wp:docPr id="159750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09477" name=""/>
                    <pic:cNvPicPr/>
                  </pic:nvPicPr>
                  <pic:blipFill>
                    <a:blip r:embed="rId14"/>
                    <a:stretch>
                      <a:fillRect/>
                    </a:stretch>
                  </pic:blipFill>
                  <pic:spPr>
                    <a:xfrm>
                      <a:off x="0" y="0"/>
                      <a:ext cx="5731510" cy="2762250"/>
                    </a:xfrm>
                    <a:prstGeom prst="rect">
                      <a:avLst/>
                    </a:prstGeom>
                  </pic:spPr>
                </pic:pic>
              </a:graphicData>
            </a:graphic>
          </wp:inline>
        </w:drawing>
      </w:r>
    </w:p>
    <w:p w14:paraId="4A32B5A7" w14:textId="010A0A06" w:rsidR="00C754D4" w:rsidRDefault="00C754D4">
      <w:pPr>
        <w:rPr>
          <w:b/>
          <w:bCs/>
        </w:rPr>
      </w:pPr>
      <w:r w:rsidRPr="00C754D4">
        <w:rPr>
          <w:b/>
          <w:bCs/>
        </w:rPr>
        <w:lastRenderedPageBreak/>
        <w:drawing>
          <wp:inline distT="0" distB="0" distL="0" distR="0" wp14:anchorId="792F4851" wp14:editId="3CCC4A27">
            <wp:extent cx="5731510" cy="3602990"/>
            <wp:effectExtent l="0" t="0" r="2540" b="0"/>
            <wp:docPr id="32866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60264" name=""/>
                    <pic:cNvPicPr/>
                  </pic:nvPicPr>
                  <pic:blipFill>
                    <a:blip r:embed="rId15"/>
                    <a:stretch>
                      <a:fillRect/>
                    </a:stretch>
                  </pic:blipFill>
                  <pic:spPr>
                    <a:xfrm>
                      <a:off x="0" y="0"/>
                      <a:ext cx="5731510" cy="3602990"/>
                    </a:xfrm>
                    <a:prstGeom prst="rect">
                      <a:avLst/>
                    </a:prstGeom>
                  </pic:spPr>
                </pic:pic>
              </a:graphicData>
            </a:graphic>
          </wp:inline>
        </w:drawing>
      </w:r>
    </w:p>
    <w:p w14:paraId="37A63433" w14:textId="6FF5DA61" w:rsidR="00CD1A70" w:rsidRDefault="00CD1A70">
      <w:pPr>
        <w:rPr>
          <w:b/>
          <w:bCs/>
        </w:rPr>
      </w:pPr>
      <w:r w:rsidRPr="00CD1A70">
        <w:rPr>
          <w:b/>
          <w:bCs/>
        </w:rPr>
        <w:drawing>
          <wp:inline distT="0" distB="0" distL="0" distR="0" wp14:anchorId="45C7AA6F" wp14:editId="0A0C24DC">
            <wp:extent cx="5731510" cy="2831465"/>
            <wp:effectExtent l="0" t="0" r="2540" b="6985"/>
            <wp:docPr id="174689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96845" name=""/>
                    <pic:cNvPicPr/>
                  </pic:nvPicPr>
                  <pic:blipFill>
                    <a:blip r:embed="rId16"/>
                    <a:stretch>
                      <a:fillRect/>
                    </a:stretch>
                  </pic:blipFill>
                  <pic:spPr>
                    <a:xfrm>
                      <a:off x="0" y="0"/>
                      <a:ext cx="5731510" cy="2831465"/>
                    </a:xfrm>
                    <a:prstGeom prst="rect">
                      <a:avLst/>
                    </a:prstGeom>
                  </pic:spPr>
                </pic:pic>
              </a:graphicData>
            </a:graphic>
          </wp:inline>
        </w:drawing>
      </w:r>
    </w:p>
    <w:p w14:paraId="78C41721" w14:textId="7A0858FC" w:rsidR="00CD1A70" w:rsidRDefault="00CD1A70">
      <w:pPr>
        <w:rPr>
          <w:b/>
          <w:bCs/>
        </w:rPr>
      </w:pPr>
      <w:r w:rsidRPr="00CD1A70">
        <w:rPr>
          <w:b/>
          <w:bCs/>
        </w:rPr>
        <w:lastRenderedPageBreak/>
        <w:drawing>
          <wp:inline distT="0" distB="0" distL="0" distR="0" wp14:anchorId="2D4AB947" wp14:editId="41FFD495">
            <wp:extent cx="5731510" cy="3593465"/>
            <wp:effectExtent l="0" t="0" r="2540" b="6985"/>
            <wp:docPr id="12983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19044" name=""/>
                    <pic:cNvPicPr/>
                  </pic:nvPicPr>
                  <pic:blipFill>
                    <a:blip r:embed="rId17"/>
                    <a:stretch>
                      <a:fillRect/>
                    </a:stretch>
                  </pic:blipFill>
                  <pic:spPr>
                    <a:xfrm>
                      <a:off x="0" y="0"/>
                      <a:ext cx="5731510" cy="3593465"/>
                    </a:xfrm>
                    <a:prstGeom prst="rect">
                      <a:avLst/>
                    </a:prstGeom>
                  </pic:spPr>
                </pic:pic>
              </a:graphicData>
            </a:graphic>
          </wp:inline>
        </w:drawing>
      </w:r>
    </w:p>
    <w:p w14:paraId="5A457E52" w14:textId="3DEF8EE9" w:rsidR="00530E26" w:rsidRDefault="00530E26">
      <w:pPr>
        <w:rPr>
          <w:b/>
          <w:bCs/>
        </w:rPr>
      </w:pPr>
      <w:r w:rsidRPr="00530E26">
        <w:rPr>
          <w:b/>
          <w:bCs/>
        </w:rPr>
        <w:drawing>
          <wp:inline distT="0" distB="0" distL="0" distR="0" wp14:anchorId="2A4A4D60" wp14:editId="7E309D37">
            <wp:extent cx="5731510" cy="2263775"/>
            <wp:effectExtent l="0" t="0" r="2540" b="3175"/>
            <wp:docPr id="148543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33208" name=""/>
                    <pic:cNvPicPr/>
                  </pic:nvPicPr>
                  <pic:blipFill>
                    <a:blip r:embed="rId18"/>
                    <a:stretch>
                      <a:fillRect/>
                    </a:stretch>
                  </pic:blipFill>
                  <pic:spPr>
                    <a:xfrm>
                      <a:off x="0" y="0"/>
                      <a:ext cx="5731510" cy="2263775"/>
                    </a:xfrm>
                    <a:prstGeom prst="rect">
                      <a:avLst/>
                    </a:prstGeom>
                  </pic:spPr>
                </pic:pic>
              </a:graphicData>
            </a:graphic>
          </wp:inline>
        </w:drawing>
      </w:r>
    </w:p>
    <w:p w14:paraId="0A260A02" w14:textId="77777777" w:rsidR="00CD1A70" w:rsidRPr="0033478F" w:rsidRDefault="00CD1A70">
      <w:pPr>
        <w:rPr>
          <w:b/>
          <w:bCs/>
        </w:rPr>
      </w:pPr>
    </w:p>
    <w:sectPr w:rsidR="00CD1A70" w:rsidRPr="0033478F" w:rsidSect="004D654A">
      <w:head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D4DC" w14:textId="77777777" w:rsidR="003178A5" w:rsidRDefault="003178A5" w:rsidP="004D654A">
      <w:pPr>
        <w:spacing w:after="0" w:line="240" w:lineRule="auto"/>
      </w:pPr>
      <w:r>
        <w:separator/>
      </w:r>
    </w:p>
  </w:endnote>
  <w:endnote w:type="continuationSeparator" w:id="0">
    <w:p w14:paraId="0099B40D" w14:textId="77777777" w:rsidR="003178A5" w:rsidRDefault="003178A5" w:rsidP="004D6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7EC38" w14:textId="77777777" w:rsidR="003178A5" w:rsidRDefault="003178A5" w:rsidP="004D654A">
      <w:pPr>
        <w:spacing w:after="0" w:line="240" w:lineRule="auto"/>
      </w:pPr>
      <w:r>
        <w:separator/>
      </w:r>
    </w:p>
  </w:footnote>
  <w:footnote w:type="continuationSeparator" w:id="0">
    <w:p w14:paraId="48568437" w14:textId="77777777" w:rsidR="003178A5" w:rsidRDefault="003178A5" w:rsidP="004D6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D694" w14:textId="019DF702" w:rsidR="004D654A" w:rsidRPr="004D654A" w:rsidRDefault="004D654A">
    <w:pPr>
      <w:pStyle w:val="Header"/>
      <w:rPr>
        <w:b/>
        <w:bCs/>
      </w:rPr>
    </w:pPr>
    <w:r w:rsidRPr="004D654A">
      <w:rPr>
        <w:b/>
        <w:bCs/>
      </w:rPr>
      <w:t>RAMNEEK SINGH BHANGU(S223927982)</w:t>
    </w:r>
  </w:p>
  <w:p w14:paraId="184602A8" w14:textId="77777777" w:rsidR="004D654A" w:rsidRPr="004D654A" w:rsidRDefault="004D654A">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9518D"/>
    <w:multiLevelType w:val="multilevel"/>
    <w:tmpl w:val="9E7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F55BB"/>
    <w:multiLevelType w:val="multilevel"/>
    <w:tmpl w:val="7DB8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5607B"/>
    <w:multiLevelType w:val="multilevel"/>
    <w:tmpl w:val="457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A24CA"/>
    <w:multiLevelType w:val="multilevel"/>
    <w:tmpl w:val="3AE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55783"/>
    <w:multiLevelType w:val="multilevel"/>
    <w:tmpl w:val="F20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843B2"/>
    <w:multiLevelType w:val="multilevel"/>
    <w:tmpl w:val="9FCE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754CF"/>
    <w:multiLevelType w:val="multilevel"/>
    <w:tmpl w:val="C65E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743154">
    <w:abstractNumId w:val="0"/>
  </w:num>
  <w:num w:numId="2" w16cid:durableId="2015183233">
    <w:abstractNumId w:val="6"/>
  </w:num>
  <w:num w:numId="3" w16cid:durableId="1704790748">
    <w:abstractNumId w:val="4"/>
  </w:num>
  <w:num w:numId="4" w16cid:durableId="1146820497">
    <w:abstractNumId w:val="2"/>
  </w:num>
  <w:num w:numId="5" w16cid:durableId="1337803221">
    <w:abstractNumId w:val="3"/>
  </w:num>
  <w:num w:numId="6" w16cid:durableId="749888739">
    <w:abstractNumId w:val="5"/>
  </w:num>
  <w:num w:numId="7" w16cid:durableId="1996181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78F"/>
    <w:rsid w:val="000772C8"/>
    <w:rsid w:val="000A1218"/>
    <w:rsid w:val="003178A5"/>
    <w:rsid w:val="0033478F"/>
    <w:rsid w:val="003D10C0"/>
    <w:rsid w:val="004D654A"/>
    <w:rsid w:val="004F1040"/>
    <w:rsid w:val="00530E26"/>
    <w:rsid w:val="00671D21"/>
    <w:rsid w:val="00B97F9F"/>
    <w:rsid w:val="00C7320C"/>
    <w:rsid w:val="00C754D4"/>
    <w:rsid w:val="00C94E2A"/>
    <w:rsid w:val="00CD1A70"/>
    <w:rsid w:val="00CD60B1"/>
    <w:rsid w:val="00F479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6C6A7"/>
  <w15:chartTrackingRefBased/>
  <w15:docId w15:val="{86889CE3-6092-4BB0-B0D7-354F578E4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78F"/>
    <w:rPr>
      <w:rFonts w:eastAsiaTheme="majorEastAsia" w:cstheme="majorBidi"/>
      <w:color w:val="272727" w:themeColor="text1" w:themeTint="D8"/>
    </w:rPr>
  </w:style>
  <w:style w:type="paragraph" w:styleId="Title">
    <w:name w:val="Title"/>
    <w:basedOn w:val="Normal"/>
    <w:next w:val="Normal"/>
    <w:link w:val="TitleChar"/>
    <w:uiPriority w:val="10"/>
    <w:qFormat/>
    <w:rsid w:val="00334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78F"/>
    <w:pPr>
      <w:spacing w:before="160"/>
      <w:jc w:val="center"/>
    </w:pPr>
    <w:rPr>
      <w:i/>
      <w:iCs/>
      <w:color w:val="404040" w:themeColor="text1" w:themeTint="BF"/>
    </w:rPr>
  </w:style>
  <w:style w:type="character" w:customStyle="1" w:styleId="QuoteChar">
    <w:name w:val="Quote Char"/>
    <w:basedOn w:val="DefaultParagraphFont"/>
    <w:link w:val="Quote"/>
    <w:uiPriority w:val="29"/>
    <w:rsid w:val="0033478F"/>
    <w:rPr>
      <w:i/>
      <w:iCs/>
      <w:color w:val="404040" w:themeColor="text1" w:themeTint="BF"/>
    </w:rPr>
  </w:style>
  <w:style w:type="paragraph" w:styleId="ListParagraph">
    <w:name w:val="List Paragraph"/>
    <w:basedOn w:val="Normal"/>
    <w:uiPriority w:val="34"/>
    <w:qFormat/>
    <w:rsid w:val="0033478F"/>
    <w:pPr>
      <w:ind w:left="720"/>
      <w:contextualSpacing/>
    </w:pPr>
  </w:style>
  <w:style w:type="character" w:styleId="IntenseEmphasis">
    <w:name w:val="Intense Emphasis"/>
    <w:basedOn w:val="DefaultParagraphFont"/>
    <w:uiPriority w:val="21"/>
    <w:qFormat/>
    <w:rsid w:val="0033478F"/>
    <w:rPr>
      <w:i/>
      <w:iCs/>
      <w:color w:val="0F4761" w:themeColor="accent1" w:themeShade="BF"/>
    </w:rPr>
  </w:style>
  <w:style w:type="paragraph" w:styleId="IntenseQuote">
    <w:name w:val="Intense Quote"/>
    <w:basedOn w:val="Normal"/>
    <w:next w:val="Normal"/>
    <w:link w:val="IntenseQuoteChar"/>
    <w:uiPriority w:val="30"/>
    <w:qFormat/>
    <w:rsid w:val="00334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78F"/>
    <w:rPr>
      <w:i/>
      <w:iCs/>
      <w:color w:val="0F4761" w:themeColor="accent1" w:themeShade="BF"/>
    </w:rPr>
  </w:style>
  <w:style w:type="character" w:styleId="IntenseReference">
    <w:name w:val="Intense Reference"/>
    <w:basedOn w:val="DefaultParagraphFont"/>
    <w:uiPriority w:val="32"/>
    <w:qFormat/>
    <w:rsid w:val="0033478F"/>
    <w:rPr>
      <w:b/>
      <w:bCs/>
      <w:smallCaps/>
      <w:color w:val="0F4761" w:themeColor="accent1" w:themeShade="BF"/>
      <w:spacing w:val="5"/>
    </w:rPr>
  </w:style>
  <w:style w:type="paragraph" w:styleId="Header">
    <w:name w:val="header"/>
    <w:basedOn w:val="Normal"/>
    <w:link w:val="HeaderChar"/>
    <w:uiPriority w:val="99"/>
    <w:unhideWhenUsed/>
    <w:rsid w:val="004D65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54A"/>
  </w:style>
  <w:style w:type="paragraph" w:styleId="Footer">
    <w:name w:val="footer"/>
    <w:basedOn w:val="Normal"/>
    <w:link w:val="FooterChar"/>
    <w:uiPriority w:val="99"/>
    <w:unhideWhenUsed/>
    <w:rsid w:val="004D65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8</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RAMNEEK SINGH BHANGU</dc:creator>
  <cp:keywords/>
  <dc:description/>
  <cp:lastModifiedBy>RAMNEEK SINGH BHANGU</cp:lastModifiedBy>
  <cp:revision>1</cp:revision>
  <dcterms:created xsi:type="dcterms:W3CDTF">2026-04-22T06:31:00Z</dcterms:created>
  <dcterms:modified xsi:type="dcterms:W3CDTF">2026-04-23T03:20:00Z</dcterms:modified>
</cp:coreProperties>
</file>