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47" w:rsidRPr="001B20BA" w:rsidRDefault="001B20BA" w:rsidP="008D142F">
      <w:pPr>
        <w:pStyle w:val="Title"/>
        <w:jc w:val="center"/>
        <w:rPr>
          <w:color w:val="000000" w:themeColor="text1"/>
        </w:rPr>
      </w:pPr>
      <w:r w:rsidRPr="001B20BA">
        <w:rPr>
          <w:color w:val="000000" w:themeColor="text1"/>
        </w:rPr>
        <w:t>Test Plan document for Item page of Walmart’s online shopping website</w:t>
      </w:r>
    </w:p>
    <w:p w:rsidR="001B20BA" w:rsidRPr="001B20BA" w:rsidRDefault="001B20BA">
      <w:pPr>
        <w:rPr>
          <w:color w:val="000000" w:themeColor="text1"/>
        </w:rPr>
      </w:pPr>
    </w:p>
    <w:p w:rsidR="006171DF" w:rsidRDefault="001B20BA" w:rsidP="006171DF">
      <w:pPr>
        <w:pStyle w:val="Heading1"/>
        <w:numPr>
          <w:ilvl w:val="0"/>
          <w:numId w:val="2"/>
        </w:numPr>
        <w:rPr>
          <w:color w:val="000000" w:themeColor="text1"/>
        </w:rPr>
      </w:pPr>
      <w:r w:rsidRPr="001B20BA">
        <w:rPr>
          <w:color w:val="000000" w:themeColor="text1"/>
        </w:rPr>
        <w:t>Introduction</w:t>
      </w:r>
    </w:p>
    <w:p w:rsidR="001B20BA" w:rsidRPr="006171DF" w:rsidRDefault="001B20BA" w:rsidP="006171DF">
      <w:pPr>
        <w:ind w:left="720"/>
      </w:pPr>
      <w:r w:rsidRPr="006171DF">
        <w:t>This document is written to lis</w:t>
      </w:r>
      <w:bookmarkStart w:id="0" w:name="_GoBack"/>
      <w:bookmarkEnd w:id="0"/>
      <w:r w:rsidRPr="006171DF">
        <w:t>t the scope and approach of the project, with features to be tested, type of testing to be performed and risks associated with the plan</w:t>
      </w:r>
    </w:p>
    <w:p w:rsidR="001B20BA" w:rsidRPr="00EB3E4C" w:rsidRDefault="001B20BA" w:rsidP="001B20BA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Scope of Testing</w:t>
      </w:r>
    </w:p>
    <w:p w:rsidR="00EB3E4C" w:rsidRDefault="00EB3E4C" w:rsidP="00EB3E4C">
      <w:pPr>
        <w:ind w:left="720"/>
      </w:pPr>
      <w:r>
        <w:t>When a customer searches for an item on Walmart’s online shopping website using a desktop</w:t>
      </w:r>
      <w:r w:rsidR="00367589">
        <w:t xml:space="preserve"> browser Chrome</w:t>
      </w:r>
      <w:r>
        <w:t>, following items should be covered:</w:t>
      </w:r>
    </w:p>
    <w:p w:rsidR="00EB3E4C" w:rsidRDefault="00EB3E4C" w:rsidP="00EB3E4C">
      <w:pPr>
        <w:pStyle w:val="ListParagraph"/>
        <w:numPr>
          <w:ilvl w:val="0"/>
          <w:numId w:val="4"/>
        </w:numPr>
      </w:pPr>
      <w:r>
        <w:t>Item page has basic information: Title and Price</w:t>
      </w:r>
    </w:p>
    <w:p w:rsidR="00EB3E4C" w:rsidRDefault="00EB3E4C" w:rsidP="00EB3E4C">
      <w:pPr>
        <w:pStyle w:val="ListParagraph"/>
        <w:numPr>
          <w:ilvl w:val="0"/>
          <w:numId w:val="4"/>
        </w:numPr>
      </w:pPr>
      <w:r>
        <w:t>Item that’s available for online and in-store purchase, should have relative buttons available</w:t>
      </w:r>
    </w:p>
    <w:p w:rsidR="00EB3E4C" w:rsidRDefault="00EB3E4C" w:rsidP="00EB3E4C">
      <w:pPr>
        <w:pStyle w:val="ListParagraph"/>
        <w:numPr>
          <w:ilvl w:val="0"/>
          <w:numId w:val="4"/>
        </w:numPr>
      </w:pPr>
      <w:r>
        <w:t>Item that’s available for online purchase only, should have only online purchase related buttons</w:t>
      </w:r>
    </w:p>
    <w:p w:rsidR="00EB3E4C" w:rsidRDefault="00EB3E4C" w:rsidP="00EB3E4C">
      <w:pPr>
        <w:pStyle w:val="ListParagraph"/>
        <w:numPr>
          <w:ilvl w:val="0"/>
          <w:numId w:val="4"/>
        </w:numPr>
      </w:pPr>
      <w:r>
        <w:t>Item that’s available for in-store purchase only, should have only in-store purchase related buttons</w:t>
      </w:r>
    </w:p>
    <w:p w:rsidR="00EB3E4C" w:rsidRDefault="00EB3E4C" w:rsidP="00EB3E4C">
      <w:pPr>
        <w:pStyle w:val="ListParagraph"/>
        <w:numPr>
          <w:ilvl w:val="0"/>
          <w:numId w:val="4"/>
        </w:numPr>
      </w:pPr>
      <w:r>
        <w:t>Item that’s neither available online nor in-store</w:t>
      </w:r>
      <w:r w:rsidR="00F17AC7">
        <w:t xml:space="preserve">, should have neither </w:t>
      </w:r>
      <w:proofErr w:type="gramStart"/>
      <w:r w:rsidR="00F17AC7">
        <w:t>buttons</w:t>
      </w:r>
      <w:proofErr w:type="gramEnd"/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has reduced price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is exclusive to Walmart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has only one picture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has more than one picture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is sold and shipped by Walmart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is sold and shipped by third-party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has no reviews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has reviews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has reviews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is eligible for free returns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Item page that has specific return policy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Pickup section of Item Page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Shipping section of Item Page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Q&amp;A section of Item Page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default contents of Find in-Store section of Item Page</w:t>
      </w:r>
    </w:p>
    <w:p w:rsidR="00F17AC7" w:rsidRDefault="00F17AC7" w:rsidP="00F17AC7">
      <w:pPr>
        <w:pStyle w:val="ListParagraph"/>
        <w:numPr>
          <w:ilvl w:val="0"/>
          <w:numId w:val="4"/>
        </w:numPr>
      </w:pPr>
      <w:r>
        <w:t>Validate contents of Find in-Store section of Item Page when update postal code</w:t>
      </w:r>
    </w:p>
    <w:p w:rsidR="006171DF" w:rsidRDefault="006171DF" w:rsidP="006171DF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Out – of - </w:t>
      </w:r>
      <w:r>
        <w:rPr>
          <w:color w:val="000000" w:themeColor="text1"/>
        </w:rPr>
        <w:t>Scope of Testing</w:t>
      </w:r>
    </w:p>
    <w:p w:rsidR="00183B7B" w:rsidRDefault="00183B7B" w:rsidP="00183B7B">
      <w:pPr>
        <w:ind w:left="720"/>
      </w:pPr>
      <w:r>
        <w:t>Following is not covered:</w:t>
      </w:r>
    </w:p>
    <w:p w:rsidR="00183B7B" w:rsidRDefault="00183B7B" w:rsidP="00183B7B">
      <w:pPr>
        <w:pStyle w:val="ListParagraph"/>
        <w:numPr>
          <w:ilvl w:val="0"/>
          <w:numId w:val="5"/>
        </w:numPr>
      </w:pPr>
      <w:r>
        <w:t>Mobile and responsive testing</w:t>
      </w:r>
    </w:p>
    <w:p w:rsidR="00183B7B" w:rsidRDefault="00183B7B" w:rsidP="00183B7B">
      <w:pPr>
        <w:pStyle w:val="ListParagraph"/>
        <w:numPr>
          <w:ilvl w:val="0"/>
          <w:numId w:val="5"/>
        </w:numPr>
      </w:pPr>
      <w:r>
        <w:t>Search functionality of the website</w:t>
      </w:r>
    </w:p>
    <w:p w:rsidR="00183B7B" w:rsidRDefault="00183B7B" w:rsidP="00183B7B">
      <w:pPr>
        <w:pStyle w:val="ListParagraph"/>
        <w:numPr>
          <w:ilvl w:val="0"/>
          <w:numId w:val="5"/>
        </w:numPr>
      </w:pPr>
      <w:r>
        <w:t xml:space="preserve">Workflow before and after the </w:t>
      </w:r>
      <w:r w:rsidR="003801A4">
        <w:t>Item page view</w:t>
      </w:r>
    </w:p>
    <w:p w:rsidR="00367589" w:rsidRDefault="00367589" w:rsidP="00183B7B">
      <w:pPr>
        <w:pStyle w:val="ListParagraph"/>
        <w:numPr>
          <w:ilvl w:val="0"/>
          <w:numId w:val="5"/>
        </w:numPr>
      </w:pPr>
      <w:r>
        <w:lastRenderedPageBreak/>
        <w:t>Validity of the information against backend systems</w:t>
      </w:r>
    </w:p>
    <w:p w:rsidR="00367589" w:rsidRDefault="00367589" w:rsidP="00183B7B">
      <w:pPr>
        <w:pStyle w:val="ListParagraph"/>
        <w:numPr>
          <w:ilvl w:val="0"/>
          <w:numId w:val="5"/>
        </w:numPr>
      </w:pPr>
      <w:r>
        <w:t>Multi-browser testing against browsers other than Chrome</w:t>
      </w:r>
    </w:p>
    <w:p w:rsidR="00367589" w:rsidRDefault="00D8243E" w:rsidP="00183B7B">
      <w:pPr>
        <w:pStyle w:val="ListParagraph"/>
        <w:numPr>
          <w:ilvl w:val="0"/>
          <w:numId w:val="5"/>
        </w:numPr>
      </w:pPr>
      <w:r>
        <w:t>Performance and security testing</w:t>
      </w:r>
    </w:p>
    <w:p w:rsidR="003801A4" w:rsidRDefault="00D8243E" w:rsidP="003801A4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Type of Testing</w:t>
      </w:r>
    </w:p>
    <w:p w:rsidR="003801A4" w:rsidRDefault="00750AA1" w:rsidP="003801A4">
      <w:pPr>
        <w:ind w:left="720"/>
      </w:pPr>
      <w:r>
        <w:t xml:space="preserve">Automated </w:t>
      </w:r>
      <w:r w:rsidR="00D8243E">
        <w:t>End to End UI testing</w:t>
      </w:r>
      <w:r>
        <w:t xml:space="preserve"> using BDD practices</w:t>
      </w:r>
    </w:p>
    <w:p w:rsidR="00750AA1" w:rsidRPr="00750AA1" w:rsidRDefault="00750AA1" w:rsidP="00750AA1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Test framework, tools and languages</w:t>
      </w:r>
    </w:p>
    <w:p w:rsidR="00750AA1" w:rsidRDefault="00750AA1" w:rsidP="00750AA1">
      <w:pPr>
        <w:ind w:left="720"/>
      </w:pPr>
      <w:r>
        <w:t>Framework: Cucumber</w:t>
      </w:r>
    </w:p>
    <w:p w:rsidR="00750AA1" w:rsidRDefault="00750AA1" w:rsidP="00750AA1">
      <w:pPr>
        <w:ind w:left="720"/>
      </w:pPr>
      <w:r>
        <w:t>Programming Language: Java</w:t>
      </w:r>
    </w:p>
    <w:p w:rsidR="00750AA1" w:rsidRDefault="00750AA1" w:rsidP="00750AA1">
      <w:pPr>
        <w:ind w:left="720"/>
      </w:pPr>
      <w:r>
        <w:t>Reporting: Allure report</w:t>
      </w:r>
    </w:p>
    <w:p w:rsidR="008D142F" w:rsidRDefault="008D142F" w:rsidP="008D142F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Test </w:t>
      </w:r>
      <w:r>
        <w:rPr>
          <w:color w:val="000000" w:themeColor="text1"/>
        </w:rPr>
        <w:t>Criteria</w:t>
      </w:r>
    </w:p>
    <w:p w:rsidR="008D142F" w:rsidRDefault="008D142F" w:rsidP="008D142F">
      <w:pPr>
        <w:ind w:left="720"/>
      </w:pPr>
      <w:r>
        <w:t>The testing will be suspended if 60% test cases failed</w:t>
      </w:r>
    </w:p>
    <w:p w:rsidR="008D142F" w:rsidRDefault="008D142F" w:rsidP="008D142F">
      <w:pPr>
        <w:ind w:left="720"/>
      </w:pPr>
      <w:r>
        <w:t>The testing will be considered successful if 80% test cases have been automated and have passed.</w:t>
      </w:r>
    </w:p>
    <w:p w:rsidR="008D142F" w:rsidRDefault="008D142F" w:rsidP="008D142F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Tes</w:t>
      </w:r>
      <w:r>
        <w:rPr>
          <w:color w:val="000000" w:themeColor="text1"/>
        </w:rPr>
        <w:t>t Environment</w:t>
      </w:r>
    </w:p>
    <w:p w:rsidR="008D142F" w:rsidRPr="008D142F" w:rsidRDefault="008D142F" w:rsidP="008D142F">
      <w:pPr>
        <w:ind w:left="720"/>
      </w:pPr>
      <w:hyperlink r:id="rId5" w:history="1">
        <w:r w:rsidRPr="00B468AC">
          <w:rPr>
            <w:rStyle w:val="Hyperlink"/>
          </w:rPr>
          <w:t>http://www.walmart.ca</w:t>
        </w:r>
      </w:hyperlink>
      <w:r>
        <w:t xml:space="preserve"> production website</w:t>
      </w:r>
    </w:p>
    <w:p w:rsidR="008D142F" w:rsidRDefault="008D142F" w:rsidP="008D142F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Test </w:t>
      </w:r>
      <w:r>
        <w:rPr>
          <w:color w:val="000000" w:themeColor="text1"/>
        </w:rPr>
        <w:t>Resources</w:t>
      </w:r>
    </w:p>
    <w:p w:rsidR="008D142F" w:rsidRPr="008D142F" w:rsidRDefault="008D142F" w:rsidP="008D142F">
      <w:pPr>
        <w:ind w:left="720"/>
      </w:pPr>
      <w:r>
        <w:t>Automation Engineer</w:t>
      </w:r>
    </w:p>
    <w:p w:rsidR="008D142F" w:rsidRDefault="008D142F" w:rsidP="008D142F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Test </w:t>
      </w:r>
      <w:r>
        <w:rPr>
          <w:color w:val="000000" w:themeColor="text1"/>
        </w:rPr>
        <w:t>Schedule and Estimation</w:t>
      </w:r>
    </w:p>
    <w:p w:rsidR="008D142F" w:rsidRDefault="008D142F" w:rsidP="008D142F">
      <w:pPr>
        <w:ind w:left="720"/>
      </w:pPr>
      <w:r>
        <w:t xml:space="preserve">Finish 2-3 test cases automation in one weekend with reporting. </w:t>
      </w:r>
    </w:p>
    <w:p w:rsidR="008D142F" w:rsidRPr="008D142F" w:rsidRDefault="008D142F" w:rsidP="008D142F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Test </w:t>
      </w:r>
      <w:r>
        <w:rPr>
          <w:color w:val="000000" w:themeColor="text1"/>
        </w:rPr>
        <w:t>Deliverable</w:t>
      </w:r>
    </w:p>
    <w:p w:rsidR="008D142F" w:rsidRDefault="008D142F" w:rsidP="008D142F">
      <w:pPr>
        <w:ind w:left="720"/>
      </w:pPr>
      <w:r>
        <w:t xml:space="preserve">Test automation project with </w:t>
      </w:r>
      <w:proofErr w:type="spellStart"/>
      <w:r>
        <w:t>atleast</w:t>
      </w:r>
      <w:proofErr w:type="spellEnd"/>
      <w:r>
        <w:t xml:space="preserve"> 2-3 test cases automated with reporting</w:t>
      </w:r>
      <w:r>
        <w:t xml:space="preserve">. </w:t>
      </w:r>
    </w:p>
    <w:p w:rsidR="008D142F" w:rsidRPr="008D142F" w:rsidRDefault="008D142F" w:rsidP="008D142F">
      <w:pPr>
        <w:ind w:left="720"/>
      </w:pPr>
    </w:p>
    <w:p w:rsidR="008D142F" w:rsidRPr="008D142F" w:rsidRDefault="008D142F" w:rsidP="008D142F">
      <w:pPr>
        <w:ind w:left="720"/>
      </w:pPr>
    </w:p>
    <w:p w:rsidR="008D142F" w:rsidRDefault="008D142F" w:rsidP="008D142F">
      <w:pPr>
        <w:ind w:left="720"/>
      </w:pPr>
    </w:p>
    <w:p w:rsidR="00750AA1" w:rsidRPr="00BF5B1C" w:rsidRDefault="00750AA1" w:rsidP="00750AA1">
      <w:pPr>
        <w:ind w:left="720"/>
      </w:pPr>
    </w:p>
    <w:p w:rsidR="003801A4" w:rsidRPr="00183B7B" w:rsidRDefault="003801A4" w:rsidP="003801A4"/>
    <w:p w:rsidR="006171DF" w:rsidRPr="001B20BA" w:rsidRDefault="006171DF" w:rsidP="006171DF"/>
    <w:sectPr w:rsidR="006171DF" w:rsidRPr="001B2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7F77"/>
    <w:multiLevelType w:val="hybridMultilevel"/>
    <w:tmpl w:val="9E26B2F2"/>
    <w:lvl w:ilvl="0" w:tplc="A3268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A12FB"/>
    <w:multiLevelType w:val="hybridMultilevel"/>
    <w:tmpl w:val="CD466A82"/>
    <w:lvl w:ilvl="0" w:tplc="0EAC2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64997"/>
    <w:multiLevelType w:val="hybridMultilevel"/>
    <w:tmpl w:val="C958BDD8"/>
    <w:lvl w:ilvl="0" w:tplc="A3940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240AB"/>
    <w:multiLevelType w:val="hybridMultilevel"/>
    <w:tmpl w:val="6388C5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64446"/>
    <w:multiLevelType w:val="hybridMultilevel"/>
    <w:tmpl w:val="DEE82A4A"/>
    <w:lvl w:ilvl="0" w:tplc="2DFA5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D6C47"/>
    <w:multiLevelType w:val="hybridMultilevel"/>
    <w:tmpl w:val="10423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BA"/>
    <w:rsid w:val="00183B7B"/>
    <w:rsid w:val="001B20BA"/>
    <w:rsid w:val="00367589"/>
    <w:rsid w:val="003801A4"/>
    <w:rsid w:val="006171DF"/>
    <w:rsid w:val="00750AA1"/>
    <w:rsid w:val="008D142F"/>
    <w:rsid w:val="00BF5B1C"/>
    <w:rsid w:val="00CE4347"/>
    <w:rsid w:val="00D8243E"/>
    <w:rsid w:val="00EB3E4C"/>
    <w:rsid w:val="00F0593C"/>
    <w:rsid w:val="00F1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D44A"/>
  <w15:chartTrackingRefBased/>
  <w15:docId w15:val="{3195B1CC-47D7-418A-9F83-35796B76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20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1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lmar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Ramneet Kaur</dc:creator>
  <cp:keywords/>
  <dc:description/>
  <cp:lastModifiedBy>Ramneet Kaur</cp:lastModifiedBy>
  <cp:revision>5</cp:revision>
  <dcterms:created xsi:type="dcterms:W3CDTF">2019-04-07T20:15:00Z</dcterms:created>
  <dcterms:modified xsi:type="dcterms:W3CDTF">2019-04-07T21:25:00Z</dcterms:modified>
</cp:coreProperties>
</file>