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Write Agent Generated Report</w:t>
      </w:r>
    </w:p>
    <w:p>
      <w:r>
        <w:t>## Executive Summary</w:t>
      </w:r>
    </w:p>
    <w:p>
      <w:r>
        <w:t>AI is not universally strong; it performs best in well-defined, data-rich tasks—especially language work, pattern recognition, and optimization—while remaining risky for high-stakes decisions due to hallucinations, inconsistent reasoning, nuance gaps, and bias/privacy concerns.</w:t>
      </w:r>
    </w:p>
    <w:p/>
    <w:p>
      <w:r>
        <w:t>## Detailed Report</w:t>
      </w:r>
    </w:p>
    <w:p/>
    <w:p>
      <w:r>
        <w:t>### 1) Where AI Performs Best</w:t>
      </w:r>
    </w:p>
    <w:p/>
    <w:p>
      <w:r>
        <w:t>#### A. Language-focused work</w:t>
      </w:r>
    </w:p>
    <w:p>
      <w:r>
        <w:t>AI tends to excel when the goal is to generate, transform, or explain language, particularly when outputs can be reviewed quickly by a human.</w:t>
      </w:r>
    </w:p>
    <w:p>
      <w:r>
        <w:t>- **Summarization and synthesis:** Condensing long documents, extracting key points, drafting briefs.</w:t>
      </w:r>
    </w:p>
    <w:p>
      <w:r>
        <w:t>- **Drafting and rewriting:** Producing emails, reports, marketing copy, and alternative phrasings.</w:t>
      </w:r>
    </w:p>
    <w:p>
      <w:r>
        <w:t>- **Translation/localization:** Useful for speed and broad coverage (with human review for tone and domain-specific terms).</w:t>
      </w:r>
    </w:p>
    <w:p>
      <w:r>
        <w:t>- **Coding assistance:** Suggesting snippets, explaining errors, refactoring, or generating boilerplate.</w:t>
      </w:r>
    </w:p>
    <w:p>
      <w:r>
        <w:t>- **Tutoring-style explanations:** Step-by-step explanations, examples, and practice questions.</w:t>
      </w:r>
    </w:p>
    <w:p/>
    <w:p>
      <w:r>
        <w:t>#### B. Pattern recognition tasks</w:t>
      </w:r>
    </w:p>
    <w:p>
      <w:r>
        <w:t>AI performs well when the problem is primarily about detecting patterns in structured signals.</w:t>
      </w:r>
    </w:p>
    <w:p>
      <w:r>
        <w:t>- **Computer vision:** Image classification, object detection, and quality inspection.</w:t>
      </w:r>
    </w:p>
    <w:p>
      <w:r>
        <w:t>- **Speech-to-text:** Transcription and captioning.</w:t>
      </w:r>
    </w:p>
    <w:p>
      <w:r>
        <w:t>- **Fraud/spam detection:** Identifying anomalous patterns and suspicious behavior.</w:t>
      </w:r>
    </w:p>
    <w:p/>
    <w:p>
      <w:r>
        <w:t>#### C. Recommendation and optimization problems</w:t>
      </w:r>
    </w:p>
    <w:p>
      <w:r>
        <w:t>AI can be effective in settings where the objective is to rank, predict, or optimize under constraints.</w:t>
      </w:r>
    </w:p>
    <w:p>
      <w:r>
        <w:t>- **Ranking and personalization:** Content recommendations, search relevance, user segmentation.</w:t>
      </w:r>
    </w:p>
    <w:p>
      <w:r>
        <w:t>- **Scheduling/logistics:** Route planning, resource allocation, inventory or staffing optimization.</w:t>
      </w:r>
    </w:p>
    <w:p/>
    <w:p>
      <w:r>
        <w:t>#### D. Specialized domains with strong labeled data</w:t>
      </w:r>
    </w:p>
    <w:p>
      <w:r>
        <w:t>AI is often most reliable where:</w:t>
      </w:r>
    </w:p>
    <w:p>
      <w:r>
        <w:t>1) the task is narrow and well-specified, and</w:t>
      </w:r>
    </w:p>
    <w:p>
      <w:r>
        <w:t>2) abundant high-quality labeled data exists.</w:t>
      </w:r>
    </w:p>
    <w:p>
      <w:r>
        <w:t>Examples cited include:</w:t>
      </w:r>
    </w:p>
    <w:p>
      <w:r>
        <w:t>- **Medical imaging support** (decision support rather than autonomous diagnosis)</w:t>
      </w:r>
    </w:p>
    <w:p>
      <w:r>
        <w:t>- **Manufacturing quality control** (defect detection, consistency checks)</w:t>
      </w:r>
    </w:p>
    <w:p/>
    <w:p>
      <w:r>
        <w:t>### 2) Key Risks and Weak Areas</w:t>
      </w:r>
    </w:p>
    <w:p/>
    <w:p>
      <w:r>
        <w:t>#### A. Hallucinations and overconfidence</w:t>
      </w:r>
    </w:p>
    <w:p>
      <w:r>
        <w:t>A primary operational risk is **plausible-sounding but incorrect output**, especially in open-ended generation or when the model lacks sufficient grounding.</w:t>
      </w:r>
    </w:p>
    <w:p>
      <w:r>
        <w:t>- Can lead to fabricated facts, references, or incorrect technical claims.</w:t>
      </w:r>
    </w:p>
    <w:p>
      <w:r>
        <w:t>- Dangerous when users over-trust fluent responses.</w:t>
      </w:r>
    </w:p>
    <w:p/>
    <w:p>
      <w:r>
        <w:t>#### B. Inconsistent deep reasoning and long-horizon planning</w:t>
      </w:r>
    </w:p>
    <w:p>
      <w:r>
        <w:t>AI may struggle with:</w:t>
      </w:r>
    </w:p>
    <w:p>
      <w:r>
        <w:t>- Multi-step reasoning that requires maintaining constraints over time</w:t>
      </w:r>
    </w:p>
    <w:p>
      <w:r>
        <w:t>- Complex planning problems with evolving state and dependencies</w:t>
      </w:r>
    </w:p>
    <w:p>
      <w:r>
        <w:t>- Rigorous logic where correctness is non-negotiable</w:t>
      </w:r>
    </w:p>
    <w:p/>
    <w:p>
      <w:r>
        <w:t>#### C. Limited grasp of nuance and intent</w:t>
      </w:r>
    </w:p>
    <w:p>
      <w:r>
        <w:t>AI can miss:</w:t>
      </w:r>
    </w:p>
    <w:p>
      <w:r>
        <w:t>- **Sarcasm, implied meaning, hidden constraints**</w:t>
      </w:r>
    </w:p>
    <w:p>
      <w:r>
        <w:t>- Subtle human goals (e.g., what the user *really* wants vs. what they literally asked)</w:t>
      </w:r>
    </w:p>
    <w:p>
      <w:r>
        <w:t>- Context that is not explicitly stated</w:t>
      </w:r>
    </w:p>
    <w:p/>
    <w:p>
      <w:r>
        <w:t>#### D. Outdated or incomplete factual knowledge without live data</w:t>
      </w:r>
    </w:p>
    <w:p>
      <w:r>
        <w:t>Without access to current sources, models may:</w:t>
      </w:r>
    </w:p>
    <w:p>
      <w:r>
        <w:t>- Provide stale information</w:t>
      </w:r>
    </w:p>
    <w:p>
      <w:r>
        <w:t>- Fail to reflect recent events, policy changes, or updated best practices</w:t>
      </w:r>
    </w:p>
    <w:p/>
    <w:p>
      <w:r>
        <w:t>#### E. Bias and safety concerns</w:t>
      </w:r>
    </w:p>
    <w:p>
      <w:r>
        <w:t>Because models inherit patterns from training data, they can:</w:t>
      </w:r>
    </w:p>
    <w:p>
      <w:r>
        <w:t>- Reflect societal biases or unequal error rates across groups</w:t>
      </w:r>
    </w:p>
    <w:p>
      <w:r>
        <w:t>- Produce unsafe or non-compliant content if not properly constrained</w:t>
      </w:r>
    </w:p>
    <w:p/>
    <w:p>
      <w:r>
        <w:t>### 3) Decision Framework: Is AI “Good Enough”?</w:t>
      </w:r>
    </w:p>
    <w:p>
      <w:r>
        <w:t>Use AI readiness as a function of four practical criteria:</w:t>
      </w:r>
    </w:p>
    <w:p/>
    <w:p>
      <w:r>
        <w:t>1. **Required accuracy and tolerance for error**</w:t>
      </w:r>
    </w:p>
    <w:p>
      <w:r>
        <w:t xml:space="preserve">   - If near-perfect accuracy is required, AI should be limited to assistive roles or tightly controlled workflows.</w:t>
      </w:r>
    </w:p>
    <w:p/>
    <w:p>
      <w:r>
        <w:t>2. **Ease of verification (human or automated)**</w:t>
      </w:r>
    </w:p>
    <w:p>
      <w:r>
        <w:t xml:space="preserve">   - AI is more viable when outputs are easy to check (e.g., summaries, drafts, code that can be tested).</w:t>
      </w:r>
    </w:p>
    <w:p/>
    <w:p>
      <w:r>
        <w:t>3. **Stakes of the decision (low vs. high consequence)**</w:t>
      </w:r>
    </w:p>
    <w:p>
      <w:r>
        <w:t xml:space="preserve">   - Low-stakes: drafting, ideation, internal productivity tools.</w:t>
      </w:r>
    </w:p>
    <w:p>
      <w:r>
        <w:t xml:space="preserve">   - High-stakes: medical, legal, financial, safety-critical decisions require robust safeguards and human accountability.</w:t>
      </w:r>
    </w:p>
    <w:p/>
    <w:p>
      <w:r>
        <w:t>4. **Privacy and data-sharing constraints**</w:t>
      </w:r>
    </w:p>
    <w:p>
      <w:r>
        <w:t xml:space="preserve">   - Sensitive data use requires strong governance: minimization, access controls, encryption, and careful vendor/model selection.</w:t>
      </w:r>
    </w:p>
    <w:p/>
    <w:p>
      <w:r>
        <w:t>### 4) Practical Implications for Deployment</w:t>
      </w:r>
    </w:p>
    <w:p>
      <w:r>
        <w:t>- **Position AI as augmentation, not replacement** in high-risk contexts.</w:t>
      </w:r>
    </w:p>
    <w:p>
      <w:r>
        <w:t>- **Design guardrails**: validation steps, citations/grounding, restricted actions, and monitoring.</w:t>
      </w:r>
    </w:p>
    <w:p>
      <w:r>
        <w:t>- **Match the tool to the task**: use AI where verification is cheap and failure is non-catastrophic; use specialized models where labeled data supports reliability.</w:t>
      </w:r>
    </w:p>
    <w:p/>
    <w:p>
      <w:r>
        <w:t>## Follow-up Questions</w:t>
      </w:r>
    </w:p>
    <w:p>
      <w:r>
        <w:t>1. Which specific business workflows are being targeted (drafting, support tickets, fraud detection, scheduling, clinical support), and what are the measurable success metrics?</w:t>
      </w:r>
    </w:p>
    <w:p>
      <w:r>
        <w:t>2. What is the acceptable error rate, and what are the consequences of a false positive vs. false negative in each use case?</w:t>
      </w:r>
    </w:p>
    <w:p>
      <w:r>
        <w:t>3. How will outputs be verified—human review, automated tests, cross-checking against authoritative databases, or retrieval-grounded generation?</w:t>
      </w:r>
    </w:p>
    <w:p>
      <w:r>
        <w:t>4. What privacy/security requirements apply (PII/PHI/PCI), and can data be processed locally or must it stay on-prem?</w:t>
      </w:r>
    </w:p>
    <w:p>
      <w:r>
        <w:t>5. What bias/safety standards are required (regulatory, ethical, brand risk), and how will they be tested and monitored over time?</w:t>
      </w:r>
    </w:p>
    <w:p>
      <w:r>
        <w:t>6. Is live data access needed for the application, and if so, what sources should be integrated (internal knowledge bases, APIs, documentation)?</w:t>
      </w:r>
    </w:p>
    <w:p>
      <w:r>
        <w:t>7. What is the expected time horizon for decisions (single-turn vs. long-running tasks), and how will state and constraints be managed?</w:t>
      </w:r>
    </w:p>
    <w:p>
      <w:r>
        <w:t>8. What training data exists for specialized domains, and is it sufficient in quality, labeling consistency, and representativeness?</w:t>
      </w:r>
    </w:p>
    <w:p>
      <w:r>
        <w:t>9. What governance model will be used (human-in-the-loop approval, audit logging, incident response for incorrect outputs)?</w:t>
      </w:r>
    </w:p>
    <w:p>
      <w:r>
        <w:t>10. How will ROI be evaluated relative to non-AI alternatives (process redesign, rules-based systems, traditional ML, added staffing)?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