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9"/>
        <w:ind w:left="102" w:right="5106" w:firstLine="0"/>
        <w:jc w:val="left"/>
        <w:rPr>
          <w:sz w:val="22"/>
        </w:rPr>
      </w:pPr>
      <w:r>
        <w:rPr>
          <w:sz w:val="22"/>
        </w:rPr>
        <w:t>FACULDADE ESTÁCIO DE SÁ DISCIPLINA: COMPUTAÇÃO EM NUVEM PROFESSOR: MARCOS TULIO G DA S</w:t>
      </w:r>
      <w:r>
        <w:rPr>
          <w:spacing w:val="-9"/>
          <w:sz w:val="22"/>
        </w:rPr>
        <w:t> </w:t>
      </w:r>
      <w:r>
        <w:rPr>
          <w:sz w:val="22"/>
        </w:rPr>
        <w:t>JR</w:t>
      </w:r>
    </w:p>
    <w:p>
      <w:pPr>
        <w:tabs>
          <w:tab w:pos="6270" w:val="left" w:leader="none"/>
          <w:tab w:pos="8644" w:val="left" w:leader="none"/>
        </w:tabs>
        <w:spacing w:before="1"/>
        <w:ind w:left="102" w:right="0" w:firstLine="0"/>
        <w:jc w:val="left"/>
        <w:rPr>
          <w:sz w:val="22"/>
        </w:rPr>
      </w:pPr>
      <w:r>
        <w:rPr>
          <w:sz w:val="22"/>
        </w:rPr>
        <w:t>ALUNO:</w:t>
      </w:r>
      <w:r>
        <w:rPr>
          <w:sz w:val="22"/>
          <w:u w:val="single"/>
        </w:rPr>
        <w:t> </w:t>
        <w:tab/>
      </w:r>
      <w:r>
        <w:rPr>
          <w:sz w:val="22"/>
        </w:rPr>
        <w:t>NOTA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51"/>
        <w:ind w:left="3679" w:right="3715"/>
        <w:jc w:val="center"/>
      </w:pPr>
      <w:r>
        <w:rPr/>
        <w:t>AVALIAÇÃO 1</w:t>
      </w:r>
    </w:p>
    <w:p>
      <w:pPr>
        <w:pStyle w:val="BodyText"/>
        <w:spacing w:line="259" w:lineRule="auto" w:before="183"/>
        <w:ind w:left="102" w:right="2076"/>
      </w:pPr>
      <w:r>
        <w:rPr/>
        <w:pict>
          <v:group style="position:absolute;margin-left:415.341888pt;margin-top:16.055788pt;width:90.25pt;height:62.8pt;mso-position-horizontal-relative:page;mso-position-vertical-relative:paragraph;z-index:15729664" coordorigin="8307,321" coordsize="1805,1256">
            <v:shape style="position:absolute;left:8313;top:321;width:1798;height:125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306;top:548;width:13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 empresa XYZ decidiu que quer migrar seu servidor de produção para a nuvem, mas o Diretor de TI ainda tem um certo receio sobre segurança deste servidor. Dê suas considerações sobre o que ele deve fazer para blindar o servidor e considere também as seguranças que o próprio cloud possui. Explique ao Diretor de TI o</w:t>
      </w:r>
    </w:p>
    <w:p>
      <w:pPr>
        <w:pStyle w:val="BodyText"/>
        <w:spacing w:line="293" w:lineRule="exact"/>
        <w:ind w:left="102"/>
      </w:pPr>
      <w:r>
        <w:rPr/>
        <w:t>que é e como a elasticidade horizontal e vertical irá ajudar a empresa.</w:t>
      </w:r>
    </w:p>
    <w:p>
      <w:pPr>
        <w:pStyle w:val="BodyText"/>
        <w:spacing w:before="9"/>
        <w:rPr>
          <w:sz w:val="11"/>
        </w:rPr>
      </w:pPr>
      <w:r>
        <w:rPr/>
        <w:pict>
          <v:shape style="position:absolute;margin-left:85.104004pt;margin-top:9.130189pt;width:425.25pt;height:455.25pt;mso-position-horizontal-relative:page;mso-position-vertical-relative:paragraph;z-index:-15728640;mso-wrap-distance-left:0;mso-wrap-distance-right:0" coordorigin="1702,183" coordsize="8505,9105" path="m1712,192l1702,192,1702,9278,1712,9278,1712,192xm10197,9278l1712,9278,1702,9278,1702,9287,1712,9287,10197,9287,10197,9278xm10197,183l1712,183,1702,183,1702,192,1712,192,10197,192,10197,183xm10207,9278l10197,9278,10197,9287,10207,9287,10207,9278xm10207,192l10197,192,10197,9278,10207,9278,10207,192xm10207,183l10197,183,10197,192,10207,192,10207,183xe" filled="true" fillcolor="#000000" stroked="false">
            <v:path arrowok="t"/>
            <v:fill type="solid"/>
            <w10:wrap type="topAndBottom"/>
          </v:shape>
        </w:pict>
      </w:r>
    </w:p>
    <w:sectPr>
      <w:type w:val="continuous"/>
      <w:pgSz w:w="11910" w:h="16840"/>
      <w:pgMar w:top="660" w:bottom="280" w:left="160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Tulio Gomes da Silva Junior</dc:creator>
  <dcterms:created xsi:type="dcterms:W3CDTF">2020-10-07T22:44:35Z</dcterms:created>
  <dcterms:modified xsi:type="dcterms:W3CDTF">2020-10-07T22:44:35Z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2020-10-07T00:00:00Z</vt:filetime>
  </property>
</Properties>
</file>