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56" w:rsidRPr="002248C2" w:rsidRDefault="001D5ED9">
      <w:pPr>
        <w:rPr>
          <w:rFonts w:ascii="Arial" w:hAnsi="Arial" w:cs="Arial"/>
          <w:b/>
          <w:sz w:val="36"/>
          <w:szCs w:val="36"/>
        </w:rPr>
      </w:pPr>
      <w:r w:rsidRPr="002248C2">
        <w:rPr>
          <w:rFonts w:ascii="Arial" w:hAnsi="Arial" w:cs="Arial"/>
          <w:b/>
          <w:sz w:val="36"/>
          <w:szCs w:val="36"/>
        </w:rPr>
        <w:t>Requisitos funcionais:</w:t>
      </w:r>
      <w:bookmarkStart w:id="0" w:name="_GoBack"/>
      <w:bookmarkEnd w:id="0"/>
    </w:p>
    <w:tbl>
      <w:tblPr>
        <w:tblW w:w="16054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8350"/>
        <w:gridCol w:w="850"/>
        <w:gridCol w:w="3296"/>
        <w:gridCol w:w="3118"/>
      </w:tblGrid>
      <w:tr w:rsidR="00F7114E" w:rsidRPr="00F7114E" w:rsidTr="002248C2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8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</w:t>
            </w:r>
          </w:p>
        </w:tc>
        <w:tc>
          <w:tcPr>
            <w:tcW w:w="41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</w:t>
            </w:r>
          </w:p>
        </w:tc>
      </w:tr>
      <w:tr w:rsidR="002248C2" w:rsidRPr="002248C2" w:rsidTr="002248C2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2248C2" w:rsidRPr="002248C2" w:rsidTr="002248C2">
        <w:trPr>
          <w:trHeight w:val="9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Identificar os usuários: Para que os usuários possam acessar as funcionalidades do sistema, com base em suas respectivas permissões é necessário que estejam “logados”;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01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Logar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 | Médico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marcar consultas;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02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Marcar Consulta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desmarcar a consulta agendada;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03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Desmarcar Consulta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remarcar a consulta agendada;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04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Remarcar Consulta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224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</w:t>
            </w:r>
            <w:r w:rsidR="002248C2" w:rsidRPr="002248C2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248C2" w:rsidRPr="00F7114E">
              <w:rPr>
                <w:rFonts w:ascii="Arial" w:eastAsia="Times New Roman" w:hAnsi="Arial" w:cs="Arial"/>
                <w:color w:val="000000"/>
                <w:lang w:eastAsia="pt-BR"/>
              </w:rPr>
              <w:t>aos usuários autorizados</w:t>
            </w: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 xml:space="preserve">, ao marcar ou remarcar a consulta, </w:t>
            </w:r>
            <w:proofErr w:type="gramStart"/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Consultar e/ou editar</w:t>
            </w:r>
            <w:proofErr w:type="gramEnd"/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agenda do médico;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05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Manter Agenda de Atendimento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Cadastrar, Editar, Excluir ou Consultar Pacientes.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06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Manter Paciente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autorizados, ao chegar o paciente para ser atendido, cadastrar ou atualizar os dados do paciente;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07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Registrar Consulta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autorizados, ao registrar a consulta, gerar, atualizar e/ou consultar o prontuário de cada paciente;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08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Manter Prontuário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 | Médico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 aos usuários autorizados, gerar pagamento paras as consultas registradas;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09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Pagar Consulta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consultar tabela de preços para cada tipo de atendimento;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10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Consultar Tabela de Preços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11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solicitar autorização ao Sistema de convênio para Atendimentos pelo o plano de saúde;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11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Autorizar por Convênio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 | Convênio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gerar pagamentos para os atendimentos feitos.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Gerar Pagamento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Atendente | 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Cadastrar, Editar, Excluir e Usuários;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13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Manter usuários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Cadastrar, Editar, Excluir e Consultar Tabelas de Preço;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14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Manter Tabela de Preços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Cadastrar, Editar, Excluir e Consultar Convênios;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15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Manter Convênios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Cadastrar, Editar, Excluir e Consultar Horário de Atendimento dos Médicos;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16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 xml:space="preserve">Manter </w:t>
            </w:r>
            <w:r w:rsidR="002248C2" w:rsidRPr="002248C2">
              <w:rPr>
                <w:rFonts w:ascii="Arial" w:eastAsia="Times New Roman" w:hAnsi="Arial" w:cs="Arial"/>
                <w:color w:val="000000"/>
                <w:lang w:eastAsia="pt-BR"/>
              </w:rPr>
              <w:t>Horários</w:t>
            </w: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Atendimentos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Prescrever Medicamento;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17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Prescrever Medicamento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Médico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Prescrever Exames;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18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Prescrever Exame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Médico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Gerar Atestados Médicos;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19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Gerar Atestado Médico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Médico</w:t>
            </w:r>
          </w:p>
        </w:tc>
      </w:tr>
      <w:tr w:rsidR="002248C2" w:rsidRPr="002248C2" w:rsidTr="002248C2">
        <w:trPr>
          <w:trHeight w:val="6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8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O sistema deverá permitir aos usuários autorizados consultar Agendamento de consultas feitas;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UC 20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Consultar Atendimentos agendados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14E" w:rsidRPr="00F7114E" w:rsidRDefault="00F7114E" w:rsidP="00F71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114E">
              <w:rPr>
                <w:rFonts w:ascii="Arial" w:eastAsia="Times New Roman" w:hAnsi="Arial" w:cs="Arial"/>
                <w:color w:val="000000"/>
                <w:lang w:eastAsia="pt-BR"/>
              </w:rPr>
              <w:t>Médico</w:t>
            </w:r>
          </w:p>
        </w:tc>
      </w:tr>
    </w:tbl>
    <w:p w:rsidR="005E0F1A" w:rsidRPr="002248C2" w:rsidRDefault="005E0F1A" w:rsidP="00F7114E">
      <w:pPr>
        <w:pStyle w:val="PargrafodaLista"/>
        <w:jc w:val="both"/>
        <w:rPr>
          <w:rFonts w:ascii="Arial" w:hAnsi="Arial" w:cs="Arial"/>
        </w:rPr>
      </w:pPr>
    </w:p>
    <w:sectPr w:rsidR="005E0F1A" w:rsidRPr="002248C2" w:rsidSect="002248C2">
      <w:pgSz w:w="16838" w:h="11906" w:orient="landscape"/>
      <w:pgMar w:top="1701" w:right="1812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D26F1"/>
    <w:multiLevelType w:val="hybridMultilevel"/>
    <w:tmpl w:val="8B966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D9"/>
    <w:rsid w:val="001D0AF8"/>
    <w:rsid w:val="001D5ED9"/>
    <w:rsid w:val="00220456"/>
    <w:rsid w:val="002248C2"/>
    <w:rsid w:val="005E0F1A"/>
    <w:rsid w:val="0077450F"/>
    <w:rsid w:val="009C19EF"/>
    <w:rsid w:val="00EF7983"/>
    <w:rsid w:val="00F7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75C2F-7D23-40E3-898B-14A71C1A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Lima</dc:creator>
  <cp:keywords/>
  <dc:description/>
  <cp:lastModifiedBy>Jardel Lima</cp:lastModifiedBy>
  <cp:revision>3</cp:revision>
  <dcterms:created xsi:type="dcterms:W3CDTF">2016-04-06T16:36:00Z</dcterms:created>
  <dcterms:modified xsi:type="dcterms:W3CDTF">2016-04-06T22:21:00Z</dcterms:modified>
</cp:coreProperties>
</file>