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0905" w14:textId="6A3E3710" w:rsidR="0026622E" w:rsidRDefault="005F78E1" w:rsidP="005F78E1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Support Vector Machines for Text Mining:</w:t>
      </w:r>
    </w:p>
    <w:p w14:paraId="6FD35E8A" w14:textId="1652D3E9" w:rsidR="005F78E1" w:rsidRDefault="005F78E1" w:rsidP="005F78E1">
      <w:pPr>
        <w:rPr>
          <w:sz w:val="24"/>
          <w:szCs w:val="24"/>
        </w:rPr>
      </w:pPr>
    </w:p>
    <w:p w14:paraId="0298572F" w14:textId="63E08F1D" w:rsidR="00F94220" w:rsidRDefault="00F94220" w:rsidP="005F78E1">
      <w:pPr>
        <w:rPr>
          <w:sz w:val="24"/>
          <w:szCs w:val="24"/>
        </w:rPr>
      </w:pPr>
      <w:r>
        <w:rPr>
          <w:sz w:val="24"/>
          <w:szCs w:val="24"/>
        </w:rPr>
        <w:t xml:space="preserve">The data points that are used to determine the maximum margins are known as the support vector machines. </w:t>
      </w:r>
    </w:p>
    <w:p w14:paraId="38DF49A4" w14:textId="124CC75A" w:rsidR="00F94220" w:rsidRDefault="00F94220" w:rsidP="005F78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F32AA6" wp14:editId="05330B7F">
            <wp:extent cx="5731510" cy="2848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94B9" w14:textId="6F0E7285" w:rsidR="00F94220" w:rsidRDefault="00F94220" w:rsidP="005F78E1">
      <w:pPr>
        <w:rPr>
          <w:sz w:val="24"/>
          <w:szCs w:val="24"/>
        </w:rPr>
      </w:pPr>
    </w:p>
    <w:p w14:paraId="184C4BB5" w14:textId="485B1BDB" w:rsidR="00F94220" w:rsidRDefault="00F94220" w:rsidP="005F78E1">
      <w:pPr>
        <w:rPr>
          <w:sz w:val="24"/>
          <w:szCs w:val="24"/>
        </w:rPr>
      </w:pPr>
      <w:r>
        <w:rPr>
          <w:sz w:val="24"/>
          <w:szCs w:val="24"/>
        </w:rPr>
        <w:t>There are two main ways of using SVM’s to do multi-class classification:</w:t>
      </w:r>
    </w:p>
    <w:p w14:paraId="6A4876E0" w14:textId="2F9EFDDE" w:rsidR="00F94220" w:rsidRDefault="00F94220" w:rsidP="00F942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vs Rest</w:t>
      </w:r>
    </w:p>
    <w:p w14:paraId="017DF44F" w14:textId="66ECBD8E" w:rsidR="00F94220" w:rsidRDefault="00F94220" w:rsidP="00F942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vs One</w:t>
      </w:r>
    </w:p>
    <w:p w14:paraId="2330EB52" w14:textId="3A625993" w:rsidR="00F94220" w:rsidRDefault="00F94220" w:rsidP="00F9422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DFA5BF" wp14:editId="7766B608">
            <wp:extent cx="5133975" cy="24549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618" cy="24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423A" w14:textId="6558C072" w:rsidR="00F94220" w:rsidRDefault="00F94220" w:rsidP="00F9422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ED9B7" wp14:editId="0E22BA7B">
            <wp:extent cx="5248275" cy="237643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630" cy="23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C55C" w14:textId="7097033D" w:rsidR="00F94220" w:rsidRDefault="00F94220" w:rsidP="00F942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</w:p>
    <w:p w14:paraId="46D48FE4" w14:textId="77777777" w:rsidR="00F94220" w:rsidRDefault="00F94220" w:rsidP="00F942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 –</w:t>
      </w:r>
      <w:r>
        <w:rPr>
          <w:sz w:val="24"/>
          <w:szCs w:val="24"/>
        </w:rPr>
        <w:t xml:space="preserve"> this is a regularization penalty. For large values of C there is less regularization and therefore the model doesn’t generalize as well. With small values of C there is more regularization and the model will generalize better to new data instances. </w:t>
      </w:r>
    </w:p>
    <w:p w14:paraId="6C641EAA" w14:textId="5F8EDFAA" w:rsidR="00F94220" w:rsidRPr="00F94220" w:rsidRDefault="00F94220" w:rsidP="00F9422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Multi_class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>
        <w:rPr>
          <w:bCs/>
          <w:sz w:val="24"/>
          <w:szCs w:val="24"/>
        </w:rPr>
        <w:t>this is used to define if we use one v one or one v rest models.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F94220" w:rsidRPr="00F9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45C45"/>
    <w:multiLevelType w:val="hybridMultilevel"/>
    <w:tmpl w:val="308CC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E1"/>
    <w:rsid w:val="0026622E"/>
    <w:rsid w:val="005F78E1"/>
    <w:rsid w:val="00F9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509"/>
  <w15:chartTrackingRefBased/>
  <w15:docId w15:val="{0C0D3311-01D0-47A2-9E54-75BC453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Santiago</dc:creator>
  <cp:keywords/>
  <dc:description/>
  <cp:lastModifiedBy>Ray Santiago</cp:lastModifiedBy>
  <cp:revision>1</cp:revision>
  <dcterms:created xsi:type="dcterms:W3CDTF">2021-01-12T14:40:00Z</dcterms:created>
  <dcterms:modified xsi:type="dcterms:W3CDTF">2021-01-12T15:16:00Z</dcterms:modified>
</cp:coreProperties>
</file>