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86" w:rsidRDefault="000B3201">
      <w:r>
        <w:t xml:space="preserve">Artigo – Propriedade intelectual </w:t>
      </w:r>
      <w:r w:rsidR="001F0A9E">
        <w:t xml:space="preserve">- </w:t>
      </w:r>
      <w:r>
        <w:t xml:space="preserve"> IA</w:t>
      </w:r>
    </w:p>
    <w:p w:rsidR="000B3201" w:rsidRDefault="000B3201">
      <w:r>
        <w:t>ISSN</w:t>
      </w:r>
    </w:p>
    <w:p w:rsidR="000B3201" w:rsidRDefault="000B3201">
      <w:proofErr w:type="spellStart"/>
      <w:r>
        <w:t>Pg</w:t>
      </w:r>
      <w:proofErr w:type="spellEnd"/>
      <w:r>
        <w:t xml:space="preserve"> 2. Diretos autorais</w:t>
      </w:r>
    </w:p>
    <w:p w:rsidR="000B3201" w:rsidRDefault="000B3201">
      <w:r>
        <w:t>Lei 9610/98 – vocês conhecem esta lei?</w:t>
      </w:r>
    </w:p>
    <w:p w:rsidR="000B3201" w:rsidRDefault="000B3201">
      <w:r>
        <w:t>Conteúdos: robôs, algoritmos, máquinas com autonomia</w:t>
      </w:r>
    </w:p>
    <w:p w:rsidR="000B3201" w:rsidRDefault="000B3201">
      <w:r>
        <w:t>Direito autoral sobre produtos da IA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Há caminhos para se inserir os produtos da IA nos direitos autorais (propriedade intelectual)?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Cite alguns exemplos de produtos de IA. (industrial – autonomia de máquinas)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Quem foi Alan Turing? Do que se trata o teste de Turing?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 xml:space="preserve">Como foi a partida de xadrez entre o computador e o russo </w:t>
      </w:r>
      <w:proofErr w:type="spellStart"/>
      <w:r>
        <w:t>Garry</w:t>
      </w:r>
      <w:proofErr w:type="spellEnd"/>
      <w:r>
        <w:t xml:space="preserve"> </w:t>
      </w:r>
      <w:proofErr w:type="spellStart"/>
      <w:r>
        <w:t>Kasparov</w:t>
      </w:r>
      <w:proofErr w:type="spellEnd"/>
      <w:r>
        <w:t>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 xml:space="preserve">Quantas posições a </w:t>
      </w:r>
      <w:proofErr w:type="spellStart"/>
      <w:r>
        <w:t>Deep</w:t>
      </w:r>
      <w:proofErr w:type="spellEnd"/>
      <w:r>
        <w:t xml:space="preserve"> Blue processou por segundo no jogo? (200.000)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 w:rsidRPr="007E5339">
        <w:rPr>
          <w:highlight w:val="yellow"/>
        </w:rPr>
        <w:t>Como podemos desenvolver algoritmos para imitar o comportamento humano?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O que são agentes artificiais?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5. O que fez o WASP, robô poeta?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Qual empresa criou programa para composição de música?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De quem era a autoria das músicas?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 xml:space="preserve">Em 2016, como foi gerado o The Next </w:t>
      </w:r>
      <w:proofErr w:type="spellStart"/>
      <w:r>
        <w:t>Rambrandt</w:t>
      </w:r>
      <w:proofErr w:type="spellEnd"/>
      <w:r>
        <w:t>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 xml:space="preserve">Em 2018, como se criou o retrato de Edmond </w:t>
      </w:r>
      <w:proofErr w:type="spellStart"/>
      <w:r>
        <w:t>Belamy</w:t>
      </w:r>
      <w:proofErr w:type="spellEnd"/>
      <w:r>
        <w:t>?</w:t>
      </w:r>
    </w:p>
    <w:p w:rsidR="000B3201" w:rsidRDefault="000B3201" w:rsidP="000B3201">
      <w:pPr>
        <w:pStyle w:val="PargrafodaLista"/>
        <w:numPr>
          <w:ilvl w:val="0"/>
          <w:numId w:val="1"/>
        </w:numPr>
      </w:pPr>
      <w:r>
        <w:t>Quais produtos de IA foram lançados em 2019? (</w:t>
      </w:r>
      <w:proofErr w:type="gramStart"/>
      <w:r>
        <w:t>livro</w:t>
      </w:r>
      <w:proofErr w:type="gramEnd"/>
      <w:r>
        <w:t xml:space="preserve"> – pesquisa acadêmica e </w:t>
      </w:r>
      <w:proofErr w:type="spellStart"/>
      <w:r>
        <w:t>musicas</w:t>
      </w:r>
      <w:proofErr w:type="spellEnd"/>
      <w:r>
        <w:t xml:space="preserve"> ambientes)</w:t>
      </w:r>
    </w:p>
    <w:p w:rsidR="000B3201" w:rsidRDefault="002B727C" w:rsidP="000B3201">
      <w:pPr>
        <w:pStyle w:val="PargrafodaLista"/>
        <w:numPr>
          <w:ilvl w:val="0"/>
          <w:numId w:val="1"/>
        </w:numPr>
      </w:pPr>
      <w:r>
        <w:t>Desde quando há preocupação com propriedade intelectual dos produtos da IA (1964)?</w:t>
      </w:r>
    </w:p>
    <w:p w:rsidR="002B727C" w:rsidRDefault="002B727C" w:rsidP="000B3201">
      <w:pPr>
        <w:pStyle w:val="PargrafodaLista"/>
        <w:numPr>
          <w:ilvl w:val="0"/>
          <w:numId w:val="1"/>
        </w:numPr>
      </w:pPr>
      <w:r>
        <w:t>Em 1965, qual órgão recebeu pedidos de direito autoral para obras geradas por computadores?</w:t>
      </w:r>
    </w:p>
    <w:p w:rsidR="002B727C" w:rsidRDefault="002B727C" w:rsidP="000B3201">
      <w:pPr>
        <w:pStyle w:val="PargrafodaLista"/>
        <w:numPr>
          <w:ilvl w:val="0"/>
          <w:numId w:val="1"/>
        </w:numPr>
      </w:pPr>
      <w:r>
        <w:t>Qual é o panorama brasileiro em relação</w:t>
      </w:r>
      <w:r w:rsidR="007B3B9B">
        <w:t xml:space="preserve"> </w:t>
      </w:r>
      <w:r>
        <w:t>à IA</w:t>
      </w:r>
      <w:r w:rsidR="000F1478">
        <w:t>?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8. Qual o posicionamento do sistema romano germânico</w:t>
      </w:r>
      <w:r w:rsidR="000F1478">
        <w:t xml:space="preserve"> em relação a IA</w:t>
      </w:r>
      <w:r>
        <w:t>? (</w:t>
      </w:r>
      <w:proofErr w:type="gramStart"/>
      <w:r>
        <w:t>teor</w:t>
      </w:r>
      <w:proofErr w:type="gramEnd"/>
      <w:r>
        <w:t xml:space="preserve"> mais humano)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r>
        <w:t>E em relação à união europeia?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r>
        <w:t xml:space="preserve">Qual a posição do COPY RIGTH DESIGNS </w:t>
      </w:r>
      <w:proofErr w:type="spellStart"/>
      <w:r>
        <w:t>PATents</w:t>
      </w:r>
      <w:proofErr w:type="spellEnd"/>
      <w:r>
        <w:t xml:space="preserve"> DE 1998, no Reino Unido?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r>
        <w:t>O que conclui a associação de proteção e propriedade intelectual de Londres em 2019? (</w:t>
      </w:r>
      <w:r w:rsidR="00F06CEB">
        <w:t>Autonomia</w:t>
      </w:r>
      <w:r>
        <w:t xml:space="preserve"> e capacidade de imitação ao comportamento humano)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</w:t>
      </w:r>
      <w:r w:rsidR="00F06CEB">
        <w:t>10</w:t>
      </w:r>
      <w:r>
        <w:t>.</w:t>
      </w:r>
      <w:r w:rsidR="00F06CEB">
        <w:t xml:space="preserve"> </w:t>
      </w:r>
      <w:r>
        <w:t>E os estados Unidos??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12. Quais requisitos legais para proteção da obra IA? (</w:t>
      </w:r>
      <w:proofErr w:type="gramStart"/>
      <w:r>
        <w:t>originalidade</w:t>
      </w:r>
      <w:proofErr w:type="gramEnd"/>
      <w:r>
        <w:t xml:space="preserve"> e criatividade)</w:t>
      </w:r>
    </w:p>
    <w:p w:rsidR="007B3B9B" w:rsidRDefault="00FA1F33" w:rsidP="000B3201">
      <w:pPr>
        <w:pStyle w:val="PargrafodaLista"/>
        <w:numPr>
          <w:ilvl w:val="0"/>
          <w:numId w:val="1"/>
        </w:numPr>
      </w:pPr>
      <w:r>
        <w:t>Faça um contraponto entr</w:t>
      </w:r>
      <w:r w:rsidR="007B3B9B">
        <w:t>e originalidade subjetiva e objetiva.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r>
        <w:t>Em relação aos requisitos legais para proteção de obra IA, qual família jurídica é menos exigente? (</w:t>
      </w:r>
      <w:proofErr w:type="gramStart"/>
      <w:r>
        <w:t>anglo</w:t>
      </w:r>
      <w:proofErr w:type="gramEnd"/>
      <w:r>
        <w:t xml:space="preserve"> saxônica – EUA e Canadá).</w:t>
      </w:r>
    </w:p>
    <w:p w:rsidR="007B3B9B" w:rsidRDefault="007B3B9B" w:rsidP="000B3201">
      <w:pPr>
        <w:pStyle w:val="PargrafodaLista"/>
        <w:numPr>
          <w:ilvl w:val="0"/>
          <w:numId w:val="1"/>
        </w:numPr>
      </w:pPr>
      <w:r>
        <w:t>Para haver criatividade de um robô, quais características se necessitam? (</w:t>
      </w:r>
      <w:proofErr w:type="gramStart"/>
      <w:r>
        <w:t>autonomia</w:t>
      </w:r>
      <w:proofErr w:type="gramEnd"/>
      <w:r>
        <w:t xml:space="preserve"> e liberdade)</w:t>
      </w:r>
    </w:p>
    <w:p w:rsidR="00F06CEB" w:rsidRDefault="00F06CEB" w:rsidP="000B3201">
      <w:pPr>
        <w:pStyle w:val="PargrafodaLista"/>
        <w:numPr>
          <w:ilvl w:val="0"/>
          <w:numId w:val="1"/>
        </w:numPr>
      </w:pPr>
      <w:r>
        <w:t xml:space="preserve">Quais características subjetivas contribuem para análise da criatividade? </w:t>
      </w:r>
      <w:proofErr w:type="spellStart"/>
      <w:r>
        <w:t>Pg</w:t>
      </w:r>
      <w:proofErr w:type="spellEnd"/>
      <w:r>
        <w:t xml:space="preserve"> 16 – penúltimo paragrafo</w:t>
      </w:r>
    </w:p>
    <w:p w:rsidR="00F06CEB" w:rsidRDefault="00F06CEB" w:rsidP="000B3201">
      <w:pPr>
        <w:pStyle w:val="PargrafodaLista"/>
        <w:numPr>
          <w:ilvl w:val="0"/>
          <w:numId w:val="1"/>
        </w:numPr>
      </w:pPr>
      <w:r>
        <w:t xml:space="preserve">Aponte a diferença da criação humana x IA sob a luz de </w:t>
      </w:r>
      <w:proofErr w:type="spellStart"/>
      <w:r>
        <w:t>Grimmelmann</w:t>
      </w:r>
      <w:proofErr w:type="spellEnd"/>
      <w:r>
        <w:t>.</w:t>
      </w:r>
      <w:r w:rsidR="00FA1F33">
        <w:t xml:space="preserve"> </w:t>
      </w:r>
    </w:p>
    <w:p w:rsidR="00F06CEB" w:rsidRDefault="00F06CEB" w:rsidP="000B3201">
      <w:pPr>
        <w:pStyle w:val="PargrafodaLista"/>
        <w:numPr>
          <w:ilvl w:val="0"/>
          <w:numId w:val="1"/>
        </w:numPr>
      </w:pPr>
      <w:proofErr w:type="spellStart"/>
      <w:r>
        <w:t>Voce</w:t>
      </w:r>
      <w:proofErr w:type="spellEnd"/>
      <w:r>
        <w:t xml:space="preserve"> concorda em atribuir autoria ao programador ou a usuário?</w:t>
      </w:r>
    </w:p>
    <w:p w:rsidR="00F06CEB" w:rsidRDefault="000F1478" w:rsidP="000B3201">
      <w:pPr>
        <w:pStyle w:val="PargrafodaLista"/>
        <w:numPr>
          <w:ilvl w:val="0"/>
          <w:numId w:val="1"/>
        </w:numPr>
      </w:pPr>
      <w:r>
        <w:t>De quem é o direito da obra</w:t>
      </w:r>
      <w:r w:rsidR="00F06CEB">
        <w:t xml:space="preserve"> sob encomenda?</w:t>
      </w:r>
    </w:p>
    <w:p w:rsidR="00F06CEB" w:rsidRDefault="00F06CEB" w:rsidP="000B3201">
      <w:pPr>
        <w:pStyle w:val="PargrafodaLista"/>
        <w:numPr>
          <w:ilvl w:val="0"/>
          <w:numId w:val="1"/>
        </w:numPr>
      </w:pPr>
      <w:r>
        <w:t>Você concorda com a criação de personalidade para robôs?</w:t>
      </w:r>
    </w:p>
    <w:p w:rsidR="00F06CEB" w:rsidRDefault="00F06CEB" w:rsidP="000B3201">
      <w:pPr>
        <w:pStyle w:val="PargrafodaLista"/>
        <w:numPr>
          <w:ilvl w:val="0"/>
          <w:numId w:val="1"/>
        </w:numPr>
      </w:pPr>
      <w:proofErr w:type="spellStart"/>
      <w:r>
        <w:lastRenderedPageBreak/>
        <w:t>Voce</w:t>
      </w:r>
      <w:proofErr w:type="spellEnd"/>
      <w:r>
        <w:t xml:space="preserve"> concorda com a regulamentação baseada em suis generis?</w:t>
      </w:r>
    </w:p>
    <w:p w:rsidR="00F06CEB" w:rsidRDefault="00F06CEB" w:rsidP="000B3201">
      <w:pPr>
        <w:pStyle w:val="PargrafodaLista"/>
        <w:numPr>
          <w:ilvl w:val="0"/>
          <w:numId w:val="1"/>
        </w:numPr>
      </w:pPr>
      <w:r>
        <w:t>Como funciona a questão de domínio público?</w:t>
      </w:r>
    </w:p>
    <w:p w:rsidR="000B3201" w:rsidRDefault="000B3201">
      <w:bookmarkStart w:id="0" w:name="_GoBack"/>
      <w:bookmarkEnd w:id="0"/>
    </w:p>
    <w:sectPr w:rsidR="000B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F0065"/>
    <w:multiLevelType w:val="hybridMultilevel"/>
    <w:tmpl w:val="195AFD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01"/>
    <w:rsid w:val="000B3201"/>
    <w:rsid w:val="000F1478"/>
    <w:rsid w:val="001F0A9E"/>
    <w:rsid w:val="002B727C"/>
    <w:rsid w:val="007059A8"/>
    <w:rsid w:val="007323A5"/>
    <w:rsid w:val="007B3B9B"/>
    <w:rsid w:val="007E5339"/>
    <w:rsid w:val="00EC7086"/>
    <w:rsid w:val="00F06CEB"/>
    <w:rsid w:val="00F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62FE"/>
  <w15:chartTrackingRefBased/>
  <w15:docId w15:val="{ECC585E6-DF81-49AB-8825-8F9102B1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</dc:creator>
  <cp:keywords/>
  <dc:description/>
  <cp:lastModifiedBy>patta</cp:lastModifiedBy>
  <cp:revision>9</cp:revision>
  <dcterms:created xsi:type="dcterms:W3CDTF">2021-04-26T12:48:00Z</dcterms:created>
  <dcterms:modified xsi:type="dcterms:W3CDTF">2021-05-03T17:20:00Z</dcterms:modified>
</cp:coreProperties>
</file>