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o Historias de usuario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Como usuario quiero que la dificultad de las oleadas vaya incrementado para que el juego represente un reto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tener armas para defenderme de los enemigos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que exista la opción de pausa para poder descansar del juego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que exista la opción de reanudar partida para seguir jugando luego de una pausa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poder aumentar mi nivel de vida a lo largo del juego para evitar morir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que la temática del juego sea diferente y divertida para que el juego no se parezca a otros a los que estoy acostumbrado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variedad de armas para tener diferentes opciones de atacar a mis enemigos a lo largo del juego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que existan diferentes escenarios para defender diferentes mercancías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poder jugar en modo cooperativo para poder jugar simultáneamente con mis amigos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que tenga buenos contraste de colores, movimiento fluido y escenarios estéticos para sentirme ambientado con el juego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una lista de high scores para superar mis puntuaciones y las de mis amigos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“logros” para medir mi habilidad y avances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saber el # de enemigos eliminados para saber mi rendimiento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sonidos reales para que el juego sea entretenido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usuario quiero los enemigos también me ataquen a mi para que sobrevivir en el juego sea un reto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