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EC43F" w14:textId="23CA51E4" w:rsidR="00367F7E" w:rsidRPr="00367F7E" w:rsidRDefault="00367F7E">
      <w:pPr>
        <w:rPr>
          <w:b/>
          <w:bCs/>
        </w:rPr>
      </w:pPr>
      <w:r w:rsidRPr="00367F7E">
        <w:rPr>
          <w:b/>
          <w:bCs/>
        </w:rPr>
        <w:t>Autor:</w:t>
      </w:r>
    </w:p>
    <w:p w14:paraId="23B450C7" w14:textId="77777777" w:rsidR="00367F7E" w:rsidRDefault="00367F7E"/>
    <w:p w14:paraId="606F2853" w14:textId="5FA19505" w:rsidR="004D089C" w:rsidRDefault="00367F7E">
      <w:r>
        <w:t>{Nome-do-autor}, {nacionalidade-do-autor},</w:t>
      </w:r>
    </w:p>
    <w:p w14:paraId="0AB70160" w14:textId="29BC6830" w:rsidR="00367F7E" w:rsidRDefault="00367F7E"/>
    <w:p w14:paraId="3BF5C8A3" w14:textId="578B9791" w:rsidR="00367F7E" w:rsidRPr="00367F7E" w:rsidRDefault="00367F7E">
      <w:pPr>
        <w:rPr>
          <w:b/>
          <w:bCs/>
        </w:rPr>
      </w:pPr>
      <w:r w:rsidRPr="00367F7E">
        <w:rPr>
          <w:b/>
          <w:bCs/>
        </w:rPr>
        <w:t>Réu:</w:t>
      </w:r>
    </w:p>
    <w:p w14:paraId="21427523" w14:textId="0D9482EE" w:rsidR="00367F7E" w:rsidRDefault="00367F7E"/>
    <w:p w14:paraId="156F9551" w14:textId="0EEC4B30" w:rsidR="00367F7E" w:rsidRDefault="00367F7E">
      <w:r>
        <w:t>{nome-do-reu}</w:t>
      </w:r>
    </w:p>
    <w:p w14:paraId="1A0D29C3" w14:textId="0607CF99" w:rsidR="00764BB3" w:rsidRDefault="00764BB3"/>
    <w:p w14:paraId="74B3C512" w14:textId="62C9E1CA" w:rsidR="00764BB3" w:rsidRDefault="00764BB3">
      <w:r>
        <w:t>Ajuiza a presente ação com objetivo de obter tutela jurisdicional para que {objeto-da-acao} em favor de {Nome-do-autor}</w:t>
      </w:r>
    </w:p>
    <w:sectPr w:rsidR="00764BB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CF2DE" w14:textId="77777777" w:rsidR="0075454C" w:rsidRDefault="0075454C">
      <w:r>
        <w:separator/>
      </w:r>
    </w:p>
  </w:endnote>
  <w:endnote w:type="continuationSeparator" w:id="0">
    <w:p w14:paraId="5D1F6497" w14:textId="77777777" w:rsidR="0075454C" w:rsidRDefault="0075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806A7" w14:textId="77777777" w:rsidR="0075454C" w:rsidRDefault="0075454C">
      <w:r>
        <w:separator/>
      </w:r>
    </w:p>
  </w:footnote>
  <w:footnote w:type="continuationSeparator" w:id="0">
    <w:p w14:paraId="6302E253" w14:textId="77777777" w:rsidR="0075454C" w:rsidRDefault="00754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C3C1C" w14:textId="058A4764" w:rsidR="00692FDD" w:rsidRPr="00367F7E" w:rsidRDefault="00367F7E" w:rsidP="00367F7E">
    <w:pPr>
      <w:jc w:val="center"/>
      <w:rPr>
        <w:b/>
        <w:bCs/>
      </w:rPr>
    </w:pPr>
    <w:r w:rsidRPr="00367F7E">
      <w:rPr>
        <w:b/>
        <w:bCs/>
      </w:rPr>
      <w:t>Ação de obrigação de fazer</w:t>
    </w:r>
    <w:r>
      <w:rPr>
        <w:b/>
        <w:bCs/>
      </w:rPr>
      <w:t xml:space="preserve"> (exemplo)</w:t>
    </w:r>
    <w:r w:rsidR="007B7AB1" w:rsidRPr="00367F7E">
      <w:rPr>
        <w:b/>
        <w:bCs/>
      </w:rP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66EF"/>
    <w:multiLevelType w:val="hybridMultilevel"/>
    <w:tmpl w:val="37DC46E8"/>
    <w:lvl w:ilvl="0" w:tplc="8BEEBFEA">
      <w:start w:val="1"/>
      <w:numFmt w:val="bullet"/>
      <w:lvlText w:val="●"/>
      <w:lvlJc w:val="left"/>
      <w:pPr>
        <w:ind w:left="720" w:hanging="360"/>
      </w:pPr>
    </w:lvl>
    <w:lvl w:ilvl="1" w:tplc="29F65192">
      <w:start w:val="1"/>
      <w:numFmt w:val="bullet"/>
      <w:lvlText w:val="○"/>
      <w:lvlJc w:val="left"/>
      <w:pPr>
        <w:ind w:left="1440" w:hanging="360"/>
      </w:pPr>
    </w:lvl>
    <w:lvl w:ilvl="2" w:tplc="CCA42936">
      <w:start w:val="1"/>
      <w:numFmt w:val="bullet"/>
      <w:lvlText w:val="■"/>
      <w:lvlJc w:val="left"/>
      <w:pPr>
        <w:ind w:left="2160" w:hanging="360"/>
      </w:pPr>
    </w:lvl>
    <w:lvl w:ilvl="3" w:tplc="7478B5FC">
      <w:start w:val="1"/>
      <w:numFmt w:val="bullet"/>
      <w:lvlText w:val="●"/>
      <w:lvlJc w:val="left"/>
      <w:pPr>
        <w:ind w:left="2880" w:hanging="360"/>
      </w:pPr>
    </w:lvl>
    <w:lvl w:ilvl="4" w:tplc="1840D14A">
      <w:start w:val="1"/>
      <w:numFmt w:val="bullet"/>
      <w:lvlText w:val="○"/>
      <w:lvlJc w:val="left"/>
      <w:pPr>
        <w:ind w:left="3600" w:hanging="360"/>
      </w:pPr>
    </w:lvl>
    <w:lvl w:ilvl="5" w:tplc="9A3C6ACC">
      <w:start w:val="1"/>
      <w:numFmt w:val="bullet"/>
      <w:lvlText w:val="■"/>
      <w:lvlJc w:val="left"/>
      <w:pPr>
        <w:ind w:left="4320" w:hanging="360"/>
      </w:pPr>
    </w:lvl>
    <w:lvl w:ilvl="6" w:tplc="9ACE5D04">
      <w:start w:val="1"/>
      <w:numFmt w:val="bullet"/>
      <w:lvlText w:val="●"/>
      <w:lvlJc w:val="left"/>
      <w:pPr>
        <w:ind w:left="5040" w:hanging="360"/>
      </w:pPr>
    </w:lvl>
    <w:lvl w:ilvl="7" w:tplc="FCF29C9C">
      <w:start w:val="1"/>
      <w:numFmt w:val="bullet"/>
      <w:lvlText w:val="●"/>
      <w:lvlJc w:val="left"/>
      <w:pPr>
        <w:ind w:left="5760" w:hanging="360"/>
      </w:pPr>
    </w:lvl>
    <w:lvl w:ilvl="8" w:tplc="8A86C03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89C"/>
    <w:rsid w:val="00367F7E"/>
    <w:rsid w:val="004D089C"/>
    <w:rsid w:val="00692FDD"/>
    <w:rsid w:val="0075454C"/>
    <w:rsid w:val="00764BB3"/>
    <w:rsid w:val="007B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E8FC1"/>
  <w15:docId w15:val="{6E3D81FA-BC90-4297-9EBA-3E345864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67F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7F7E"/>
  </w:style>
  <w:style w:type="paragraph" w:styleId="Rodap">
    <w:name w:val="footer"/>
    <w:basedOn w:val="Normal"/>
    <w:link w:val="RodapChar"/>
    <w:uiPriority w:val="99"/>
    <w:unhideWhenUsed/>
    <w:rsid w:val="00367F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163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RAMON ISAAC SALDANHA DE AZEVEDO E SILVA</cp:lastModifiedBy>
  <cp:revision>3</cp:revision>
  <dcterms:created xsi:type="dcterms:W3CDTF">2020-10-13T19:09:00Z</dcterms:created>
  <dcterms:modified xsi:type="dcterms:W3CDTF">2020-10-13T22:12:00Z</dcterms:modified>
</cp:coreProperties>
</file>