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8172" w14:textId="77777777" w:rsidR="00E511A3" w:rsidRDefault="00E511A3">
      <w:pPr>
        <w:pStyle w:val="BodyText"/>
        <w:rPr>
          <w:rFonts w:ascii="Times New Roman"/>
          <w:sz w:val="20"/>
        </w:rPr>
      </w:pPr>
    </w:p>
    <w:p w14:paraId="00CEB807" w14:textId="77777777" w:rsidR="00E511A3" w:rsidRDefault="00E511A3">
      <w:pPr>
        <w:pStyle w:val="BodyText"/>
        <w:rPr>
          <w:rFonts w:ascii="Times New Roman"/>
          <w:sz w:val="20"/>
        </w:rPr>
      </w:pPr>
    </w:p>
    <w:p w14:paraId="15768E35" w14:textId="77777777" w:rsidR="00E511A3" w:rsidRDefault="00E511A3">
      <w:pPr>
        <w:pStyle w:val="BodyText"/>
        <w:rPr>
          <w:rFonts w:ascii="Times New Roman"/>
          <w:sz w:val="20"/>
        </w:rPr>
      </w:pPr>
    </w:p>
    <w:p w14:paraId="003A3A6F" w14:textId="77777777" w:rsidR="00E511A3" w:rsidRDefault="00E511A3">
      <w:pPr>
        <w:pStyle w:val="BodyText"/>
        <w:spacing w:before="2"/>
        <w:rPr>
          <w:rFonts w:ascii="Times New Roman"/>
          <w:sz w:val="10"/>
        </w:rPr>
      </w:pPr>
    </w:p>
    <w:p w14:paraId="54E075A0" w14:textId="77777777" w:rsidR="00E511A3" w:rsidRPr="00D04F7E" w:rsidRDefault="00942584">
      <w:pPr>
        <w:pStyle w:val="BodyText"/>
        <w:ind w:left="191"/>
        <w:rPr>
          <w:rFonts w:ascii="Times New Roman"/>
          <w:sz w:val="20"/>
        </w:rPr>
      </w:pPr>
      <w:r w:rsidRPr="00D04F7E">
        <w:rPr>
          <w:rFonts w:ascii="Times New Roman"/>
          <w:noProof/>
          <w:sz w:val="20"/>
        </w:rPr>
        <w:drawing>
          <wp:inline distT="0" distB="0" distL="0" distR="0" wp14:anchorId="116A6EFA" wp14:editId="3B301608">
            <wp:extent cx="5819053" cy="575500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19053" cy="5755005"/>
                    </a:xfrm>
                    <a:prstGeom prst="rect">
                      <a:avLst/>
                    </a:prstGeom>
                  </pic:spPr>
                </pic:pic>
              </a:graphicData>
            </a:graphic>
          </wp:inline>
        </w:drawing>
      </w:r>
    </w:p>
    <w:p w14:paraId="420D4D49" w14:textId="77777777" w:rsidR="00E511A3" w:rsidRPr="00D04F7E" w:rsidRDefault="00E511A3">
      <w:pPr>
        <w:pStyle w:val="BodyText"/>
        <w:rPr>
          <w:rFonts w:ascii="Times New Roman"/>
          <w:sz w:val="20"/>
        </w:rPr>
      </w:pPr>
    </w:p>
    <w:p w14:paraId="135AC503" w14:textId="77777777" w:rsidR="00E511A3" w:rsidRPr="00D04F7E" w:rsidRDefault="00E511A3">
      <w:pPr>
        <w:pStyle w:val="BodyText"/>
        <w:rPr>
          <w:rFonts w:ascii="Times New Roman"/>
          <w:sz w:val="20"/>
        </w:rPr>
      </w:pPr>
    </w:p>
    <w:p w14:paraId="1C44AF40" w14:textId="77777777" w:rsidR="00E511A3" w:rsidRPr="00D04F7E" w:rsidRDefault="00E511A3">
      <w:pPr>
        <w:pStyle w:val="BodyText"/>
        <w:rPr>
          <w:rFonts w:ascii="Times New Roman"/>
          <w:sz w:val="20"/>
        </w:rPr>
      </w:pPr>
    </w:p>
    <w:p w14:paraId="1203F5B5" w14:textId="77777777" w:rsidR="00E511A3" w:rsidRPr="00D04F7E" w:rsidRDefault="00E511A3">
      <w:pPr>
        <w:pStyle w:val="BodyText"/>
        <w:rPr>
          <w:rFonts w:ascii="Times New Roman"/>
          <w:sz w:val="20"/>
        </w:rPr>
      </w:pPr>
    </w:p>
    <w:p w14:paraId="3CF5D0DC" w14:textId="77777777" w:rsidR="00E511A3" w:rsidRPr="00D04F7E" w:rsidRDefault="00E511A3">
      <w:pPr>
        <w:pStyle w:val="BodyText"/>
        <w:rPr>
          <w:rFonts w:ascii="Times New Roman"/>
          <w:sz w:val="20"/>
        </w:rPr>
      </w:pPr>
    </w:p>
    <w:p w14:paraId="3D5A52ED" w14:textId="77777777" w:rsidR="00E511A3" w:rsidRPr="00D04F7E" w:rsidRDefault="00E511A3">
      <w:pPr>
        <w:pStyle w:val="BodyText"/>
        <w:spacing w:before="1"/>
        <w:rPr>
          <w:rFonts w:ascii="Times New Roman"/>
          <w:sz w:val="22"/>
        </w:rPr>
      </w:pPr>
    </w:p>
    <w:p w14:paraId="4D2C211E" w14:textId="77777777" w:rsidR="00E511A3" w:rsidRPr="00D04F7E" w:rsidRDefault="00942584">
      <w:pPr>
        <w:pStyle w:val="Title"/>
      </w:pPr>
      <w:r w:rsidRPr="00D04F7E">
        <w:t>Student</w:t>
      </w:r>
      <w:r w:rsidRPr="00D04F7E">
        <w:rPr>
          <w:spacing w:val="-2"/>
        </w:rPr>
        <w:t xml:space="preserve"> </w:t>
      </w:r>
      <w:r w:rsidRPr="00D04F7E">
        <w:t>Learner</w:t>
      </w:r>
      <w:r w:rsidRPr="00D04F7E">
        <w:rPr>
          <w:spacing w:val="-1"/>
        </w:rPr>
        <w:t xml:space="preserve"> </w:t>
      </w:r>
      <w:r w:rsidRPr="00D04F7E">
        <w:t>Guide</w:t>
      </w:r>
    </w:p>
    <w:p w14:paraId="30FF5FA1" w14:textId="03A52F7C" w:rsidR="00E511A3" w:rsidRPr="00D04F7E" w:rsidRDefault="00E511A3">
      <w:pPr>
        <w:pStyle w:val="BodyText"/>
        <w:rPr>
          <w:b/>
          <w:sz w:val="58"/>
        </w:rPr>
      </w:pPr>
    </w:p>
    <w:p w14:paraId="731B6676" w14:textId="77777777" w:rsidR="003F1286" w:rsidRPr="00D04F7E" w:rsidRDefault="003F1286">
      <w:pPr>
        <w:pStyle w:val="BodyText"/>
        <w:rPr>
          <w:b/>
          <w:sz w:val="58"/>
        </w:rPr>
      </w:pPr>
    </w:p>
    <w:sdt>
      <w:sdtPr>
        <w:rPr>
          <w:rFonts w:ascii="Arial" w:eastAsia="Arial" w:hAnsi="Arial" w:cs="Arial"/>
          <w:b w:val="0"/>
          <w:bCs w:val="0"/>
          <w:color w:val="auto"/>
          <w:sz w:val="40"/>
          <w:szCs w:val="40"/>
        </w:rPr>
        <w:id w:val="971873683"/>
        <w:docPartObj>
          <w:docPartGallery w:val="Table of Contents"/>
          <w:docPartUnique/>
        </w:docPartObj>
      </w:sdtPr>
      <w:sdtEndPr>
        <w:rPr>
          <w:noProof/>
          <w:sz w:val="22"/>
          <w:szCs w:val="22"/>
        </w:rPr>
      </w:sdtEndPr>
      <w:sdtContent>
        <w:p w14:paraId="547DA5C7" w14:textId="06A5AD54" w:rsidR="00D04F7E" w:rsidRPr="00D04F7E" w:rsidRDefault="00D04F7E" w:rsidP="00D04F7E">
          <w:pPr>
            <w:pStyle w:val="TOCHeading"/>
            <w:rPr>
              <w:rFonts w:ascii="Arial" w:hAnsi="Arial" w:cs="Arial"/>
              <w:sz w:val="36"/>
              <w:szCs w:val="36"/>
            </w:rPr>
          </w:pPr>
          <w:r w:rsidRPr="00D04F7E">
            <w:rPr>
              <w:rFonts w:ascii="Arial" w:hAnsi="Arial" w:cs="Arial"/>
              <w:sz w:val="36"/>
              <w:szCs w:val="36"/>
            </w:rPr>
            <w:t>Table of Contents</w:t>
          </w:r>
        </w:p>
        <w:p w14:paraId="56360AE0" w14:textId="520EE267" w:rsidR="00D04F7E" w:rsidRPr="00D04F7E" w:rsidRDefault="00D04F7E" w:rsidP="00D04F7E">
          <w:pPr>
            <w:pStyle w:val="TOC2"/>
            <w:tabs>
              <w:tab w:val="right" w:leader="dot" w:pos="9485"/>
            </w:tabs>
            <w:spacing w:line="276" w:lineRule="auto"/>
            <w:rPr>
              <w:rFonts w:ascii="Arial" w:eastAsiaTheme="minorEastAsia" w:hAnsi="Arial" w:cs="Arial"/>
              <w:i/>
              <w:iCs/>
              <w:noProof/>
              <w:sz w:val="24"/>
              <w:szCs w:val="24"/>
              <w:lang w:val="en-PH"/>
            </w:rPr>
          </w:pPr>
          <w:r w:rsidRPr="00D04F7E">
            <w:rPr>
              <w:rFonts w:ascii="Arial" w:hAnsi="Arial" w:cs="Arial"/>
              <w:b w:val="0"/>
              <w:bCs w:val="0"/>
              <w:sz w:val="24"/>
              <w:szCs w:val="24"/>
            </w:rPr>
            <w:fldChar w:fldCharType="begin"/>
          </w:r>
          <w:r w:rsidRPr="00D04F7E">
            <w:rPr>
              <w:rFonts w:ascii="Arial" w:hAnsi="Arial" w:cs="Arial"/>
              <w:sz w:val="24"/>
              <w:szCs w:val="24"/>
            </w:rPr>
            <w:instrText xml:space="preserve"> TOC \o "1-3" \h \z \u </w:instrText>
          </w:r>
          <w:r w:rsidRPr="00D04F7E">
            <w:rPr>
              <w:rFonts w:ascii="Arial" w:hAnsi="Arial" w:cs="Arial"/>
              <w:b w:val="0"/>
              <w:bCs w:val="0"/>
              <w:sz w:val="24"/>
              <w:szCs w:val="24"/>
            </w:rPr>
            <w:fldChar w:fldCharType="separate"/>
          </w:r>
          <w:hyperlink w:anchor="_Toc126142974" w:history="1">
            <w:r w:rsidRPr="00D04F7E">
              <w:rPr>
                <w:rStyle w:val="Hyperlink"/>
                <w:rFonts w:ascii="Arial" w:hAnsi="Arial" w:cs="Arial"/>
                <w:noProof/>
                <w:sz w:val="24"/>
                <w:szCs w:val="24"/>
              </w:rPr>
              <w:t>The</w:t>
            </w:r>
            <w:r w:rsidRPr="00D04F7E">
              <w:rPr>
                <w:rStyle w:val="Hyperlink"/>
                <w:rFonts w:ascii="Arial" w:hAnsi="Arial" w:cs="Arial"/>
                <w:noProof/>
                <w:spacing w:val="-5"/>
                <w:sz w:val="24"/>
                <w:szCs w:val="24"/>
              </w:rPr>
              <w:t xml:space="preserve"> </w:t>
            </w:r>
            <w:r w:rsidRPr="00D04F7E">
              <w:rPr>
                <w:rStyle w:val="Hyperlink"/>
                <w:rFonts w:ascii="Arial" w:hAnsi="Arial" w:cs="Arial"/>
                <w:noProof/>
                <w:sz w:val="24"/>
                <w:szCs w:val="24"/>
              </w:rPr>
              <w:t>Legislative</w:t>
            </w:r>
            <w:r w:rsidRPr="00D04F7E">
              <w:rPr>
                <w:rStyle w:val="Hyperlink"/>
                <w:rFonts w:ascii="Arial" w:hAnsi="Arial" w:cs="Arial"/>
                <w:noProof/>
                <w:spacing w:val="-4"/>
                <w:sz w:val="24"/>
                <w:szCs w:val="24"/>
              </w:rPr>
              <w:t xml:space="preserve"> </w:t>
            </w:r>
            <w:r w:rsidRPr="00D04F7E">
              <w:rPr>
                <w:rStyle w:val="Hyperlink"/>
                <w:rFonts w:ascii="Arial" w:hAnsi="Arial" w:cs="Arial"/>
                <w:noProof/>
                <w:sz w:val="24"/>
                <w:szCs w:val="24"/>
              </w:rPr>
              <w:t>Framework</w:t>
            </w:r>
            <w:r w:rsidRPr="00D04F7E">
              <w:rPr>
                <w:rStyle w:val="Hyperlink"/>
                <w:rFonts w:ascii="Arial" w:hAnsi="Arial" w:cs="Arial"/>
                <w:noProof/>
                <w:spacing w:val="-4"/>
                <w:sz w:val="24"/>
                <w:szCs w:val="24"/>
              </w:rPr>
              <w:t xml:space="preserve"> </w:t>
            </w:r>
            <w:r w:rsidRPr="00D04F7E">
              <w:rPr>
                <w:rStyle w:val="Hyperlink"/>
                <w:rFonts w:ascii="Arial" w:hAnsi="Arial" w:cs="Arial"/>
                <w:noProof/>
                <w:sz w:val="24"/>
                <w:szCs w:val="24"/>
              </w:rPr>
              <w:t>(Three</w:t>
            </w:r>
            <w:r w:rsidRPr="00D04F7E">
              <w:rPr>
                <w:rStyle w:val="Hyperlink"/>
                <w:rFonts w:ascii="Arial" w:hAnsi="Arial" w:cs="Arial"/>
                <w:noProof/>
                <w:spacing w:val="-4"/>
                <w:sz w:val="24"/>
                <w:szCs w:val="24"/>
              </w:rPr>
              <w:t xml:space="preserve"> </w:t>
            </w:r>
            <w:r w:rsidRPr="00D04F7E">
              <w:rPr>
                <w:rStyle w:val="Hyperlink"/>
                <w:rFonts w:ascii="Arial" w:hAnsi="Arial" w:cs="Arial"/>
                <w:noProof/>
                <w:sz w:val="24"/>
                <w:szCs w:val="24"/>
              </w:rPr>
              <w:t>Sources</w:t>
            </w:r>
            <w:r w:rsidRPr="00D04F7E">
              <w:rPr>
                <w:rStyle w:val="Hyperlink"/>
                <w:rFonts w:ascii="Arial" w:hAnsi="Arial" w:cs="Arial"/>
                <w:noProof/>
                <w:spacing w:val="-6"/>
                <w:sz w:val="24"/>
                <w:szCs w:val="24"/>
              </w:rPr>
              <w:t xml:space="preserve"> </w:t>
            </w:r>
            <w:r w:rsidRPr="00D04F7E">
              <w:rPr>
                <w:rStyle w:val="Hyperlink"/>
                <w:rFonts w:ascii="Arial" w:hAnsi="Arial" w:cs="Arial"/>
                <w:noProof/>
                <w:sz w:val="24"/>
                <w:szCs w:val="24"/>
              </w:rPr>
              <w:t>of</w:t>
            </w:r>
            <w:r w:rsidRPr="00D04F7E">
              <w:rPr>
                <w:rStyle w:val="Hyperlink"/>
                <w:rFonts w:ascii="Arial" w:hAnsi="Arial" w:cs="Arial"/>
                <w:noProof/>
                <w:spacing w:val="-3"/>
                <w:sz w:val="24"/>
                <w:szCs w:val="24"/>
              </w:rPr>
              <w:t xml:space="preserve"> </w:t>
            </w:r>
            <w:r w:rsidRPr="00D04F7E">
              <w:rPr>
                <w:rStyle w:val="Hyperlink"/>
                <w:rFonts w:ascii="Arial" w:hAnsi="Arial" w:cs="Arial"/>
                <w:noProof/>
                <w:sz w:val="24"/>
                <w:szCs w:val="24"/>
              </w:rPr>
              <w:t>Law)</w:t>
            </w:r>
            <w:r w:rsidRPr="00D04F7E">
              <w:rPr>
                <w:rFonts w:ascii="Arial" w:hAnsi="Arial" w:cs="Arial"/>
                <w:noProof/>
                <w:webHidden/>
                <w:sz w:val="24"/>
                <w:szCs w:val="24"/>
              </w:rPr>
              <w:tab/>
            </w:r>
            <w:r w:rsidRPr="00D04F7E">
              <w:rPr>
                <w:rFonts w:ascii="Arial" w:hAnsi="Arial" w:cs="Arial"/>
                <w:noProof/>
                <w:webHidden/>
                <w:sz w:val="24"/>
                <w:szCs w:val="24"/>
              </w:rPr>
              <w:fldChar w:fldCharType="begin"/>
            </w:r>
            <w:r w:rsidRPr="00D04F7E">
              <w:rPr>
                <w:rFonts w:ascii="Arial" w:hAnsi="Arial" w:cs="Arial"/>
                <w:noProof/>
                <w:webHidden/>
                <w:sz w:val="24"/>
                <w:szCs w:val="24"/>
              </w:rPr>
              <w:instrText xml:space="preserve"> PAGEREF _Toc126142974 \h </w:instrText>
            </w:r>
            <w:r w:rsidRPr="00D04F7E">
              <w:rPr>
                <w:rFonts w:ascii="Arial" w:hAnsi="Arial" w:cs="Arial"/>
                <w:noProof/>
                <w:webHidden/>
                <w:sz w:val="24"/>
                <w:szCs w:val="24"/>
              </w:rPr>
            </w:r>
            <w:r w:rsidRPr="00D04F7E">
              <w:rPr>
                <w:rFonts w:ascii="Arial" w:hAnsi="Arial" w:cs="Arial"/>
                <w:noProof/>
                <w:webHidden/>
                <w:sz w:val="24"/>
                <w:szCs w:val="24"/>
              </w:rPr>
              <w:fldChar w:fldCharType="separate"/>
            </w:r>
            <w:r w:rsidR="003D16E1">
              <w:rPr>
                <w:rFonts w:ascii="Arial" w:hAnsi="Arial" w:cs="Arial"/>
                <w:noProof/>
                <w:webHidden/>
                <w:sz w:val="24"/>
                <w:szCs w:val="24"/>
              </w:rPr>
              <w:t>3</w:t>
            </w:r>
            <w:r w:rsidRPr="00D04F7E">
              <w:rPr>
                <w:rFonts w:ascii="Arial" w:hAnsi="Arial" w:cs="Arial"/>
                <w:noProof/>
                <w:webHidden/>
                <w:sz w:val="24"/>
                <w:szCs w:val="24"/>
              </w:rPr>
              <w:fldChar w:fldCharType="end"/>
            </w:r>
          </w:hyperlink>
        </w:p>
        <w:p w14:paraId="724C154E" w14:textId="30C8EC7B"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75" w:history="1">
            <w:r w:rsidR="00D04F7E" w:rsidRPr="00D04F7E">
              <w:rPr>
                <w:rStyle w:val="Hyperlink"/>
                <w:rFonts w:ascii="Arial" w:hAnsi="Arial" w:cs="Arial"/>
                <w:noProof/>
                <w:sz w:val="24"/>
                <w:szCs w:val="24"/>
              </w:rPr>
              <w:t>Common</w:t>
            </w:r>
            <w:r w:rsidR="00D04F7E" w:rsidRPr="00D04F7E">
              <w:rPr>
                <w:rStyle w:val="Hyperlink"/>
                <w:rFonts w:ascii="Arial" w:hAnsi="Arial" w:cs="Arial"/>
                <w:noProof/>
                <w:spacing w:val="-4"/>
                <w:sz w:val="24"/>
                <w:szCs w:val="24"/>
              </w:rPr>
              <w:t xml:space="preserve"> </w:t>
            </w:r>
            <w:r w:rsidR="00D04F7E" w:rsidRPr="00D04F7E">
              <w:rPr>
                <w:rStyle w:val="Hyperlink"/>
                <w:rFonts w:ascii="Arial" w:hAnsi="Arial" w:cs="Arial"/>
                <w:noProof/>
                <w:sz w:val="24"/>
                <w:szCs w:val="24"/>
              </w:rPr>
              <w:t>Law</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_Toc126142975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3</w:t>
            </w:r>
            <w:r w:rsidR="00D04F7E" w:rsidRPr="00D04F7E">
              <w:rPr>
                <w:rFonts w:ascii="Arial" w:hAnsi="Arial" w:cs="Arial"/>
                <w:noProof/>
                <w:webHidden/>
                <w:sz w:val="24"/>
                <w:szCs w:val="24"/>
              </w:rPr>
              <w:fldChar w:fldCharType="end"/>
            </w:r>
          </w:hyperlink>
        </w:p>
        <w:p w14:paraId="6BDA4912" w14:textId="744259A9"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76" w:history="1">
            <w:r w:rsidR="00D04F7E" w:rsidRPr="00D04F7E">
              <w:rPr>
                <w:rStyle w:val="Hyperlink"/>
                <w:rFonts w:ascii="Arial" w:hAnsi="Arial" w:cs="Arial"/>
                <w:noProof/>
                <w:sz w:val="24"/>
                <w:szCs w:val="24"/>
              </w:rPr>
              <w:t>Contract</w:t>
            </w:r>
            <w:r w:rsidR="00D04F7E" w:rsidRPr="00D04F7E">
              <w:rPr>
                <w:rStyle w:val="Hyperlink"/>
                <w:rFonts w:ascii="Arial" w:hAnsi="Arial" w:cs="Arial"/>
                <w:noProof/>
                <w:spacing w:val="-4"/>
                <w:sz w:val="24"/>
                <w:szCs w:val="24"/>
              </w:rPr>
              <w:t xml:space="preserve"> </w:t>
            </w:r>
            <w:r w:rsidR="00D04F7E" w:rsidRPr="00D04F7E">
              <w:rPr>
                <w:rStyle w:val="Hyperlink"/>
                <w:rFonts w:ascii="Arial" w:hAnsi="Arial" w:cs="Arial"/>
                <w:noProof/>
                <w:sz w:val="24"/>
                <w:szCs w:val="24"/>
              </w:rPr>
              <w:t>Law</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_Toc126142976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5</w:t>
            </w:r>
            <w:r w:rsidR="00D04F7E" w:rsidRPr="00D04F7E">
              <w:rPr>
                <w:rFonts w:ascii="Arial" w:hAnsi="Arial" w:cs="Arial"/>
                <w:noProof/>
                <w:webHidden/>
                <w:sz w:val="24"/>
                <w:szCs w:val="24"/>
              </w:rPr>
              <w:fldChar w:fldCharType="end"/>
            </w:r>
          </w:hyperlink>
        </w:p>
        <w:p w14:paraId="30321B92" w14:textId="7F6637AA"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77" w:history="1">
            <w:r w:rsidR="00D04F7E" w:rsidRPr="00D04F7E">
              <w:rPr>
                <w:rStyle w:val="Hyperlink"/>
                <w:rFonts w:ascii="Arial" w:hAnsi="Arial" w:cs="Arial"/>
                <w:noProof/>
                <w:sz w:val="24"/>
                <w:szCs w:val="24"/>
              </w:rPr>
              <w:t>Equity</w:t>
            </w:r>
            <w:r w:rsidR="00D04F7E" w:rsidRPr="00D04F7E">
              <w:rPr>
                <w:rStyle w:val="Hyperlink"/>
                <w:rFonts w:ascii="Arial" w:hAnsi="Arial" w:cs="Arial"/>
                <w:noProof/>
                <w:spacing w:val="-10"/>
                <w:sz w:val="24"/>
                <w:szCs w:val="24"/>
              </w:rPr>
              <w:t xml:space="preserve"> </w:t>
            </w:r>
            <w:r w:rsidR="00D04F7E" w:rsidRPr="00D04F7E">
              <w:rPr>
                <w:rStyle w:val="Hyperlink"/>
                <w:rFonts w:ascii="Arial" w:hAnsi="Arial" w:cs="Arial"/>
                <w:noProof/>
                <w:sz w:val="24"/>
                <w:szCs w:val="24"/>
              </w:rPr>
              <w:t>Law</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_Toc126142977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5</w:t>
            </w:r>
            <w:r w:rsidR="00D04F7E" w:rsidRPr="00D04F7E">
              <w:rPr>
                <w:rFonts w:ascii="Arial" w:hAnsi="Arial" w:cs="Arial"/>
                <w:noProof/>
                <w:webHidden/>
                <w:sz w:val="24"/>
                <w:szCs w:val="24"/>
              </w:rPr>
              <w:fldChar w:fldCharType="end"/>
            </w:r>
          </w:hyperlink>
        </w:p>
        <w:p w14:paraId="0D587666" w14:textId="0E09456C"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78" w:history="1">
            <w:r w:rsidR="00D04F7E" w:rsidRPr="00D04F7E">
              <w:rPr>
                <w:rStyle w:val="Hyperlink"/>
                <w:rFonts w:ascii="Arial" w:hAnsi="Arial" w:cs="Arial"/>
                <w:noProof/>
                <w:sz w:val="24"/>
                <w:szCs w:val="24"/>
              </w:rPr>
              <w:t>Statute</w:t>
            </w:r>
            <w:r w:rsidR="00D04F7E" w:rsidRPr="00D04F7E">
              <w:rPr>
                <w:rStyle w:val="Hyperlink"/>
                <w:rFonts w:ascii="Arial" w:hAnsi="Arial" w:cs="Arial"/>
                <w:noProof/>
                <w:spacing w:val="-13"/>
                <w:sz w:val="24"/>
                <w:szCs w:val="24"/>
              </w:rPr>
              <w:t xml:space="preserve"> </w:t>
            </w:r>
            <w:r w:rsidR="00D04F7E" w:rsidRPr="00D04F7E">
              <w:rPr>
                <w:rStyle w:val="Hyperlink"/>
                <w:rFonts w:ascii="Arial" w:hAnsi="Arial" w:cs="Arial"/>
                <w:noProof/>
                <w:sz w:val="24"/>
                <w:szCs w:val="24"/>
              </w:rPr>
              <w:t>Law</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_Toc126142978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6</w:t>
            </w:r>
            <w:r w:rsidR="00D04F7E" w:rsidRPr="00D04F7E">
              <w:rPr>
                <w:rFonts w:ascii="Arial" w:hAnsi="Arial" w:cs="Arial"/>
                <w:noProof/>
                <w:webHidden/>
                <w:sz w:val="24"/>
                <w:szCs w:val="24"/>
              </w:rPr>
              <w:fldChar w:fldCharType="end"/>
            </w:r>
          </w:hyperlink>
        </w:p>
        <w:p w14:paraId="15C2F00A" w14:textId="48BA1033"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79" w:history="1">
            <w:r w:rsidR="00D04F7E" w:rsidRPr="00D04F7E">
              <w:rPr>
                <w:rStyle w:val="Hyperlink"/>
                <w:rFonts w:ascii="Arial" w:hAnsi="Arial" w:cs="Arial"/>
                <w:noProof/>
                <w:sz w:val="24"/>
                <w:szCs w:val="24"/>
              </w:rPr>
              <w:t>Delegated</w:t>
            </w:r>
            <w:r w:rsidR="00D04F7E" w:rsidRPr="00D04F7E">
              <w:rPr>
                <w:rStyle w:val="Hyperlink"/>
                <w:rFonts w:ascii="Arial" w:hAnsi="Arial" w:cs="Arial"/>
                <w:noProof/>
                <w:spacing w:val="-3"/>
                <w:sz w:val="24"/>
                <w:szCs w:val="24"/>
              </w:rPr>
              <w:t xml:space="preserve"> </w:t>
            </w:r>
            <w:r w:rsidR="00D04F7E" w:rsidRPr="00D04F7E">
              <w:rPr>
                <w:rStyle w:val="Hyperlink"/>
                <w:rFonts w:ascii="Arial" w:hAnsi="Arial" w:cs="Arial"/>
                <w:noProof/>
                <w:sz w:val="24"/>
                <w:szCs w:val="24"/>
              </w:rPr>
              <w:t>/</w:t>
            </w:r>
            <w:r w:rsidR="00D04F7E" w:rsidRPr="00D04F7E">
              <w:rPr>
                <w:rStyle w:val="Hyperlink"/>
                <w:rFonts w:ascii="Arial" w:hAnsi="Arial" w:cs="Arial"/>
                <w:noProof/>
                <w:spacing w:val="-1"/>
                <w:sz w:val="24"/>
                <w:szCs w:val="24"/>
              </w:rPr>
              <w:t xml:space="preserve"> </w:t>
            </w:r>
            <w:r w:rsidR="00D04F7E" w:rsidRPr="00D04F7E">
              <w:rPr>
                <w:rStyle w:val="Hyperlink"/>
                <w:rFonts w:ascii="Arial" w:hAnsi="Arial" w:cs="Arial"/>
                <w:noProof/>
                <w:sz w:val="24"/>
                <w:szCs w:val="24"/>
              </w:rPr>
              <w:t>Subordinate</w:t>
            </w:r>
            <w:r w:rsidR="00D04F7E" w:rsidRPr="00D04F7E">
              <w:rPr>
                <w:rStyle w:val="Hyperlink"/>
                <w:rFonts w:ascii="Arial" w:hAnsi="Arial" w:cs="Arial"/>
                <w:noProof/>
                <w:spacing w:val="-3"/>
                <w:sz w:val="24"/>
                <w:szCs w:val="24"/>
              </w:rPr>
              <w:t xml:space="preserve"> </w:t>
            </w:r>
            <w:r w:rsidR="00D04F7E" w:rsidRPr="00D04F7E">
              <w:rPr>
                <w:rStyle w:val="Hyperlink"/>
                <w:rFonts w:ascii="Arial" w:hAnsi="Arial" w:cs="Arial"/>
                <w:noProof/>
                <w:sz w:val="24"/>
                <w:szCs w:val="24"/>
              </w:rPr>
              <w:t>Legislation</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_Toc126142979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10</w:t>
            </w:r>
            <w:r w:rsidR="00D04F7E" w:rsidRPr="00D04F7E">
              <w:rPr>
                <w:rFonts w:ascii="Arial" w:hAnsi="Arial" w:cs="Arial"/>
                <w:noProof/>
                <w:webHidden/>
                <w:sz w:val="24"/>
                <w:szCs w:val="24"/>
              </w:rPr>
              <w:fldChar w:fldCharType="end"/>
            </w:r>
          </w:hyperlink>
        </w:p>
        <w:p w14:paraId="727F5FF5" w14:textId="39C4737E"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80" w:history="1">
            <w:r w:rsidR="00D04F7E" w:rsidRPr="00D04F7E">
              <w:rPr>
                <w:rStyle w:val="Hyperlink"/>
                <w:rFonts w:ascii="Arial" w:hAnsi="Arial" w:cs="Arial"/>
                <w:noProof/>
                <w:sz w:val="24"/>
                <w:szCs w:val="24"/>
              </w:rPr>
              <w:t>Delegated</w:t>
            </w:r>
            <w:r w:rsidR="00D04F7E" w:rsidRPr="00D04F7E">
              <w:rPr>
                <w:rStyle w:val="Hyperlink"/>
                <w:rFonts w:ascii="Arial" w:hAnsi="Arial" w:cs="Arial"/>
                <w:noProof/>
                <w:spacing w:val="-5"/>
                <w:sz w:val="24"/>
                <w:szCs w:val="24"/>
              </w:rPr>
              <w:t xml:space="preserve"> </w:t>
            </w:r>
            <w:r w:rsidR="00D04F7E" w:rsidRPr="00D04F7E">
              <w:rPr>
                <w:rStyle w:val="Hyperlink"/>
                <w:rFonts w:ascii="Arial" w:hAnsi="Arial" w:cs="Arial"/>
                <w:noProof/>
                <w:sz w:val="24"/>
                <w:szCs w:val="24"/>
              </w:rPr>
              <w:t>Authorities</w:t>
            </w:r>
            <w:r w:rsidR="00D04F7E" w:rsidRPr="00D04F7E">
              <w:rPr>
                <w:rStyle w:val="Hyperlink"/>
                <w:rFonts w:ascii="Arial" w:hAnsi="Arial" w:cs="Arial"/>
                <w:noProof/>
                <w:spacing w:val="-4"/>
                <w:sz w:val="24"/>
                <w:szCs w:val="24"/>
              </w:rPr>
              <w:t xml:space="preserve"> </w:t>
            </w:r>
            <w:r w:rsidR="00D04F7E" w:rsidRPr="00D04F7E">
              <w:rPr>
                <w:rStyle w:val="Hyperlink"/>
                <w:rFonts w:ascii="Arial" w:hAnsi="Arial" w:cs="Arial"/>
                <w:noProof/>
                <w:sz w:val="24"/>
                <w:szCs w:val="24"/>
              </w:rPr>
              <w:t>(Regulators)</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_Toc126142980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11</w:t>
            </w:r>
            <w:r w:rsidR="00D04F7E" w:rsidRPr="00D04F7E">
              <w:rPr>
                <w:rFonts w:ascii="Arial" w:hAnsi="Arial" w:cs="Arial"/>
                <w:noProof/>
                <w:webHidden/>
                <w:sz w:val="24"/>
                <w:szCs w:val="24"/>
              </w:rPr>
              <w:fldChar w:fldCharType="end"/>
            </w:r>
          </w:hyperlink>
        </w:p>
        <w:p w14:paraId="1B914047" w14:textId="6AA4B3E4"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81" w:history="1">
            <w:r w:rsidR="00D04F7E" w:rsidRPr="00D04F7E">
              <w:rPr>
                <w:rStyle w:val="Hyperlink"/>
                <w:rFonts w:ascii="Arial" w:hAnsi="Arial" w:cs="Arial"/>
                <w:noProof/>
                <w:sz w:val="24"/>
                <w:szCs w:val="24"/>
              </w:rPr>
              <w:t>Acts</w:t>
            </w:r>
            <w:r w:rsidR="00D04F7E" w:rsidRPr="00D04F7E">
              <w:rPr>
                <w:rStyle w:val="Hyperlink"/>
                <w:rFonts w:ascii="Arial" w:hAnsi="Arial" w:cs="Arial"/>
                <w:noProof/>
                <w:spacing w:val="-3"/>
                <w:sz w:val="24"/>
                <w:szCs w:val="24"/>
              </w:rPr>
              <w:t xml:space="preserve"> </w:t>
            </w:r>
            <w:r w:rsidR="00D04F7E" w:rsidRPr="00D04F7E">
              <w:rPr>
                <w:rStyle w:val="Hyperlink"/>
                <w:rFonts w:ascii="Arial" w:hAnsi="Arial" w:cs="Arial"/>
                <w:noProof/>
                <w:sz w:val="24"/>
                <w:szCs w:val="24"/>
              </w:rPr>
              <w:t>and</w:t>
            </w:r>
            <w:r w:rsidR="00D04F7E" w:rsidRPr="00D04F7E">
              <w:rPr>
                <w:rStyle w:val="Hyperlink"/>
                <w:rFonts w:ascii="Arial" w:hAnsi="Arial" w:cs="Arial"/>
                <w:noProof/>
                <w:spacing w:val="-2"/>
                <w:sz w:val="24"/>
                <w:szCs w:val="24"/>
              </w:rPr>
              <w:t xml:space="preserve"> </w:t>
            </w:r>
            <w:r w:rsidR="00D04F7E" w:rsidRPr="00D04F7E">
              <w:rPr>
                <w:rStyle w:val="Hyperlink"/>
                <w:rFonts w:ascii="Arial" w:hAnsi="Arial" w:cs="Arial"/>
                <w:noProof/>
                <w:sz w:val="24"/>
                <w:szCs w:val="24"/>
              </w:rPr>
              <w:t>Subordinate</w:t>
            </w:r>
            <w:r w:rsidR="00D04F7E" w:rsidRPr="00D04F7E">
              <w:rPr>
                <w:rStyle w:val="Hyperlink"/>
                <w:rFonts w:ascii="Arial" w:hAnsi="Arial" w:cs="Arial"/>
                <w:noProof/>
                <w:spacing w:val="-2"/>
                <w:sz w:val="24"/>
                <w:szCs w:val="24"/>
              </w:rPr>
              <w:t xml:space="preserve"> </w:t>
            </w:r>
            <w:r w:rsidR="00D04F7E" w:rsidRPr="00D04F7E">
              <w:rPr>
                <w:rStyle w:val="Hyperlink"/>
                <w:rFonts w:ascii="Arial" w:hAnsi="Arial" w:cs="Arial"/>
                <w:noProof/>
                <w:sz w:val="24"/>
                <w:szCs w:val="24"/>
              </w:rPr>
              <w:t>Legislation in</w:t>
            </w:r>
            <w:r w:rsidR="00D04F7E" w:rsidRPr="00D04F7E">
              <w:rPr>
                <w:rStyle w:val="Hyperlink"/>
                <w:rFonts w:ascii="Arial" w:hAnsi="Arial" w:cs="Arial"/>
                <w:noProof/>
                <w:spacing w:val="-2"/>
                <w:sz w:val="24"/>
                <w:szCs w:val="24"/>
              </w:rPr>
              <w:t xml:space="preserve"> </w:t>
            </w:r>
            <w:r w:rsidR="00D04F7E" w:rsidRPr="00D04F7E">
              <w:rPr>
                <w:rStyle w:val="Hyperlink"/>
                <w:rFonts w:ascii="Arial" w:hAnsi="Arial" w:cs="Arial"/>
                <w:noProof/>
                <w:sz w:val="24"/>
                <w:szCs w:val="24"/>
              </w:rPr>
              <w:t>the</w:t>
            </w:r>
            <w:r w:rsidR="00D04F7E" w:rsidRPr="00D04F7E">
              <w:rPr>
                <w:rStyle w:val="Hyperlink"/>
                <w:rFonts w:ascii="Arial" w:hAnsi="Arial" w:cs="Arial"/>
                <w:noProof/>
                <w:spacing w:val="-3"/>
                <w:sz w:val="24"/>
                <w:szCs w:val="24"/>
              </w:rPr>
              <w:t xml:space="preserve"> </w:t>
            </w:r>
            <w:r w:rsidR="00D04F7E" w:rsidRPr="00D04F7E">
              <w:rPr>
                <w:rStyle w:val="Hyperlink"/>
                <w:rFonts w:ascii="Arial" w:hAnsi="Arial" w:cs="Arial"/>
                <w:noProof/>
                <w:sz w:val="24"/>
                <w:szCs w:val="24"/>
              </w:rPr>
              <w:t>Real</w:t>
            </w:r>
            <w:r w:rsidR="00D04F7E" w:rsidRPr="00D04F7E">
              <w:rPr>
                <w:rStyle w:val="Hyperlink"/>
                <w:rFonts w:ascii="Arial" w:hAnsi="Arial" w:cs="Arial"/>
                <w:noProof/>
                <w:spacing w:val="-2"/>
                <w:sz w:val="24"/>
                <w:szCs w:val="24"/>
              </w:rPr>
              <w:t xml:space="preserve"> </w:t>
            </w:r>
            <w:r w:rsidR="00D04F7E" w:rsidRPr="00D04F7E">
              <w:rPr>
                <w:rStyle w:val="Hyperlink"/>
                <w:rFonts w:ascii="Arial" w:hAnsi="Arial" w:cs="Arial"/>
                <w:noProof/>
                <w:sz w:val="24"/>
                <w:szCs w:val="24"/>
              </w:rPr>
              <w:t>Estate</w:t>
            </w:r>
            <w:r w:rsidR="00D04F7E" w:rsidRPr="00D04F7E">
              <w:rPr>
                <w:rStyle w:val="Hyperlink"/>
                <w:rFonts w:ascii="Arial" w:hAnsi="Arial" w:cs="Arial"/>
                <w:noProof/>
                <w:spacing w:val="-2"/>
                <w:sz w:val="24"/>
                <w:szCs w:val="24"/>
              </w:rPr>
              <w:t xml:space="preserve"> </w:t>
            </w:r>
            <w:r w:rsidR="00D04F7E" w:rsidRPr="00D04F7E">
              <w:rPr>
                <w:rStyle w:val="Hyperlink"/>
                <w:rFonts w:ascii="Arial" w:hAnsi="Arial" w:cs="Arial"/>
                <w:noProof/>
                <w:sz w:val="24"/>
                <w:szCs w:val="24"/>
              </w:rPr>
              <w:t>Industry</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_Toc126142981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11</w:t>
            </w:r>
            <w:r w:rsidR="00D04F7E" w:rsidRPr="00D04F7E">
              <w:rPr>
                <w:rFonts w:ascii="Arial" w:hAnsi="Arial" w:cs="Arial"/>
                <w:noProof/>
                <w:webHidden/>
                <w:sz w:val="24"/>
                <w:szCs w:val="24"/>
              </w:rPr>
              <w:fldChar w:fldCharType="end"/>
            </w:r>
          </w:hyperlink>
        </w:p>
        <w:p w14:paraId="2E5BAA74" w14:textId="69A8C921"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82" w:history="1">
            <w:r w:rsidR="00D04F7E" w:rsidRPr="00D04F7E">
              <w:rPr>
                <w:rStyle w:val="Hyperlink"/>
                <w:rFonts w:ascii="Arial" w:hAnsi="Arial" w:cs="Arial"/>
                <w:noProof/>
                <w:sz w:val="24"/>
                <w:szCs w:val="24"/>
              </w:rPr>
              <w:t>Commencement</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_Toc126142982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12</w:t>
            </w:r>
            <w:r w:rsidR="00D04F7E" w:rsidRPr="00D04F7E">
              <w:rPr>
                <w:rFonts w:ascii="Arial" w:hAnsi="Arial" w:cs="Arial"/>
                <w:noProof/>
                <w:webHidden/>
                <w:sz w:val="24"/>
                <w:szCs w:val="24"/>
              </w:rPr>
              <w:fldChar w:fldCharType="end"/>
            </w:r>
          </w:hyperlink>
        </w:p>
        <w:p w14:paraId="0DA6E2A2" w14:textId="0763C80F"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83" w:history="1">
            <w:r w:rsidR="00D04F7E" w:rsidRPr="00D04F7E">
              <w:rPr>
                <w:rStyle w:val="Hyperlink"/>
                <w:rFonts w:ascii="Arial" w:hAnsi="Arial" w:cs="Arial"/>
                <w:noProof/>
                <w:sz w:val="24"/>
                <w:szCs w:val="24"/>
              </w:rPr>
              <w:t>Access</w:t>
            </w:r>
            <w:r w:rsidR="00D04F7E" w:rsidRPr="00D04F7E">
              <w:rPr>
                <w:rStyle w:val="Hyperlink"/>
                <w:rFonts w:ascii="Arial" w:hAnsi="Arial" w:cs="Arial"/>
                <w:noProof/>
                <w:spacing w:val="-10"/>
                <w:sz w:val="24"/>
                <w:szCs w:val="24"/>
              </w:rPr>
              <w:t xml:space="preserve"> </w:t>
            </w:r>
            <w:r w:rsidR="00D04F7E" w:rsidRPr="00D04F7E">
              <w:rPr>
                <w:rStyle w:val="Hyperlink"/>
                <w:rFonts w:ascii="Arial" w:hAnsi="Arial" w:cs="Arial"/>
                <w:noProof/>
                <w:sz w:val="24"/>
                <w:szCs w:val="24"/>
              </w:rPr>
              <w:t>to</w:t>
            </w:r>
            <w:r w:rsidR="00D04F7E" w:rsidRPr="00D04F7E">
              <w:rPr>
                <w:rStyle w:val="Hyperlink"/>
                <w:rFonts w:ascii="Arial" w:hAnsi="Arial" w:cs="Arial"/>
                <w:noProof/>
                <w:spacing w:val="-9"/>
                <w:sz w:val="24"/>
                <w:szCs w:val="24"/>
              </w:rPr>
              <w:t xml:space="preserve"> </w:t>
            </w:r>
            <w:r w:rsidR="00D04F7E" w:rsidRPr="00D04F7E">
              <w:rPr>
                <w:rStyle w:val="Hyperlink"/>
                <w:rFonts w:ascii="Arial" w:hAnsi="Arial" w:cs="Arial"/>
                <w:noProof/>
                <w:sz w:val="24"/>
                <w:szCs w:val="24"/>
              </w:rPr>
              <w:t>Legislation</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_Toc126142983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13</w:t>
            </w:r>
            <w:r w:rsidR="00D04F7E" w:rsidRPr="00D04F7E">
              <w:rPr>
                <w:rFonts w:ascii="Arial" w:hAnsi="Arial" w:cs="Arial"/>
                <w:noProof/>
                <w:webHidden/>
                <w:sz w:val="24"/>
                <w:szCs w:val="24"/>
              </w:rPr>
              <w:fldChar w:fldCharType="end"/>
            </w:r>
          </w:hyperlink>
        </w:p>
        <w:p w14:paraId="5651270F" w14:textId="318D6CA5"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84" w:history="1">
            <w:r w:rsidR="00D04F7E" w:rsidRPr="00D04F7E">
              <w:rPr>
                <w:rStyle w:val="Hyperlink"/>
                <w:rFonts w:ascii="Arial" w:hAnsi="Arial" w:cs="Arial"/>
                <w:noProof/>
                <w:sz w:val="24"/>
                <w:szCs w:val="24"/>
              </w:rPr>
              <w:t>Version</w:t>
            </w:r>
            <w:r w:rsidR="00D04F7E" w:rsidRPr="00D04F7E">
              <w:rPr>
                <w:rStyle w:val="Hyperlink"/>
                <w:rFonts w:ascii="Arial" w:hAnsi="Arial" w:cs="Arial"/>
                <w:noProof/>
                <w:spacing w:val="-6"/>
                <w:sz w:val="24"/>
                <w:szCs w:val="24"/>
              </w:rPr>
              <w:t xml:space="preserve"> </w:t>
            </w:r>
            <w:r w:rsidR="00D04F7E" w:rsidRPr="00D04F7E">
              <w:rPr>
                <w:rStyle w:val="Hyperlink"/>
                <w:rFonts w:ascii="Arial" w:hAnsi="Arial" w:cs="Arial"/>
                <w:noProof/>
                <w:sz w:val="24"/>
                <w:szCs w:val="24"/>
              </w:rPr>
              <w:t>Currency</w:t>
            </w:r>
            <w:r w:rsidR="00D04F7E" w:rsidRPr="00D04F7E">
              <w:rPr>
                <w:rStyle w:val="Hyperlink"/>
                <w:rFonts w:ascii="Arial" w:hAnsi="Arial" w:cs="Arial"/>
                <w:noProof/>
                <w:spacing w:val="-8"/>
                <w:sz w:val="24"/>
                <w:szCs w:val="24"/>
              </w:rPr>
              <w:t xml:space="preserve"> </w:t>
            </w:r>
            <w:r w:rsidR="00D04F7E" w:rsidRPr="00D04F7E">
              <w:rPr>
                <w:rStyle w:val="Hyperlink"/>
                <w:rFonts w:ascii="Arial" w:hAnsi="Arial" w:cs="Arial"/>
                <w:noProof/>
                <w:sz w:val="24"/>
                <w:szCs w:val="24"/>
              </w:rPr>
              <w:t>of</w:t>
            </w:r>
            <w:r w:rsidR="00D04F7E" w:rsidRPr="00D04F7E">
              <w:rPr>
                <w:rStyle w:val="Hyperlink"/>
                <w:rFonts w:ascii="Arial" w:hAnsi="Arial" w:cs="Arial"/>
                <w:noProof/>
                <w:spacing w:val="-3"/>
                <w:sz w:val="24"/>
                <w:szCs w:val="24"/>
              </w:rPr>
              <w:t xml:space="preserve"> </w:t>
            </w:r>
            <w:r w:rsidR="00D04F7E" w:rsidRPr="00D04F7E">
              <w:rPr>
                <w:rStyle w:val="Hyperlink"/>
                <w:rFonts w:ascii="Arial" w:hAnsi="Arial" w:cs="Arial"/>
                <w:noProof/>
                <w:sz w:val="24"/>
                <w:szCs w:val="24"/>
              </w:rPr>
              <w:t>Legislation</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_Toc126142984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14</w:t>
            </w:r>
            <w:r w:rsidR="00D04F7E" w:rsidRPr="00D04F7E">
              <w:rPr>
                <w:rFonts w:ascii="Arial" w:hAnsi="Arial" w:cs="Arial"/>
                <w:noProof/>
                <w:webHidden/>
                <w:sz w:val="24"/>
                <w:szCs w:val="24"/>
              </w:rPr>
              <w:fldChar w:fldCharType="end"/>
            </w:r>
          </w:hyperlink>
        </w:p>
        <w:p w14:paraId="02544BDC" w14:textId="5407C426"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85" w:history="1">
            <w:r w:rsidR="00D04F7E" w:rsidRPr="00D04F7E">
              <w:rPr>
                <w:rStyle w:val="Hyperlink"/>
                <w:rFonts w:ascii="Arial" w:hAnsi="Arial" w:cs="Arial"/>
                <w:noProof/>
                <w:spacing w:val="-1"/>
                <w:sz w:val="24"/>
                <w:szCs w:val="24"/>
              </w:rPr>
              <w:t>Interpreting</w:t>
            </w:r>
            <w:r w:rsidR="00D04F7E" w:rsidRPr="00D04F7E">
              <w:rPr>
                <w:rStyle w:val="Hyperlink"/>
                <w:rFonts w:ascii="Arial" w:hAnsi="Arial" w:cs="Arial"/>
                <w:noProof/>
                <w:spacing w:val="-8"/>
                <w:sz w:val="24"/>
                <w:szCs w:val="24"/>
              </w:rPr>
              <w:t xml:space="preserve"> </w:t>
            </w:r>
            <w:r w:rsidR="00D04F7E" w:rsidRPr="00D04F7E">
              <w:rPr>
                <w:rStyle w:val="Hyperlink"/>
                <w:rFonts w:ascii="Arial" w:hAnsi="Arial" w:cs="Arial"/>
                <w:noProof/>
                <w:sz w:val="24"/>
                <w:szCs w:val="24"/>
              </w:rPr>
              <w:t>Legislation</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_Toc126142985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14</w:t>
            </w:r>
            <w:r w:rsidR="00D04F7E" w:rsidRPr="00D04F7E">
              <w:rPr>
                <w:rFonts w:ascii="Arial" w:hAnsi="Arial" w:cs="Arial"/>
                <w:noProof/>
                <w:webHidden/>
                <w:sz w:val="24"/>
                <w:szCs w:val="24"/>
              </w:rPr>
              <w:fldChar w:fldCharType="end"/>
            </w:r>
          </w:hyperlink>
        </w:p>
        <w:p w14:paraId="76EEEF7D" w14:textId="2326A516"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86" w:history="1">
            <w:r w:rsidR="00D04F7E" w:rsidRPr="00D04F7E">
              <w:rPr>
                <w:rStyle w:val="Hyperlink"/>
                <w:rFonts w:ascii="Arial" w:hAnsi="Arial" w:cs="Arial"/>
                <w:noProof/>
                <w:spacing w:val="-1"/>
                <w:sz w:val="24"/>
                <w:szCs w:val="24"/>
              </w:rPr>
              <w:t>Interpretation</w:t>
            </w:r>
            <w:r w:rsidR="00D04F7E" w:rsidRPr="00D04F7E">
              <w:rPr>
                <w:rStyle w:val="Hyperlink"/>
                <w:rFonts w:ascii="Arial" w:hAnsi="Arial" w:cs="Arial"/>
                <w:noProof/>
                <w:spacing w:val="-6"/>
                <w:sz w:val="24"/>
                <w:szCs w:val="24"/>
              </w:rPr>
              <w:t xml:space="preserve"> </w:t>
            </w:r>
            <w:r w:rsidR="00D04F7E" w:rsidRPr="00D04F7E">
              <w:rPr>
                <w:rStyle w:val="Hyperlink"/>
                <w:rFonts w:ascii="Arial" w:hAnsi="Arial" w:cs="Arial"/>
                <w:noProof/>
                <w:sz w:val="24"/>
                <w:szCs w:val="24"/>
              </w:rPr>
              <w:t>Acts</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_Toc126142986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15</w:t>
            </w:r>
            <w:r w:rsidR="00D04F7E" w:rsidRPr="00D04F7E">
              <w:rPr>
                <w:rFonts w:ascii="Arial" w:hAnsi="Arial" w:cs="Arial"/>
                <w:noProof/>
                <w:webHidden/>
                <w:sz w:val="24"/>
                <w:szCs w:val="24"/>
              </w:rPr>
              <w:fldChar w:fldCharType="end"/>
            </w:r>
          </w:hyperlink>
        </w:p>
        <w:p w14:paraId="476693EF" w14:textId="7020FCA2"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87" w:history="1">
            <w:r w:rsidR="00D04F7E" w:rsidRPr="00D04F7E">
              <w:rPr>
                <w:rStyle w:val="Hyperlink"/>
                <w:rFonts w:ascii="Arial" w:hAnsi="Arial" w:cs="Arial"/>
                <w:noProof/>
                <w:sz w:val="24"/>
                <w:szCs w:val="24"/>
              </w:rPr>
              <w:t>Structure</w:t>
            </w:r>
            <w:r w:rsidR="00D04F7E" w:rsidRPr="00D04F7E">
              <w:rPr>
                <w:rStyle w:val="Hyperlink"/>
                <w:rFonts w:ascii="Arial" w:hAnsi="Arial" w:cs="Arial"/>
                <w:noProof/>
                <w:spacing w:val="-10"/>
                <w:sz w:val="24"/>
                <w:szCs w:val="24"/>
              </w:rPr>
              <w:t xml:space="preserve"> </w:t>
            </w:r>
            <w:r w:rsidR="00D04F7E" w:rsidRPr="00D04F7E">
              <w:rPr>
                <w:rStyle w:val="Hyperlink"/>
                <w:rFonts w:ascii="Arial" w:hAnsi="Arial" w:cs="Arial"/>
                <w:noProof/>
                <w:sz w:val="24"/>
                <w:szCs w:val="24"/>
              </w:rPr>
              <w:t>of</w:t>
            </w:r>
            <w:r w:rsidR="00D04F7E" w:rsidRPr="00D04F7E">
              <w:rPr>
                <w:rStyle w:val="Hyperlink"/>
                <w:rFonts w:ascii="Arial" w:hAnsi="Arial" w:cs="Arial"/>
                <w:noProof/>
                <w:spacing w:val="-10"/>
                <w:sz w:val="24"/>
                <w:szCs w:val="24"/>
              </w:rPr>
              <w:t xml:space="preserve"> </w:t>
            </w:r>
            <w:r w:rsidR="00D04F7E" w:rsidRPr="00D04F7E">
              <w:rPr>
                <w:rStyle w:val="Hyperlink"/>
                <w:rFonts w:ascii="Arial" w:hAnsi="Arial" w:cs="Arial"/>
                <w:noProof/>
                <w:sz w:val="24"/>
                <w:szCs w:val="24"/>
              </w:rPr>
              <w:t>Legislation</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_Toc126142987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16</w:t>
            </w:r>
            <w:r w:rsidR="00D04F7E" w:rsidRPr="00D04F7E">
              <w:rPr>
                <w:rFonts w:ascii="Arial" w:hAnsi="Arial" w:cs="Arial"/>
                <w:noProof/>
                <w:webHidden/>
                <w:sz w:val="24"/>
                <w:szCs w:val="24"/>
              </w:rPr>
              <w:fldChar w:fldCharType="end"/>
            </w:r>
          </w:hyperlink>
        </w:p>
        <w:p w14:paraId="45461C9A" w14:textId="53C1361F"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88" w:history="1">
            <w:r w:rsidR="00D04F7E" w:rsidRPr="00D04F7E">
              <w:rPr>
                <w:rStyle w:val="Hyperlink"/>
                <w:rFonts w:ascii="Arial" w:hAnsi="Arial" w:cs="Arial"/>
                <w:noProof/>
                <w:sz w:val="24"/>
                <w:szCs w:val="24"/>
              </w:rPr>
              <w:t>Interrelationship</w:t>
            </w:r>
            <w:r w:rsidR="00D04F7E" w:rsidRPr="00D04F7E">
              <w:rPr>
                <w:rStyle w:val="Hyperlink"/>
                <w:rFonts w:ascii="Arial" w:hAnsi="Arial" w:cs="Arial"/>
                <w:noProof/>
                <w:spacing w:val="-10"/>
                <w:sz w:val="24"/>
                <w:szCs w:val="24"/>
              </w:rPr>
              <w:t xml:space="preserve"> </w:t>
            </w:r>
            <w:r w:rsidR="00D04F7E" w:rsidRPr="00D04F7E">
              <w:rPr>
                <w:rStyle w:val="Hyperlink"/>
                <w:rFonts w:ascii="Arial" w:hAnsi="Arial" w:cs="Arial"/>
                <w:noProof/>
                <w:sz w:val="24"/>
                <w:szCs w:val="24"/>
              </w:rPr>
              <w:t>between</w:t>
            </w:r>
            <w:r w:rsidR="00D04F7E" w:rsidRPr="00D04F7E">
              <w:rPr>
                <w:rStyle w:val="Hyperlink"/>
                <w:rFonts w:ascii="Arial" w:hAnsi="Arial" w:cs="Arial"/>
                <w:noProof/>
                <w:spacing w:val="-9"/>
                <w:sz w:val="24"/>
                <w:szCs w:val="24"/>
              </w:rPr>
              <w:t xml:space="preserve"> </w:t>
            </w:r>
            <w:r w:rsidR="00D04F7E" w:rsidRPr="00D04F7E">
              <w:rPr>
                <w:rStyle w:val="Hyperlink"/>
                <w:rFonts w:ascii="Arial" w:hAnsi="Arial" w:cs="Arial"/>
                <w:noProof/>
                <w:sz w:val="24"/>
                <w:szCs w:val="24"/>
              </w:rPr>
              <w:t>pieces</w:t>
            </w:r>
            <w:r w:rsidR="00D04F7E" w:rsidRPr="00D04F7E">
              <w:rPr>
                <w:rStyle w:val="Hyperlink"/>
                <w:rFonts w:ascii="Arial" w:hAnsi="Arial" w:cs="Arial"/>
                <w:noProof/>
                <w:spacing w:val="-8"/>
                <w:sz w:val="24"/>
                <w:szCs w:val="24"/>
              </w:rPr>
              <w:t xml:space="preserve"> </w:t>
            </w:r>
            <w:r w:rsidR="00D04F7E" w:rsidRPr="00D04F7E">
              <w:rPr>
                <w:rStyle w:val="Hyperlink"/>
                <w:rFonts w:ascii="Arial" w:hAnsi="Arial" w:cs="Arial"/>
                <w:noProof/>
                <w:sz w:val="24"/>
                <w:szCs w:val="24"/>
              </w:rPr>
              <w:t>of</w:t>
            </w:r>
            <w:r w:rsidR="00D04F7E" w:rsidRPr="00D04F7E">
              <w:rPr>
                <w:rStyle w:val="Hyperlink"/>
                <w:rFonts w:ascii="Arial" w:hAnsi="Arial" w:cs="Arial"/>
                <w:noProof/>
                <w:spacing w:val="-10"/>
                <w:sz w:val="24"/>
                <w:szCs w:val="24"/>
              </w:rPr>
              <w:t xml:space="preserve"> </w:t>
            </w:r>
            <w:r w:rsidR="00D04F7E" w:rsidRPr="00D04F7E">
              <w:rPr>
                <w:rStyle w:val="Hyperlink"/>
                <w:rFonts w:ascii="Arial" w:hAnsi="Arial" w:cs="Arial"/>
                <w:noProof/>
                <w:sz w:val="24"/>
                <w:szCs w:val="24"/>
              </w:rPr>
              <w:t>legislation</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_Toc126142988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17</w:t>
            </w:r>
            <w:r w:rsidR="00D04F7E" w:rsidRPr="00D04F7E">
              <w:rPr>
                <w:rFonts w:ascii="Arial" w:hAnsi="Arial" w:cs="Arial"/>
                <w:noProof/>
                <w:webHidden/>
                <w:sz w:val="24"/>
                <w:szCs w:val="24"/>
              </w:rPr>
              <w:fldChar w:fldCharType="end"/>
            </w:r>
          </w:hyperlink>
        </w:p>
        <w:p w14:paraId="2DC4258D" w14:textId="4E57E45F"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89" w:history="1">
            <w:r w:rsidR="00D04F7E" w:rsidRPr="00D04F7E">
              <w:rPr>
                <w:rStyle w:val="Hyperlink"/>
                <w:rFonts w:ascii="Arial" w:hAnsi="Arial" w:cs="Arial"/>
                <w:noProof/>
                <w:sz w:val="24"/>
                <w:szCs w:val="24"/>
              </w:rPr>
              <w:t>Key</w:t>
            </w:r>
            <w:r w:rsidR="00D04F7E" w:rsidRPr="00D04F7E">
              <w:rPr>
                <w:rStyle w:val="Hyperlink"/>
                <w:rFonts w:ascii="Arial" w:hAnsi="Arial" w:cs="Arial"/>
                <w:noProof/>
                <w:spacing w:val="-8"/>
                <w:sz w:val="24"/>
                <w:szCs w:val="24"/>
              </w:rPr>
              <w:t xml:space="preserve"> </w:t>
            </w:r>
            <w:r w:rsidR="00D04F7E" w:rsidRPr="00D04F7E">
              <w:rPr>
                <w:rStyle w:val="Hyperlink"/>
                <w:rFonts w:ascii="Arial" w:hAnsi="Arial" w:cs="Arial"/>
                <w:noProof/>
                <w:sz w:val="24"/>
                <w:szCs w:val="24"/>
              </w:rPr>
              <w:t>principles</w:t>
            </w:r>
            <w:r w:rsidR="00D04F7E" w:rsidRPr="00D04F7E">
              <w:rPr>
                <w:rStyle w:val="Hyperlink"/>
                <w:rFonts w:ascii="Arial" w:hAnsi="Arial" w:cs="Arial"/>
                <w:noProof/>
                <w:spacing w:val="-6"/>
                <w:sz w:val="24"/>
                <w:szCs w:val="24"/>
              </w:rPr>
              <w:t xml:space="preserve"> </w:t>
            </w:r>
            <w:r w:rsidR="00D04F7E" w:rsidRPr="00D04F7E">
              <w:rPr>
                <w:rStyle w:val="Hyperlink"/>
                <w:rFonts w:ascii="Arial" w:hAnsi="Arial" w:cs="Arial"/>
                <w:noProof/>
                <w:sz w:val="24"/>
                <w:szCs w:val="24"/>
              </w:rPr>
              <w:t>for</w:t>
            </w:r>
            <w:r w:rsidR="00D04F7E" w:rsidRPr="00D04F7E">
              <w:rPr>
                <w:rStyle w:val="Hyperlink"/>
                <w:rFonts w:ascii="Arial" w:hAnsi="Arial" w:cs="Arial"/>
                <w:noProof/>
                <w:spacing w:val="-8"/>
                <w:sz w:val="24"/>
                <w:szCs w:val="24"/>
              </w:rPr>
              <w:t xml:space="preserve"> </w:t>
            </w:r>
            <w:r w:rsidR="00D04F7E" w:rsidRPr="00D04F7E">
              <w:rPr>
                <w:rStyle w:val="Hyperlink"/>
                <w:rFonts w:ascii="Arial" w:hAnsi="Arial" w:cs="Arial"/>
                <w:noProof/>
                <w:sz w:val="24"/>
                <w:szCs w:val="24"/>
              </w:rPr>
              <w:t>reading</w:t>
            </w:r>
            <w:r w:rsidR="00D04F7E" w:rsidRPr="00D04F7E">
              <w:rPr>
                <w:rStyle w:val="Hyperlink"/>
                <w:rFonts w:ascii="Arial" w:hAnsi="Arial" w:cs="Arial"/>
                <w:noProof/>
                <w:spacing w:val="-8"/>
                <w:sz w:val="24"/>
                <w:szCs w:val="24"/>
              </w:rPr>
              <w:t xml:space="preserve"> </w:t>
            </w:r>
            <w:r w:rsidR="00D04F7E" w:rsidRPr="00D04F7E">
              <w:rPr>
                <w:rStyle w:val="Hyperlink"/>
                <w:rFonts w:ascii="Arial" w:hAnsi="Arial" w:cs="Arial"/>
                <w:noProof/>
                <w:sz w:val="24"/>
                <w:szCs w:val="24"/>
              </w:rPr>
              <w:t>and</w:t>
            </w:r>
            <w:r w:rsidR="00D04F7E" w:rsidRPr="00D04F7E">
              <w:rPr>
                <w:rStyle w:val="Hyperlink"/>
                <w:rFonts w:ascii="Arial" w:hAnsi="Arial" w:cs="Arial"/>
                <w:noProof/>
                <w:spacing w:val="-8"/>
                <w:sz w:val="24"/>
                <w:szCs w:val="24"/>
              </w:rPr>
              <w:t xml:space="preserve"> </w:t>
            </w:r>
            <w:r w:rsidR="00D04F7E" w:rsidRPr="00D04F7E">
              <w:rPr>
                <w:rStyle w:val="Hyperlink"/>
                <w:rFonts w:ascii="Arial" w:hAnsi="Arial" w:cs="Arial"/>
                <w:noProof/>
                <w:sz w:val="24"/>
                <w:szCs w:val="24"/>
              </w:rPr>
              <w:t>interpreting</w:t>
            </w:r>
            <w:r w:rsidR="00D04F7E" w:rsidRPr="00D04F7E">
              <w:rPr>
                <w:rStyle w:val="Hyperlink"/>
                <w:rFonts w:ascii="Arial" w:hAnsi="Arial" w:cs="Arial"/>
                <w:noProof/>
                <w:spacing w:val="-6"/>
                <w:sz w:val="24"/>
                <w:szCs w:val="24"/>
              </w:rPr>
              <w:t xml:space="preserve"> </w:t>
            </w:r>
            <w:r w:rsidR="00D04F7E" w:rsidRPr="00D04F7E">
              <w:rPr>
                <w:rStyle w:val="Hyperlink"/>
                <w:rFonts w:ascii="Arial" w:hAnsi="Arial" w:cs="Arial"/>
                <w:noProof/>
                <w:sz w:val="24"/>
                <w:szCs w:val="24"/>
              </w:rPr>
              <w:t>legislation</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_Toc126142989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18</w:t>
            </w:r>
            <w:r w:rsidR="00D04F7E" w:rsidRPr="00D04F7E">
              <w:rPr>
                <w:rFonts w:ascii="Arial" w:hAnsi="Arial" w:cs="Arial"/>
                <w:noProof/>
                <w:webHidden/>
                <w:sz w:val="24"/>
                <w:szCs w:val="24"/>
              </w:rPr>
              <w:fldChar w:fldCharType="end"/>
            </w:r>
          </w:hyperlink>
        </w:p>
        <w:p w14:paraId="58E15163" w14:textId="62332DFE"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90" w:history="1">
            <w:r w:rsidR="00D04F7E" w:rsidRPr="00D04F7E">
              <w:rPr>
                <w:rStyle w:val="Hyperlink"/>
                <w:rFonts w:ascii="Arial" w:hAnsi="Arial" w:cs="Arial"/>
                <w:noProof/>
                <w:spacing w:val="-1"/>
                <w:sz w:val="24"/>
                <w:szCs w:val="24"/>
              </w:rPr>
              <w:t>Internal/Intrinsic</w:t>
            </w:r>
            <w:r w:rsidR="00D04F7E" w:rsidRPr="00D04F7E">
              <w:rPr>
                <w:rStyle w:val="Hyperlink"/>
                <w:rFonts w:ascii="Arial" w:hAnsi="Arial" w:cs="Arial"/>
                <w:noProof/>
                <w:spacing w:val="-2"/>
                <w:sz w:val="24"/>
                <w:szCs w:val="24"/>
              </w:rPr>
              <w:t xml:space="preserve"> </w:t>
            </w:r>
            <w:r w:rsidR="00D04F7E" w:rsidRPr="00D04F7E">
              <w:rPr>
                <w:rStyle w:val="Hyperlink"/>
                <w:rFonts w:ascii="Arial" w:hAnsi="Arial" w:cs="Arial"/>
                <w:noProof/>
                <w:sz w:val="24"/>
                <w:szCs w:val="24"/>
              </w:rPr>
              <w:t>Aids</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_Toc126142990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18</w:t>
            </w:r>
            <w:r w:rsidR="00D04F7E" w:rsidRPr="00D04F7E">
              <w:rPr>
                <w:rFonts w:ascii="Arial" w:hAnsi="Arial" w:cs="Arial"/>
                <w:noProof/>
                <w:webHidden/>
                <w:sz w:val="24"/>
                <w:szCs w:val="24"/>
              </w:rPr>
              <w:fldChar w:fldCharType="end"/>
            </w:r>
          </w:hyperlink>
        </w:p>
        <w:p w14:paraId="56FC2186" w14:textId="0711ECC6"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91" w:history="1">
            <w:r w:rsidR="00D04F7E" w:rsidRPr="00D04F7E">
              <w:rPr>
                <w:rStyle w:val="Hyperlink"/>
                <w:rFonts w:ascii="Arial" w:hAnsi="Arial" w:cs="Arial"/>
                <w:noProof/>
                <w:spacing w:val="-1"/>
                <w:sz w:val="24"/>
                <w:szCs w:val="24"/>
              </w:rPr>
              <w:t>External/Extrinsic</w:t>
            </w:r>
            <w:r w:rsidR="00D04F7E" w:rsidRPr="00D04F7E">
              <w:rPr>
                <w:rStyle w:val="Hyperlink"/>
                <w:rFonts w:ascii="Arial" w:hAnsi="Arial" w:cs="Arial"/>
                <w:noProof/>
                <w:spacing w:val="-3"/>
                <w:sz w:val="24"/>
                <w:szCs w:val="24"/>
              </w:rPr>
              <w:t xml:space="preserve"> </w:t>
            </w:r>
            <w:r w:rsidR="00D04F7E" w:rsidRPr="00D04F7E">
              <w:rPr>
                <w:rStyle w:val="Hyperlink"/>
                <w:rFonts w:ascii="Arial" w:hAnsi="Arial" w:cs="Arial"/>
                <w:noProof/>
                <w:sz w:val="24"/>
                <w:szCs w:val="24"/>
              </w:rPr>
              <w:t>Aids</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_Toc126142991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18</w:t>
            </w:r>
            <w:r w:rsidR="00D04F7E" w:rsidRPr="00D04F7E">
              <w:rPr>
                <w:rFonts w:ascii="Arial" w:hAnsi="Arial" w:cs="Arial"/>
                <w:noProof/>
                <w:webHidden/>
                <w:sz w:val="24"/>
                <w:szCs w:val="24"/>
              </w:rPr>
              <w:fldChar w:fldCharType="end"/>
            </w:r>
          </w:hyperlink>
        </w:p>
        <w:p w14:paraId="219EF45D" w14:textId="033DD4E0"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92" w:history="1">
            <w:r w:rsidR="00D04F7E" w:rsidRPr="00D04F7E">
              <w:rPr>
                <w:rStyle w:val="Hyperlink"/>
                <w:rFonts w:ascii="Arial" w:hAnsi="Arial" w:cs="Arial"/>
                <w:noProof/>
                <w:sz w:val="24"/>
                <w:szCs w:val="24"/>
              </w:rPr>
              <w:t>Language</w:t>
            </w:r>
            <w:r w:rsidR="00D04F7E" w:rsidRPr="00D04F7E">
              <w:rPr>
                <w:rStyle w:val="Hyperlink"/>
                <w:rFonts w:ascii="Arial" w:hAnsi="Arial" w:cs="Arial"/>
                <w:noProof/>
                <w:spacing w:val="-4"/>
                <w:sz w:val="24"/>
                <w:szCs w:val="24"/>
              </w:rPr>
              <w:t xml:space="preserve"> </w:t>
            </w:r>
            <w:r w:rsidR="00D04F7E" w:rsidRPr="00D04F7E">
              <w:rPr>
                <w:rStyle w:val="Hyperlink"/>
                <w:rFonts w:ascii="Arial" w:hAnsi="Arial" w:cs="Arial"/>
                <w:noProof/>
                <w:sz w:val="24"/>
                <w:szCs w:val="24"/>
              </w:rPr>
              <w:t>conventions</w:t>
            </w:r>
            <w:r w:rsidR="00D04F7E" w:rsidRPr="00D04F7E">
              <w:rPr>
                <w:rStyle w:val="Hyperlink"/>
                <w:rFonts w:ascii="Arial" w:hAnsi="Arial" w:cs="Arial"/>
                <w:noProof/>
                <w:spacing w:val="-4"/>
                <w:sz w:val="24"/>
                <w:szCs w:val="24"/>
              </w:rPr>
              <w:t xml:space="preserve"> </w:t>
            </w:r>
            <w:r w:rsidR="00D04F7E" w:rsidRPr="00D04F7E">
              <w:rPr>
                <w:rStyle w:val="Hyperlink"/>
                <w:rFonts w:ascii="Arial" w:hAnsi="Arial" w:cs="Arial"/>
                <w:noProof/>
                <w:sz w:val="24"/>
                <w:szCs w:val="24"/>
              </w:rPr>
              <w:t>and</w:t>
            </w:r>
            <w:r w:rsidR="00D04F7E" w:rsidRPr="00D04F7E">
              <w:rPr>
                <w:rStyle w:val="Hyperlink"/>
                <w:rFonts w:ascii="Arial" w:hAnsi="Arial" w:cs="Arial"/>
                <w:noProof/>
                <w:spacing w:val="-2"/>
                <w:sz w:val="24"/>
                <w:szCs w:val="24"/>
              </w:rPr>
              <w:t xml:space="preserve"> </w:t>
            </w:r>
            <w:r w:rsidR="00D04F7E" w:rsidRPr="00D04F7E">
              <w:rPr>
                <w:rStyle w:val="Hyperlink"/>
                <w:rFonts w:ascii="Arial" w:hAnsi="Arial" w:cs="Arial"/>
                <w:noProof/>
                <w:sz w:val="24"/>
                <w:szCs w:val="24"/>
              </w:rPr>
              <w:t>expressions</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_Toc126142992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19</w:t>
            </w:r>
            <w:r w:rsidR="00D04F7E" w:rsidRPr="00D04F7E">
              <w:rPr>
                <w:rFonts w:ascii="Arial" w:hAnsi="Arial" w:cs="Arial"/>
                <w:noProof/>
                <w:webHidden/>
                <w:sz w:val="24"/>
                <w:szCs w:val="24"/>
              </w:rPr>
              <w:fldChar w:fldCharType="end"/>
            </w:r>
          </w:hyperlink>
        </w:p>
        <w:p w14:paraId="6A114FBA" w14:textId="436F6402"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93" w:history="1">
            <w:r w:rsidR="00D04F7E" w:rsidRPr="00D04F7E">
              <w:rPr>
                <w:rStyle w:val="Hyperlink"/>
                <w:rFonts w:ascii="Arial" w:hAnsi="Arial" w:cs="Arial"/>
                <w:noProof/>
                <w:sz w:val="24"/>
                <w:szCs w:val="24"/>
              </w:rPr>
              <w:t>Reading</w:t>
            </w:r>
            <w:r w:rsidR="00D04F7E" w:rsidRPr="00D04F7E">
              <w:rPr>
                <w:rStyle w:val="Hyperlink"/>
                <w:rFonts w:ascii="Arial" w:hAnsi="Arial" w:cs="Arial"/>
                <w:noProof/>
                <w:spacing w:val="-4"/>
                <w:sz w:val="24"/>
                <w:szCs w:val="24"/>
              </w:rPr>
              <w:t xml:space="preserve"> </w:t>
            </w:r>
            <w:r w:rsidR="00D04F7E" w:rsidRPr="00D04F7E">
              <w:rPr>
                <w:rStyle w:val="Hyperlink"/>
                <w:rFonts w:ascii="Arial" w:hAnsi="Arial" w:cs="Arial"/>
                <w:noProof/>
                <w:sz w:val="24"/>
                <w:szCs w:val="24"/>
              </w:rPr>
              <w:t>Rules</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_Toc126142993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20</w:t>
            </w:r>
            <w:r w:rsidR="00D04F7E" w:rsidRPr="00D04F7E">
              <w:rPr>
                <w:rFonts w:ascii="Arial" w:hAnsi="Arial" w:cs="Arial"/>
                <w:noProof/>
                <w:webHidden/>
                <w:sz w:val="24"/>
                <w:szCs w:val="24"/>
              </w:rPr>
              <w:fldChar w:fldCharType="end"/>
            </w:r>
          </w:hyperlink>
        </w:p>
        <w:p w14:paraId="352C7866" w14:textId="00897F1C"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94" w:history="1">
            <w:r w:rsidR="00D04F7E" w:rsidRPr="00D04F7E">
              <w:rPr>
                <w:rStyle w:val="Hyperlink"/>
                <w:rFonts w:ascii="Arial" w:hAnsi="Arial" w:cs="Arial"/>
                <w:noProof/>
                <w:sz w:val="24"/>
                <w:szCs w:val="24"/>
              </w:rPr>
              <w:t>State</w:t>
            </w:r>
            <w:r w:rsidR="00D04F7E" w:rsidRPr="00D04F7E">
              <w:rPr>
                <w:rStyle w:val="Hyperlink"/>
                <w:rFonts w:ascii="Arial" w:hAnsi="Arial" w:cs="Arial"/>
                <w:noProof/>
                <w:spacing w:val="-6"/>
                <w:sz w:val="24"/>
                <w:szCs w:val="24"/>
              </w:rPr>
              <w:t xml:space="preserve"> </w:t>
            </w:r>
            <w:r w:rsidR="00D04F7E" w:rsidRPr="00D04F7E">
              <w:rPr>
                <w:rStyle w:val="Hyperlink"/>
                <w:rFonts w:ascii="Arial" w:hAnsi="Arial" w:cs="Arial"/>
                <w:noProof/>
                <w:sz w:val="24"/>
                <w:szCs w:val="24"/>
              </w:rPr>
              <w:t>Legislation</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_Toc126142994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20</w:t>
            </w:r>
            <w:r w:rsidR="00D04F7E" w:rsidRPr="00D04F7E">
              <w:rPr>
                <w:rFonts w:ascii="Arial" w:hAnsi="Arial" w:cs="Arial"/>
                <w:noProof/>
                <w:webHidden/>
                <w:sz w:val="24"/>
                <w:szCs w:val="24"/>
              </w:rPr>
              <w:fldChar w:fldCharType="end"/>
            </w:r>
          </w:hyperlink>
        </w:p>
        <w:p w14:paraId="0613B521" w14:textId="50BFB40D" w:rsidR="00D04F7E" w:rsidRPr="00D04F7E" w:rsidRDefault="00000000" w:rsidP="00D04F7E">
          <w:pPr>
            <w:pStyle w:val="TOC3"/>
            <w:tabs>
              <w:tab w:val="right" w:leader="dot" w:pos="9485"/>
            </w:tabs>
            <w:spacing w:line="276" w:lineRule="auto"/>
            <w:rPr>
              <w:rFonts w:ascii="Arial" w:eastAsiaTheme="minorEastAsia" w:hAnsi="Arial" w:cs="Arial"/>
              <w:noProof/>
              <w:sz w:val="24"/>
              <w:szCs w:val="24"/>
              <w:lang w:val="en-PH"/>
            </w:rPr>
          </w:pPr>
          <w:hyperlink w:anchor="_Toc126142995" w:history="1">
            <w:r w:rsidR="00D04F7E" w:rsidRPr="00D04F7E">
              <w:rPr>
                <w:rStyle w:val="Hyperlink"/>
                <w:rFonts w:ascii="Arial" w:hAnsi="Arial" w:cs="Arial"/>
                <w:noProof/>
                <w:sz w:val="24"/>
                <w:szCs w:val="24"/>
              </w:rPr>
              <w:t>Queensland</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_Toc126142995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20</w:t>
            </w:r>
            <w:r w:rsidR="00D04F7E" w:rsidRPr="00D04F7E">
              <w:rPr>
                <w:rFonts w:ascii="Arial" w:hAnsi="Arial" w:cs="Arial"/>
                <w:noProof/>
                <w:webHidden/>
                <w:sz w:val="24"/>
                <w:szCs w:val="24"/>
              </w:rPr>
              <w:fldChar w:fldCharType="end"/>
            </w:r>
          </w:hyperlink>
        </w:p>
        <w:p w14:paraId="3D185ED2" w14:textId="45681D66" w:rsidR="00D04F7E" w:rsidRPr="00D04F7E" w:rsidRDefault="00000000" w:rsidP="00D04F7E">
          <w:pPr>
            <w:pStyle w:val="TOC2"/>
            <w:tabs>
              <w:tab w:val="right" w:leader="dot" w:pos="9485"/>
            </w:tabs>
            <w:spacing w:line="276" w:lineRule="auto"/>
            <w:rPr>
              <w:rFonts w:ascii="Arial" w:eastAsiaTheme="minorEastAsia" w:hAnsi="Arial" w:cs="Arial"/>
              <w:i/>
              <w:iCs/>
              <w:noProof/>
              <w:sz w:val="24"/>
              <w:szCs w:val="24"/>
              <w:lang w:val="en-PH"/>
            </w:rPr>
          </w:pPr>
          <w:hyperlink w:anchor="_Toc126142996" w:history="1">
            <w:r w:rsidR="00D04F7E" w:rsidRPr="00D04F7E">
              <w:rPr>
                <w:rStyle w:val="Hyperlink"/>
                <w:rFonts w:ascii="Arial" w:hAnsi="Arial" w:cs="Arial"/>
                <w:noProof/>
                <w:sz w:val="24"/>
                <w:szCs w:val="24"/>
              </w:rPr>
              <w:t>Real</w:t>
            </w:r>
            <w:r w:rsidR="00D04F7E" w:rsidRPr="00D04F7E">
              <w:rPr>
                <w:rStyle w:val="Hyperlink"/>
                <w:rFonts w:ascii="Arial" w:hAnsi="Arial" w:cs="Arial"/>
                <w:noProof/>
                <w:spacing w:val="-1"/>
                <w:sz w:val="24"/>
                <w:szCs w:val="24"/>
              </w:rPr>
              <w:t xml:space="preserve"> </w:t>
            </w:r>
            <w:r w:rsidR="00D04F7E" w:rsidRPr="00D04F7E">
              <w:rPr>
                <w:rStyle w:val="Hyperlink"/>
                <w:rFonts w:ascii="Arial" w:hAnsi="Arial" w:cs="Arial"/>
                <w:noProof/>
                <w:sz w:val="24"/>
                <w:szCs w:val="24"/>
              </w:rPr>
              <w:t>Estate</w:t>
            </w:r>
            <w:r w:rsidR="00D04F7E" w:rsidRPr="00D04F7E">
              <w:rPr>
                <w:rStyle w:val="Hyperlink"/>
                <w:rFonts w:ascii="Arial" w:hAnsi="Arial" w:cs="Arial"/>
                <w:noProof/>
                <w:spacing w:val="-3"/>
                <w:sz w:val="24"/>
                <w:szCs w:val="24"/>
              </w:rPr>
              <w:t xml:space="preserve"> </w:t>
            </w:r>
            <w:r w:rsidR="00D04F7E" w:rsidRPr="00D04F7E">
              <w:rPr>
                <w:rStyle w:val="Hyperlink"/>
                <w:rFonts w:ascii="Arial" w:hAnsi="Arial" w:cs="Arial"/>
                <w:noProof/>
                <w:sz w:val="24"/>
                <w:szCs w:val="24"/>
              </w:rPr>
              <w:t>Codes</w:t>
            </w:r>
            <w:r w:rsidR="00D04F7E" w:rsidRPr="00D04F7E">
              <w:rPr>
                <w:rStyle w:val="Hyperlink"/>
                <w:rFonts w:ascii="Arial" w:hAnsi="Arial" w:cs="Arial"/>
                <w:noProof/>
                <w:spacing w:val="-4"/>
                <w:sz w:val="24"/>
                <w:szCs w:val="24"/>
              </w:rPr>
              <w:t xml:space="preserve"> </w:t>
            </w:r>
            <w:r w:rsidR="00D04F7E" w:rsidRPr="00D04F7E">
              <w:rPr>
                <w:rStyle w:val="Hyperlink"/>
                <w:rFonts w:ascii="Arial" w:hAnsi="Arial" w:cs="Arial"/>
                <w:noProof/>
                <w:sz w:val="24"/>
                <w:szCs w:val="24"/>
              </w:rPr>
              <w:t>of</w:t>
            </w:r>
            <w:r w:rsidR="00D04F7E" w:rsidRPr="00D04F7E">
              <w:rPr>
                <w:rStyle w:val="Hyperlink"/>
                <w:rFonts w:ascii="Arial" w:hAnsi="Arial" w:cs="Arial"/>
                <w:noProof/>
                <w:spacing w:val="-5"/>
                <w:sz w:val="24"/>
                <w:szCs w:val="24"/>
              </w:rPr>
              <w:t xml:space="preserve"> </w:t>
            </w:r>
            <w:r w:rsidR="00D04F7E" w:rsidRPr="00D04F7E">
              <w:rPr>
                <w:rStyle w:val="Hyperlink"/>
                <w:rFonts w:ascii="Arial" w:hAnsi="Arial" w:cs="Arial"/>
                <w:noProof/>
                <w:sz w:val="24"/>
                <w:szCs w:val="24"/>
              </w:rPr>
              <w:t>Conduct</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_Toc126142996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24</w:t>
            </w:r>
            <w:r w:rsidR="00D04F7E" w:rsidRPr="00D04F7E">
              <w:rPr>
                <w:rFonts w:ascii="Arial" w:hAnsi="Arial" w:cs="Arial"/>
                <w:noProof/>
                <w:webHidden/>
                <w:sz w:val="24"/>
                <w:szCs w:val="24"/>
              </w:rPr>
              <w:fldChar w:fldCharType="end"/>
            </w:r>
          </w:hyperlink>
        </w:p>
        <w:p w14:paraId="6AFA8217" w14:textId="23B588CF" w:rsidR="00D04F7E" w:rsidRPr="00D04F7E" w:rsidRDefault="00000000" w:rsidP="00D04F7E">
          <w:pPr>
            <w:pStyle w:val="TOC2"/>
            <w:tabs>
              <w:tab w:val="right" w:leader="dot" w:pos="9485"/>
            </w:tabs>
            <w:spacing w:line="276" w:lineRule="auto"/>
            <w:rPr>
              <w:rFonts w:ascii="Arial" w:eastAsiaTheme="minorEastAsia" w:hAnsi="Arial" w:cs="Arial"/>
              <w:i/>
              <w:iCs/>
              <w:noProof/>
              <w:sz w:val="24"/>
              <w:szCs w:val="24"/>
              <w:lang w:val="en-PH"/>
            </w:rPr>
          </w:pPr>
          <w:hyperlink w:anchor="_Toc126142997" w:history="1">
            <w:r w:rsidR="00D04F7E" w:rsidRPr="00D04F7E">
              <w:rPr>
                <w:rStyle w:val="Hyperlink"/>
                <w:rFonts w:ascii="Arial" w:hAnsi="Arial" w:cs="Arial"/>
                <w:noProof/>
                <w:sz w:val="24"/>
                <w:szCs w:val="24"/>
              </w:rPr>
              <w:t>Fines</w:t>
            </w:r>
            <w:r w:rsidR="00D04F7E" w:rsidRPr="00D04F7E">
              <w:rPr>
                <w:rStyle w:val="Hyperlink"/>
                <w:rFonts w:ascii="Arial" w:hAnsi="Arial" w:cs="Arial"/>
                <w:noProof/>
                <w:spacing w:val="-5"/>
                <w:sz w:val="24"/>
                <w:szCs w:val="24"/>
              </w:rPr>
              <w:t xml:space="preserve"> </w:t>
            </w:r>
            <w:r w:rsidR="00D04F7E" w:rsidRPr="00D04F7E">
              <w:rPr>
                <w:rStyle w:val="Hyperlink"/>
                <w:rFonts w:ascii="Arial" w:hAnsi="Arial" w:cs="Arial"/>
                <w:noProof/>
                <w:sz w:val="24"/>
                <w:szCs w:val="24"/>
              </w:rPr>
              <w:t>and</w:t>
            </w:r>
            <w:r w:rsidR="00D04F7E" w:rsidRPr="00D04F7E">
              <w:rPr>
                <w:rStyle w:val="Hyperlink"/>
                <w:rFonts w:ascii="Arial" w:hAnsi="Arial" w:cs="Arial"/>
                <w:noProof/>
                <w:spacing w:val="-4"/>
                <w:sz w:val="24"/>
                <w:szCs w:val="24"/>
              </w:rPr>
              <w:t xml:space="preserve"> </w:t>
            </w:r>
            <w:r w:rsidR="00D04F7E" w:rsidRPr="00D04F7E">
              <w:rPr>
                <w:rStyle w:val="Hyperlink"/>
                <w:rFonts w:ascii="Arial" w:hAnsi="Arial" w:cs="Arial"/>
                <w:noProof/>
                <w:sz w:val="24"/>
                <w:szCs w:val="24"/>
              </w:rPr>
              <w:t>Penalties</w:t>
            </w:r>
            <w:r w:rsidR="00D04F7E" w:rsidRPr="00D04F7E">
              <w:rPr>
                <w:rFonts w:ascii="Arial" w:hAnsi="Arial" w:cs="Arial"/>
                <w:noProof/>
                <w:webHidden/>
                <w:sz w:val="24"/>
                <w:szCs w:val="24"/>
              </w:rPr>
              <w:tab/>
            </w:r>
            <w:r w:rsidR="00D04F7E" w:rsidRPr="00D04F7E">
              <w:rPr>
                <w:rFonts w:ascii="Arial" w:hAnsi="Arial" w:cs="Arial"/>
                <w:noProof/>
                <w:webHidden/>
                <w:sz w:val="24"/>
                <w:szCs w:val="24"/>
              </w:rPr>
              <w:fldChar w:fldCharType="begin"/>
            </w:r>
            <w:r w:rsidR="00D04F7E" w:rsidRPr="00D04F7E">
              <w:rPr>
                <w:rFonts w:ascii="Arial" w:hAnsi="Arial" w:cs="Arial"/>
                <w:noProof/>
                <w:webHidden/>
                <w:sz w:val="24"/>
                <w:szCs w:val="24"/>
              </w:rPr>
              <w:instrText xml:space="preserve"> PAGEREF _Toc126142997 \h </w:instrText>
            </w:r>
            <w:r w:rsidR="00D04F7E" w:rsidRPr="00D04F7E">
              <w:rPr>
                <w:rFonts w:ascii="Arial" w:hAnsi="Arial" w:cs="Arial"/>
                <w:noProof/>
                <w:webHidden/>
                <w:sz w:val="24"/>
                <w:szCs w:val="24"/>
              </w:rPr>
            </w:r>
            <w:r w:rsidR="00D04F7E" w:rsidRPr="00D04F7E">
              <w:rPr>
                <w:rFonts w:ascii="Arial" w:hAnsi="Arial" w:cs="Arial"/>
                <w:noProof/>
                <w:webHidden/>
                <w:sz w:val="24"/>
                <w:szCs w:val="24"/>
              </w:rPr>
              <w:fldChar w:fldCharType="separate"/>
            </w:r>
            <w:r w:rsidR="003D16E1">
              <w:rPr>
                <w:rFonts w:ascii="Arial" w:hAnsi="Arial" w:cs="Arial"/>
                <w:noProof/>
                <w:webHidden/>
                <w:sz w:val="24"/>
                <w:szCs w:val="24"/>
              </w:rPr>
              <w:t>25</w:t>
            </w:r>
            <w:r w:rsidR="00D04F7E" w:rsidRPr="00D04F7E">
              <w:rPr>
                <w:rFonts w:ascii="Arial" w:hAnsi="Arial" w:cs="Arial"/>
                <w:noProof/>
                <w:webHidden/>
                <w:sz w:val="24"/>
                <w:szCs w:val="24"/>
              </w:rPr>
              <w:fldChar w:fldCharType="end"/>
            </w:r>
          </w:hyperlink>
        </w:p>
        <w:p w14:paraId="734D9530" w14:textId="58A680BD" w:rsidR="00D04F7E" w:rsidRDefault="00D04F7E" w:rsidP="00D04F7E">
          <w:pPr>
            <w:spacing w:line="276" w:lineRule="auto"/>
          </w:pPr>
          <w:r w:rsidRPr="00D04F7E">
            <w:rPr>
              <w:b/>
              <w:bCs/>
              <w:noProof/>
              <w:sz w:val="24"/>
              <w:szCs w:val="24"/>
            </w:rPr>
            <w:fldChar w:fldCharType="end"/>
          </w:r>
        </w:p>
      </w:sdtContent>
    </w:sdt>
    <w:p w14:paraId="50047443" w14:textId="77777777" w:rsidR="00E511A3" w:rsidRPr="00D04F7E" w:rsidRDefault="00E511A3">
      <w:pPr>
        <w:pStyle w:val="BodyText"/>
        <w:spacing w:before="1"/>
        <w:rPr>
          <w:b/>
          <w:sz w:val="55"/>
        </w:rPr>
      </w:pPr>
    </w:p>
    <w:p w14:paraId="51505B21" w14:textId="77777777" w:rsidR="00E511A3" w:rsidRDefault="00E511A3">
      <w:pPr>
        <w:spacing w:line="259" w:lineRule="auto"/>
        <w:jc w:val="both"/>
      </w:pPr>
    </w:p>
    <w:p w14:paraId="4A763D68" w14:textId="79807D35" w:rsidR="00D04F7E" w:rsidRPr="00D04F7E" w:rsidRDefault="00D04F7E">
      <w:pPr>
        <w:spacing w:line="259" w:lineRule="auto"/>
        <w:jc w:val="both"/>
        <w:sectPr w:rsidR="00D04F7E" w:rsidRPr="00D04F7E" w:rsidSect="00F61575">
          <w:headerReference w:type="default" r:id="rId9"/>
          <w:footerReference w:type="default" r:id="rId10"/>
          <w:pgSz w:w="11910" w:h="16840"/>
          <w:pgMar w:top="1338" w:right="1077" w:bottom="1797" w:left="1338" w:header="714" w:footer="1253" w:gutter="0"/>
          <w:cols w:space="720"/>
        </w:sectPr>
      </w:pPr>
    </w:p>
    <w:p w14:paraId="351EA59F" w14:textId="77777777" w:rsidR="00E511A3" w:rsidRPr="00D04F7E" w:rsidRDefault="00E511A3">
      <w:pPr>
        <w:pStyle w:val="BodyText"/>
        <w:spacing w:before="1"/>
        <w:rPr>
          <w:sz w:val="7"/>
        </w:rPr>
      </w:pPr>
    </w:p>
    <w:p w14:paraId="73C49708" w14:textId="77777777" w:rsidR="00E511A3" w:rsidRPr="00D04F7E" w:rsidRDefault="00942584">
      <w:pPr>
        <w:pStyle w:val="BodyText"/>
        <w:ind w:left="100"/>
        <w:rPr>
          <w:sz w:val="20"/>
        </w:rPr>
      </w:pPr>
      <w:r w:rsidRPr="00D04F7E">
        <w:rPr>
          <w:noProof/>
          <w:sz w:val="20"/>
        </w:rPr>
        <w:drawing>
          <wp:inline distT="0" distB="0" distL="0" distR="0" wp14:anchorId="3ECA0700" wp14:editId="677B5986">
            <wp:extent cx="5761629" cy="320868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61629" cy="3208686"/>
                    </a:xfrm>
                    <a:prstGeom prst="rect">
                      <a:avLst/>
                    </a:prstGeom>
                  </pic:spPr>
                </pic:pic>
              </a:graphicData>
            </a:graphic>
          </wp:inline>
        </w:drawing>
      </w:r>
    </w:p>
    <w:p w14:paraId="57E2F8AE" w14:textId="77777777" w:rsidR="00E511A3" w:rsidRPr="00D04F7E" w:rsidRDefault="00E511A3">
      <w:pPr>
        <w:pStyle w:val="BodyText"/>
        <w:spacing w:before="8"/>
        <w:rPr>
          <w:sz w:val="6"/>
        </w:rPr>
      </w:pPr>
    </w:p>
    <w:p w14:paraId="396AFEE8" w14:textId="77777777" w:rsidR="00E511A3" w:rsidRPr="00D04F7E" w:rsidRDefault="00942584">
      <w:pPr>
        <w:spacing w:before="93"/>
        <w:ind w:left="1574" w:right="1836"/>
        <w:jc w:val="center"/>
        <w:rPr>
          <w:i/>
          <w:sz w:val="24"/>
        </w:rPr>
      </w:pPr>
      <w:r w:rsidRPr="00D04F7E">
        <w:rPr>
          <w:i/>
          <w:color w:val="44536A"/>
          <w:sz w:val="24"/>
        </w:rPr>
        <w:t>Figure</w:t>
      </w:r>
      <w:r w:rsidRPr="00D04F7E">
        <w:rPr>
          <w:i/>
          <w:color w:val="44536A"/>
          <w:spacing w:val="-3"/>
          <w:sz w:val="24"/>
        </w:rPr>
        <w:t xml:space="preserve"> </w:t>
      </w:r>
      <w:r w:rsidRPr="00D04F7E">
        <w:rPr>
          <w:i/>
          <w:color w:val="44536A"/>
          <w:sz w:val="24"/>
        </w:rPr>
        <w:t>1:</w:t>
      </w:r>
      <w:r w:rsidRPr="00D04F7E">
        <w:rPr>
          <w:i/>
          <w:color w:val="44536A"/>
          <w:spacing w:val="61"/>
          <w:sz w:val="24"/>
        </w:rPr>
        <w:t xml:space="preserve"> </w:t>
      </w:r>
      <w:r w:rsidRPr="00D04F7E">
        <w:rPr>
          <w:i/>
          <w:color w:val="44536A"/>
          <w:sz w:val="24"/>
        </w:rPr>
        <w:t>Beginners</w:t>
      </w:r>
      <w:r w:rsidRPr="00D04F7E">
        <w:rPr>
          <w:i/>
          <w:color w:val="44536A"/>
          <w:spacing w:val="-2"/>
          <w:sz w:val="24"/>
        </w:rPr>
        <w:t xml:space="preserve"> </w:t>
      </w:r>
      <w:r w:rsidRPr="00D04F7E">
        <w:rPr>
          <w:i/>
          <w:color w:val="44536A"/>
          <w:sz w:val="24"/>
        </w:rPr>
        <w:t>Guide</w:t>
      </w:r>
      <w:r w:rsidRPr="00D04F7E">
        <w:rPr>
          <w:i/>
          <w:color w:val="44536A"/>
          <w:spacing w:val="-1"/>
          <w:sz w:val="24"/>
        </w:rPr>
        <w:t xml:space="preserve"> </w:t>
      </w:r>
      <w:r w:rsidRPr="00D04F7E">
        <w:rPr>
          <w:i/>
          <w:color w:val="44536A"/>
          <w:sz w:val="24"/>
        </w:rPr>
        <w:t>to</w:t>
      </w:r>
      <w:r w:rsidRPr="00D04F7E">
        <w:rPr>
          <w:i/>
          <w:color w:val="44536A"/>
          <w:spacing w:val="-2"/>
          <w:sz w:val="24"/>
        </w:rPr>
        <w:t xml:space="preserve"> </w:t>
      </w:r>
      <w:r w:rsidRPr="00D04F7E">
        <w:rPr>
          <w:i/>
          <w:color w:val="44536A"/>
          <w:sz w:val="24"/>
        </w:rPr>
        <w:t>Legislation</w:t>
      </w:r>
      <w:r w:rsidRPr="00D04F7E">
        <w:rPr>
          <w:i/>
          <w:color w:val="44536A"/>
          <w:spacing w:val="-2"/>
          <w:sz w:val="24"/>
        </w:rPr>
        <w:t xml:space="preserve"> </w:t>
      </w:r>
      <w:r w:rsidRPr="00D04F7E">
        <w:rPr>
          <w:i/>
          <w:color w:val="44536A"/>
          <w:sz w:val="24"/>
        </w:rPr>
        <w:t>(Video</w:t>
      </w:r>
      <w:r w:rsidRPr="00D04F7E">
        <w:rPr>
          <w:i/>
          <w:color w:val="44536A"/>
          <w:spacing w:val="-2"/>
          <w:sz w:val="24"/>
        </w:rPr>
        <w:t xml:space="preserve"> </w:t>
      </w:r>
      <w:r w:rsidRPr="00D04F7E">
        <w:rPr>
          <w:i/>
          <w:color w:val="44536A"/>
          <w:sz w:val="24"/>
        </w:rPr>
        <w:t>Tutorial)</w:t>
      </w:r>
    </w:p>
    <w:p w14:paraId="58C1DFFF" w14:textId="77777777" w:rsidR="00E511A3" w:rsidRPr="00D04F7E" w:rsidRDefault="00E511A3">
      <w:pPr>
        <w:pStyle w:val="BodyText"/>
        <w:rPr>
          <w:i/>
          <w:sz w:val="26"/>
        </w:rPr>
      </w:pPr>
    </w:p>
    <w:p w14:paraId="20BB320C" w14:textId="77777777" w:rsidR="00E511A3" w:rsidRPr="00D04F7E" w:rsidRDefault="00E511A3">
      <w:pPr>
        <w:pStyle w:val="BodyText"/>
        <w:rPr>
          <w:i/>
          <w:sz w:val="26"/>
        </w:rPr>
      </w:pPr>
    </w:p>
    <w:p w14:paraId="487BCC3A" w14:textId="75A6B4A8" w:rsidR="00E511A3" w:rsidRPr="00D04F7E" w:rsidRDefault="00942584">
      <w:pPr>
        <w:pStyle w:val="Heading2"/>
        <w:spacing w:before="178"/>
      </w:pPr>
      <w:bookmarkStart w:id="0" w:name="_Toc126142974"/>
      <w:r w:rsidRPr="00D04F7E">
        <w:rPr>
          <w:color w:val="2E5395"/>
        </w:rPr>
        <w:t>The</w:t>
      </w:r>
      <w:r w:rsidRPr="00D04F7E">
        <w:rPr>
          <w:color w:val="2E5395"/>
          <w:spacing w:val="-5"/>
        </w:rPr>
        <w:t xml:space="preserve"> </w:t>
      </w:r>
      <w:r w:rsidRPr="00D04F7E">
        <w:rPr>
          <w:color w:val="2E5395"/>
        </w:rPr>
        <w:t>Legislative</w:t>
      </w:r>
      <w:r w:rsidRPr="00D04F7E">
        <w:rPr>
          <w:color w:val="2E5395"/>
          <w:spacing w:val="-4"/>
        </w:rPr>
        <w:t xml:space="preserve"> </w:t>
      </w:r>
      <w:r w:rsidRPr="00D04F7E">
        <w:rPr>
          <w:color w:val="2E5395"/>
        </w:rPr>
        <w:t>Framework</w:t>
      </w:r>
      <w:r w:rsidRPr="00D04F7E">
        <w:rPr>
          <w:color w:val="2E5395"/>
          <w:spacing w:val="-4"/>
        </w:rPr>
        <w:t xml:space="preserve"> </w:t>
      </w:r>
      <w:r w:rsidRPr="00D04F7E">
        <w:rPr>
          <w:color w:val="2E5395"/>
        </w:rPr>
        <w:t>(Three</w:t>
      </w:r>
      <w:r w:rsidRPr="00D04F7E">
        <w:rPr>
          <w:color w:val="2E5395"/>
          <w:spacing w:val="-4"/>
        </w:rPr>
        <w:t xml:space="preserve"> </w:t>
      </w:r>
      <w:r w:rsidRPr="00D04F7E">
        <w:rPr>
          <w:color w:val="2E5395"/>
        </w:rPr>
        <w:t>Sources</w:t>
      </w:r>
      <w:r w:rsidRPr="00D04F7E">
        <w:rPr>
          <w:color w:val="2E5395"/>
          <w:spacing w:val="-6"/>
        </w:rPr>
        <w:t xml:space="preserve"> </w:t>
      </w:r>
      <w:r w:rsidRPr="00D04F7E">
        <w:rPr>
          <w:color w:val="2E5395"/>
        </w:rPr>
        <w:t>of</w:t>
      </w:r>
      <w:r w:rsidRPr="00D04F7E">
        <w:rPr>
          <w:color w:val="2E5395"/>
          <w:spacing w:val="-3"/>
        </w:rPr>
        <w:t xml:space="preserve"> </w:t>
      </w:r>
      <w:r w:rsidRPr="00D04F7E">
        <w:rPr>
          <w:color w:val="2E5395"/>
        </w:rPr>
        <w:t>Law)</w:t>
      </w:r>
      <w:bookmarkEnd w:id="0"/>
    </w:p>
    <w:p w14:paraId="2839BFB7" w14:textId="7DDB7959" w:rsidR="00E511A3" w:rsidRPr="00D04F7E" w:rsidRDefault="00625D80" w:rsidP="00625D80">
      <w:pPr>
        <w:pStyle w:val="Heading3"/>
        <w:spacing w:before="252"/>
        <w:ind w:left="0"/>
      </w:pPr>
      <w:r w:rsidRPr="00D04F7E">
        <w:rPr>
          <w:color w:val="2E5395"/>
        </w:rPr>
        <w:t xml:space="preserve"> </w:t>
      </w:r>
      <w:bookmarkStart w:id="1" w:name="_Toc126142975"/>
      <w:r w:rsidR="00942584" w:rsidRPr="00D04F7E">
        <w:rPr>
          <w:color w:val="2E5395"/>
        </w:rPr>
        <w:t>Common</w:t>
      </w:r>
      <w:r w:rsidR="00942584" w:rsidRPr="00D04F7E">
        <w:rPr>
          <w:color w:val="2E5395"/>
          <w:spacing w:val="-4"/>
        </w:rPr>
        <w:t xml:space="preserve"> </w:t>
      </w:r>
      <w:r w:rsidR="00942584" w:rsidRPr="00D04F7E">
        <w:rPr>
          <w:color w:val="2E5395"/>
        </w:rPr>
        <w:t>Law</w:t>
      </w:r>
      <w:bookmarkEnd w:id="1"/>
    </w:p>
    <w:p w14:paraId="4A7C89D9" w14:textId="3D3DC60D" w:rsidR="00E511A3" w:rsidRPr="00D04F7E" w:rsidRDefault="00942584">
      <w:pPr>
        <w:pStyle w:val="BodyText"/>
        <w:spacing w:before="25" w:line="259" w:lineRule="auto"/>
        <w:ind w:left="100" w:right="352"/>
        <w:jc w:val="both"/>
      </w:pPr>
      <w:r w:rsidRPr="00D04F7E">
        <w:t xml:space="preserve">Common law forms the basis of the legal system in </w:t>
      </w:r>
      <w:r w:rsidR="00942F79" w:rsidRPr="00D04F7E">
        <w:t xml:space="preserve">most </w:t>
      </w:r>
      <w:r w:rsidRPr="00D04F7E">
        <w:t>English-</w:t>
      </w:r>
      <w:r w:rsidRPr="00D04F7E">
        <w:rPr>
          <w:spacing w:val="1"/>
        </w:rPr>
        <w:t xml:space="preserve"> </w:t>
      </w:r>
      <w:r w:rsidRPr="00D04F7E">
        <w:t xml:space="preserve">speaking countries. It has evolved over the years as a result of judgements made in the </w:t>
      </w:r>
      <w:r w:rsidR="00820E36" w:rsidRPr="00D04F7E">
        <w:t>l</w:t>
      </w:r>
      <w:r w:rsidRPr="00D04F7E">
        <w:t xml:space="preserve">aw </w:t>
      </w:r>
      <w:r w:rsidR="00820E36" w:rsidRPr="00D04F7E">
        <w:t>c</w:t>
      </w:r>
      <w:r w:rsidRPr="00D04F7E">
        <w:t>ourts of England and for this reason it is also known as “</w:t>
      </w:r>
      <w:r w:rsidR="00820E36" w:rsidRPr="00D04F7E">
        <w:t>c</w:t>
      </w:r>
      <w:r w:rsidRPr="00D04F7E">
        <w:t>ase</w:t>
      </w:r>
      <w:r w:rsidRPr="00D04F7E">
        <w:rPr>
          <w:spacing w:val="1"/>
        </w:rPr>
        <w:t xml:space="preserve"> </w:t>
      </w:r>
      <w:proofErr w:type="gramStart"/>
      <w:r w:rsidR="00820E36" w:rsidRPr="00D04F7E">
        <w:t>l</w:t>
      </w:r>
      <w:r w:rsidRPr="00D04F7E">
        <w:t>aw</w:t>
      </w:r>
      <w:proofErr w:type="gramEnd"/>
      <w:r w:rsidRPr="00D04F7E">
        <w:t>”</w:t>
      </w:r>
    </w:p>
    <w:p w14:paraId="26C136C8" w14:textId="24311129" w:rsidR="00E511A3" w:rsidRPr="00D04F7E" w:rsidRDefault="00942584">
      <w:pPr>
        <w:pStyle w:val="BodyText"/>
        <w:spacing w:before="158" w:line="259" w:lineRule="auto"/>
        <w:ind w:left="100" w:right="362"/>
        <w:jc w:val="both"/>
      </w:pPr>
      <w:r w:rsidRPr="00D04F7E">
        <w:t xml:space="preserve">In primitive societies, traditional customs tend to govern tribal </w:t>
      </w:r>
      <w:proofErr w:type="spellStart"/>
      <w:r w:rsidRPr="00D04F7E">
        <w:t>behaviour</w:t>
      </w:r>
      <w:proofErr w:type="spellEnd"/>
      <w:r w:rsidRPr="00D04F7E">
        <w:t>, and set the</w:t>
      </w:r>
      <w:r w:rsidRPr="00D04F7E">
        <w:rPr>
          <w:spacing w:val="1"/>
        </w:rPr>
        <w:t xml:space="preserve"> </w:t>
      </w:r>
      <w:r w:rsidRPr="00D04F7E">
        <w:t xml:space="preserve">standards for the </w:t>
      </w:r>
      <w:proofErr w:type="spellStart"/>
      <w:r w:rsidRPr="00D04F7E">
        <w:t>behavioural</w:t>
      </w:r>
      <w:proofErr w:type="spellEnd"/>
      <w:r w:rsidRPr="00D04F7E">
        <w:t xml:space="preserve"> norms of that </w:t>
      </w:r>
      <w:r w:rsidR="00335BB7" w:rsidRPr="00D04F7E">
        <w:t>group</w:t>
      </w:r>
      <w:r w:rsidRPr="00D04F7E">
        <w:t xml:space="preserve"> of people, </w:t>
      </w:r>
      <w:proofErr w:type="gramStart"/>
      <w:r w:rsidRPr="00D04F7E">
        <w:t>tribe</w:t>
      </w:r>
      <w:proofErr w:type="gramEnd"/>
      <w:r w:rsidRPr="00D04F7E">
        <w:t xml:space="preserve"> or area,</w:t>
      </w:r>
      <w:r w:rsidRPr="00D04F7E">
        <w:rPr>
          <w:spacing w:val="1"/>
        </w:rPr>
        <w:t xml:space="preserve"> </w:t>
      </w:r>
      <w:r w:rsidRPr="00D04F7E">
        <w:t>which</w:t>
      </w:r>
      <w:r w:rsidRPr="00D04F7E">
        <w:rPr>
          <w:spacing w:val="-1"/>
        </w:rPr>
        <w:t xml:space="preserve"> </w:t>
      </w:r>
      <w:r w:rsidRPr="00D04F7E">
        <w:t>effectively</w:t>
      </w:r>
      <w:r w:rsidRPr="00D04F7E">
        <w:rPr>
          <w:spacing w:val="-1"/>
        </w:rPr>
        <w:t xml:space="preserve"> </w:t>
      </w:r>
      <w:r w:rsidRPr="00D04F7E">
        <w:t>becomes</w:t>
      </w:r>
      <w:r w:rsidRPr="00D04F7E">
        <w:rPr>
          <w:spacing w:val="-1"/>
        </w:rPr>
        <w:t xml:space="preserve"> </w:t>
      </w:r>
      <w:r w:rsidRPr="00D04F7E">
        <w:t>the ‘common</w:t>
      </w:r>
      <w:r w:rsidRPr="00D04F7E">
        <w:rPr>
          <w:spacing w:val="-1"/>
        </w:rPr>
        <w:t xml:space="preserve"> </w:t>
      </w:r>
      <w:r w:rsidRPr="00D04F7E">
        <w:t>law’</w:t>
      </w:r>
      <w:r w:rsidRPr="00D04F7E">
        <w:rPr>
          <w:spacing w:val="-3"/>
        </w:rPr>
        <w:t xml:space="preserve"> </w:t>
      </w:r>
      <w:r w:rsidRPr="00D04F7E">
        <w:t>for</w:t>
      </w:r>
      <w:r w:rsidRPr="00D04F7E">
        <w:rPr>
          <w:spacing w:val="-1"/>
        </w:rPr>
        <w:t xml:space="preserve"> </w:t>
      </w:r>
      <w:r w:rsidRPr="00D04F7E">
        <w:t>those people.</w:t>
      </w:r>
    </w:p>
    <w:p w14:paraId="5D5F4E2D" w14:textId="20A1E237" w:rsidR="00E511A3" w:rsidRPr="00D04F7E" w:rsidRDefault="00942584">
      <w:pPr>
        <w:pStyle w:val="BodyText"/>
        <w:spacing w:before="160" w:line="259" w:lineRule="auto"/>
        <w:ind w:left="100" w:right="364"/>
        <w:jc w:val="both"/>
      </w:pPr>
      <w:r w:rsidRPr="00D04F7E">
        <w:t>Over time, as society has developed,</w:t>
      </w:r>
      <w:r w:rsidR="00942F79" w:rsidRPr="00D04F7E">
        <w:t xml:space="preserve"> those</w:t>
      </w:r>
      <w:r w:rsidRPr="00D04F7E">
        <w:t xml:space="preserve"> tribal customs have evolved and been administrated by judges in determining the outcome of legal</w:t>
      </w:r>
      <w:r w:rsidRPr="00D04F7E">
        <w:rPr>
          <w:spacing w:val="1"/>
        </w:rPr>
        <w:t xml:space="preserve"> </w:t>
      </w:r>
      <w:r w:rsidRPr="00D04F7E">
        <w:t>disputes.</w:t>
      </w:r>
    </w:p>
    <w:p w14:paraId="2C47050B" w14:textId="62289407" w:rsidR="00E511A3" w:rsidRPr="00D04F7E" w:rsidRDefault="00942584">
      <w:pPr>
        <w:pStyle w:val="BodyText"/>
        <w:spacing w:before="160"/>
        <w:ind w:left="100"/>
        <w:jc w:val="both"/>
      </w:pPr>
      <w:r w:rsidRPr="00D04F7E">
        <w:t>Therefore,</w:t>
      </w:r>
      <w:r w:rsidRPr="00D04F7E">
        <w:rPr>
          <w:spacing w:val="-6"/>
        </w:rPr>
        <w:t xml:space="preserve"> </w:t>
      </w:r>
      <w:r w:rsidR="003F009B" w:rsidRPr="00D04F7E">
        <w:t>c</w:t>
      </w:r>
      <w:r w:rsidRPr="00D04F7E">
        <w:t>ommon</w:t>
      </w:r>
      <w:r w:rsidRPr="00D04F7E">
        <w:rPr>
          <w:spacing w:val="-6"/>
        </w:rPr>
        <w:t xml:space="preserve"> </w:t>
      </w:r>
      <w:r w:rsidR="003F009B" w:rsidRPr="00D04F7E">
        <w:t>l</w:t>
      </w:r>
      <w:r w:rsidRPr="00D04F7E">
        <w:t>aw</w:t>
      </w:r>
      <w:r w:rsidRPr="00D04F7E">
        <w:rPr>
          <w:spacing w:val="-6"/>
        </w:rPr>
        <w:t xml:space="preserve"> </w:t>
      </w:r>
      <w:r w:rsidRPr="00D04F7E">
        <w:t>was</w:t>
      </w:r>
      <w:r w:rsidRPr="00D04F7E">
        <w:rPr>
          <w:spacing w:val="-6"/>
        </w:rPr>
        <w:t xml:space="preserve"> </w:t>
      </w:r>
      <w:r w:rsidRPr="00D04F7E">
        <w:t>originally</w:t>
      </w:r>
      <w:r w:rsidRPr="00D04F7E">
        <w:rPr>
          <w:spacing w:val="-7"/>
        </w:rPr>
        <w:t xml:space="preserve"> </w:t>
      </w:r>
      <w:r w:rsidRPr="00D04F7E">
        <w:t>based</w:t>
      </w:r>
      <w:r w:rsidRPr="00D04F7E">
        <w:rPr>
          <w:spacing w:val="-5"/>
        </w:rPr>
        <w:t xml:space="preserve"> </w:t>
      </w:r>
      <w:r w:rsidRPr="00D04F7E">
        <w:t>on</w:t>
      </w:r>
      <w:r w:rsidRPr="00D04F7E">
        <w:rPr>
          <w:spacing w:val="-6"/>
        </w:rPr>
        <w:t xml:space="preserve"> </w:t>
      </w:r>
      <w:r w:rsidRPr="00D04F7E">
        <w:t>unwritten</w:t>
      </w:r>
      <w:r w:rsidRPr="00D04F7E">
        <w:rPr>
          <w:spacing w:val="-6"/>
        </w:rPr>
        <w:t xml:space="preserve"> </w:t>
      </w:r>
      <w:r w:rsidRPr="00D04F7E">
        <w:t>common</w:t>
      </w:r>
      <w:r w:rsidRPr="00D04F7E">
        <w:rPr>
          <w:spacing w:val="-5"/>
        </w:rPr>
        <w:t xml:space="preserve"> </w:t>
      </w:r>
      <w:r w:rsidRPr="00D04F7E">
        <w:t>or</w:t>
      </w:r>
      <w:r w:rsidRPr="00D04F7E">
        <w:rPr>
          <w:spacing w:val="-7"/>
        </w:rPr>
        <w:t xml:space="preserve"> </w:t>
      </w:r>
      <w:r w:rsidRPr="00D04F7E">
        <w:t>tribal</w:t>
      </w:r>
      <w:r w:rsidRPr="00D04F7E">
        <w:rPr>
          <w:spacing w:val="-7"/>
        </w:rPr>
        <w:t xml:space="preserve"> </w:t>
      </w:r>
      <w:proofErr w:type="gramStart"/>
      <w:r w:rsidRPr="00D04F7E">
        <w:t>customs</w:t>
      </w:r>
      <w:proofErr w:type="gramEnd"/>
    </w:p>
    <w:p w14:paraId="3B9931AA" w14:textId="377D5DFF" w:rsidR="00E511A3" w:rsidRPr="00D04F7E" w:rsidRDefault="00942584">
      <w:pPr>
        <w:pStyle w:val="BodyText"/>
        <w:spacing w:before="21"/>
        <w:ind w:left="100"/>
        <w:jc w:val="both"/>
      </w:pPr>
      <w:r w:rsidRPr="00D04F7E">
        <w:t>-</w:t>
      </w:r>
      <w:r w:rsidRPr="00D04F7E">
        <w:rPr>
          <w:spacing w:val="-3"/>
        </w:rPr>
        <w:t xml:space="preserve"> </w:t>
      </w:r>
      <w:r w:rsidRPr="00D04F7E">
        <w:t>it</w:t>
      </w:r>
      <w:r w:rsidRPr="00D04F7E">
        <w:rPr>
          <w:spacing w:val="-1"/>
        </w:rPr>
        <w:t xml:space="preserve"> </w:t>
      </w:r>
      <w:r w:rsidRPr="00D04F7E">
        <w:t>was</w:t>
      </w:r>
      <w:r w:rsidRPr="00D04F7E">
        <w:rPr>
          <w:spacing w:val="-1"/>
        </w:rPr>
        <w:t xml:space="preserve"> </w:t>
      </w:r>
      <w:r w:rsidRPr="00D04F7E">
        <w:t>really</w:t>
      </w:r>
      <w:r w:rsidRPr="00D04F7E">
        <w:rPr>
          <w:spacing w:val="-2"/>
        </w:rPr>
        <w:t xml:space="preserve"> </w:t>
      </w:r>
      <w:r w:rsidRPr="00D04F7E">
        <w:t>the</w:t>
      </w:r>
      <w:r w:rsidRPr="00D04F7E">
        <w:rPr>
          <w:spacing w:val="-1"/>
        </w:rPr>
        <w:t xml:space="preserve"> </w:t>
      </w:r>
      <w:r w:rsidRPr="00D04F7E">
        <w:t>common</w:t>
      </w:r>
      <w:r w:rsidRPr="00D04F7E">
        <w:rPr>
          <w:spacing w:val="-3"/>
        </w:rPr>
        <w:t xml:space="preserve"> </w:t>
      </w:r>
      <w:r w:rsidRPr="00D04F7E">
        <w:t>sense</w:t>
      </w:r>
      <w:r w:rsidRPr="00D04F7E">
        <w:rPr>
          <w:spacing w:val="-2"/>
        </w:rPr>
        <w:t xml:space="preserve"> </w:t>
      </w:r>
      <w:r w:rsidRPr="00D04F7E">
        <w:t>of</w:t>
      </w:r>
      <w:r w:rsidRPr="00D04F7E">
        <w:rPr>
          <w:spacing w:val="-1"/>
        </w:rPr>
        <w:t xml:space="preserve"> </w:t>
      </w:r>
      <w:r w:rsidRPr="00D04F7E">
        <w:t>the</w:t>
      </w:r>
      <w:r w:rsidRPr="00D04F7E">
        <w:rPr>
          <w:spacing w:val="-1"/>
        </w:rPr>
        <w:t xml:space="preserve"> </w:t>
      </w:r>
      <w:r w:rsidRPr="00D04F7E">
        <w:t>community,</w:t>
      </w:r>
      <w:r w:rsidRPr="00D04F7E">
        <w:rPr>
          <w:spacing w:val="-2"/>
        </w:rPr>
        <w:t xml:space="preserve"> </w:t>
      </w:r>
      <w:r w:rsidRPr="00D04F7E">
        <w:t>formulated</w:t>
      </w:r>
      <w:r w:rsidRPr="00D04F7E">
        <w:rPr>
          <w:spacing w:val="-3"/>
        </w:rPr>
        <w:t xml:space="preserve"> </w:t>
      </w:r>
      <w:r w:rsidRPr="00D04F7E">
        <w:t>by</w:t>
      </w:r>
      <w:r w:rsidRPr="00D04F7E">
        <w:rPr>
          <w:spacing w:val="-3"/>
        </w:rPr>
        <w:t xml:space="preserve"> </w:t>
      </w:r>
      <w:r w:rsidRPr="00D04F7E">
        <w:t>our</w:t>
      </w:r>
      <w:r w:rsidRPr="00D04F7E">
        <w:rPr>
          <w:spacing w:val="-2"/>
        </w:rPr>
        <w:t xml:space="preserve"> </w:t>
      </w:r>
      <w:r w:rsidR="00942F79" w:rsidRPr="00D04F7E">
        <w:t>ancestors</w:t>
      </w:r>
      <w:r w:rsidRPr="00D04F7E">
        <w:t>.</w:t>
      </w:r>
    </w:p>
    <w:p w14:paraId="7F132936" w14:textId="3B849F28" w:rsidR="00E511A3" w:rsidRPr="00D04F7E" w:rsidRDefault="00942584">
      <w:pPr>
        <w:pStyle w:val="BodyText"/>
        <w:spacing w:before="180" w:line="259" w:lineRule="auto"/>
        <w:ind w:left="100" w:right="362"/>
        <w:jc w:val="both"/>
      </w:pPr>
      <w:r w:rsidRPr="00D04F7E">
        <w:t xml:space="preserve">The basis of </w:t>
      </w:r>
      <w:r w:rsidR="003F009B" w:rsidRPr="00D04F7E">
        <w:t>c</w:t>
      </w:r>
      <w:r w:rsidRPr="00D04F7E">
        <w:t>ommon law, as we now know it, was established in England by King</w:t>
      </w:r>
      <w:r w:rsidRPr="00D04F7E">
        <w:rPr>
          <w:spacing w:val="1"/>
        </w:rPr>
        <w:t xml:space="preserve"> </w:t>
      </w:r>
      <w:r w:rsidRPr="00D04F7E">
        <w:t xml:space="preserve">Henry II in the 12th </w:t>
      </w:r>
      <w:r w:rsidR="003F009B" w:rsidRPr="00D04F7E">
        <w:t>c</w:t>
      </w:r>
      <w:r w:rsidRPr="00D04F7E">
        <w:t xml:space="preserve">entury. He </w:t>
      </w:r>
      <w:proofErr w:type="spellStart"/>
      <w:r w:rsidRPr="00D04F7E">
        <w:t>centralised</w:t>
      </w:r>
      <w:proofErr w:type="spellEnd"/>
      <w:r w:rsidRPr="00D04F7E">
        <w:t xml:space="preserve"> administration of justice in England by</w:t>
      </w:r>
      <w:r w:rsidRPr="00D04F7E">
        <w:rPr>
          <w:spacing w:val="1"/>
        </w:rPr>
        <w:t xml:space="preserve"> </w:t>
      </w:r>
      <w:r w:rsidRPr="00D04F7E">
        <w:t>sending judges on circuits throughout the countr</w:t>
      </w:r>
      <w:r w:rsidR="00942F79" w:rsidRPr="00D04F7E">
        <w:t xml:space="preserve">y. This </w:t>
      </w:r>
      <w:r w:rsidRPr="00D04F7E">
        <w:t>resulted in</w:t>
      </w:r>
      <w:r w:rsidRPr="00D04F7E">
        <w:rPr>
          <w:spacing w:val="1"/>
        </w:rPr>
        <w:t xml:space="preserve"> </w:t>
      </w:r>
      <w:r w:rsidRPr="00D04F7E">
        <w:t xml:space="preserve">the gradual development of a common set of </w:t>
      </w:r>
      <w:r w:rsidR="00942F79" w:rsidRPr="00D04F7E">
        <w:t xml:space="preserve">nationwide </w:t>
      </w:r>
      <w:r w:rsidRPr="00D04F7E">
        <w:t>principles administered</w:t>
      </w:r>
      <w:r w:rsidRPr="00D04F7E">
        <w:rPr>
          <w:spacing w:val="-3"/>
        </w:rPr>
        <w:t xml:space="preserve"> </w:t>
      </w:r>
      <w:r w:rsidRPr="00D04F7E">
        <w:t>by the</w:t>
      </w:r>
      <w:r w:rsidRPr="00D04F7E">
        <w:rPr>
          <w:spacing w:val="-2"/>
        </w:rPr>
        <w:t xml:space="preserve"> </w:t>
      </w:r>
      <w:r w:rsidRPr="00D04F7E">
        <w:t>King’s</w:t>
      </w:r>
      <w:r w:rsidRPr="00D04F7E">
        <w:rPr>
          <w:spacing w:val="-1"/>
        </w:rPr>
        <w:t xml:space="preserve"> </w:t>
      </w:r>
      <w:r w:rsidRPr="00D04F7E">
        <w:t>Court.</w:t>
      </w:r>
    </w:p>
    <w:p w14:paraId="1D20F062" w14:textId="77777777" w:rsidR="00E511A3" w:rsidRPr="00D04F7E" w:rsidRDefault="00E511A3">
      <w:pPr>
        <w:spacing w:line="259" w:lineRule="auto"/>
        <w:jc w:val="both"/>
        <w:sectPr w:rsidR="00E511A3" w:rsidRPr="00D04F7E">
          <w:pgSz w:w="11910" w:h="16840"/>
          <w:pgMar w:top="1340" w:right="1080" w:bottom="1520" w:left="1340" w:header="714" w:footer="1254" w:gutter="0"/>
          <w:cols w:space="720"/>
        </w:sectPr>
      </w:pPr>
    </w:p>
    <w:p w14:paraId="13B2AB82" w14:textId="77777777" w:rsidR="00E511A3" w:rsidRPr="00D04F7E" w:rsidRDefault="00942584">
      <w:pPr>
        <w:pStyle w:val="BodyText"/>
        <w:spacing w:before="82"/>
        <w:ind w:left="100"/>
        <w:jc w:val="both"/>
      </w:pPr>
      <w:r w:rsidRPr="00D04F7E">
        <w:lastRenderedPageBreak/>
        <w:t>Gradually,</w:t>
      </w:r>
      <w:r w:rsidRPr="00D04F7E">
        <w:rPr>
          <w:spacing w:val="-4"/>
        </w:rPr>
        <w:t xml:space="preserve"> </w:t>
      </w:r>
      <w:r w:rsidRPr="00D04F7E">
        <w:t>3</w:t>
      </w:r>
      <w:r w:rsidRPr="00D04F7E">
        <w:rPr>
          <w:spacing w:val="-3"/>
        </w:rPr>
        <w:t xml:space="preserve"> </w:t>
      </w:r>
      <w:r w:rsidRPr="00D04F7E">
        <w:t>main</w:t>
      </w:r>
      <w:r w:rsidRPr="00D04F7E">
        <w:rPr>
          <w:spacing w:val="-1"/>
        </w:rPr>
        <w:t xml:space="preserve"> </w:t>
      </w:r>
      <w:r w:rsidRPr="00D04F7E">
        <w:t>court</w:t>
      </w:r>
      <w:r w:rsidRPr="00D04F7E">
        <w:rPr>
          <w:spacing w:val="-2"/>
        </w:rPr>
        <w:t xml:space="preserve"> </w:t>
      </w:r>
      <w:r w:rsidRPr="00D04F7E">
        <w:t>systems</w:t>
      </w:r>
      <w:r w:rsidRPr="00D04F7E">
        <w:rPr>
          <w:spacing w:val="-1"/>
        </w:rPr>
        <w:t xml:space="preserve"> </w:t>
      </w:r>
      <w:r w:rsidRPr="00D04F7E">
        <w:t>were</w:t>
      </w:r>
      <w:r w:rsidRPr="00D04F7E">
        <w:rPr>
          <w:spacing w:val="-4"/>
        </w:rPr>
        <w:t xml:space="preserve"> </w:t>
      </w:r>
      <w:r w:rsidRPr="00D04F7E">
        <w:t>established:</w:t>
      </w:r>
    </w:p>
    <w:p w14:paraId="486A4DC7" w14:textId="77777777" w:rsidR="00E511A3" w:rsidRPr="00D04F7E" w:rsidRDefault="00942584">
      <w:pPr>
        <w:pStyle w:val="ListParagraph"/>
        <w:numPr>
          <w:ilvl w:val="0"/>
          <w:numId w:val="3"/>
        </w:numPr>
        <w:tabs>
          <w:tab w:val="left" w:pos="460"/>
          <w:tab w:val="left" w:pos="461"/>
        </w:tabs>
        <w:spacing w:before="183" w:line="259" w:lineRule="auto"/>
        <w:ind w:right="363"/>
        <w:rPr>
          <w:sz w:val="24"/>
        </w:rPr>
      </w:pPr>
      <w:r w:rsidRPr="00D04F7E">
        <w:rPr>
          <w:spacing w:val="-1"/>
          <w:sz w:val="24"/>
        </w:rPr>
        <w:t>The</w:t>
      </w:r>
      <w:r w:rsidRPr="00D04F7E">
        <w:rPr>
          <w:spacing w:val="-14"/>
          <w:sz w:val="24"/>
        </w:rPr>
        <w:t xml:space="preserve"> </w:t>
      </w:r>
      <w:r w:rsidRPr="00D04F7E">
        <w:rPr>
          <w:spacing w:val="-1"/>
          <w:sz w:val="24"/>
        </w:rPr>
        <w:t>Court</w:t>
      </w:r>
      <w:r w:rsidRPr="00D04F7E">
        <w:rPr>
          <w:spacing w:val="-17"/>
          <w:sz w:val="24"/>
        </w:rPr>
        <w:t xml:space="preserve"> </w:t>
      </w:r>
      <w:r w:rsidRPr="00D04F7E">
        <w:rPr>
          <w:spacing w:val="-1"/>
          <w:sz w:val="24"/>
        </w:rPr>
        <w:t>of</w:t>
      </w:r>
      <w:r w:rsidRPr="00D04F7E">
        <w:rPr>
          <w:spacing w:val="-15"/>
          <w:sz w:val="24"/>
        </w:rPr>
        <w:t xml:space="preserve"> </w:t>
      </w:r>
      <w:r w:rsidRPr="00D04F7E">
        <w:rPr>
          <w:spacing w:val="-1"/>
          <w:sz w:val="24"/>
        </w:rPr>
        <w:t>the</w:t>
      </w:r>
      <w:r w:rsidRPr="00D04F7E">
        <w:rPr>
          <w:spacing w:val="-16"/>
          <w:sz w:val="24"/>
        </w:rPr>
        <w:t xml:space="preserve"> </w:t>
      </w:r>
      <w:r w:rsidRPr="00D04F7E">
        <w:rPr>
          <w:spacing w:val="-1"/>
          <w:sz w:val="24"/>
        </w:rPr>
        <w:t>Kings</w:t>
      </w:r>
      <w:r w:rsidRPr="00D04F7E">
        <w:rPr>
          <w:spacing w:val="-19"/>
          <w:sz w:val="24"/>
        </w:rPr>
        <w:t xml:space="preserve"> </w:t>
      </w:r>
      <w:r w:rsidRPr="00D04F7E">
        <w:rPr>
          <w:spacing w:val="-1"/>
          <w:sz w:val="24"/>
        </w:rPr>
        <w:t>Bench,</w:t>
      </w:r>
      <w:r w:rsidRPr="00D04F7E">
        <w:rPr>
          <w:spacing w:val="-13"/>
          <w:sz w:val="24"/>
        </w:rPr>
        <w:t xml:space="preserve"> </w:t>
      </w:r>
      <w:r w:rsidRPr="00D04F7E">
        <w:rPr>
          <w:sz w:val="24"/>
        </w:rPr>
        <w:t>which</w:t>
      </w:r>
      <w:r w:rsidRPr="00D04F7E">
        <w:rPr>
          <w:spacing w:val="-16"/>
          <w:sz w:val="24"/>
        </w:rPr>
        <w:t xml:space="preserve"> </w:t>
      </w:r>
      <w:r w:rsidRPr="00D04F7E">
        <w:rPr>
          <w:sz w:val="24"/>
        </w:rPr>
        <w:t>heard</w:t>
      </w:r>
      <w:r w:rsidRPr="00D04F7E">
        <w:rPr>
          <w:spacing w:val="-19"/>
          <w:sz w:val="24"/>
        </w:rPr>
        <w:t xml:space="preserve"> </w:t>
      </w:r>
      <w:r w:rsidRPr="00D04F7E">
        <w:rPr>
          <w:sz w:val="24"/>
        </w:rPr>
        <w:t>matters</w:t>
      </w:r>
      <w:r w:rsidRPr="00D04F7E">
        <w:rPr>
          <w:spacing w:val="-16"/>
          <w:sz w:val="24"/>
        </w:rPr>
        <w:t xml:space="preserve"> </w:t>
      </w:r>
      <w:r w:rsidRPr="00D04F7E">
        <w:rPr>
          <w:sz w:val="24"/>
        </w:rPr>
        <w:t>in</w:t>
      </w:r>
      <w:r w:rsidRPr="00D04F7E">
        <w:rPr>
          <w:spacing w:val="-14"/>
          <w:sz w:val="24"/>
        </w:rPr>
        <w:t xml:space="preserve"> </w:t>
      </w:r>
      <w:r w:rsidRPr="00D04F7E">
        <w:rPr>
          <w:sz w:val="24"/>
        </w:rPr>
        <w:t>which</w:t>
      </w:r>
      <w:r w:rsidRPr="00D04F7E">
        <w:rPr>
          <w:spacing w:val="-15"/>
          <w:sz w:val="24"/>
        </w:rPr>
        <w:t xml:space="preserve"> </w:t>
      </w:r>
      <w:r w:rsidRPr="00D04F7E">
        <w:rPr>
          <w:sz w:val="24"/>
        </w:rPr>
        <w:t>the</w:t>
      </w:r>
      <w:r w:rsidRPr="00D04F7E">
        <w:rPr>
          <w:spacing w:val="-16"/>
          <w:sz w:val="24"/>
        </w:rPr>
        <w:t xml:space="preserve"> </w:t>
      </w:r>
      <w:r w:rsidRPr="00D04F7E">
        <w:rPr>
          <w:sz w:val="24"/>
        </w:rPr>
        <w:t>Crown</w:t>
      </w:r>
      <w:r w:rsidRPr="00D04F7E">
        <w:rPr>
          <w:spacing w:val="-14"/>
          <w:sz w:val="24"/>
        </w:rPr>
        <w:t xml:space="preserve"> </w:t>
      </w:r>
      <w:r w:rsidRPr="00D04F7E">
        <w:rPr>
          <w:sz w:val="24"/>
        </w:rPr>
        <w:t>was</w:t>
      </w:r>
      <w:r w:rsidRPr="00D04F7E">
        <w:rPr>
          <w:spacing w:val="-15"/>
          <w:sz w:val="24"/>
        </w:rPr>
        <w:t xml:space="preserve"> </w:t>
      </w:r>
      <w:r w:rsidRPr="00D04F7E">
        <w:rPr>
          <w:sz w:val="24"/>
        </w:rPr>
        <w:t>a</w:t>
      </w:r>
      <w:r w:rsidRPr="00D04F7E">
        <w:rPr>
          <w:spacing w:val="-16"/>
          <w:sz w:val="24"/>
        </w:rPr>
        <w:t xml:space="preserve"> </w:t>
      </w:r>
      <w:r w:rsidRPr="00D04F7E">
        <w:rPr>
          <w:sz w:val="24"/>
        </w:rPr>
        <w:t>party,</w:t>
      </w:r>
      <w:r w:rsidRPr="00D04F7E">
        <w:rPr>
          <w:spacing w:val="-64"/>
          <w:sz w:val="24"/>
        </w:rPr>
        <w:t xml:space="preserve"> </w:t>
      </w:r>
      <w:r w:rsidRPr="00D04F7E">
        <w:rPr>
          <w:sz w:val="24"/>
        </w:rPr>
        <w:t>including</w:t>
      </w:r>
      <w:r w:rsidRPr="00D04F7E">
        <w:rPr>
          <w:spacing w:val="1"/>
          <w:sz w:val="24"/>
        </w:rPr>
        <w:t xml:space="preserve"> </w:t>
      </w:r>
      <w:r w:rsidRPr="00D04F7E">
        <w:rPr>
          <w:sz w:val="24"/>
        </w:rPr>
        <w:t>criminal</w:t>
      </w:r>
      <w:r w:rsidRPr="00D04F7E">
        <w:rPr>
          <w:spacing w:val="-3"/>
          <w:sz w:val="24"/>
        </w:rPr>
        <w:t xml:space="preserve"> </w:t>
      </w:r>
      <w:proofErr w:type="gramStart"/>
      <w:r w:rsidRPr="00D04F7E">
        <w:rPr>
          <w:sz w:val="24"/>
        </w:rPr>
        <w:t>prosecutions</w:t>
      </w:r>
      <w:proofErr w:type="gramEnd"/>
    </w:p>
    <w:p w14:paraId="3136A3EF" w14:textId="77777777" w:rsidR="00E511A3" w:rsidRPr="00D04F7E" w:rsidRDefault="00942584">
      <w:pPr>
        <w:pStyle w:val="ListParagraph"/>
        <w:numPr>
          <w:ilvl w:val="0"/>
          <w:numId w:val="3"/>
        </w:numPr>
        <w:tabs>
          <w:tab w:val="left" w:pos="460"/>
          <w:tab w:val="left" w:pos="461"/>
        </w:tabs>
        <w:spacing w:before="160" w:line="259" w:lineRule="auto"/>
        <w:ind w:right="361"/>
        <w:rPr>
          <w:sz w:val="24"/>
        </w:rPr>
      </w:pPr>
      <w:r w:rsidRPr="00D04F7E">
        <w:rPr>
          <w:sz w:val="24"/>
        </w:rPr>
        <w:t>The</w:t>
      </w:r>
      <w:r w:rsidRPr="00D04F7E">
        <w:rPr>
          <w:spacing w:val="-4"/>
          <w:sz w:val="24"/>
        </w:rPr>
        <w:t xml:space="preserve"> </w:t>
      </w:r>
      <w:r w:rsidRPr="00D04F7E">
        <w:rPr>
          <w:sz w:val="24"/>
        </w:rPr>
        <w:t>Court</w:t>
      </w:r>
      <w:r w:rsidRPr="00D04F7E">
        <w:rPr>
          <w:spacing w:val="-5"/>
          <w:sz w:val="24"/>
        </w:rPr>
        <w:t xml:space="preserve"> </w:t>
      </w:r>
      <w:r w:rsidRPr="00D04F7E">
        <w:rPr>
          <w:sz w:val="24"/>
        </w:rPr>
        <w:t>of</w:t>
      </w:r>
      <w:r w:rsidRPr="00D04F7E">
        <w:rPr>
          <w:spacing w:val="-4"/>
          <w:sz w:val="24"/>
        </w:rPr>
        <w:t xml:space="preserve"> </w:t>
      </w:r>
      <w:r w:rsidRPr="00D04F7E">
        <w:rPr>
          <w:sz w:val="24"/>
        </w:rPr>
        <w:t>Exchequer,</w:t>
      </w:r>
      <w:r w:rsidRPr="00D04F7E">
        <w:rPr>
          <w:spacing w:val="-5"/>
          <w:sz w:val="24"/>
        </w:rPr>
        <w:t xml:space="preserve"> </w:t>
      </w:r>
      <w:r w:rsidRPr="00D04F7E">
        <w:rPr>
          <w:sz w:val="24"/>
        </w:rPr>
        <w:t>which</w:t>
      </w:r>
      <w:r w:rsidRPr="00D04F7E">
        <w:rPr>
          <w:spacing w:val="-3"/>
          <w:sz w:val="24"/>
        </w:rPr>
        <w:t xml:space="preserve"> </w:t>
      </w:r>
      <w:r w:rsidRPr="00D04F7E">
        <w:rPr>
          <w:sz w:val="24"/>
        </w:rPr>
        <w:t>originally</w:t>
      </w:r>
      <w:r w:rsidRPr="00D04F7E">
        <w:rPr>
          <w:spacing w:val="-4"/>
          <w:sz w:val="24"/>
        </w:rPr>
        <w:t xml:space="preserve"> </w:t>
      </w:r>
      <w:r w:rsidRPr="00D04F7E">
        <w:rPr>
          <w:sz w:val="24"/>
        </w:rPr>
        <w:t>dealt</w:t>
      </w:r>
      <w:r w:rsidRPr="00D04F7E">
        <w:rPr>
          <w:spacing w:val="-4"/>
          <w:sz w:val="24"/>
        </w:rPr>
        <w:t xml:space="preserve"> </w:t>
      </w:r>
      <w:r w:rsidRPr="00D04F7E">
        <w:rPr>
          <w:sz w:val="24"/>
        </w:rPr>
        <w:t>with</w:t>
      </w:r>
      <w:r w:rsidRPr="00D04F7E">
        <w:rPr>
          <w:spacing w:val="-3"/>
          <w:sz w:val="24"/>
        </w:rPr>
        <w:t xml:space="preserve"> </w:t>
      </w:r>
      <w:r w:rsidRPr="00D04F7E">
        <w:rPr>
          <w:sz w:val="24"/>
        </w:rPr>
        <w:t>disputes</w:t>
      </w:r>
      <w:r w:rsidRPr="00D04F7E">
        <w:rPr>
          <w:spacing w:val="-4"/>
          <w:sz w:val="24"/>
        </w:rPr>
        <w:t xml:space="preserve"> </w:t>
      </w:r>
      <w:r w:rsidRPr="00D04F7E">
        <w:rPr>
          <w:sz w:val="24"/>
        </w:rPr>
        <w:t>involving</w:t>
      </w:r>
      <w:r w:rsidRPr="00D04F7E">
        <w:rPr>
          <w:spacing w:val="-3"/>
          <w:sz w:val="24"/>
        </w:rPr>
        <w:t xml:space="preserve"> </w:t>
      </w:r>
      <w:r w:rsidRPr="00D04F7E">
        <w:rPr>
          <w:sz w:val="24"/>
        </w:rPr>
        <w:t>the</w:t>
      </w:r>
      <w:r w:rsidRPr="00D04F7E">
        <w:rPr>
          <w:spacing w:val="-4"/>
          <w:sz w:val="24"/>
        </w:rPr>
        <w:t xml:space="preserve"> </w:t>
      </w:r>
      <w:r w:rsidRPr="00D04F7E">
        <w:rPr>
          <w:sz w:val="24"/>
        </w:rPr>
        <w:t>revenue</w:t>
      </w:r>
      <w:r w:rsidRPr="00D04F7E">
        <w:rPr>
          <w:spacing w:val="-64"/>
          <w:sz w:val="24"/>
        </w:rPr>
        <w:t xml:space="preserve"> </w:t>
      </w:r>
      <w:r w:rsidRPr="00D04F7E">
        <w:rPr>
          <w:sz w:val="24"/>
        </w:rPr>
        <w:t>and</w:t>
      </w:r>
      <w:r w:rsidRPr="00D04F7E">
        <w:rPr>
          <w:spacing w:val="-3"/>
          <w:sz w:val="24"/>
        </w:rPr>
        <w:t xml:space="preserve"> </w:t>
      </w:r>
      <w:proofErr w:type="gramStart"/>
      <w:r w:rsidRPr="00D04F7E">
        <w:rPr>
          <w:sz w:val="24"/>
        </w:rPr>
        <w:t>exchequer</w:t>
      </w:r>
      <w:proofErr w:type="gramEnd"/>
    </w:p>
    <w:p w14:paraId="183BDD18" w14:textId="77777777" w:rsidR="00E511A3" w:rsidRPr="00D04F7E" w:rsidRDefault="00942584">
      <w:pPr>
        <w:pStyle w:val="ListParagraph"/>
        <w:numPr>
          <w:ilvl w:val="0"/>
          <w:numId w:val="3"/>
        </w:numPr>
        <w:tabs>
          <w:tab w:val="left" w:pos="460"/>
          <w:tab w:val="left" w:pos="461"/>
        </w:tabs>
        <w:spacing w:before="157"/>
        <w:ind w:hanging="361"/>
        <w:rPr>
          <w:sz w:val="24"/>
        </w:rPr>
      </w:pPr>
      <w:r w:rsidRPr="00D04F7E">
        <w:rPr>
          <w:sz w:val="24"/>
        </w:rPr>
        <w:t>The</w:t>
      </w:r>
      <w:r w:rsidRPr="00D04F7E">
        <w:rPr>
          <w:spacing w:val="-2"/>
          <w:sz w:val="24"/>
        </w:rPr>
        <w:t xml:space="preserve"> </w:t>
      </w:r>
      <w:r w:rsidRPr="00D04F7E">
        <w:rPr>
          <w:sz w:val="24"/>
        </w:rPr>
        <w:t>Court</w:t>
      </w:r>
      <w:r w:rsidRPr="00D04F7E">
        <w:rPr>
          <w:spacing w:val="-4"/>
          <w:sz w:val="24"/>
        </w:rPr>
        <w:t xml:space="preserve"> </w:t>
      </w:r>
      <w:r w:rsidRPr="00D04F7E">
        <w:rPr>
          <w:sz w:val="24"/>
        </w:rPr>
        <w:t>of</w:t>
      </w:r>
      <w:r w:rsidRPr="00D04F7E">
        <w:rPr>
          <w:spacing w:val="-1"/>
          <w:sz w:val="24"/>
        </w:rPr>
        <w:t xml:space="preserve"> </w:t>
      </w:r>
      <w:r w:rsidRPr="00D04F7E">
        <w:rPr>
          <w:sz w:val="24"/>
        </w:rPr>
        <w:t>Common</w:t>
      </w:r>
      <w:r w:rsidRPr="00D04F7E">
        <w:rPr>
          <w:spacing w:val="-3"/>
          <w:sz w:val="24"/>
        </w:rPr>
        <w:t xml:space="preserve"> </w:t>
      </w:r>
      <w:r w:rsidRPr="00D04F7E">
        <w:rPr>
          <w:sz w:val="24"/>
        </w:rPr>
        <w:t>Pleas,</w:t>
      </w:r>
      <w:r w:rsidRPr="00D04F7E">
        <w:rPr>
          <w:spacing w:val="-1"/>
          <w:sz w:val="24"/>
        </w:rPr>
        <w:t xml:space="preserve"> </w:t>
      </w:r>
      <w:r w:rsidRPr="00D04F7E">
        <w:rPr>
          <w:sz w:val="24"/>
        </w:rPr>
        <w:t>which</w:t>
      </w:r>
      <w:r w:rsidRPr="00D04F7E">
        <w:rPr>
          <w:spacing w:val="-1"/>
          <w:sz w:val="24"/>
        </w:rPr>
        <w:t xml:space="preserve"> </w:t>
      </w:r>
      <w:r w:rsidRPr="00D04F7E">
        <w:rPr>
          <w:sz w:val="24"/>
        </w:rPr>
        <w:t>dealt</w:t>
      </w:r>
      <w:r w:rsidRPr="00D04F7E">
        <w:rPr>
          <w:spacing w:val="-1"/>
          <w:sz w:val="24"/>
        </w:rPr>
        <w:t xml:space="preserve"> </w:t>
      </w:r>
      <w:r w:rsidRPr="00D04F7E">
        <w:rPr>
          <w:sz w:val="24"/>
        </w:rPr>
        <w:t>with</w:t>
      </w:r>
      <w:r w:rsidRPr="00D04F7E">
        <w:rPr>
          <w:spacing w:val="-3"/>
          <w:sz w:val="24"/>
        </w:rPr>
        <w:t xml:space="preserve"> </w:t>
      </w:r>
      <w:r w:rsidRPr="00D04F7E">
        <w:rPr>
          <w:sz w:val="24"/>
        </w:rPr>
        <w:t>litigation</w:t>
      </w:r>
      <w:r w:rsidRPr="00D04F7E">
        <w:rPr>
          <w:spacing w:val="-3"/>
          <w:sz w:val="24"/>
        </w:rPr>
        <w:t xml:space="preserve"> </w:t>
      </w:r>
      <w:r w:rsidRPr="00D04F7E">
        <w:rPr>
          <w:sz w:val="24"/>
        </w:rPr>
        <w:t>between</w:t>
      </w:r>
      <w:r w:rsidRPr="00D04F7E">
        <w:rPr>
          <w:spacing w:val="-3"/>
          <w:sz w:val="24"/>
        </w:rPr>
        <w:t xml:space="preserve"> </w:t>
      </w:r>
      <w:r w:rsidRPr="00D04F7E">
        <w:rPr>
          <w:sz w:val="24"/>
        </w:rPr>
        <w:t>individuals.</w:t>
      </w:r>
    </w:p>
    <w:p w14:paraId="4B9DB051" w14:textId="77777777" w:rsidR="00E511A3" w:rsidRPr="00D04F7E" w:rsidRDefault="00942584">
      <w:pPr>
        <w:pStyle w:val="BodyText"/>
        <w:spacing w:before="182" w:line="259" w:lineRule="auto"/>
        <w:ind w:left="100" w:right="354"/>
        <w:jc w:val="both"/>
      </w:pPr>
      <w:r w:rsidRPr="00D04F7E">
        <w:t>These different courts established a system of law that could supersede or over-ride</w:t>
      </w:r>
      <w:r w:rsidRPr="00D04F7E">
        <w:rPr>
          <w:spacing w:val="1"/>
        </w:rPr>
        <w:t xml:space="preserve"> </w:t>
      </w:r>
      <w:r w:rsidRPr="00D04F7E">
        <w:t>the judgments of local courts.</w:t>
      </w:r>
      <w:r w:rsidRPr="00D04F7E">
        <w:rPr>
          <w:spacing w:val="1"/>
        </w:rPr>
        <w:t xml:space="preserve"> </w:t>
      </w:r>
      <w:r w:rsidRPr="00D04F7E">
        <w:t>Also, in civil matters between individuals, common law</w:t>
      </w:r>
      <w:r w:rsidRPr="00D04F7E">
        <w:rPr>
          <w:spacing w:val="-64"/>
        </w:rPr>
        <w:t xml:space="preserve"> </w:t>
      </w:r>
      <w:r w:rsidRPr="00D04F7E">
        <w:t>was used to compensate those people who had had wrongful acts, known as torts,</w:t>
      </w:r>
      <w:r w:rsidRPr="00D04F7E">
        <w:rPr>
          <w:spacing w:val="1"/>
        </w:rPr>
        <w:t xml:space="preserve"> </w:t>
      </w:r>
      <w:r w:rsidRPr="00D04F7E">
        <w:t>committed</w:t>
      </w:r>
      <w:r w:rsidRPr="00D04F7E">
        <w:rPr>
          <w:spacing w:val="-1"/>
        </w:rPr>
        <w:t xml:space="preserve"> </w:t>
      </w:r>
      <w:r w:rsidRPr="00D04F7E">
        <w:t>against</w:t>
      </w:r>
      <w:r w:rsidRPr="00D04F7E">
        <w:rPr>
          <w:spacing w:val="-2"/>
        </w:rPr>
        <w:t xml:space="preserve"> </w:t>
      </w:r>
      <w:r w:rsidRPr="00D04F7E">
        <w:t>them.</w:t>
      </w:r>
    </w:p>
    <w:p w14:paraId="7B820204" w14:textId="1369B8E8" w:rsidR="00E511A3" w:rsidRPr="00D04F7E" w:rsidRDefault="00942584">
      <w:pPr>
        <w:pStyle w:val="BodyText"/>
        <w:spacing w:before="160" w:line="259" w:lineRule="auto"/>
        <w:ind w:left="100" w:right="361"/>
        <w:jc w:val="both"/>
      </w:pPr>
      <w:r w:rsidRPr="00D04F7E">
        <w:t>Common</w:t>
      </w:r>
      <w:r w:rsidRPr="00D04F7E">
        <w:rPr>
          <w:spacing w:val="-8"/>
        </w:rPr>
        <w:t xml:space="preserve"> </w:t>
      </w:r>
      <w:r w:rsidRPr="00D04F7E">
        <w:t>law</w:t>
      </w:r>
      <w:r w:rsidRPr="00D04F7E">
        <w:rPr>
          <w:spacing w:val="-7"/>
        </w:rPr>
        <w:t xml:space="preserve"> </w:t>
      </w:r>
      <w:r w:rsidRPr="00D04F7E">
        <w:t>is</w:t>
      </w:r>
      <w:r w:rsidRPr="00D04F7E">
        <w:rPr>
          <w:spacing w:val="-6"/>
        </w:rPr>
        <w:t xml:space="preserve"> </w:t>
      </w:r>
      <w:r w:rsidRPr="00D04F7E">
        <w:t>law</w:t>
      </w:r>
      <w:r w:rsidRPr="00D04F7E">
        <w:rPr>
          <w:spacing w:val="-7"/>
        </w:rPr>
        <w:t xml:space="preserve"> </w:t>
      </w:r>
      <w:r w:rsidRPr="00D04F7E">
        <w:t>created</w:t>
      </w:r>
      <w:r w:rsidRPr="00D04F7E">
        <w:rPr>
          <w:spacing w:val="-8"/>
        </w:rPr>
        <w:t xml:space="preserve"> </w:t>
      </w:r>
      <w:r w:rsidRPr="00D04F7E">
        <w:t>and</w:t>
      </w:r>
      <w:r w:rsidRPr="00D04F7E">
        <w:rPr>
          <w:spacing w:val="-5"/>
        </w:rPr>
        <w:t xml:space="preserve"> </w:t>
      </w:r>
      <w:r w:rsidRPr="00D04F7E">
        <w:t>refined</w:t>
      </w:r>
      <w:r w:rsidRPr="00D04F7E">
        <w:rPr>
          <w:spacing w:val="-8"/>
        </w:rPr>
        <w:t xml:space="preserve"> </w:t>
      </w:r>
      <w:r w:rsidRPr="00D04F7E">
        <w:t>by</w:t>
      </w:r>
      <w:r w:rsidRPr="00D04F7E">
        <w:rPr>
          <w:spacing w:val="-7"/>
        </w:rPr>
        <w:t xml:space="preserve"> </w:t>
      </w:r>
      <w:r w:rsidRPr="00D04F7E">
        <w:t>judges,</w:t>
      </w:r>
      <w:r w:rsidRPr="00D04F7E">
        <w:rPr>
          <w:spacing w:val="-5"/>
        </w:rPr>
        <w:t xml:space="preserve"> </w:t>
      </w:r>
      <w:r w:rsidRPr="00D04F7E">
        <w:t>who</w:t>
      </w:r>
      <w:r w:rsidRPr="00D04F7E">
        <w:rPr>
          <w:spacing w:val="-6"/>
        </w:rPr>
        <w:t xml:space="preserve"> </w:t>
      </w:r>
      <w:r w:rsidRPr="00D04F7E">
        <w:t>have</w:t>
      </w:r>
      <w:r w:rsidRPr="00D04F7E">
        <w:rPr>
          <w:spacing w:val="-8"/>
        </w:rPr>
        <w:t xml:space="preserve"> </w:t>
      </w:r>
      <w:r w:rsidRPr="00D04F7E">
        <w:t>the</w:t>
      </w:r>
      <w:r w:rsidRPr="00D04F7E">
        <w:rPr>
          <w:spacing w:val="-7"/>
        </w:rPr>
        <w:t xml:space="preserve"> </w:t>
      </w:r>
      <w:r w:rsidRPr="00D04F7E">
        <w:t>authority</w:t>
      </w:r>
      <w:r w:rsidRPr="00D04F7E">
        <w:rPr>
          <w:spacing w:val="-6"/>
        </w:rPr>
        <w:t xml:space="preserve"> </w:t>
      </w:r>
      <w:r w:rsidRPr="00D04F7E">
        <w:t>and</w:t>
      </w:r>
      <w:r w:rsidRPr="00D04F7E">
        <w:rPr>
          <w:spacing w:val="-5"/>
        </w:rPr>
        <w:t xml:space="preserve"> </w:t>
      </w:r>
      <w:r w:rsidRPr="00D04F7E">
        <w:t>duty</w:t>
      </w:r>
      <w:r w:rsidRPr="00D04F7E">
        <w:rPr>
          <w:spacing w:val="-6"/>
        </w:rPr>
        <w:t xml:space="preserve"> </w:t>
      </w:r>
      <w:r w:rsidRPr="00D04F7E">
        <w:t>to</w:t>
      </w:r>
      <w:r w:rsidRPr="00D04F7E">
        <w:rPr>
          <w:spacing w:val="-64"/>
        </w:rPr>
        <w:t xml:space="preserve"> </w:t>
      </w:r>
      <w:r w:rsidRPr="00D04F7E">
        <w:t>make</w:t>
      </w:r>
      <w:r w:rsidRPr="00D04F7E">
        <w:rPr>
          <w:spacing w:val="1"/>
        </w:rPr>
        <w:t xml:space="preserve"> </w:t>
      </w:r>
      <w:r w:rsidRPr="00D04F7E">
        <w:t>law</w:t>
      </w:r>
      <w:r w:rsidRPr="00D04F7E">
        <w:rPr>
          <w:spacing w:val="1"/>
        </w:rPr>
        <w:t xml:space="preserve"> </w:t>
      </w:r>
      <w:r w:rsidRPr="00D04F7E">
        <w:t>by</w:t>
      </w:r>
      <w:r w:rsidRPr="00D04F7E">
        <w:rPr>
          <w:spacing w:val="1"/>
        </w:rPr>
        <w:t xml:space="preserve"> </w:t>
      </w:r>
      <w:r w:rsidRPr="00D04F7E">
        <w:t>creating</w:t>
      </w:r>
      <w:r w:rsidRPr="00D04F7E">
        <w:rPr>
          <w:spacing w:val="1"/>
        </w:rPr>
        <w:t xml:space="preserve"> </w:t>
      </w:r>
      <w:r w:rsidRPr="00D04F7E">
        <w:t>precedent.</w:t>
      </w:r>
      <w:r w:rsidRPr="00D04F7E">
        <w:rPr>
          <w:spacing w:val="1"/>
        </w:rPr>
        <w:t xml:space="preserve"> </w:t>
      </w:r>
      <w:r w:rsidRPr="00D04F7E">
        <w:t>Judges</w:t>
      </w:r>
      <w:r w:rsidRPr="00D04F7E">
        <w:rPr>
          <w:spacing w:val="1"/>
        </w:rPr>
        <w:t xml:space="preserve"> </w:t>
      </w:r>
      <w:r w:rsidRPr="00D04F7E">
        <w:t>will</w:t>
      </w:r>
      <w:r w:rsidRPr="00D04F7E">
        <w:rPr>
          <w:spacing w:val="1"/>
        </w:rPr>
        <w:t xml:space="preserve"> </w:t>
      </w:r>
      <w:proofErr w:type="spellStart"/>
      <w:r w:rsidRPr="00D04F7E">
        <w:t>analyse</w:t>
      </w:r>
      <w:proofErr w:type="spellEnd"/>
      <w:r w:rsidRPr="00D04F7E">
        <w:t>,</w:t>
      </w:r>
      <w:r w:rsidRPr="00D04F7E">
        <w:rPr>
          <w:spacing w:val="1"/>
        </w:rPr>
        <w:t xml:space="preserve"> </w:t>
      </w:r>
      <w:r w:rsidRPr="00D04F7E">
        <w:t>make</w:t>
      </w:r>
      <w:r w:rsidRPr="00D04F7E">
        <w:rPr>
          <w:spacing w:val="1"/>
        </w:rPr>
        <w:t xml:space="preserve"> </w:t>
      </w:r>
      <w:r w:rsidRPr="00D04F7E">
        <w:t>decisions</w:t>
      </w:r>
      <w:r w:rsidRPr="00D04F7E">
        <w:rPr>
          <w:spacing w:val="1"/>
        </w:rPr>
        <w:t xml:space="preserve"> </w:t>
      </w:r>
      <w:r w:rsidRPr="00D04F7E">
        <w:t>and</w:t>
      </w:r>
      <w:r w:rsidRPr="00D04F7E">
        <w:rPr>
          <w:spacing w:val="1"/>
        </w:rPr>
        <w:t xml:space="preserve"> </w:t>
      </w:r>
      <w:r w:rsidRPr="00D04F7E">
        <w:rPr>
          <w:spacing w:val="-1"/>
        </w:rPr>
        <w:t>recommendations</w:t>
      </w:r>
      <w:r w:rsidRPr="00D04F7E">
        <w:rPr>
          <w:spacing w:val="-17"/>
        </w:rPr>
        <w:t xml:space="preserve"> </w:t>
      </w:r>
      <w:r w:rsidRPr="00D04F7E">
        <w:rPr>
          <w:spacing w:val="-1"/>
        </w:rPr>
        <w:t>about</w:t>
      </w:r>
      <w:r w:rsidRPr="00D04F7E">
        <w:rPr>
          <w:spacing w:val="-14"/>
        </w:rPr>
        <w:t xml:space="preserve"> </w:t>
      </w:r>
      <w:r w:rsidRPr="00D04F7E">
        <w:rPr>
          <w:spacing w:val="-1"/>
        </w:rPr>
        <w:t>the</w:t>
      </w:r>
      <w:r w:rsidRPr="00D04F7E">
        <w:rPr>
          <w:spacing w:val="-16"/>
        </w:rPr>
        <w:t xml:space="preserve"> </w:t>
      </w:r>
      <w:r w:rsidRPr="00D04F7E">
        <w:t>cases</w:t>
      </w:r>
      <w:r w:rsidRPr="00D04F7E">
        <w:rPr>
          <w:spacing w:val="-17"/>
        </w:rPr>
        <w:t xml:space="preserve"> </w:t>
      </w:r>
      <w:r w:rsidRPr="00D04F7E">
        <w:t>currently</w:t>
      </w:r>
      <w:r w:rsidRPr="00D04F7E">
        <w:rPr>
          <w:spacing w:val="-14"/>
        </w:rPr>
        <w:t xml:space="preserve"> </w:t>
      </w:r>
      <w:r w:rsidRPr="00D04F7E">
        <w:t>before</w:t>
      </w:r>
      <w:r w:rsidRPr="00D04F7E">
        <w:rPr>
          <w:spacing w:val="-17"/>
        </w:rPr>
        <w:t xml:space="preserve"> </w:t>
      </w:r>
      <w:r w:rsidRPr="00D04F7E">
        <w:t>them</w:t>
      </w:r>
      <w:r w:rsidRPr="00D04F7E">
        <w:rPr>
          <w:spacing w:val="-14"/>
        </w:rPr>
        <w:t xml:space="preserve"> </w:t>
      </w:r>
      <w:r w:rsidRPr="00D04F7E">
        <w:t>by</w:t>
      </w:r>
      <w:r w:rsidRPr="00D04F7E">
        <w:rPr>
          <w:spacing w:val="-17"/>
        </w:rPr>
        <w:t xml:space="preserve"> </w:t>
      </w:r>
      <w:r w:rsidR="00335BB7" w:rsidRPr="00D04F7E">
        <w:t>referring</w:t>
      </w:r>
      <w:r w:rsidRPr="00D04F7E">
        <w:rPr>
          <w:spacing w:val="-14"/>
        </w:rPr>
        <w:t xml:space="preserve"> </w:t>
      </w:r>
      <w:r w:rsidRPr="00D04F7E">
        <w:t>to</w:t>
      </w:r>
      <w:r w:rsidRPr="00D04F7E">
        <w:rPr>
          <w:spacing w:val="-16"/>
        </w:rPr>
        <w:t xml:space="preserve"> </w:t>
      </w:r>
      <w:r w:rsidRPr="00D04F7E">
        <w:t>decisions</w:t>
      </w:r>
      <w:r w:rsidRPr="00D04F7E">
        <w:rPr>
          <w:spacing w:val="-64"/>
        </w:rPr>
        <w:t xml:space="preserve"> </w:t>
      </w:r>
      <w:r w:rsidRPr="00D04F7E">
        <w:t xml:space="preserve">made in previous cases. They will also </w:t>
      </w:r>
      <w:r w:rsidR="001B3DC2" w:rsidRPr="00D04F7E">
        <w:t>consider</w:t>
      </w:r>
      <w:r w:rsidRPr="00D04F7E">
        <w:t xml:space="preserve"> decisions made in other “</w:t>
      </w:r>
      <w:r w:rsidR="003F009B" w:rsidRPr="00D04F7E">
        <w:t>c</w:t>
      </w:r>
      <w:r w:rsidRPr="00D04F7E">
        <w:t xml:space="preserve">ommon </w:t>
      </w:r>
      <w:r w:rsidR="003F009B" w:rsidRPr="00D04F7E">
        <w:t>l</w:t>
      </w:r>
      <w:r w:rsidRPr="00D04F7E">
        <w:t>aw”</w:t>
      </w:r>
      <w:r w:rsidRPr="00D04F7E">
        <w:rPr>
          <w:spacing w:val="1"/>
        </w:rPr>
        <w:t xml:space="preserve"> </w:t>
      </w:r>
      <w:r w:rsidRPr="00D04F7E">
        <w:t>countries.</w:t>
      </w:r>
    </w:p>
    <w:p w14:paraId="4594578D" w14:textId="28401380" w:rsidR="00E511A3" w:rsidRPr="00D04F7E" w:rsidRDefault="00942584">
      <w:pPr>
        <w:pStyle w:val="BodyText"/>
        <w:spacing w:before="161" w:line="259" w:lineRule="auto"/>
        <w:ind w:left="100" w:right="361"/>
        <w:jc w:val="both"/>
      </w:pPr>
      <w:r w:rsidRPr="00D04F7E">
        <w:t>Judges</w:t>
      </w:r>
      <w:r w:rsidR="001B3DC2" w:rsidRPr="00D04F7E">
        <w:rPr>
          <w:spacing w:val="-2"/>
        </w:rPr>
        <w:t xml:space="preserve">’ </w:t>
      </w:r>
      <w:r w:rsidRPr="00D04F7E">
        <w:t xml:space="preserve">decisions then become the basis or ‘precedent’ for future cases to </w:t>
      </w:r>
      <w:r w:rsidR="00335BB7" w:rsidRPr="00D04F7E">
        <w:t xml:space="preserve">be heard </w:t>
      </w:r>
      <w:r w:rsidRPr="00D04F7E">
        <w:t>by</w:t>
      </w:r>
      <w:r w:rsidRPr="00D04F7E">
        <w:rPr>
          <w:spacing w:val="-11"/>
        </w:rPr>
        <w:t xml:space="preserve"> </w:t>
      </w:r>
      <w:r w:rsidRPr="00D04F7E">
        <w:t>other</w:t>
      </w:r>
      <w:r w:rsidRPr="00D04F7E">
        <w:rPr>
          <w:spacing w:val="-11"/>
        </w:rPr>
        <w:t xml:space="preserve"> </w:t>
      </w:r>
      <w:r w:rsidRPr="00D04F7E">
        <w:t>judge</w:t>
      </w:r>
      <w:r w:rsidR="001B3DC2" w:rsidRPr="00D04F7E">
        <w:t>s</w:t>
      </w:r>
      <w:r w:rsidRPr="00D04F7E">
        <w:t>.</w:t>
      </w:r>
      <w:r w:rsidRPr="00D04F7E">
        <w:rPr>
          <w:spacing w:val="-10"/>
        </w:rPr>
        <w:t xml:space="preserve"> </w:t>
      </w:r>
      <w:r w:rsidRPr="00D04F7E">
        <w:t>In</w:t>
      </w:r>
      <w:r w:rsidRPr="00D04F7E">
        <w:rPr>
          <w:spacing w:val="-10"/>
        </w:rPr>
        <w:t xml:space="preserve"> </w:t>
      </w:r>
      <w:r w:rsidRPr="00D04F7E">
        <w:t>future</w:t>
      </w:r>
      <w:r w:rsidRPr="00D04F7E">
        <w:rPr>
          <w:spacing w:val="-10"/>
        </w:rPr>
        <w:t xml:space="preserve"> </w:t>
      </w:r>
      <w:r w:rsidRPr="00D04F7E">
        <w:t>cases</w:t>
      </w:r>
      <w:r w:rsidR="001B3DC2" w:rsidRPr="00D04F7E">
        <w:t>, a</w:t>
      </w:r>
      <w:r w:rsidRPr="00D04F7E">
        <w:t xml:space="preserve"> common law court looks to past precedents and decisions made</w:t>
      </w:r>
      <w:r w:rsidRPr="00D04F7E">
        <w:rPr>
          <w:spacing w:val="1"/>
        </w:rPr>
        <w:t xml:space="preserve"> </w:t>
      </w:r>
      <w:r w:rsidRPr="00D04F7E">
        <w:t>by</w:t>
      </w:r>
      <w:r w:rsidRPr="00D04F7E">
        <w:rPr>
          <w:spacing w:val="-1"/>
        </w:rPr>
        <w:t xml:space="preserve"> </w:t>
      </w:r>
      <w:r w:rsidRPr="00D04F7E">
        <w:t>relevant courts in</w:t>
      </w:r>
      <w:r w:rsidRPr="00D04F7E">
        <w:rPr>
          <w:spacing w:val="-2"/>
        </w:rPr>
        <w:t xml:space="preserve"> </w:t>
      </w:r>
      <w:r w:rsidRPr="00D04F7E">
        <w:t>other jurisdictions.</w:t>
      </w:r>
    </w:p>
    <w:p w14:paraId="66EF9F0D" w14:textId="245C9DA2" w:rsidR="00E511A3" w:rsidRPr="00D04F7E" w:rsidRDefault="00942584">
      <w:pPr>
        <w:pStyle w:val="BodyText"/>
        <w:spacing w:before="158" w:line="259" w:lineRule="auto"/>
        <w:ind w:left="100" w:right="358"/>
        <w:jc w:val="both"/>
      </w:pPr>
      <w:r w:rsidRPr="00D04F7E">
        <w:t>If a similar case has been resolved in the past, the court is bound to follow the</w:t>
      </w:r>
      <w:r w:rsidRPr="00D04F7E">
        <w:rPr>
          <w:spacing w:val="1"/>
        </w:rPr>
        <w:t xml:space="preserve"> </w:t>
      </w:r>
      <w:r w:rsidRPr="00D04F7E">
        <w:t>reasoning used in the prior decision. The strength of the similarity among the cases</w:t>
      </w:r>
      <w:r w:rsidRPr="00D04F7E">
        <w:rPr>
          <w:spacing w:val="1"/>
        </w:rPr>
        <w:t xml:space="preserve"> </w:t>
      </w:r>
      <w:r w:rsidRPr="00D04F7E">
        <w:t>strengthens</w:t>
      </w:r>
      <w:r w:rsidRPr="00D04F7E">
        <w:rPr>
          <w:spacing w:val="-4"/>
        </w:rPr>
        <w:t xml:space="preserve"> </w:t>
      </w:r>
      <w:r w:rsidRPr="00D04F7E">
        <w:t>the reasoning.</w:t>
      </w:r>
    </w:p>
    <w:p w14:paraId="11B5A5F8" w14:textId="77777777" w:rsidR="00E511A3" w:rsidRPr="00D04F7E" w:rsidRDefault="00942584">
      <w:pPr>
        <w:pStyle w:val="BodyText"/>
        <w:spacing w:before="159" w:line="259" w:lineRule="auto"/>
        <w:ind w:left="100" w:right="354"/>
        <w:jc w:val="both"/>
      </w:pPr>
      <w:r w:rsidRPr="00D04F7E">
        <w:t>If</w:t>
      </w:r>
      <w:r w:rsidRPr="00D04F7E">
        <w:rPr>
          <w:spacing w:val="-12"/>
        </w:rPr>
        <w:t xml:space="preserve"> </w:t>
      </w:r>
      <w:r w:rsidRPr="00D04F7E">
        <w:t>the</w:t>
      </w:r>
      <w:r w:rsidRPr="00D04F7E">
        <w:rPr>
          <w:spacing w:val="-11"/>
        </w:rPr>
        <w:t xml:space="preserve"> </w:t>
      </w:r>
      <w:r w:rsidRPr="00D04F7E">
        <w:t>court</w:t>
      </w:r>
      <w:r w:rsidRPr="00D04F7E">
        <w:rPr>
          <w:spacing w:val="-12"/>
        </w:rPr>
        <w:t xml:space="preserve"> </w:t>
      </w:r>
      <w:r w:rsidRPr="00D04F7E">
        <w:t>finds</w:t>
      </w:r>
      <w:r w:rsidRPr="00D04F7E">
        <w:rPr>
          <w:spacing w:val="-12"/>
        </w:rPr>
        <w:t xml:space="preserve"> </w:t>
      </w:r>
      <w:r w:rsidRPr="00D04F7E">
        <w:t>that</w:t>
      </w:r>
      <w:r w:rsidRPr="00D04F7E">
        <w:rPr>
          <w:spacing w:val="-13"/>
        </w:rPr>
        <w:t xml:space="preserve"> </w:t>
      </w:r>
      <w:r w:rsidRPr="00D04F7E">
        <w:t>the</w:t>
      </w:r>
      <w:r w:rsidRPr="00D04F7E">
        <w:rPr>
          <w:spacing w:val="-11"/>
        </w:rPr>
        <w:t xml:space="preserve"> </w:t>
      </w:r>
      <w:r w:rsidRPr="00D04F7E">
        <w:t>current</w:t>
      </w:r>
      <w:r w:rsidRPr="00D04F7E">
        <w:rPr>
          <w:spacing w:val="-13"/>
        </w:rPr>
        <w:t xml:space="preserve"> </w:t>
      </w:r>
      <w:r w:rsidRPr="00D04F7E">
        <w:t>case</w:t>
      </w:r>
      <w:r w:rsidRPr="00D04F7E">
        <w:rPr>
          <w:spacing w:val="-11"/>
        </w:rPr>
        <w:t xml:space="preserve"> </w:t>
      </w:r>
      <w:r w:rsidRPr="00D04F7E">
        <w:t>is</w:t>
      </w:r>
      <w:r w:rsidRPr="00D04F7E">
        <w:rPr>
          <w:spacing w:val="-12"/>
        </w:rPr>
        <w:t xml:space="preserve"> </w:t>
      </w:r>
      <w:r w:rsidRPr="00D04F7E">
        <w:t>fundamentally</w:t>
      </w:r>
      <w:r w:rsidRPr="00D04F7E">
        <w:rPr>
          <w:spacing w:val="-12"/>
        </w:rPr>
        <w:t xml:space="preserve"> </w:t>
      </w:r>
      <w:r w:rsidRPr="00D04F7E">
        <w:t>distinct</w:t>
      </w:r>
      <w:r w:rsidRPr="00D04F7E">
        <w:rPr>
          <w:spacing w:val="-11"/>
        </w:rPr>
        <w:t xml:space="preserve"> </w:t>
      </w:r>
      <w:r w:rsidRPr="00D04F7E">
        <w:t>from</w:t>
      </w:r>
      <w:r w:rsidRPr="00D04F7E">
        <w:rPr>
          <w:spacing w:val="-13"/>
        </w:rPr>
        <w:t xml:space="preserve"> </w:t>
      </w:r>
      <w:r w:rsidRPr="00D04F7E">
        <w:t>all</w:t>
      </w:r>
      <w:r w:rsidRPr="00D04F7E">
        <w:rPr>
          <w:spacing w:val="-13"/>
        </w:rPr>
        <w:t xml:space="preserve"> </w:t>
      </w:r>
      <w:r w:rsidRPr="00D04F7E">
        <w:t>previous</w:t>
      </w:r>
      <w:r w:rsidRPr="00D04F7E">
        <w:rPr>
          <w:spacing w:val="-12"/>
        </w:rPr>
        <w:t xml:space="preserve"> </w:t>
      </w:r>
      <w:r w:rsidRPr="00D04F7E">
        <w:t>cases,</w:t>
      </w:r>
      <w:r w:rsidRPr="00D04F7E">
        <w:rPr>
          <w:spacing w:val="-64"/>
        </w:rPr>
        <w:t xml:space="preserve"> </w:t>
      </w:r>
      <w:r w:rsidRPr="00D04F7E">
        <w:rPr>
          <w:spacing w:val="-1"/>
        </w:rPr>
        <w:t>it</w:t>
      </w:r>
      <w:r w:rsidRPr="00D04F7E">
        <w:rPr>
          <w:spacing w:val="-17"/>
        </w:rPr>
        <w:t xml:space="preserve"> </w:t>
      </w:r>
      <w:r w:rsidRPr="00D04F7E">
        <w:rPr>
          <w:spacing w:val="-1"/>
        </w:rPr>
        <w:t>will</w:t>
      </w:r>
      <w:r w:rsidRPr="00D04F7E">
        <w:rPr>
          <w:spacing w:val="-18"/>
        </w:rPr>
        <w:t xml:space="preserve"> </w:t>
      </w:r>
      <w:r w:rsidRPr="00D04F7E">
        <w:rPr>
          <w:spacing w:val="-1"/>
        </w:rPr>
        <w:t>decide</w:t>
      </w:r>
      <w:r w:rsidRPr="00D04F7E">
        <w:rPr>
          <w:spacing w:val="-16"/>
        </w:rPr>
        <w:t xml:space="preserve"> </w:t>
      </w:r>
      <w:r w:rsidRPr="00D04F7E">
        <w:rPr>
          <w:spacing w:val="-1"/>
        </w:rPr>
        <w:t>as</w:t>
      </w:r>
      <w:r w:rsidRPr="00D04F7E">
        <w:rPr>
          <w:spacing w:val="-17"/>
        </w:rPr>
        <w:t xml:space="preserve"> </w:t>
      </w:r>
      <w:r w:rsidRPr="00D04F7E">
        <w:t>a</w:t>
      </w:r>
      <w:r w:rsidRPr="00D04F7E">
        <w:rPr>
          <w:spacing w:val="-18"/>
        </w:rPr>
        <w:t xml:space="preserve"> </w:t>
      </w:r>
      <w:r w:rsidRPr="00D04F7E">
        <w:t>"matter</w:t>
      </w:r>
      <w:r w:rsidRPr="00D04F7E">
        <w:rPr>
          <w:spacing w:val="-17"/>
        </w:rPr>
        <w:t xml:space="preserve"> </w:t>
      </w:r>
      <w:r w:rsidRPr="00D04F7E">
        <w:t>of</w:t>
      </w:r>
      <w:r w:rsidRPr="00D04F7E">
        <w:rPr>
          <w:spacing w:val="-16"/>
        </w:rPr>
        <w:t xml:space="preserve"> </w:t>
      </w:r>
      <w:r w:rsidRPr="00D04F7E">
        <w:t>first</w:t>
      </w:r>
      <w:r w:rsidRPr="00D04F7E">
        <w:rPr>
          <w:spacing w:val="-17"/>
        </w:rPr>
        <w:t xml:space="preserve"> </w:t>
      </w:r>
      <w:r w:rsidRPr="00D04F7E">
        <w:t>impression".</w:t>
      </w:r>
      <w:r w:rsidRPr="00D04F7E">
        <w:rPr>
          <w:spacing w:val="-19"/>
        </w:rPr>
        <w:t xml:space="preserve"> </w:t>
      </w:r>
      <w:r w:rsidRPr="00D04F7E">
        <w:t>The</w:t>
      </w:r>
      <w:r w:rsidRPr="00D04F7E">
        <w:rPr>
          <w:spacing w:val="-16"/>
        </w:rPr>
        <w:t xml:space="preserve"> </w:t>
      </w:r>
      <w:r w:rsidRPr="00D04F7E">
        <w:t>new</w:t>
      </w:r>
      <w:r w:rsidRPr="00D04F7E">
        <w:rPr>
          <w:spacing w:val="-20"/>
        </w:rPr>
        <w:t xml:space="preserve"> </w:t>
      </w:r>
      <w:r w:rsidRPr="00D04F7E">
        <w:t>decision</w:t>
      </w:r>
      <w:r w:rsidRPr="00D04F7E">
        <w:rPr>
          <w:spacing w:val="-18"/>
        </w:rPr>
        <w:t xml:space="preserve"> </w:t>
      </w:r>
      <w:r w:rsidRPr="00D04F7E">
        <w:t>becomes</w:t>
      </w:r>
      <w:r w:rsidRPr="00D04F7E">
        <w:rPr>
          <w:spacing w:val="-17"/>
        </w:rPr>
        <w:t xml:space="preserve"> </w:t>
      </w:r>
      <w:r w:rsidRPr="00D04F7E">
        <w:t>the</w:t>
      </w:r>
      <w:r w:rsidRPr="00D04F7E">
        <w:rPr>
          <w:spacing w:val="-16"/>
        </w:rPr>
        <w:t xml:space="preserve"> </w:t>
      </w:r>
      <w:r w:rsidRPr="00D04F7E">
        <w:t>precedent</w:t>
      </w:r>
      <w:r w:rsidRPr="00D04F7E">
        <w:rPr>
          <w:spacing w:val="-64"/>
        </w:rPr>
        <w:t xml:space="preserve"> </w:t>
      </w:r>
      <w:r w:rsidRPr="00D04F7E">
        <w:t>and</w:t>
      </w:r>
      <w:r w:rsidRPr="00D04F7E">
        <w:rPr>
          <w:spacing w:val="-1"/>
        </w:rPr>
        <w:t xml:space="preserve"> </w:t>
      </w:r>
      <w:r w:rsidRPr="00D04F7E">
        <w:t>will bind future court rulings.</w:t>
      </w:r>
    </w:p>
    <w:p w14:paraId="00ACD252" w14:textId="77777777" w:rsidR="00E511A3" w:rsidRPr="00D04F7E" w:rsidRDefault="00942584">
      <w:pPr>
        <w:pStyle w:val="BodyText"/>
        <w:spacing w:before="160" w:line="259" w:lineRule="auto"/>
        <w:ind w:left="100" w:right="359"/>
        <w:jc w:val="both"/>
      </w:pPr>
      <w:r w:rsidRPr="00D04F7E">
        <w:t>Decisions</w:t>
      </w:r>
      <w:r w:rsidRPr="00D04F7E">
        <w:rPr>
          <w:spacing w:val="-7"/>
        </w:rPr>
        <w:t xml:space="preserve"> </w:t>
      </w:r>
      <w:r w:rsidRPr="00D04F7E">
        <w:t>made</w:t>
      </w:r>
      <w:r w:rsidRPr="00D04F7E">
        <w:rPr>
          <w:spacing w:val="-3"/>
        </w:rPr>
        <w:t xml:space="preserve"> </w:t>
      </w:r>
      <w:r w:rsidRPr="00D04F7E">
        <w:t>in</w:t>
      </w:r>
      <w:r w:rsidRPr="00D04F7E">
        <w:rPr>
          <w:spacing w:val="-6"/>
        </w:rPr>
        <w:t xml:space="preserve"> </w:t>
      </w:r>
      <w:r w:rsidRPr="00D04F7E">
        <w:t>one</w:t>
      </w:r>
      <w:r w:rsidRPr="00D04F7E">
        <w:rPr>
          <w:spacing w:val="-5"/>
        </w:rPr>
        <w:t xml:space="preserve"> </w:t>
      </w:r>
      <w:r w:rsidRPr="00D04F7E">
        <w:t>court</w:t>
      </w:r>
      <w:r w:rsidRPr="00D04F7E">
        <w:rPr>
          <w:spacing w:val="-7"/>
        </w:rPr>
        <w:t xml:space="preserve"> </w:t>
      </w:r>
      <w:r w:rsidRPr="00D04F7E">
        <w:t>are</w:t>
      </w:r>
      <w:r w:rsidRPr="00D04F7E">
        <w:rPr>
          <w:spacing w:val="-6"/>
        </w:rPr>
        <w:t xml:space="preserve"> </w:t>
      </w:r>
      <w:r w:rsidRPr="00D04F7E">
        <w:t>binding</w:t>
      </w:r>
      <w:r w:rsidRPr="00D04F7E">
        <w:rPr>
          <w:spacing w:val="-5"/>
        </w:rPr>
        <w:t xml:space="preserve"> </w:t>
      </w:r>
      <w:r w:rsidRPr="00D04F7E">
        <w:t>on</w:t>
      </w:r>
      <w:r w:rsidRPr="00D04F7E">
        <w:rPr>
          <w:spacing w:val="-3"/>
        </w:rPr>
        <w:t xml:space="preserve"> </w:t>
      </w:r>
      <w:r w:rsidRPr="00D04F7E">
        <w:t>lower</w:t>
      </w:r>
      <w:r w:rsidRPr="00D04F7E">
        <w:rPr>
          <w:spacing w:val="-5"/>
        </w:rPr>
        <w:t xml:space="preserve"> </w:t>
      </w:r>
      <w:r w:rsidRPr="00D04F7E">
        <w:t>courts,</w:t>
      </w:r>
      <w:r w:rsidRPr="00D04F7E">
        <w:rPr>
          <w:spacing w:val="-6"/>
        </w:rPr>
        <w:t xml:space="preserve"> </w:t>
      </w:r>
      <w:r w:rsidRPr="00D04F7E">
        <w:t>but</w:t>
      </w:r>
      <w:r w:rsidRPr="00D04F7E">
        <w:rPr>
          <w:spacing w:val="-6"/>
        </w:rPr>
        <w:t xml:space="preserve"> </w:t>
      </w:r>
      <w:r w:rsidRPr="00D04F7E">
        <w:t>decisions</w:t>
      </w:r>
      <w:r w:rsidRPr="00D04F7E">
        <w:rPr>
          <w:spacing w:val="-6"/>
        </w:rPr>
        <w:t xml:space="preserve"> </w:t>
      </w:r>
      <w:r w:rsidRPr="00D04F7E">
        <w:t>made</w:t>
      </w:r>
      <w:r w:rsidRPr="00D04F7E">
        <w:rPr>
          <w:spacing w:val="-4"/>
        </w:rPr>
        <w:t xml:space="preserve"> </w:t>
      </w:r>
      <w:r w:rsidRPr="00D04F7E">
        <w:t>in</w:t>
      </w:r>
      <w:r w:rsidRPr="00D04F7E">
        <w:rPr>
          <w:spacing w:val="-3"/>
        </w:rPr>
        <w:t xml:space="preserve"> </w:t>
      </w:r>
      <w:r w:rsidRPr="00D04F7E">
        <w:t>lower</w:t>
      </w:r>
      <w:r w:rsidRPr="00D04F7E">
        <w:rPr>
          <w:spacing w:val="-65"/>
        </w:rPr>
        <w:t xml:space="preserve"> </w:t>
      </w:r>
      <w:r w:rsidRPr="00D04F7E">
        <w:t>courts</w:t>
      </w:r>
      <w:r w:rsidRPr="00D04F7E">
        <w:rPr>
          <w:spacing w:val="-4"/>
        </w:rPr>
        <w:t xml:space="preserve"> </w:t>
      </w:r>
      <w:r w:rsidRPr="00D04F7E">
        <w:t>may</w:t>
      </w:r>
      <w:r w:rsidRPr="00D04F7E">
        <w:rPr>
          <w:spacing w:val="-2"/>
        </w:rPr>
        <w:t xml:space="preserve"> </w:t>
      </w:r>
      <w:r w:rsidRPr="00D04F7E">
        <w:t>be</w:t>
      </w:r>
      <w:r w:rsidRPr="00D04F7E">
        <w:rPr>
          <w:spacing w:val="-2"/>
        </w:rPr>
        <w:t xml:space="preserve"> </w:t>
      </w:r>
      <w:r w:rsidRPr="00D04F7E">
        <w:t>overturned</w:t>
      </w:r>
      <w:r w:rsidRPr="00D04F7E">
        <w:rPr>
          <w:spacing w:val="-1"/>
        </w:rPr>
        <w:t xml:space="preserve"> </w:t>
      </w:r>
      <w:r w:rsidRPr="00D04F7E">
        <w:t>by</w:t>
      </w:r>
      <w:r w:rsidRPr="00D04F7E">
        <w:rPr>
          <w:spacing w:val="-3"/>
        </w:rPr>
        <w:t xml:space="preserve"> </w:t>
      </w:r>
      <w:r w:rsidRPr="00D04F7E">
        <w:t>higher courts</w:t>
      </w:r>
      <w:r w:rsidRPr="00D04F7E">
        <w:rPr>
          <w:spacing w:val="-1"/>
        </w:rPr>
        <w:t xml:space="preserve"> </w:t>
      </w:r>
      <w:r w:rsidRPr="00D04F7E">
        <w:t>(under the appeals system).</w:t>
      </w:r>
    </w:p>
    <w:p w14:paraId="010D4240" w14:textId="2D0E718C" w:rsidR="00E511A3" w:rsidRPr="00D04F7E" w:rsidRDefault="00942584">
      <w:pPr>
        <w:pStyle w:val="BodyText"/>
        <w:spacing w:before="160" w:line="259" w:lineRule="auto"/>
        <w:ind w:left="100" w:right="355"/>
        <w:jc w:val="both"/>
      </w:pPr>
      <w:r w:rsidRPr="00D04F7E">
        <w:t xml:space="preserve">The development of </w:t>
      </w:r>
      <w:r w:rsidR="003F009B" w:rsidRPr="00D04F7E">
        <w:t>c</w:t>
      </w:r>
      <w:r w:rsidRPr="00D04F7E">
        <w:t xml:space="preserve">ommercial </w:t>
      </w:r>
      <w:r w:rsidR="003F009B" w:rsidRPr="00D04F7E">
        <w:t>l</w:t>
      </w:r>
      <w:r w:rsidRPr="00D04F7E">
        <w:t>aw emerged in the 15th and</w:t>
      </w:r>
      <w:r w:rsidRPr="00D04F7E">
        <w:rPr>
          <w:spacing w:val="1"/>
        </w:rPr>
        <w:t xml:space="preserve"> </w:t>
      </w:r>
      <w:r w:rsidRPr="00D04F7E">
        <w:t xml:space="preserve">16th </w:t>
      </w:r>
      <w:r w:rsidR="003F009B" w:rsidRPr="00D04F7E">
        <w:t>c</w:t>
      </w:r>
      <w:r w:rsidRPr="00D04F7E">
        <w:t>enturies,</w:t>
      </w:r>
      <w:r w:rsidRPr="00D04F7E">
        <w:rPr>
          <w:spacing w:val="1"/>
        </w:rPr>
        <w:t xml:space="preserve"> </w:t>
      </w:r>
      <w:r w:rsidRPr="00D04F7E">
        <w:t>followed</w:t>
      </w:r>
      <w:r w:rsidRPr="00D04F7E">
        <w:rPr>
          <w:spacing w:val="-2"/>
        </w:rPr>
        <w:t xml:space="preserve"> </w:t>
      </w:r>
      <w:r w:rsidRPr="00D04F7E">
        <w:t xml:space="preserve">by the principles of </w:t>
      </w:r>
      <w:r w:rsidR="003F009B" w:rsidRPr="00D04F7E">
        <w:t>t</w:t>
      </w:r>
      <w:r w:rsidRPr="00D04F7E">
        <w:t>ort</w:t>
      </w:r>
      <w:r w:rsidRPr="00D04F7E">
        <w:rPr>
          <w:spacing w:val="-1"/>
        </w:rPr>
        <w:t xml:space="preserve"> </w:t>
      </w:r>
      <w:r w:rsidRPr="00D04F7E">
        <w:t>an</w:t>
      </w:r>
      <w:r w:rsidR="003C7A29" w:rsidRPr="00D04F7E">
        <w:t>d</w:t>
      </w:r>
      <w:r w:rsidRPr="00D04F7E">
        <w:t xml:space="preserve"> </w:t>
      </w:r>
      <w:r w:rsidR="003F009B" w:rsidRPr="00D04F7E">
        <w:t>c</w:t>
      </w:r>
      <w:r w:rsidRPr="00D04F7E">
        <w:t>ontract</w:t>
      </w:r>
      <w:r w:rsidRPr="00D04F7E">
        <w:rPr>
          <w:spacing w:val="-2"/>
        </w:rPr>
        <w:t xml:space="preserve"> </w:t>
      </w:r>
      <w:r w:rsidR="003F009B" w:rsidRPr="00D04F7E">
        <w:t>l</w:t>
      </w:r>
      <w:r w:rsidRPr="00D04F7E">
        <w:t>aw.</w:t>
      </w:r>
    </w:p>
    <w:p w14:paraId="74B3360A" w14:textId="39D14C84" w:rsidR="00E511A3" w:rsidRPr="00D04F7E" w:rsidRDefault="00942584">
      <w:pPr>
        <w:pStyle w:val="BodyText"/>
        <w:spacing w:before="158" w:line="259" w:lineRule="auto"/>
        <w:ind w:left="100" w:right="359"/>
        <w:jc w:val="both"/>
      </w:pPr>
      <w:r w:rsidRPr="00D04F7E">
        <w:t>Until</w:t>
      </w:r>
      <w:r w:rsidRPr="00D04F7E">
        <w:rPr>
          <w:spacing w:val="-12"/>
        </w:rPr>
        <w:t xml:space="preserve"> </w:t>
      </w:r>
      <w:r w:rsidRPr="00D04F7E">
        <w:t>the</w:t>
      </w:r>
      <w:r w:rsidRPr="00D04F7E">
        <w:rPr>
          <w:spacing w:val="-12"/>
        </w:rPr>
        <w:t xml:space="preserve"> </w:t>
      </w:r>
      <w:r w:rsidRPr="00D04F7E">
        <w:t>19th</w:t>
      </w:r>
      <w:r w:rsidRPr="00D04F7E">
        <w:rPr>
          <w:spacing w:val="-11"/>
        </w:rPr>
        <w:t xml:space="preserve"> </w:t>
      </w:r>
      <w:r w:rsidR="003F009B" w:rsidRPr="00D04F7E">
        <w:t>c</w:t>
      </w:r>
      <w:r w:rsidRPr="00D04F7E">
        <w:t>entury,</w:t>
      </w:r>
      <w:r w:rsidRPr="00D04F7E">
        <w:rPr>
          <w:spacing w:val="-13"/>
        </w:rPr>
        <w:t xml:space="preserve"> </w:t>
      </w:r>
      <w:r w:rsidR="003F009B" w:rsidRPr="00D04F7E">
        <w:t>c</w:t>
      </w:r>
      <w:r w:rsidRPr="00D04F7E">
        <w:t>ommon</w:t>
      </w:r>
      <w:r w:rsidRPr="00D04F7E">
        <w:rPr>
          <w:spacing w:val="-11"/>
        </w:rPr>
        <w:t xml:space="preserve"> </w:t>
      </w:r>
      <w:r w:rsidR="003F009B" w:rsidRPr="00D04F7E">
        <w:t>l</w:t>
      </w:r>
      <w:r w:rsidRPr="00D04F7E">
        <w:t>aw</w:t>
      </w:r>
      <w:r w:rsidR="00335BB7" w:rsidRPr="00D04F7E">
        <w:t xml:space="preserve"> was</w:t>
      </w:r>
      <w:r w:rsidRPr="00D04F7E">
        <w:rPr>
          <w:spacing w:val="-11"/>
        </w:rPr>
        <w:t xml:space="preserve"> </w:t>
      </w:r>
      <w:r w:rsidRPr="00D04F7E">
        <w:t>the</w:t>
      </w:r>
      <w:r w:rsidRPr="00D04F7E">
        <w:rPr>
          <w:spacing w:val="-12"/>
        </w:rPr>
        <w:t xml:space="preserve"> </w:t>
      </w:r>
      <w:r w:rsidRPr="00D04F7E">
        <w:t>main</w:t>
      </w:r>
      <w:r w:rsidRPr="00D04F7E">
        <w:rPr>
          <w:spacing w:val="-11"/>
        </w:rPr>
        <w:t xml:space="preserve"> </w:t>
      </w:r>
      <w:r w:rsidRPr="00D04F7E">
        <w:t>source</w:t>
      </w:r>
      <w:r w:rsidRPr="00D04F7E">
        <w:rPr>
          <w:spacing w:val="-10"/>
        </w:rPr>
        <w:t xml:space="preserve"> </w:t>
      </w:r>
      <w:r w:rsidRPr="00D04F7E">
        <w:t>of</w:t>
      </w:r>
      <w:r w:rsidRPr="00D04F7E">
        <w:rPr>
          <w:spacing w:val="-11"/>
        </w:rPr>
        <w:t xml:space="preserve"> </w:t>
      </w:r>
      <w:r w:rsidRPr="00D04F7E">
        <w:t>law.</w:t>
      </w:r>
      <w:r w:rsidRPr="00D04F7E">
        <w:rPr>
          <w:spacing w:val="44"/>
        </w:rPr>
        <w:t xml:space="preserve"> </w:t>
      </w:r>
      <w:r w:rsidRPr="00D04F7E">
        <w:t>Sinc</w:t>
      </w:r>
      <w:r w:rsidR="00335BB7" w:rsidRPr="00D04F7E">
        <w:t>e t</w:t>
      </w:r>
      <w:r w:rsidRPr="00D04F7E">
        <w:t xml:space="preserve">hen, </w:t>
      </w:r>
      <w:r w:rsidR="003F009B" w:rsidRPr="00D04F7E">
        <w:t>s</w:t>
      </w:r>
      <w:r w:rsidRPr="00D04F7E">
        <w:t xml:space="preserve">tatute </w:t>
      </w:r>
      <w:r w:rsidR="003F009B" w:rsidRPr="00D04F7E">
        <w:t>l</w:t>
      </w:r>
      <w:r w:rsidRPr="00D04F7E">
        <w:t>aw</w:t>
      </w:r>
      <w:r w:rsidR="003C7A29" w:rsidRPr="00D04F7E">
        <w:t xml:space="preserve">, </w:t>
      </w:r>
      <w:r w:rsidR="003C7A29" w:rsidRPr="00D04F7E">
        <w:rPr>
          <w:color w:val="000000" w:themeColor="text1"/>
        </w:rPr>
        <w:t>made by parliament and expressed as legislation,</w:t>
      </w:r>
      <w:r w:rsidRPr="00D04F7E">
        <w:rPr>
          <w:color w:val="000000" w:themeColor="text1"/>
        </w:rPr>
        <w:t xml:space="preserve"> </w:t>
      </w:r>
      <w:r w:rsidRPr="00D04F7E">
        <w:t>has become the dominant source of law</w:t>
      </w:r>
      <w:r w:rsidR="003C7A29" w:rsidRPr="00D04F7E">
        <w:t>.</w:t>
      </w:r>
      <w:r w:rsidR="003C7A29" w:rsidRPr="00D04F7E">
        <w:rPr>
          <w:color w:val="FF0000"/>
        </w:rPr>
        <w:t xml:space="preserve"> </w:t>
      </w:r>
      <w:r w:rsidRPr="00D04F7E">
        <w:t xml:space="preserve"> </w:t>
      </w:r>
      <w:r w:rsidR="003C7A29" w:rsidRPr="00D04F7E">
        <w:t>I</w:t>
      </w:r>
      <w:r w:rsidRPr="00D04F7E">
        <w:t>n a modern society</w:t>
      </w:r>
      <w:r w:rsidRPr="00D04F7E">
        <w:rPr>
          <w:spacing w:val="1"/>
        </w:rPr>
        <w:t xml:space="preserve"> </w:t>
      </w:r>
      <w:r w:rsidRPr="00D04F7E">
        <w:t>there is a greater need for government intervention in the lives of individuals, and to</w:t>
      </w:r>
      <w:r w:rsidRPr="00D04F7E">
        <w:rPr>
          <w:spacing w:val="1"/>
        </w:rPr>
        <w:t xml:space="preserve"> </w:t>
      </w:r>
      <w:r w:rsidRPr="00D04F7E">
        <w:t>regulate</w:t>
      </w:r>
      <w:r w:rsidRPr="00D04F7E">
        <w:rPr>
          <w:spacing w:val="-1"/>
        </w:rPr>
        <w:t xml:space="preserve"> </w:t>
      </w:r>
      <w:r w:rsidRPr="00D04F7E">
        <w:t>the conduct of</w:t>
      </w:r>
      <w:r w:rsidRPr="00D04F7E">
        <w:rPr>
          <w:spacing w:val="-2"/>
        </w:rPr>
        <w:t xml:space="preserve"> </w:t>
      </w:r>
      <w:r w:rsidRPr="00D04F7E">
        <w:t>society in</w:t>
      </w:r>
      <w:r w:rsidRPr="00D04F7E">
        <w:rPr>
          <w:spacing w:val="-2"/>
        </w:rPr>
        <w:t xml:space="preserve"> </w:t>
      </w:r>
      <w:r w:rsidRPr="00D04F7E">
        <w:t>general.</w:t>
      </w:r>
    </w:p>
    <w:p w14:paraId="1A2D0A18" w14:textId="21637EBC" w:rsidR="00E511A3" w:rsidRPr="00D04F7E" w:rsidRDefault="00942584">
      <w:pPr>
        <w:pStyle w:val="BodyText"/>
        <w:spacing w:before="159" w:line="259" w:lineRule="auto"/>
        <w:ind w:left="100" w:right="358"/>
        <w:jc w:val="both"/>
      </w:pPr>
      <w:r w:rsidRPr="00D04F7E">
        <w:t>Common law, because it is based upon historic court judgements, is slow to change,</w:t>
      </w:r>
      <w:r w:rsidRPr="00D04F7E">
        <w:rPr>
          <w:spacing w:val="1"/>
        </w:rPr>
        <w:t xml:space="preserve"> </w:t>
      </w:r>
      <w:r w:rsidRPr="00D04F7E">
        <w:t>and has proven to be too slow to meet the needs of today’s society. Additionally,</w:t>
      </w:r>
      <w:r w:rsidR="003F009B" w:rsidRPr="00D04F7E">
        <w:t xml:space="preserve"> </w:t>
      </w:r>
      <w:r w:rsidRPr="00D04F7E">
        <w:t>i</w:t>
      </w:r>
      <w:r w:rsidR="00E31514" w:rsidRPr="00D04F7E">
        <w:t xml:space="preserve">t </w:t>
      </w:r>
      <w:r w:rsidRPr="00D04F7E">
        <w:t>is</w:t>
      </w:r>
      <w:r w:rsidRPr="00D04F7E">
        <w:rPr>
          <w:spacing w:val="21"/>
        </w:rPr>
        <w:t xml:space="preserve"> </w:t>
      </w:r>
      <w:r w:rsidRPr="00D04F7E">
        <w:t>judge</w:t>
      </w:r>
      <w:r w:rsidR="003F009B" w:rsidRPr="00D04F7E">
        <w:rPr>
          <w:spacing w:val="24"/>
        </w:rPr>
        <w:t>-</w:t>
      </w:r>
      <w:r w:rsidRPr="00D04F7E">
        <w:t>made</w:t>
      </w:r>
      <w:r w:rsidRPr="00D04F7E">
        <w:rPr>
          <w:spacing w:val="23"/>
        </w:rPr>
        <w:t xml:space="preserve"> </w:t>
      </w:r>
      <w:r w:rsidRPr="00D04F7E">
        <w:t>law,</w:t>
      </w:r>
      <w:r w:rsidRPr="00D04F7E">
        <w:rPr>
          <w:spacing w:val="23"/>
        </w:rPr>
        <w:t xml:space="preserve"> </w:t>
      </w:r>
      <w:r w:rsidRPr="00D04F7E">
        <w:t>and</w:t>
      </w:r>
      <w:r w:rsidRPr="00D04F7E">
        <w:rPr>
          <w:spacing w:val="23"/>
        </w:rPr>
        <w:t xml:space="preserve"> </w:t>
      </w:r>
      <w:r w:rsidRPr="00D04F7E">
        <w:t>based</w:t>
      </w:r>
      <w:r w:rsidRPr="00D04F7E">
        <w:rPr>
          <w:spacing w:val="24"/>
        </w:rPr>
        <w:t xml:space="preserve"> </w:t>
      </w:r>
      <w:r w:rsidRPr="00D04F7E">
        <w:t>on</w:t>
      </w:r>
      <w:r w:rsidRPr="00D04F7E">
        <w:rPr>
          <w:spacing w:val="24"/>
        </w:rPr>
        <w:t xml:space="preserve"> </w:t>
      </w:r>
      <w:r w:rsidRPr="00D04F7E">
        <w:t>previous</w:t>
      </w:r>
      <w:r w:rsidRPr="00D04F7E">
        <w:rPr>
          <w:spacing w:val="19"/>
        </w:rPr>
        <w:t xml:space="preserve"> </w:t>
      </w:r>
      <w:r w:rsidRPr="00D04F7E">
        <w:t>historical</w:t>
      </w:r>
      <w:r w:rsidRPr="00D04F7E">
        <w:rPr>
          <w:spacing w:val="22"/>
        </w:rPr>
        <w:t xml:space="preserve"> </w:t>
      </w:r>
      <w:r w:rsidRPr="00D04F7E">
        <w:t>events,</w:t>
      </w:r>
      <w:r w:rsidRPr="00D04F7E">
        <w:rPr>
          <w:spacing w:val="23"/>
        </w:rPr>
        <w:t xml:space="preserve"> </w:t>
      </w:r>
      <w:proofErr w:type="gramStart"/>
      <w:r w:rsidRPr="00D04F7E">
        <w:t>situations</w:t>
      </w:r>
      <w:proofErr w:type="gramEnd"/>
      <w:r w:rsidRPr="00D04F7E">
        <w:rPr>
          <w:spacing w:val="23"/>
        </w:rPr>
        <w:t xml:space="preserve"> </w:t>
      </w:r>
      <w:r w:rsidRPr="00D04F7E">
        <w:t>or</w:t>
      </w:r>
      <w:r w:rsidRPr="00D04F7E">
        <w:rPr>
          <w:spacing w:val="22"/>
        </w:rPr>
        <w:t xml:space="preserve"> </w:t>
      </w:r>
      <w:r w:rsidRPr="00D04F7E">
        <w:t>disputes,</w:t>
      </w:r>
    </w:p>
    <w:p w14:paraId="4CE8E79A" w14:textId="77777777" w:rsidR="00E511A3" w:rsidRPr="00D04F7E" w:rsidRDefault="00E511A3">
      <w:pPr>
        <w:spacing w:line="259" w:lineRule="auto"/>
        <w:jc w:val="both"/>
        <w:sectPr w:rsidR="00E511A3" w:rsidRPr="00D04F7E">
          <w:pgSz w:w="11910" w:h="16840"/>
          <w:pgMar w:top="1340" w:right="1080" w:bottom="1520" w:left="1340" w:header="714" w:footer="1254" w:gutter="0"/>
          <w:cols w:space="720"/>
        </w:sectPr>
      </w:pPr>
    </w:p>
    <w:p w14:paraId="1E09D138" w14:textId="77777777" w:rsidR="00E511A3" w:rsidRPr="00D04F7E" w:rsidRDefault="00942584">
      <w:pPr>
        <w:pStyle w:val="BodyText"/>
        <w:spacing w:before="82" w:line="259" w:lineRule="auto"/>
        <w:ind w:left="100" w:right="365"/>
        <w:jc w:val="both"/>
      </w:pPr>
      <w:r w:rsidRPr="00D04F7E">
        <w:lastRenderedPageBreak/>
        <w:t>and is difficult to translate to other or more general circumstances of modern life and</w:t>
      </w:r>
      <w:r w:rsidRPr="00D04F7E">
        <w:rPr>
          <w:spacing w:val="1"/>
        </w:rPr>
        <w:t xml:space="preserve"> </w:t>
      </w:r>
      <w:r w:rsidRPr="00D04F7E">
        <w:t>commercial</w:t>
      </w:r>
      <w:r w:rsidRPr="00D04F7E">
        <w:rPr>
          <w:spacing w:val="-1"/>
        </w:rPr>
        <w:t xml:space="preserve"> </w:t>
      </w:r>
      <w:r w:rsidRPr="00D04F7E">
        <w:t>transactions.</w:t>
      </w:r>
    </w:p>
    <w:p w14:paraId="79AC15C0" w14:textId="270DC3FF" w:rsidR="00E511A3" w:rsidRPr="00D04F7E" w:rsidRDefault="00942584">
      <w:pPr>
        <w:pStyle w:val="BodyText"/>
        <w:spacing w:before="160" w:line="259" w:lineRule="auto"/>
        <w:ind w:left="100" w:right="359"/>
        <w:jc w:val="both"/>
      </w:pPr>
      <w:r w:rsidRPr="00D04F7E">
        <w:t>Statute</w:t>
      </w:r>
      <w:r w:rsidRPr="00D04F7E">
        <w:rPr>
          <w:spacing w:val="-15"/>
        </w:rPr>
        <w:t xml:space="preserve"> </w:t>
      </w:r>
      <w:r w:rsidR="003F009B" w:rsidRPr="00D04F7E">
        <w:t>l</w:t>
      </w:r>
      <w:r w:rsidRPr="00D04F7E">
        <w:t>aw</w:t>
      </w:r>
      <w:r w:rsidRPr="00D04F7E">
        <w:rPr>
          <w:spacing w:val="-13"/>
        </w:rPr>
        <w:t xml:space="preserve"> </w:t>
      </w:r>
      <w:r w:rsidRPr="00D04F7E">
        <w:t>is</w:t>
      </w:r>
      <w:r w:rsidRPr="00D04F7E">
        <w:rPr>
          <w:spacing w:val="-14"/>
        </w:rPr>
        <w:t xml:space="preserve"> </w:t>
      </w:r>
      <w:r w:rsidRPr="00D04F7E">
        <w:t>generally</w:t>
      </w:r>
      <w:r w:rsidRPr="00D04F7E">
        <w:rPr>
          <w:spacing w:val="-13"/>
        </w:rPr>
        <w:t xml:space="preserve"> </w:t>
      </w:r>
      <w:r w:rsidRPr="00D04F7E">
        <w:t>aimed</w:t>
      </w:r>
      <w:r w:rsidRPr="00D04F7E">
        <w:rPr>
          <w:spacing w:val="-12"/>
        </w:rPr>
        <w:t xml:space="preserve"> </w:t>
      </w:r>
      <w:r w:rsidRPr="00D04F7E">
        <w:t>at</w:t>
      </w:r>
      <w:r w:rsidRPr="00D04F7E">
        <w:rPr>
          <w:spacing w:val="-13"/>
        </w:rPr>
        <w:t xml:space="preserve"> </w:t>
      </w:r>
      <w:r w:rsidRPr="00D04F7E">
        <w:t>the</w:t>
      </w:r>
      <w:r w:rsidRPr="00D04F7E">
        <w:rPr>
          <w:spacing w:val="-12"/>
        </w:rPr>
        <w:t xml:space="preserve"> </w:t>
      </w:r>
      <w:r w:rsidRPr="00D04F7E">
        <w:t>future,</w:t>
      </w:r>
      <w:r w:rsidRPr="00D04F7E">
        <w:rPr>
          <w:spacing w:val="-15"/>
        </w:rPr>
        <w:t xml:space="preserve"> </w:t>
      </w:r>
      <w:r w:rsidRPr="00D04F7E">
        <w:t>for</w:t>
      </w:r>
      <w:r w:rsidRPr="00D04F7E">
        <w:rPr>
          <w:spacing w:val="-15"/>
        </w:rPr>
        <w:t xml:space="preserve"> </w:t>
      </w:r>
      <w:r w:rsidRPr="00D04F7E">
        <w:t>active</w:t>
      </w:r>
      <w:r w:rsidRPr="00D04F7E">
        <w:rPr>
          <w:spacing w:val="-12"/>
        </w:rPr>
        <w:t xml:space="preserve"> </w:t>
      </w:r>
      <w:r w:rsidRPr="00D04F7E">
        <w:t>intervention</w:t>
      </w:r>
      <w:r w:rsidRPr="00D04F7E">
        <w:rPr>
          <w:spacing w:val="-12"/>
        </w:rPr>
        <w:t xml:space="preserve"> </w:t>
      </w:r>
      <w:r w:rsidRPr="00D04F7E">
        <w:t>in</w:t>
      </w:r>
      <w:r w:rsidRPr="00D04F7E">
        <w:rPr>
          <w:spacing w:val="-15"/>
        </w:rPr>
        <w:t xml:space="preserve"> </w:t>
      </w:r>
      <w:r w:rsidRPr="00D04F7E">
        <w:t>our</w:t>
      </w:r>
      <w:r w:rsidRPr="00D04F7E">
        <w:rPr>
          <w:spacing w:val="-14"/>
        </w:rPr>
        <w:t xml:space="preserve"> </w:t>
      </w:r>
      <w:r w:rsidRPr="00D04F7E">
        <w:t>lives.</w:t>
      </w:r>
      <w:r w:rsidRPr="00D04F7E">
        <w:rPr>
          <w:spacing w:val="39"/>
        </w:rPr>
        <w:t xml:space="preserve"> </w:t>
      </w:r>
      <w:r w:rsidRPr="00D04F7E">
        <w:t>Statute</w:t>
      </w:r>
      <w:r w:rsidRPr="00D04F7E">
        <w:rPr>
          <w:spacing w:val="-64"/>
        </w:rPr>
        <w:t xml:space="preserve"> </w:t>
      </w:r>
      <w:r w:rsidRPr="00D04F7E">
        <w:t>law</w:t>
      </w:r>
      <w:r w:rsidRPr="00D04F7E">
        <w:rPr>
          <w:spacing w:val="-1"/>
        </w:rPr>
        <w:t xml:space="preserve"> </w:t>
      </w:r>
      <w:r w:rsidRPr="00D04F7E">
        <w:t>can</w:t>
      </w:r>
      <w:r w:rsidRPr="00D04F7E">
        <w:rPr>
          <w:spacing w:val="-2"/>
        </w:rPr>
        <w:t xml:space="preserve"> </w:t>
      </w:r>
      <w:r w:rsidRPr="00D04F7E">
        <w:t>amend</w:t>
      </w:r>
      <w:r w:rsidRPr="00D04F7E">
        <w:rPr>
          <w:spacing w:val="-2"/>
        </w:rPr>
        <w:t xml:space="preserve"> </w:t>
      </w:r>
      <w:r w:rsidRPr="00D04F7E">
        <w:t>or repeal the</w:t>
      </w:r>
      <w:r w:rsidRPr="00D04F7E">
        <w:rPr>
          <w:spacing w:val="-2"/>
        </w:rPr>
        <w:t xml:space="preserve"> </w:t>
      </w:r>
      <w:r w:rsidRPr="00D04F7E">
        <w:t>common law.</w:t>
      </w:r>
    </w:p>
    <w:p w14:paraId="59CB60BB" w14:textId="77777777" w:rsidR="00E511A3" w:rsidRPr="00D04F7E" w:rsidRDefault="00942584">
      <w:pPr>
        <w:pStyle w:val="BodyText"/>
        <w:spacing w:before="160" w:line="259" w:lineRule="auto"/>
        <w:ind w:left="100" w:right="355"/>
        <w:jc w:val="both"/>
      </w:pPr>
      <w:r w:rsidRPr="00D04F7E">
        <w:t>Where there is conflict between common law and statute law, the common law is</w:t>
      </w:r>
      <w:r w:rsidRPr="00D04F7E">
        <w:rPr>
          <w:spacing w:val="1"/>
        </w:rPr>
        <w:t xml:space="preserve"> </w:t>
      </w:r>
      <w:r w:rsidRPr="00D04F7E">
        <w:t>generally</w:t>
      </w:r>
      <w:r w:rsidRPr="00D04F7E">
        <w:rPr>
          <w:spacing w:val="1"/>
        </w:rPr>
        <w:t xml:space="preserve"> </w:t>
      </w:r>
      <w:r w:rsidRPr="00D04F7E">
        <w:t>inferior,</w:t>
      </w:r>
      <w:r w:rsidRPr="00D04F7E">
        <w:rPr>
          <w:spacing w:val="1"/>
        </w:rPr>
        <w:t xml:space="preserve"> </w:t>
      </w:r>
      <w:r w:rsidRPr="00D04F7E">
        <w:t>and</w:t>
      </w:r>
      <w:r w:rsidRPr="00D04F7E">
        <w:rPr>
          <w:spacing w:val="1"/>
        </w:rPr>
        <w:t xml:space="preserve"> </w:t>
      </w:r>
      <w:r w:rsidRPr="00D04F7E">
        <w:t>statute</w:t>
      </w:r>
      <w:r w:rsidRPr="00D04F7E">
        <w:rPr>
          <w:spacing w:val="1"/>
        </w:rPr>
        <w:t xml:space="preserve"> </w:t>
      </w:r>
      <w:r w:rsidRPr="00D04F7E">
        <w:t>law</w:t>
      </w:r>
      <w:r w:rsidRPr="00D04F7E">
        <w:rPr>
          <w:spacing w:val="1"/>
        </w:rPr>
        <w:t xml:space="preserve"> </w:t>
      </w:r>
      <w:r w:rsidRPr="00D04F7E">
        <w:t>will</w:t>
      </w:r>
      <w:r w:rsidRPr="00D04F7E">
        <w:rPr>
          <w:spacing w:val="1"/>
        </w:rPr>
        <w:t xml:space="preserve"> </w:t>
      </w:r>
      <w:r w:rsidRPr="00D04F7E">
        <w:t>prevail.</w:t>
      </w:r>
      <w:r w:rsidRPr="00D04F7E">
        <w:rPr>
          <w:spacing w:val="1"/>
        </w:rPr>
        <w:t xml:space="preserve"> </w:t>
      </w:r>
      <w:r w:rsidRPr="00D04F7E">
        <w:t>Often</w:t>
      </w:r>
      <w:r w:rsidRPr="00D04F7E">
        <w:rPr>
          <w:spacing w:val="1"/>
        </w:rPr>
        <w:t xml:space="preserve"> </w:t>
      </w:r>
      <w:r w:rsidRPr="00D04F7E">
        <w:t>statute</w:t>
      </w:r>
      <w:r w:rsidRPr="00D04F7E">
        <w:rPr>
          <w:spacing w:val="1"/>
        </w:rPr>
        <w:t xml:space="preserve"> </w:t>
      </w:r>
      <w:r w:rsidRPr="00D04F7E">
        <w:t>law</w:t>
      </w:r>
      <w:r w:rsidRPr="00D04F7E">
        <w:rPr>
          <w:spacing w:val="1"/>
        </w:rPr>
        <w:t xml:space="preserve"> </w:t>
      </w:r>
      <w:r w:rsidRPr="00D04F7E">
        <w:t>is</w:t>
      </w:r>
      <w:r w:rsidRPr="00D04F7E">
        <w:rPr>
          <w:spacing w:val="1"/>
        </w:rPr>
        <w:t xml:space="preserve"> </w:t>
      </w:r>
      <w:r w:rsidRPr="00D04F7E">
        <w:t>open</w:t>
      </w:r>
      <w:r w:rsidRPr="00D04F7E">
        <w:rPr>
          <w:spacing w:val="1"/>
        </w:rPr>
        <w:t xml:space="preserve"> </w:t>
      </w:r>
      <w:r w:rsidRPr="00D04F7E">
        <w:t>to</w:t>
      </w:r>
      <w:r w:rsidRPr="00D04F7E">
        <w:rPr>
          <w:spacing w:val="1"/>
        </w:rPr>
        <w:t xml:space="preserve"> </w:t>
      </w:r>
      <w:r w:rsidRPr="00D04F7E">
        <w:t>interpretation in different ways, and in such situations, common law principles are</w:t>
      </w:r>
      <w:r w:rsidRPr="00D04F7E">
        <w:rPr>
          <w:spacing w:val="1"/>
        </w:rPr>
        <w:t xml:space="preserve"> </w:t>
      </w:r>
      <w:r w:rsidRPr="00D04F7E">
        <w:t>applied,</w:t>
      </w:r>
      <w:r w:rsidRPr="00D04F7E">
        <w:rPr>
          <w:spacing w:val="-1"/>
        </w:rPr>
        <w:t xml:space="preserve"> </w:t>
      </w:r>
      <w:r w:rsidRPr="00D04F7E">
        <w:t>and</w:t>
      </w:r>
      <w:r w:rsidRPr="00D04F7E">
        <w:rPr>
          <w:spacing w:val="-3"/>
        </w:rPr>
        <w:t xml:space="preserve"> </w:t>
      </w:r>
      <w:r w:rsidRPr="00D04F7E">
        <w:t>new</w:t>
      </w:r>
      <w:r w:rsidRPr="00D04F7E">
        <w:rPr>
          <w:spacing w:val="-1"/>
        </w:rPr>
        <w:t xml:space="preserve"> </w:t>
      </w:r>
      <w:r w:rsidRPr="00D04F7E">
        <w:t>common</w:t>
      </w:r>
      <w:r w:rsidRPr="00D04F7E">
        <w:rPr>
          <w:spacing w:val="-3"/>
        </w:rPr>
        <w:t xml:space="preserve"> </w:t>
      </w:r>
      <w:r w:rsidRPr="00D04F7E">
        <w:t>law</w:t>
      </w:r>
      <w:r w:rsidRPr="00D04F7E">
        <w:rPr>
          <w:spacing w:val="-1"/>
        </w:rPr>
        <w:t xml:space="preserve"> </w:t>
      </w:r>
      <w:r w:rsidRPr="00D04F7E">
        <w:t>develops as</w:t>
      </w:r>
      <w:r w:rsidRPr="00D04F7E">
        <w:rPr>
          <w:spacing w:val="-1"/>
        </w:rPr>
        <w:t xml:space="preserve"> </w:t>
      </w:r>
      <w:r w:rsidRPr="00D04F7E">
        <w:t>courts</w:t>
      </w:r>
      <w:r w:rsidRPr="00D04F7E">
        <w:rPr>
          <w:spacing w:val="-1"/>
        </w:rPr>
        <w:t xml:space="preserve"> </w:t>
      </w:r>
      <w:r w:rsidRPr="00D04F7E">
        <w:t>interpret</w:t>
      </w:r>
      <w:r w:rsidRPr="00D04F7E">
        <w:rPr>
          <w:spacing w:val="-3"/>
        </w:rPr>
        <w:t xml:space="preserve"> </w:t>
      </w:r>
      <w:r w:rsidRPr="00D04F7E">
        <w:t>and</w:t>
      </w:r>
      <w:r w:rsidRPr="00D04F7E">
        <w:rPr>
          <w:spacing w:val="-3"/>
        </w:rPr>
        <w:t xml:space="preserve"> </w:t>
      </w:r>
      <w:r w:rsidRPr="00D04F7E">
        <w:t>apply</w:t>
      </w:r>
      <w:r w:rsidRPr="00D04F7E">
        <w:rPr>
          <w:spacing w:val="-1"/>
        </w:rPr>
        <w:t xml:space="preserve"> </w:t>
      </w:r>
      <w:r w:rsidRPr="00D04F7E">
        <w:t>statutes.</w:t>
      </w:r>
    </w:p>
    <w:p w14:paraId="6A4ADB0B" w14:textId="55081CC5" w:rsidR="00E511A3" w:rsidRPr="00D04F7E" w:rsidRDefault="00942584">
      <w:pPr>
        <w:pStyle w:val="Heading3"/>
        <w:spacing w:before="159"/>
      </w:pPr>
      <w:bookmarkStart w:id="2" w:name="_Toc126142976"/>
      <w:r w:rsidRPr="00D04F7E">
        <w:rPr>
          <w:color w:val="2E5395"/>
        </w:rPr>
        <w:t>Contract</w:t>
      </w:r>
      <w:r w:rsidRPr="00D04F7E">
        <w:rPr>
          <w:color w:val="2E5395"/>
          <w:spacing w:val="-4"/>
        </w:rPr>
        <w:t xml:space="preserve"> </w:t>
      </w:r>
      <w:r w:rsidRPr="00D04F7E">
        <w:rPr>
          <w:color w:val="2E5395"/>
        </w:rPr>
        <w:t>Law</w:t>
      </w:r>
      <w:bookmarkEnd w:id="2"/>
    </w:p>
    <w:p w14:paraId="54C23187" w14:textId="77777777" w:rsidR="00E511A3" w:rsidRPr="00D04F7E" w:rsidRDefault="00942584">
      <w:pPr>
        <w:pStyle w:val="BodyText"/>
        <w:spacing w:before="23"/>
        <w:ind w:left="100" w:right="354"/>
        <w:jc w:val="both"/>
      </w:pPr>
      <w:r w:rsidRPr="00D04F7E">
        <w:t>Contract law encompasses any laws or regulations directed toward enforcing certain</w:t>
      </w:r>
      <w:r w:rsidRPr="00D04F7E">
        <w:rPr>
          <w:spacing w:val="1"/>
        </w:rPr>
        <w:t xml:space="preserve"> </w:t>
      </w:r>
      <w:r w:rsidRPr="00D04F7E">
        <w:t>promises.</w:t>
      </w:r>
    </w:p>
    <w:p w14:paraId="38F2DD89" w14:textId="77777777" w:rsidR="00E511A3" w:rsidRPr="00D04F7E" w:rsidRDefault="00E511A3">
      <w:pPr>
        <w:pStyle w:val="BodyText"/>
      </w:pPr>
    </w:p>
    <w:p w14:paraId="5829B446" w14:textId="62F577E9" w:rsidR="00E511A3" w:rsidRPr="00D04F7E" w:rsidRDefault="00942584">
      <w:pPr>
        <w:pStyle w:val="BodyText"/>
        <w:ind w:left="100" w:right="354"/>
        <w:jc w:val="both"/>
      </w:pPr>
      <w:r w:rsidRPr="00D04F7E">
        <w:t>We all make contracts almost every day. Whenever we buy a coffee, do the grocery</w:t>
      </w:r>
      <w:r w:rsidRPr="00D04F7E">
        <w:rPr>
          <w:spacing w:val="1"/>
        </w:rPr>
        <w:t xml:space="preserve"> </w:t>
      </w:r>
      <w:r w:rsidRPr="00D04F7E">
        <w:t>shopping, fill the car up with petrol or purchase a ticket for public transport we are</w:t>
      </w:r>
      <w:r w:rsidRPr="00D04F7E">
        <w:rPr>
          <w:spacing w:val="1"/>
        </w:rPr>
        <w:t xml:space="preserve"> </w:t>
      </w:r>
      <w:r w:rsidRPr="00D04F7E">
        <w:t xml:space="preserve">entering into a contract. We are often unaware we are </w:t>
      </w:r>
      <w:proofErr w:type="gramStart"/>
      <w:r w:rsidRPr="00D04F7E">
        <w:t xml:space="preserve">contracting </w:t>
      </w:r>
      <w:r w:rsidR="00E610E4" w:rsidRPr="00D04F7E">
        <w:t xml:space="preserve"> and</w:t>
      </w:r>
      <w:proofErr w:type="gramEnd"/>
      <w:r w:rsidR="00E610E4" w:rsidRPr="00D04F7E">
        <w:t xml:space="preserve"> </w:t>
      </w:r>
      <w:r w:rsidRPr="00D04F7E">
        <w:t>most</w:t>
      </w:r>
      <w:r w:rsidRPr="00D04F7E">
        <w:rPr>
          <w:spacing w:val="-14"/>
        </w:rPr>
        <w:t xml:space="preserve"> </w:t>
      </w:r>
      <w:r w:rsidRPr="00D04F7E">
        <w:t>contracts</w:t>
      </w:r>
      <w:r w:rsidRPr="00D04F7E">
        <w:rPr>
          <w:spacing w:val="-65"/>
        </w:rPr>
        <w:t xml:space="preserve"> </w:t>
      </w:r>
      <w:r w:rsidRPr="00D04F7E">
        <w:t>are</w:t>
      </w:r>
      <w:r w:rsidRPr="00D04F7E">
        <w:rPr>
          <w:spacing w:val="-2"/>
        </w:rPr>
        <w:t xml:space="preserve"> </w:t>
      </w:r>
      <w:r w:rsidRPr="00D04F7E">
        <w:t>made</w:t>
      </w:r>
      <w:r w:rsidRPr="00D04F7E">
        <w:rPr>
          <w:spacing w:val="-1"/>
        </w:rPr>
        <w:t xml:space="preserve"> </w:t>
      </w:r>
      <w:r w:rsidRPr="00D04F7E">
        <w:t>and</w:t>
      </w:r>
      <w:r w:rsidRPr="00D04F7E">
        <w:rPr>
          <w:spacing w:val="-2"/>
        </w:rPr>
        <w:t xml:space="preserve"> </w:t>
      </w:r>
      <w:r w:rsidRPr="00D04F7E">
        <w:t>performed</w:t>
      </w:r>
      <w:r w:rsidRPr="00D04F7E">
        <w:rPr>
          <w:spacing w:val="-1"/>
        </w:rPr>
        <w:t xml:space="preserve"> </w:t>
      </w:r>
      <w:r w:rsidRPr="00D04F7E">
        <w:t>without</w:t>
      </w:r>
      <w:r w:rsidRPr="00D04F7E">
        <w:rPr>
          <w:spacing w:val="-3"/>
        </w:rPr>
        <w:t xml:space="preserve"> </w:t>
      </w:r>
      <w:r w:rsidRPr="00D04F7E">
        <w:t>any</w:t>
      </w:r>
      <w:r w:rsidRPr="00D04F7E">
        <w:rPr>
          <w:spacing w:val="-3"/>
        </w:rPr>
        <w:t xml:space="preserve"> </w:t>
      </w:r>
      <w:r w:rsidRPr="00D04F7E">
        <w:t>problems</w:t>
      </w:r>
      <w:r w:rsidRPr="00D04F7E">
        <w:rPr>
          <w:spacing w:val="-5"/>
        </w:rPr>
        <w:t xml:space="preserve"> </w:t>
      </w:r>
      <w:r w:rsidRPr="00D04F7E">
        <w:t>arising.</w:t>
      </w:r>
    </w:p>
    <w:p w14:paraId="52F5C3A9" w14:textId="77777777" w:rsidR="00E511A3" w:rsidRPr="00D04F7E" w:rsidRDefault="00E511A3">
      <w:pPr>
        <w:pStyle w:val="BodyText"/>
      </w:pPr>
    </w:p>
    <w:p w14:paraId="39600941" w14:textId="037EEBE1" w:rsidR="00E511A3" w:rsidRPr="00D04F7E" w:rsidRDefault="00942584">
      <w:pPr>
        <w:pStyle w:val="BodyText"/>
        <w:ind w:left="100" w:right="354"/>
        <w:jc w:val="both"/>
      </w:pPr>
      <w:r w:rsidRPr="00D04F7E">
        <w:t>However, should something go wrong e.g.,</w:t>
      </w:r>
      <w:r w:rsidR="00B35D5E" w:rsidRPr="00D04F7E">
        <w:t xml:space="preserve"> </w:t>
      </w:r>
      <w:r w:rsidRPr="00D04F7E">
        <w:t xml:space="preserve">one party fails to </w:t>
      </w:r>
      <w:r w:rsidR="00E610E4" w:rsidRPr="00D04F7E">
        <w:t xml:space="preserve">perform, </w:t>
      </w:r>
      <w:r w:rsidRPr="00D04F7E">
        <w:t>or goods delivered, or services performed are defective in some way, it may</w:t>
      </w:r>
      <w:r w:rsidRPr="00D04F7E">
        <w:rPr>
          <w:spacing w:val="1"/>
        </w:rPr>
        <w:t xml:space="preserve"> </w:t>
      </w:r>
      <w:r w:rsidRPr="00D04F7E">
        <w:t>become important to assess when and whether a valid contract was entered into, th</w:t>
      </w:r>
      <w:r w:rsidR="00E610E4" w:rsidRPr="00D04F7E">
        <w:t>e n</w:t>
      </w:r>
      <w:r w:rsidRPr="00D04F7E">
        <w:t>ature of its terms and obligations and what, if any, remedies may be available in th</w:t>
      </w:r>
      <w:r w:rsidR="00E610E4" w:rsidRPr="00D04F7E">
        <w:t>e e</w:t>
      </w:r>
      <w:r w:rsidRPr="00D04F7E">
        <w:t>vent of a breach.</w:t>
      </w:r>
      <w:r w:rsidRPr="00D04F7E">
        <w:rPr>
          <w:spacing w:val="1"/>
        </w:rPr>
        <w:t xml:space="preserve"> </w:t>
      </w:r>
      <w:r w:rsidRPr="00D04F7E">
        <w:t xml:space="preserve">This is how we buy and sell houses </w:t>
      </w:r>
      <w:r w:rsidR="00E610E4" w:rsidRPr="00D04F7E">
        <w:t>i</w:t>
      </w:r>
      <w:r w:rsidRPr="00D04F7E">
        <w:t>n a legally binding written</w:t>
      </w:r>
      <w:r w:rsidRPr="00D04F7E">
        <w:rPr>
          <w:spacing w:val="1"/>
        </w:rPr>
        <w:t xml:space="preserve"> </w:t>
      </w:r>
      <w:r w:rsidRPr="00D04F7E">
        <w:t>contract.</w:t>
      </w:r>
    </w:p>
    <w:p w14:paraId="344FDACE" w14:textId="77777777" w:rsidR="00E511A3" w:rsidRPr="00D04F7E" w:rsidRDefault="00E511A3">
      <w:pPr>
        <w:pStyle w:val="BodyText"/>
        <w:spacing w:before="1"/>
      </w:pPr>
    </w:p>
    <w:p w14:paraId="7689E2A8" w14:textId="7A43309B" w:rsidR="00E511A3" w:rsidRPr="00D04F7E" w:rsidRDefault="00942584">
      <w:pPr>
        <w:pStyle w:val="BodyText"/>
        <w:ind w:left="100" w:right="356"/>
        <w:jc w:val="both"/>
      </w:pPr>
      <w:r w:rsidRPr="00D04F7E">
        <w:t>In Australia</w:t>
      </w:r>
      <w:r w:rsidR="00E610E4" w:rsidRPr="00D04F7E">
        <w:t>,</w:t>
      </w:r>
      <w:r w:rsidRPr="00D04F7E">
        <w:t xml:space="preserve"> contract law is primarily governed by the 'common law', but increasingly</w:t>
      </w:r>
      <w:r w:rsidRPr="00D04F7E">
        <w:rPr>
          <w:spacing w:val="1"/>
        </w:rPr>
        <w:t xml:space="preserve"> </w:t>
      </w:r>
      <w:r w:rsidRPr="00D04F7E">
        <w:t>statutes are supplementing the common law of contract - most notably</w:t>
      </w:r>
      <w:r w:rsidR="00E610E4" w:rsidRPr="00D04F7E">
        <w:t xml:space="preserve"> </w:t>
      </w:r>
      <w:proofErr w:type="gramStart"/>
      <w:r w:rsidRPr="00D04F7E">
        <w:t>in</w:t>
      </w:r>
      <w:r w:rsidRPr="00D04F7E">
        <w:rPr>
          <w:spacing w:val="-2"/>
        </w:rPr>
        <w:t xml:space="preserve"> </w:t>
      </w:r>
      <w:r w:rsidRPr="00D04F7E">
        <w:t>the</w:t>
      </w:r>
      <w:r w:rsidRPr="00D04F7E">
        <w:rPr>
          <w:spacing w:val="-4"/>
        </w:rPr>
        <w:t xml:space="preserve"> </w:t>
      </w:r>
      <w:r w:rsidRPr="00D04F7E">
        <w:t>area</w:t>
      </w:r>
      <w:r w:rsidRPr="00D04F7E">
        <w:rPr>
          <w:spacing w:val="1"/>
        </w:rPr>
        <w:t xml:space="preserve"> </w:t>
      </w:r>
      <w:r w:rsidRPr="00D04F7E">
        <w:t>of</w:t>
      </w:r>
      <w:proofErr w:type="gramEnd"/>
      <w:r w:rsidRPr="00D04F7E">
        <w:t xml:space="preserve"> consumer protection.</w:t>
      </w:r>
    </w:p>
    <w:p w14:paraId="22C92E5C" w14:textId="77777777" w:rsidR="00E511A3" w:rsidRPr="00D04F7E" w:rsidRDefault="00E511A3">
      <w:pPr>
        <w:pStyle w:val="BodyText"/>
        <w:spacing w:before="7"/>
        <w:rPr>
          <w:sz w:val="27"/>
        </w:rPr>
      </w:pPr>
    </w:p>
    <w:p w14:paraId="1B04457B" w14:textId="556CCDBA" w:rsidR="00E511A3" w:rsidRPr="00D04F7E" w:rsidRDefault="00942584">
      <w:pPr>
        <w:pStyle w:val="Heading3"/>
      </w:pPr>
      <w:bookmarkStart w:id="3" w:name="_Toc126142977"/>
      <w:r w:rsidRPr="00D04F7E">
        <w:rPr>
          <w:color w:val="2E5395"/>
        </w:rPr>
        <w:t>Equity</w:t>
      </w:r>
      <w:r w:rsidRPr="00D04F7E">
        <w:rPr>
          <w:color w:val="2E5395"/>
          <w:spacing w:val="-10"/>
        </w:rPr>
        <w:t xml:space="preserve"> </w:t>
      </w:r>
      <w:r w:rsidRPr="00D04F7E">
        <w:rPr>
          <w:color w:val="2E5395"/>
        </w:rPr>
        <w:t>Law</w:t>
      </w:r>
      <w:bookmarkEnd w:id="3"/>
    </w:p>
    <w:p w14:paraId="0DEA5328" w14:textId="77777777" w:rsidR="00E511A3" w:rsidRPr="00D04F7E" w:rsidRDefault="00942584">
      <w:pPr>
        <w:pStyle w:val="BodyText"/>
        <w:spacing w:before="22"/>
        <w:ind w:left="100"/>
        <w:jc w:val="both"/>
      </w:pPr>
      <w:r w:rsidRPr="00D04F7E">
        <w:t>Equity</w:t>
      </w:r>
      <w:r w:rsidRPr="00D04F7E">
        <w:rPr>
          <w:spacing w:val="-2"/>
        </w:rPr>
        <w:t xml:space="preserve"> </w:t>
      </w:r>
      <w:r w:rsidRPr="00D04F7E">
        <w:t>is</w:t>
      </w:r>
      <w:r w:rsidRPr="00D04F7E">
        <w:rPr>
          <w:spacing w:val="-4"/>
        </w:rPr>
        <w:t xml:space="preserve"> </w:t>
      </w:r>
      <w:r w:rsidRPr="00D04F7E">
        <w:t>primarily</w:t>
      </w:r>
      <w:r w:rsidRPr="00D04F7E">
        <w:rPr>
          <w:spacing w:val="-2"/>
        </w:rPr>
        <w:t xml:space="preserve"> </w:t>
      </w:r>
      <w:r w:rsidRPr="00D04F7E">
        <w:t>concerned</w:t>
      </w:r>
      <w:r w:rsidRPr="00D04F7E">
        <w:rPr>
          <w:spacing w:val="-2"/>
        </w:rPr>
        <w:t xml:space="preserve"> </w:t>
      </w:r>
      <w:r w:rsidRPr="00D04F7E">
        <w:t>with</w:t>
      </w:r>
      <w:r w:rsidRPr="00D04F7E">
        <w:rPr>
          <w:spacing w:val="-1"/>
        </w:rPr>
        <w:t xml:space="preserve"> </w:t>
      </w:r>
      <w:r w:rsidRPr="00D04F7E">
        <w:t>“fairness”</w:t>
      </w:r>
      <w:r w:rsidRPr="00D04F7E">
        <w:rPr>
          <w:spacing w:val="-5"/>
        </w:rPr>
        <w:t xml:space="preserve"> </w:t>
      </w:r>
      <w:r w:rsidRPr="00D04F7E">
        <w:t>or</w:t>
      </w:r>
      <w:r w:rsidRPr="00D04F7E">
        <w:rPr>
          <w:spacing w:val="-2"/>
        </w:rPr>
        <w:t xml:space="preserve"> </w:t>
      </w:r>
      <w:r w:rsidRPr="00D04F7E">
        <w:t>natural</w:t>
      </w:r>
      <w:r w:rsidRPr="00D04F7E">
        <w:rPr>
          <w:spacing w:val="-2"/>
        </w:rPr>
        <w:t xml:space="preserve"> </w:t>
      </w:r>
      <w:r w:rsidRPr="00D04F7E">
        <w:t>justice.</w:t>
      </w:r>
    </w:p>
    <w:p w14:paraId="7184E657" w14:textId="3E2663BD" w:rsidR="00E511A3" w:rsidRPr="00D04F7E" w:rsidRDefault="00942584">
      <w:pPr>
        <w:pStyle w:val="BodyText"/>
        <w:spacing w:before="182" w:line="259" w:lineRule="auto"/>
        <w:ind w:left="100" w:right="352"/>
      </w:pPr>
      <w:r w:rsidRPr="00D04F7E">
        <w:t>To some extent, it evolved out of church law and therefore has taken the high moral</w:t>
      </w:r>
      <w:r w:rsidRPr="00D04F7E">
        <w:rPr>
          <w:spacing w:val="1"/>
        </w:rPr>
        <w:t xml:space="preserve"> </w:t>
      </w:r>
      <w:r w:rsidRPr="00D04F7E">
        <w:t>ground. It is founded on distinct principles but claiming superiority to the common law</w:t>
      </w:r>
      <w:r w:rsidRPr="00D04F7E">
        <w:rPr>
          <w:spacing w:val="-64"/>
        </w:rPr>
        <w:t xml:space="preserve"> </w:t>
      </w:r>
      <w:r w:rsidRPr="00D04F7E">
        <w:t>because</w:t>
      </w:r>
      <w:r w:rsidRPr="00D04F7E">
        <w:rPr>
          <w:spacing w:val="-1"/>
        </w:rPr>
        <w:t xml:space="preserve"> </w:t>
      </w:r>
      <w:r w:rsidRPr="00D04F7E">
        <w:t>of i</w:t>
      </w:r>
      <w:r w:rsidR="00AF2D49" w:rsidRPr="00D04F7E">
        <w:t>ts</w:t>
      </w:r>
      <w:r w:rsidRPr="00D04F7E">
        <w:t xml:space="preserve"> </w:t>
      </w:r>
      <w:r w:rsidR="00AF2D49" w:rsidRPr="00D04F7E">
        <w:t xml:space="preserve">inherent </w:t>
      </w:r>
      <w:r w:rsidRPr="00D04F7E">
        <w:t>sanctity.</w:t>
      </w:r>
    </w:p>
    <w:p w14:paraId="12859C62" w14:textId="35A183FF" w:rsidR="00E511A3" w:rsidRPr="00D04F7E" w:rsidRDefault="00942584">
      <w:pPr>
        <w:pStyle w:val="BodyText"/>
        <w:spacing w:before="160" w:line="259" w:lineRule="auto"/>
        <w:ind w:left="100" w:right="392"/>
      </w:pPr>
      <w:r w:rsidRPr="00D04F7E">
        <w:t>Originally administered by the Court of Chancery</w:t>
      </w:r>
      <w:r w:rsidR="00AF2D49" w:rsidRPr="00D04F7E">
        <w:t>,</w:t>
      </w:r>
      <w:r w:rsidRPr="00D04F7E">
        <w:t xml:space="preserve"> it balanced administration of </w:t>
      </w:r>
      <w:r w:rsidR="00AF2D49" w:rsidRPr="00D04F7E">
        <w:t>justice thr</w:t>
      </w:r>
      <w:r w:rsidRPr="00D04F7E">
        <w:t>ough</w:t>
      </w:r>
      <w:r w:rsidRPr="00D04F7E">
        <w:rPr>
          <w:spacing w:val="-1"/>
        </w:rPr>
        <w:t xml:space="preserve"> </w:t>
      </w:r>
      <w:r w:rsidRPr="00D04F7E">
        <w:t>the</w:t>
      </w:r>
      <w:r w:rsidRPr="00D04F7E">
        <w:rPr>
          <w:spacing w:val="-2"/>
        </w:rPr>
        <w:t xml:space="preserve"> </w:t>
      </w:r>
      <w:r w:rsidRPr="00D04F7E">
        <w:t>established courts.</w:t>
      </w:r>
    </w:p>
    <w:p w14:paraId="2ACD09FC" w14:textId="77777777" w:rsidR="00E511A3" w:rsidRPr="00D04F7E" w:rsidRDefault="00942584">
      <w:pPr>
        <w:pStyle w:val="BodyText"/>
        <w:spacing w:before="160" w:line="259" w:lineRule="auto"/>
        <w:ind w:left="100" w:right="352"/>
      </w:pPr>
      <w:r w:rsidRPr="00D04F7E">
        <w:t>Equity</w:t>
      </w:r>
      <w:r w:rsidRPr="00D04F7E">
        <w:rPr>
          <w:spacing w:val="-3"/>
        </w:rPr>
        <w:t xml:space="preserve"> </w:t>
      </w:r>
      <w:r w:rsidRPr="00D04F7E">
        <w:t>looks</w:t>
      </w:r>
      <w:r w:rsidRPr="00D04F7E">
        <w:rPr>
          <w:spacing w:val="-2"/>
        </w:rPr>
        <w:t xml:space="preserve"> </w:t>
      </w:r>
      <w:r w:rsidRPr="00D04F7E">
        <w:t>at</w:t>
      </w:r>
      <w:r w:rsidRPr="00D04F7E">
        <w:rPr>
          <w:spacing w:val="-2"/>
        </w:rPr>
        <w:t xml:space="preserve"> </w:t>
      </w:r>
      <w:r w:rsidRPr="00D04F7E">
        <w:t>aspects</w:t>
      </w:r>
      <w:r w:rsidRPr="00D04F7E">
        <w:rPr>
          <w:spacing w:val="-4"/>
        </w:rPr>
        <w:t xml:space="preserve"> </w:t>
      </w:r>
      <w:r w:rsidRPr="00D04F7E">
        <w:t>such</w:t>
      </w:r>
      <w:r w:rsidRPr="00D04F7E">
        <w:rPr>
          <w:spacing w:val="-3"/>
        </w:rPr>
        <w:t xml:space="preserve"> </w:t>
      </w:r>
      <w:r w:rsidRPr="00D04F7E">
        <w:t>as</w:t>
      </w:r>
      <w:r w:rsidRPr="00D04F7E">
        <w:rPr>
          <w:spacing w:val="-2"/>
        </w:rPr>
        <w:t xml:space="preserve"> </w:t>
      </w:r>
      <w:r w:rsidRPr="00D04F7E">
        <w:t>‘good</w:t>
      </w:r>
      <w:r w:rsidRPr="00D04F7E">
        <w:rPr>
          <w:spacing w:val="-4"/>
        </w:rPr>
        <w:t xml:space="preserve"> </w:t>
      </w:r>
      <w:r w:rsidRPr="00D04F7E">
        <w:t>faith’</w:t>
      </w:r>
      <w:r w:rsidRPr="00D04F7E">
        <w:rPr>
          <w:spacing w:val="-5"/>
        </w:rPr>
        <w:t xml:space="preserve"> </w:t>
      </w:r>
      <w:r w:rsidRPr="00D04F7E">
        <w:t>and</w:t>
      </w:r>
      <w:r w:rsidRPr="00D04F7E">
        <w:rPr>
          <w:spacing w:val="-1"/>
        </w:rPr>
        <w:t xml:space="preserve"> </w:t>
      </w:r>
      <w:r w:rsidRPr="00D04F7E">
        <w:t>‘conscience’</w:t>
      </w:r>
      <w:r w:rsidRPr="00D04F7E">
        <w:rPr>
          <w:spacing w:val="-3"/>
        </w:rPr>
        <w:t xml:space="preserve"> </w:t>
      </w:r>
      <w:r w:rsidRPr="00D04F7E">
        <w:t>and</w:t>
      </w:r>
      <w:r w:rsidRPr="00D04F7E">
        <w:rPr>
          <w:spacing w:val="-4"/>
        </w:rPr>
        <w:t xml:space="preserve"> </w:t>
      </w:r>
      <w:r w:rsidRPr="00D04F7E">
        <w:t>has</w:t>
      </w:r>
      <w:r w:rsidRPr="00D04F7E">
        <w:rPr>
          <w:spacing w:val="-5"/>
        </w:rPr>
        <w:t xml:space="preserve"> </w:t>
      </w:r>
      <w:r w:rsidRPr="00D04F7E">
        <w:t>therefore</w:t>
      </w:r>
      <w:r w:rsidRPr="00D04F7E">
        <w:rPr>
          <w:spacing w:val="-3"/>
        </w:rPr>
        <w:t xml:space="preserve"> </w:t>
      </w:r>
      <w:r w:rsidRPr="00D04F7E">
        <w:t>been</w:t>
      </w:r>
      <w:r w:rsidRPr="00D04F7E">
        <w:rPr>
          <w:spacing w:val="-64"/>
        </w:rPr>
        <w:t xml:space="preserve"> </w:t>
      </w:r>
      <w:r w:rsidRPr="00D04F7E">
        <w:t>the key source of law in determining cases based on the rights of individuals, wills</w:t>
      </w:r>
      <w:r w:rsidRPr="00D04F7E">
        <w:rPr>
          <w:spacing w:val="1"/>
        </w:rPr>
        <w:t xml:space="preserve"> </w:t>
      </w:r>
      <w:r w:rsidRPr="00D04F7E">
        <w:t>and</w:t>
      </w:r>
      <w:r w:rsidRPr="00D04F7E">
        <w:rPr>
          <w:spacing w:val="-3"/>
        </w:rPr>
        <w:t xml:space="preserve"> </w:t>
      </w:r>
      <w:r w:rsidRPr="00D04F7E">
        <w:t>trusts,</w:t>
      </w:r>
      <w:r w:rsidRPr="00D04F7E">
        <w:rPr>
          <w:spacing w:val="-2"/>
        </w:rPr>
        <w:t xml:space="preserve"> </w:t>
      </w:r>
      <w:r w:rsidRPr="00D04F7E">
        <w:t>and</w:t>
      </w:r>
      <w:r w:rsidRPr="00D04F7E">
        <w:rPr>
          <w:spacing w:val="-2"/>
        </w:rPr>
        <w:t xml:space="preserve"> </w:t>
      </w:r>
      <w:r w:rsidRPr="00D04F7E">
        <w:t>other fields.</w:t>
      </w:r>
    </w:p>
    <w:p w14:paraId="1704CCBC" w14:textId="7D3E47A0" w:rsidR="00E511A3" w:rsidRPr="00D04F7E" w:rsidRDefault="00942584">
      <w:pPr>
        <w:pStyle w:val="BodyText"/>
        <w:spacing w:before="160"/>
        <w:ind w:left="100"/>
        <w:jc w:val="both"/>
      </w:pPr>
      <w:r w:rsidRPr="00D04F7E">
        <w:t>Equity</w:t>
      </w:r>
      <w:r w:rsidRPr="00D04F7E">
        <w:rPr>
          <w:spacing w:val="-3"/>
        </w:rPr>
        <w:t xml:space="preserve"> </w:t>
      </w:r>
      <w:r w:rsidRPr="00D04F7E">
        <w:t>and</w:t>
      </w:r>
      <w:r w:rsidRPr="00D04F7E">
        <w:rPr>
          <w:spacing w:val="-3"/>
        </w:rPr>
        <w:t xml:space="preserve"> </w:t>
      </w:r>
      <w:r w:rsidR="00B35D5E" w:rsidRPr="00D04F7E">
        <w:t>c</w:t>
      </w:r>
      <w:r w:rsidRPr="00D04F7E">
        <w:t>ommon</w:t>
      </w:r>
      <w:r w:rsidRPr="00D04F7E">
        <w:rPr>
          <w:spacing w:val="-3"/>
        </w:rPr>
        <w:t xml:space="preserve"> </w:t>
      </w:r>
      <w:r w:rsidR="00B35D5E" w:rsidRPr="00D04F7E">
        <w:t>l</w:t>
      </w:r>
      <w:r w:rsidRPr="00D04F7E">
        <w:t>aw are</w:t>
      </w:r>
      <w:r w:rsidRPr="00D04F7E">
        <w:rPr>
          <w:spacing w:val="-1"/>
        </w:rPr>
        <w:t xml:space="preserve"> </w:t>
      </w:r>
      <w:r w:rsidRPr="00D04F7E">
        <w:t>similar</w:t>
      </w:r>
      <w:r w:rsidRPr="00D04F7E">
        <w:rPr>
          <w:spacing w:val="-1"/>
        </w:rPr>
        <w:t xml:space="preserve"> </w:t>
      </w:r>
      <w:r w:rsidR="00AF2D49" w:rsidRPr="00D04F7E">
        <w:t>in being</w:t>
      </w:r>
      <w:r w:rsidRPr="00D04F7E">
        <w:rPr>
          <w:spacing w:val="-2"/>
        </w:rPr>
        <w:t xml:space="preserve"> </w:t>
      </w:r>
      <w:r w:rsidRPr="00D04F7E">
        <w:t>judge-made</w:t>
      </w:r>
      <w:r w:rsidRPr="00D04F7E">
        <w:rPr>
          <w:spacing w:val="-3"/>
        </w:rPr>
        <w:t xml:space="preserve"> </w:t>
      </w:r>
      <w:r w:rsidRPr="00D04F7E">
        <w:t>law.</w:t>
      </w:r>
    </w:p>
    <w:p w14:paraId="5D2CD934" w14:textId="7CE2E7A6" w:rsidR="00AB4280" w:rsidRDefault="00AB4280">
      <w:pPr>
        <w:rPr>
          <w:sz w:val="29"/>
          <w:szCs w:val="24"/>
        </w:rPr>
      </w:pPr>
      <w:r>
        <w:rPr>
          <w:sz w:val="29"/>
        </w:rPr>
        <w:br w:type="page"/>
      </w:r>
    </w:p>
    <w:p w14:paraId="1C9574F0" w14:textId="5FF7AFD7" w:rsidR="00E511A3" w:rsidRDefault="00942584">
      <w:pPr>
        <w:pStyle w:val="BodyText"/>
        <w:ind w:left="100"/>
        <w:jc w:val="both"/>
      </w:pPr>
      <w:r w:rsidRPr="00D04F7E">
        <w:lastRenderedPageBreak/>
        <w:t>An</w:t>
      </w:r>
      <w:r w:rsidRPr="00D04F7E">
        <w:rPr>
          <w:spacing w:val="-2"/>
        </w:rPr>
        <w:t xml:space="preserve"> </w:t>
      </w:r>
      <w:r w:rsidRPr="00D04F7E">
        <w:t>example</w:t>
      </w:r>
      <w:r w:rsidRPr="00D04F7E">
        <w:rPr>
          <w:spacing w:val="-1"/>
        </w:rPr>
        <w:t xml:space="preserve"> </w:t>
      </w:r>
      <w:r w:rsidRPr="00D04F7E">
        <w:t>of</w:t>
      </w:r>
      <w:r w:rsidRPr="00D04F7E">
        <w:rPr>
          <w:spacing w:val="-1"/>
        </w:rPr>
        <w:t xml:space="preserve"> </w:t>
      </w:r>
      <w:r w:rsidRPr="00D04F7E">
        <w:t>how</w:t>
      </w:r>
      <w:r w:rsidRPr="00D04F7E">
        <w:rPr>
          <w:spacing w:val="-1"/>
        </w:rPr>
        <w:t xml:space="preserve"> </w:t>
      </w:r>
      <w:r w:rsidR="00B35D5E" w:rsidRPr="00D04F7E">
        <w:t>e</w:t>
      </w:r>
      <w:r w:rsidRPr="00D04F7E">
        <w:t>quity</w:t>
      </w:r>
      <w:r w:rsidRPr="00D04F7E">
        <w:rPr>
          <w:spacing w:val="-1"/>
        </w:rPr>
        <w:t xml:space="preserve"> </w:t>
      </w:r>
      <w:r w:rsidRPr="00D04F7E">
        <w:t>and</w:t>
      </w:r>
      <w:r w:rsidRPr="00D04F7E">
        <w:rPr>
          <w:spacing w:val="-1"/>
        </w:rPr>
        <w:t xml:space="preserve"> </w:t>
      </w:r>
      <w:r w:rsidR="00B35D5E" w:rsidRPr="00D04F7E">
        <w:t>c</w:t>
      </w:r>
      <w:r w:rsidRPr="00D04F7E">
        <w:t>ommon</w:t>
      </w:r>
      <w:r w:rsidRPr="00D04F7E">
        <w:rPr>
          <w:spacing w:val="-3"/>
        </w:rPr>
        <w:t xml:space="preserve"> </w:t>
      </w:r>
      <w:r w:rsidR="00B35D5E" w:rsidRPr="00D04F7E">
        <w:t>l</w:t>
      </w:r>
      <w:r w:rsidRPr="00D04F7E">
        <w:t>aw</w:t>
      </w:r>
      <w:r w:rsidRPr="00D04F7E">
        <w:rPr>
          <w:spacing w:val="-4"/>
        </w:rPr>
        <w:t xml:space="preserve"> </w:t>
      </w:r>
      <w:r w:rsidRPr="00D04F7E">
        <w:t>might</w:t>
      </w:r>
      <w:r w:rsidRPr="00D04F7E">
        <w:rPr>
          <w:spacing w:val="-3"/>
        </w:rPr>
        <w:t xml:space="preserve"> </w:t>
      </w:r>
      <w:r w:rsidRPr="00D04F7E">
        <w:t>differ</w:t>
      </w:r>
      <w:r w:rsidRPr="00D04F7E">
        <w:rPr>
          <w:spacing w:val="-1"/>
        </w:rPr>
        <w:t xml:space="preserve"> </w:t>
      </w:r>
      <w:r w:rsidRPr="00D04F7E">
        <w:t>is</w:t>
      </w:r>
      <w:r w:rsidRPr="00D04F7E">
        <w:rPr>
          <w:spacing w:val="-1"/>
        </w:rPr>
        <w:t xml:space="preserve"> </w:t>
      </w:r>
      <w:r w:rsidRPr="00D04F7E">
        <w:t>this:</w:t>
      </w:r>
    </w:p>
    <w:p w14:paraId="3C21B8BA" w14:textId="77777777" w:rsidR="00AB4280" w:rsidRPr="00D04F7E" w:rsidRDefault="00AB4280">
      <w:pPr>
        <w:pStyle w:val="BodyText"/>
        <w:ind w:left="100"/>
        <w:jc w:val="both"/>
      </w:pPr>
    </w:p>
    <w:p w14:paraId="09FAB6B3" w14:textId="77777777" w:rsidR="00E511A3" w:rsidRPr="00D04F7E" w:rsidRDefault="00E511A3">
      <w:pPr>
        <w:pStyle w:val="BodyText"/>
        <w:spacing w:before="1"/>
        <w:rPr>
          <w:sz w:val="7"/>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0"/>
      </w:tblGrid>
      <w:tr w:rsidR="00E511A3" w:rsidRPr="00D04F7E" w14:paraId="664DB17E" w14:textId="77777777">
        <w:trPr>
          <w:trHeight w:val="1924"/>
        </w:trPr>
        <w:tc>
          <w:tcPr>
            <w:tcW w:w="8910" w:type="dxa"/>
            <w:shd w:val="clear" w:color="auto" w:fill="F1F1F1"/>
          </w:tcPr>
          <w:p w14:paraId="723FA746" w14:textId="77777777" w:rsidR="00E511A3" w:rsidRPr="00D04F7E" w:rsidRDefault="00942584">
            <w:pPr>
              <w:pStyle w:val="TableParagraph"/>
              <w:spacing w:before="0"/>
              <w:ind w:left="107" w:right="179"/>
              <w:rPr>
                <w:sz w:val="24"/>
              </w:rPr>
            </w:pPr>
            <w:r w:rsidRPr="00D04F7E">
              <w:rPr>
                <w:b/>
                <w:sz w:val="24"/>
                <w:u w:val="thick"/>
              </w:rPr>
              <w:t>Example:</w:t>
            </w:r>
            <w:r w:rsidRPr="00D04F7E">
              <w:rPr>
                <w:b/>
                <w:spacing w:val="1"/>
                <w:sz w:val="24"/>
                <w:u w:val="thick"/>
              </w:rPr>
              <w:t xml:space="preserve"> </w:t>
            </w:r>
            <w:r w:rsidRPr="00D04F7E">
              <w:rPr>
                <w:sz w:val="24"/>
              </w:rPr>
              <w:t>Bob goes onto John’s land and chops down a tree which overhangs</w:t>
            </w:r>
            <w:r w:rsidRPr="00D04F7E">
              <w:rPr>
                <w:spacing w:val="1"/>
                <w:sz w:val="24"/>
              </w:rPr>
              <w:t xml:space="preserve"> </w:t>
            </w:r>
            <w:r w:rsidRPr="00D04F7E">
              <w:rPr>
                <w:sz w:val="24"/>
              </w:rPr>
              <w:t>his</w:t>
            </w:r>
            <w:r w:rsidRPr="00D04F7E">
              <w:rPr>
                <w:spacing w:val="-2"/>
                <w:sz w:val="24"/>
              </w:rPr>
              <w:t xml:space="preserve"> </w:t>
            </w:r>
            <w:r w:rsidRPr="00D04F7E">
              <w:rPr>
                <w:sz w:val="24"/>
              </w:rPr>
              <w:t>fence.</w:t>
            </w:r>
            <w:r w:rsidRPr="00D04F7E">
              <w:rPr>
                <w:spacing w:val="-1"/>
                <w:sz w:val="24"/>
              </w:rPr>
              <w:t xml:space="preserve"> </w:t>
            </w:r>
            <w:r w:rsidRPr="00D04F7E">
              <w:rPr>
                <w:sz w:val="24"/>
              </w:rPr>
              <w:t>John</w:t>
            </w:r>
            <w:r w:rsidRPr="00D04F7E">
              <w:rPr>
                <w:spacing w:val="-3"/>
                <w:sz w:val="24"/>
              </w:rPr>
              <w:t xml:space="preserve"> </w:t>
            </w:r>
            <w:r w:rsidRPr="00D04F7E">
              <w:rPr>
                <w:sz w:val="24"/>
              </w:rPr>
              <w:t>takes</w:t>
            </w:r>
            <w:r w:rsidRPr="00D04F7E">
              <w:rPr>
                <w:spacing w:val="-6"/>
                <w:sz w:val="24"/>
              </w:rPr>
              <w:t xml:space="preserve"> </w:t>
            </w:r>
            <w:r w:rsidRPr="00D04F7E">
              <w:rPr>
                <w:sz w:val="24"/>
              </w:rPr>
              <w:t>Bob</w:t>
            </w:r>
            <w:r w:rsidRPr="00D04F7E">
              <w:rPr>
                <w:spacing w:val="-1"/>
                <w:sz w:val="24"/>
              </w:rPr>
              <w:t xml:space="preserve"> </w:t>
            </w:r>
            <w:r w:rsidRPr="00D04F7E">
              <w:rPr>
                <w:sz w:val="24"/>
              </w:rPr>
              <w:t>to</w:t>
            </w:r>
            <w:r w:rsidRPr="00D04F7E">
              <w:rPr>
                <w:spacing w:val="-1"/>
                <w:sz w:val="24"/>
              </w:rPr>
              <w:t xml:space="preserve"> </w:t>
            </w:r>
            <w:r w:rsidRPr="00D04F7E">
              <w:rPr>
                <w:sz w:val="24"/>
              </w:rPr>
              <w:t>court</w:t>
            </w:r>
            <w:r w:rsidRPr="00D04F7E">
              <w:rPr>
                <w:spacing w:val="-1"/>
                <w:sz w:val="24"/>
              </w:rPr>
              <w:t xml:space="preserve"> </w:t>
            </w:r>
            <w:r w:rsidRPr="00D04F7E">
              <w:rPr>
                <w:sz w:val="24"/>
              </w:rPr>
              <w:t>and</w:t>
            </w:r>
            <w:r w:rsidRPr="00D04F7E">
              <w:rPr>
                <w:spacing w:val="-3"/>
                <w:sz w:val="24"/>
              </w:rPr>
              <w:t xml:space="preserve"> </w:t>
            </w:r>
            <w:r w:rsidRPr="00D04F7E">
              <w:rPr>
                <w:sz w:val="24"/>
              </w:rPr>
              <w:t>the</w:t>
            </w:r>
            <w:r w:rsidRPr="00D04F7E">
              <w:rPr>
                <w:spacing w:val="-3"/>
                <w:sz w:val="24"/>
              </w:rPr>
              <w:t xml:space="preserve"> </w:t>
            </w:r>
            <w:r w:rsidRPr="00D04F7E">
              <w:rPr>
                <w:sz w:val="24"/>
              </w:rPr>
              <w:t>case</w:t>
            </w:r>
            <w:r w:rsidRPr="00D04F7E">
              <w:rPr>
                <w:spacing w:val="-1"/>
                <w:sz w:val="24"/>
              </w:rPr>
              <w:t xml:space="preserve"> </w:t>
            </w:r>
            <w:r w:rsidRPr="00D04F7E">
              <w:rPr>
                <w:sz w:val="24"/>
              </w:rPr>
              <w:t>is</w:t>
            </w:r>
            <w:r w:rsidRPr="00D04F7E">
              <w:rPr>
                <w:spacing w:val="-1"/>
                <w:sz w:val="24"/>
              </w:rPr>
              <w:t xml:space="preserve"> </w:t>
            </w:r>
            <w:r w:rsidRPr="00D04F7E">
              <w:rPr>
                <w:sz w:val="24"/>
              </w:rPr>
              <w:t>dealt</w:t>
            </w:r>
            <w:r w:rsidRPr="00D04F7E">
              <w:rPr>
                <w:spacing w:val="-1"/>
                <w:sz w:val="24"/>
              </w:rPr>
              <w:t xml:space="preserve"> </w:t>
            </w:r>
            <w:r w:rsidRPr="00D04F7E">
              <w:rPr>
                <w:sz w:val="24"/>
              </w:rPr>
              <w:t>with</w:t>
            </w:r>
            <w:r w:rsidRPr="00D04F7E">
              <w:rPr>
                <w:spacing w:val="-3"/>
                <w:sz w:val="24"/>
              </w:rPr>
              <w:t xml:space="preserve"> </w:t>
            </w:r>
            <w:r w:rsidRPr="00D04F7E">
              <w:rPr>
                <w:sz w:val="24"/>
              </w:rPr>
              <w:t>under</w:t>
            </w:r>
            <w:r w:rsidRPr="00D04F7E">
              <w:rPr>
                <w:spacing w:val="-4"/>
                <w:sz w:val="24"/>
              </w:rPr>
              <w:t xml:space="preserve"> </w:t>
            </w:r>
            <w:r w:rsidRPr="00D04F7E">
              <w:rPr>
                <w:sz w:val="24"/>
              </w:rPr>
              <w:t>common</w:t>
            </w:r>
            <w:r w:rsidRPr="00D04F7E">
              <w:rPr>
                <w:spacing w:val="-1"/>
                <w:sz w:val="24"/>
              </w:rPr>
              <w:t xml:space="preserve"> </w:t>
            </w:r>
            <w:r w:rsidRPr="00D04F7E">
              <w:rPr>
                <w:sz w:val="24"/>
              </w:rPr>
              <w:t>law.</w:t>
            </w:r>
          </w:p>
          <w:p w14:paraId="0F0115C1" w14:textId="77777777" w:rsidR="00E511A3" w:rsidRPr="00D04F7E" w:rsidRDefault="00E511A3">
            <w:pPr>
              <w:pStyle w:val="TableParagraph"/>
              <w:spacing w:before="0"/>
              <w:ind w:left="0"/>
              <w:rPr>
                <w:sz w:val="24"/>
              </w:rPr>
            </w:pPr>
          </w:p>
          <w:p w14:paraId="37AC4130" w14:textId="77777777" w:rsidR="00E511A3" w:rsidRPr="00D04F7E" w:rsidRDefault="00942584">
            <w:pPr>
              <w:pStyle w:val="TableParagraph"/>
              <w:spacing w:before="0"/>
              <w:ind w:left="107" w:right="367"/>
              <w:rPr>
                <w:sz w:val="24"/>
              </w:rPr>
            </w:pPr>
            <w:r w:rsidRPr="00D04F7E">
              <w:rPr>
                <w:sz w:val="24"/>
              </w:rPr>
              <w:t>However, if John had heard that Bob was planning to chop down his tree, he</w:t>
            </w:r>
            <w:r w:rsidRPr="00D04F7E">
              <w:rPr>
                <w:spacing w:val="1"/>
                <w:sz w:val="24"/>
              </w:rPr>
              <w:t xml:space="preserve"> </w:t>
            </w:r>
            <w:r w:rsidRPr="00D04F7E">
              <w:rPr>
                <w:sz w:val="24"/>
              </w:rPr>
              <w:t>could apply to the court to prevent Bob from chopping down the tree. That case</w:t>
            </w:r>
            <w:r w:rsidRPr="00D04F7E">
              <w:rPr>
                <w:spacing w:val="-64"/>
                <w:sz w:val="24"/>
              </w:rPr>
              <w:t xml:space="preserve"> </w:t>
            </w:r>
            <w:r w:rsidRPr="00D04F7E">
              <w:rPr>
                <w:sz w:val="24"/>
              </w:rPr>
              <w:t>would</w:t>
            </w:r>
            <w:r w:rsidRPr="00D04F7E">
              <w:rPr>
                <w:spacing w:val="-1"/>
                <w:sz w:val="24"/>
              </w:rPr>
              <w:t xml:space="preserve"> </w:t>
            </w:r>
            <w:r w:rsidRPr="00D04F7E">
              <w:rPr>
                <w:sz w:val="24"/>
              </w:rPr>
              <w:t>be heard</w:t>
            </w:r>
            <w:r w:rsidRPr="00D04F7E">
              <w:rPr>
                <w:spacing w:val="-2"/>
                <w:sz w:val="24"/>
              </w:rPr>
              <w:t xml:space="preserve"> </w:t>
            </w:r>
            <w:r w:rsidRPr="00D04F7E">
              <w:rPr>
                <w:sz w:val="24"/>
              </w:rPr>
              <w:t>under the principles</w:t>
            </w:r>
            <w:r w:rsidRPr="00D04F7E">
              <w:rPr>
                <w:spacing w:val="-1"/>
                <w:sz w:val="24"/>
              </w:rPr>
              <w:t xml:space="preserve"> </w:t>
            </w:r>
            <w:r w:rsidRPr="00D04F7E">
              <w:rPr>
                <w:sz w:val="24"/>
              </w:rPr>
              <w:t>of</w:t>
            </w:r>
            <w:r w:rsidRPr="00D04F7E">
              <w:rPr>
                <w:spacing w:val="-2"/>
                <w:sz w:val="24"/>
              </w:rPr>
              <w:t xml:space="preserve"> </w:t>
            </w:r>
            <w:r w:rsidRPr="00D04F7E">
              <w:rPr>
                <w:sz w:val="24"/>
              </w:rPr>
              <w:t>equity.</w:t>
            </w:r>
          </w:p>
        </w:tc>
      </w:tr>
    </w:tbl>
    <w:p w14:paraId="69D7F82B" w14:textId="6D98A0FB" w:rsidR="00E511A3" w:rsidRPr="00D04F7E" w:rsidRDefault="00942584">
      <w:pPr>
        <w:pStyle w:val="Heading3"/>
        <w:spacing w:before="230"/>
      </w:pPr>
      <w:bookmarkStart w:id="4" w:name="_Toc126142978"/>
      <w:r w:rsidRPr="00D04F7E">
        <w:rPr>
          <w:color w:val="2E5395"/>
        </w:rPr>
        <w:t>Statute</w:t>
      </w:r>
      <w:r w:rsidRPr="00D04F7E">
        <w:rPr>
          <w:color w:val="2E5395"/>
          <w:spacing w:val="-13"/>
        </w:rPr>
        <w:t xml:space="preserve"> </w:t>
      </w:r>
      <w:r w:rsidRPr="00D04F7E">
        <w:rPr>
          <w:color w:val="2E5395"/>
        </w:rPr>
        <w:t>Law</w:t>
      </w:r>
      <w:bookmarkEnd w:id="4"/>
    </w:p>
    <w:p w14:paraId="1D5885EE" w14:textId="594EBD62" w:rsidR="00E511A3" w:rsidRPr="00D04F7E" w:rsidRDefault="00942584">
      <w:pPr>
        <w:pStyle w:val="BodyText"/>
        <w:spacing w:before="22"/>
        <w:ind w:left="100" w:right="364"/>
        <w:jc w:val="both"/>
      </w:pPr>
      <w:r w:rsidRPr="00D04F7E">
        <w:t>Statutes are laws that have been enacted by a legislative body with the powers to</w:t>
      </w:r>
      <w:r w:rsidRPr="00D04F7E">
        <w:rPr>
          <w:spacing w:val="1"/>
        </w:rPr>
        <w:t xml:space="preserve"> </w:t>
      </w:r>
      <w:r w:rsidRPr="00D04F7E">
        <w:t>create law,</w:t>
      </w:r>
      <w:r w:rsidRPr="00D04F7E">
        <w:rPr>
          <w:spacing w:val="-4"/>
        </w:rPr>
        <w:t xml:space="preserve"> </w:t>
      </w:r>
      <w:r w:rsidRPr="00D04F7E">
        <w:t>and</w:t>
      </w:r>
      <w:r w:rsidRPr="00D04F7E">
        <w:rPr>
          <w:spacing w:val="-1"/>
        </w:rPr>
        <w:t xml:space="preserve"> </w:t>
      </w:r>
      <w:r w:rsidRPr="00D04F7E">
        <w:t>are</w:t>
      </w:r>
      <w:r w:rsidRPr="00D04F7E">
        <w:rPr>
          <w:spacing w:val="-4"/>
        </w:rPr>
        <w:t xml:space="preserve"> </w:t>
      </w:r>
      <w:r w:rsidRPr="00D04F7E">
        <w:t>generally</w:t>
      </w:r>
      <w:r w:rsidRPr="00D04F7E">
        <w:rPr>
          <w:spacing w:val="-1"/>
        </w:rPr>
        <w:t xml:space="preserve"> </w:t>
      </w:r>
      <w:r w:rsidRPr="00D04F7E">
        <w:t>aimed</w:t>
      </w:r>
      <w:r w:rsidRPr="00D04F7E">
        <w:rPr>
          <w:spacing w:val="-2"/>
        </w:rPr>
        <w:t xml:space="preserve"> </w:t>
      </w:r>
      <w:r w:rsidRPr="00D04F7E">
        <w:t>at</w:t>
      </w:r>
      <w:r w:rsidRPr="00D04F7E">
        <w:rPr>
          <w:spacing w:val="-1"/>
        </w:rPr>
        <w:t xml:space="preserve"> </w:t>
      </w:r>
      <w:r w:rsidRPr="00D04F7E">
        <w:t>the</w:t>
      </w:r>
      <w:r w:rsidRPr="00D04F7E">
        <w:rPr>
          <w:spacing w:val="-3"/>
        </w:rPr>
        <w:t xml:space="preserve"> </w:t>
      </w:r>
      <w:r w:rsidRPr="00D04F7E">
        <w:t>future, for</w:t>
      </w:r>
      <w:r w:rsidRPr="00D04F7E">
        <w:rPr>
          <w:spacing w:val="-4"/>
        </w:rPr>
        <w:t xml:space="preserve"> </w:t>
      </w:r>
      <w:r w:rsidRPr="00D04F7E">
        <w:t>active</w:t>
      </w:r>
      <w:r w:rsidRPr="00D04F7E">
        <w:rPr>
          <w:spacing w:val="-1"/>
        </w:rPr>
        <w:t xml:space="preserve"> </w:t>
      </w:r>
      <w:r w:rsidRPr="00D04F7E">
        <w:t>intervention</w:t>
      </w:r>
      <w:r w:rsidRPr="00D04F7E">
        <w:rPr>
          <w:spacing w:val="1"/>
        </w:rPr>
        <w:t xml:space="preserve"> </w:t>
      </w:r>
      <w:r w:rsidRPr="00D04F7E">
        <w:t>in</w:t>
      </w:r>
      <w:r w:rsidRPr="00D04F7E">
        <w:rPr>
          <w:spacing w:val="-3"/>
        </w:rPr>
        <w:t xml:space="preserve"> </w:t>
      </w:r>
      <w:r w:rsidRPr="00D04F7E">
        <w:t>our</w:t>
      </w:r>
      <w:r w:rsidRPr="00D04F7E">
        <w:rPr>
          <w:spacing w:val="-1"/>
        </w:rPr>
        <w:t xml:space="preserve"> </w:t>
      </w:r>
      <w:r w:rsidRPr="00D04F7E">
        <w:t>lives.</w:t>
      </w:r>
    </w:p>
    <w:p w14:paraId="6816BC0C" w14:textId="77777777" w:rsidR="00E511A3" w:rsidRPr="00D04F7E" w:rsidRDefault="00E511A3">
      <w:pPr>
        <w:pStyle w:val="BodyText"/>
      </w:pPr>
    </w:p>
    <w:p w14:paraId="4B39083A" w14:textId="726304D7" w:rsidR="00E511A3" w:rsidRPr="00D04F7E" w:rsidRDefault="00942584">
      <w:pPr>
        <w:pStyle w:val="BodyText"/>
        <w:ind w:left="100" w:right="354"/>
        <w:jc w:val="both"/>
      </w:pPr>
      <w:r w:rsidRPr="00D04F7E">
        <w:t>Often</w:t>
      </w:r>
      <w:r w:rsidRPr="00D04F7E">
        <w:rPr>
          <w:spacing w:val="-7"/>
        </w:rPr>
        <w:t xml:space="preserve"> </w:t>
      </w:r>
      <w:r w:rsidRPr="00D04F7E">
        <w:t>also</w:t>
      </w:r>
      <w:r w:rsidRPr="00D04F7E">
        <w:rPr>
          <w:spacing w:val="-5"/>
        </w:rPr>
        <w:t xml:space="preserve"> </w:t>
      </w:r>
      <w:r w:rsidRPr="00D04F7E">
        <w:t>known</w:t>
      </w:r>
      <w:r w:rsidRPr="00D04F7E">
        <w:rPr>
          <w:spacing w:val="-4"/>
        </w:rPr>
        <w:t xml:space="preserve"> </w:t>
      </w:r>
      <w:r w:rsidRPr="00D04F7E">
        <w:t>as</w:t>
      </w:r>
      <w:r w:rsidRPr="00D04F7E">
        <w:rPr>
          <w:spacing w:val="-6"/>
        </w:rPr>
        <w:t xml:space="preserve"> </w:t>
      </w:r>
      <w:r w:rsidRPr="00D04F7E">
        <w:t>statutory</w:t>
      </w:r>
      <w:r w:rsidRPr="00D04F7E">
        <w:rPr>
          <w:spacing w:val="-5"/>
        </w:rPr>
        <w:t xml:space="preserve"> </w:t>
      </w:r>
      <w:r w:rsidRPr="00D04F7E">
        <w:t>law,</w:t>
      </w:r>
      <w:r w:rsidRPr="00D04F7E">
        <w:rPr>
          <w:spacing w:val="-5"/>
        </w:rPr>
        <w:t xml:space="preserve"> </w:t>
      </w:r>
      <w:r w:rsidRPr="00D04F7E">
        <w:t>statute</w:t>
      </w:r>
      <w:r w:rsidRPr="00D04F7E">
        <w:rPr>
          <w:spacing w:val="-5"/>
        </w:rPr>
        <w:t xml:space="preserve"> </w:t>
      </w:r>
      <w:r w:rsidRPr="00D04F7E">
        <w:t>law</w:t>
      </w:r>
      <w:r w:rsidRPr="00D04F7E">
        <w:rPr>
          <w:spacing w:val="-7"/>
        </w:rPr>
        <w:t xml:space="preserve"> </w:t>
      </w:r>
      <w:r w:rsidRPr="00D04F7E">
        <w:t>is</w:t>
      </w:r>
      <w:r w:rsidRPr="00D04F7E">
        <w:rPr>
          <w:spacing w:val="-6"/>
        </w:rPr>
        <w:t xml:space="preserve"> </w:t>
      </w:r>
      <w:r w:rsidRPr="00D04F7E">
        <w:t>written</w:t>
      </w:r>
      <w:r w:rsidRPr="00D04F7E">
        <w:rPr>
          <w:spacing w:val="-4"/>
        </w:rPr>
        <w:t xml:space="preserve"> </w:t>
      </w:r>
      <w:r w:rsidRPr="00D04F7E">
        <w:t>law</w:t>
      </w:r>
      <w:r w:rsidRPr="00D04F7E">
        <w:rPr>
          <w:spacing w:val="-6"/>
        </w:rPr>
        <w:t xml:space="preserve"> </w:t>
      </w:r>
      <w:r w:rsidRPr="00D04F7E">
        <w:t>set</w:t>
      </w:r>
      <w:r w:rsidRPr="00D04F7E">
        <w:rPr>
          <w:spacing w:val="-5"/>
        </w:rPr>
        <w:t xml:space="preserve"> </w:t>
      </w:r>
      <w:r w:rsidRPr="00D04F7E">
        <w:t>down</w:t>
      </w:r>
      <w:r w:rsidRPr="00D04F7E">
        <w:rPr>
          <w:spacing w:val="-7"/>
        </w:rPr>
        <w:t xml:space="preserve"> </w:t>
      </w:r>
      <w:r w:rsidRPr="00D04F7E">
        <w:t>by</w:t>
      </w:r>
      <w:r w:rsidRPr="00D04F7E">
        <w:rPr>
          <w:spacing w:val="-6"/>
        </w:rPr>
        <w:t xml:space="preserve"> </w:t>
      </w:r>
      <w:r w:rsidRPr="00D04F7E">
        <w:t>a</w:t>
      </w:r>
      <w:r w:rsidRPr="00D04F7E">
        <w:rPr>
          <w:spacing w:val="-4"/>
        </w:rPr>
        <w:t xml:space="preserve"> </w:t>
      </w:r>
      <w:r w:rsidRPr="00D04F7E">
        <w:t>legislature.</w:t>
      </w:r>
      <w:r w:rsidRPr="00D04F7E">
        <w:rPr>
          <w:spacing w:val="-65"/>
        </w:rPr>
        <w:t xml:space="preserve"> </w:t>
      </w:r>
      <w:r w:rsidRPr="00D04F7E">
        <w:t>Statutes are enacted in response to a perceived need to clarify the functioning of</w:t>
      </w:r>
      <w:r w:rsidRPr="00D04F7E">
        <w:rPr>
          <w:spacing w:val="1"/>
        </w:rPr>
        <w:t xml:space="preserve"> </w:t>
      </w:r>
      <w:r w:rsidRPr="00D04F7E">
        <w:t>government,</w:t>
      </w:r>
      <w:r w:rsidRPr="00D04F7E">
        <w:rPr>
          <w:spacing w:val="-4"/>
        </w:rPr>
        <w:t xml:space="preserve"> </w:t>
      </w:r>
      <w:r w:rsidRPr="00D04F7E">
        <w:t>improve</w:t>
      </w:r>
      <w:r w:rsidRPr="00D04F7E">
        <w:rPr>
          <w:spacing w:val="-3"/>
        </w:rPr>
        <w:t xml:space="preserve"> </w:t>
      </w:r>
      <w:r w:rsidRPr="00D04F7E">
        <w:t>civil</w:t>
      </w:r>
      <w:r w:rsidRPr="00D04F7E">
        <w:rPr>
          <w:spacing w:val="-4"/>
        </w:rPr>
        <w:t xml:space="preserve"> </w:t>
      </w:r>
      <w:r w:rsidRPr="00D04F7E">
        <w:t>order,</w:t>
      </w:r>
      <w:r w:rsidRPr="00D04F7E">
        <w:rPr>
          <w:spacing w:val="-4"/>
        </w:rPr>
        <w:t xml:space="preserve"> </w:t>
      </w:r>
      <w:r w:rsidRPr="00D04F7E">
        <w:t>to</w:t>
      </w:r>
      <w:r w:rsidRPr="00D04F7E">
        <w:rPr>
          <w:spacing w:val="-2"/>
        </w:rPr>
        <w:t xml:space="preserve"> </w:t>
      </w:r>
      <w:proofErr w:type="spellStart"/>
      <w:r w:rsidRPr="00D04F7E">
        <w:t>formalise</w:t>
      </w:r>
      <w:proofErr w:type="spellEnd"/>
      <w:r w:rsidRPr="00D04F7E">
        <w:rPr>
          <w:spacing w:val="-5"/>
        </w:rPr>
        <w:t xml:space="preserve"> </w:t>
      </w:r>
      <w:r w:rsidRPr="00D04F7E">
        <w:t>existing</w:t>
      </w:r>
      <w:r w:rsidRPr="00D04F7E">
        <w:rPr>
          <w:spacing w:val="-2"/>
        </w:rPr>
        <w:t xml:space="preserve"> </w:t>
      </w:r>
      <w:r w:rsidRPr="00D04F7E">
        <w:t>law,</w:t>
      </w:r>
      <w:r w:rsidRPr="00D04F7E">
        <w:rPr>
          <w:spacing w:val="-5"/>
        </w:rPr>
        <w:t xml:space="preserve"> </w:t>
      </w:r>
      <w:r w:rsidRPr="00D04F7E">
        <w:t>or</w:t>
      </w:r>
      <w:r w:rsidRPr="00D04F7E">
        <w:rPr>
          <w:spacing w:val="-5"/>
        </w:rPr>
        <w:t xml:space="preserve"> </w:t>
      </w:r>
      <w:r w:rsidRPr="00D04F7E">
        <w:t>to</w:t>
      </w:r>
      <w:r w:rsidRPr="00D04F7E">
        <w:rPr>
          <w:spacing w:val="-5"/>
        </w:rPr>
        <w:t xml:space="preserve"> </w:t>
      </w:r>
      <w:r w:rsidRPr="00D04F7E">
        <w:t>ensure</w:t>
      </w:r>
      <w:r w:rsidRPr="00D04F7E">
        <w:rPr>
          <w:spacing w:val="-3"/>
        </w:rPr>
        <w:t xml:space="preserve"> </w:t>
      </w:r>
      <w:r w:rsidRPr="00D04F7E">
        <w:t>that</w:t>
      </w:r>
      <w:r w:rsidRPr="00D04F7E">
        <w:rPr>
          <w:spacing w:val="-5"/>
        </w:rPr>
        <w:t xml:space="preserve"> </w:t>
      </w:r>
      <w:r w:rsidRPr="00D04F7E">
        <w:t>a</w:t>
      </w:r>
      <w:r w:rsidRPr="00D04F7E">
        <w:rPr>
          <w:spacing w:val="-3"/>
        </w:rPr>
        <w:t xml:space="preserve"> </w:t>
      </w:r>
      <w:r w:rsidRPr="00D04F7E">
        <w:t>group</w:t>
      </w:r>
      <w:r w:rsidRPr="00D04F7E">
        <w:rPr>
          <w:spacing w:val="-5"/>
        </w:rPr>
        <w:t xml:space="preserve"> </w:t>
      </w:r>
      <w:r w:rsidRPr="00D04F7E">
        <w:t>of</w:t>
      </w:r>
      <w:r w:rsidRPr="00D04F7E">
        <w:rPr>
          <w:spacing w:val="-64"/>
        </w:rPr>
        <w:t xml:space="preserve"> </w:t>
      </w:r>
      <w:r w:rsidRPr="00D04F7E">
        <w:t>people</w:t>
      </w:r>
      <w:r w:rsidRPr="00D04F7E">
        <w:rPr>
          <w:spacing w:val="-1"/>
        </w:rPr>
        <w:t xml:space="preserve"> </w:t>
      </w:r>
      <w:r w:rsidRPr="00D04F7E">
        <w:t>act</w:t>
      </w:r>
      <w:r w:rsidRPr="00D04F7E">
        <w:rPr>
          <w:spacing w:val="-3"/>
        </w:rPr>
        <w:t xml:space="preserve"> </w:t>
      </w:r>
      <w:r w:rsidRPr="00D04F7E">
        <w:t>and</w:t>
      </w:r>
      <w:r w:rsidRPr="00D04F7E">
        <w:rPr>
          <w:spacing w:val="-1"/>
        </w:rPr>
        <w:t xml:space="preserve"> </w:t>
      </w:r>
      <w:r w:rsidRPr="00D04F7E">
        <w:t>behave</w:t>
      </w:r>
      <w:r w:rsidRPr="00D04F7E">
        <w:rPr>
          <w:spacing w:val="-2"/>
        </w:rPr>
        <w:t xml:space="preserve"> </w:t>
      </w:r>
      <w:r w:rsidRPr="00D04F7E">
        <w:t>in</w:t>
      </w:r>
      <w:r w:rsidRPr="00D04F7E">
        <w:rPr>
          <w:spacing w:val="-1"/>
        </w:rPr>
        <w:t xml:space="preserve"> </w:t>
      </w:r>
      <w:r w:rsidRPr="00D04F7E">
        <w:t>a certain</w:t>
      </w:r>
      <w:r w:rsidRPr="00D04F7E">
        <w:rPr>
          <w:spacing w:val="-1"/>
        </w:rPr>
        <w:t xml:space="preserve"> </w:t>
      </w:r>
      <w:r w:rsidRPr="00D04F7E">
        <w:t>way</w:t>
      </w:r>
      <w:r w:rsidRPr="00D04F7E">
        <w:rPr>
          <w:spacing w:val="-2"/>
        </w:rPr>
        <w:t xml:space="preserve"> </w:t>
      </w:r>
      <w:r w:rsidRPr="00D04F7E">
        <w:t>(as</w:t>
      </w:r>
      <w:r w:rsidRPr="00D04F7E">
        <w:rPr>
          <w:spacing w:val="-1"/>
        </w:rPr>
        <w:t xml:space="preserve"> </w:t>
      </w:r>
      <w:r w:rsidRPr="00D04F7E">
        <w:t>in</w:t>
      </w:r>
      <w:r w:rsidRPr="00D04F7E">
        <w:rPr>
          <w:spacing w:val="-3"/>
        </w:rPr>
        <w:t xml:space="preserve"> </w:t>
      </w:r>
      <w:r w:rsidRPr="00D04F7E">
        <w:t>the</w:t>
      </w:r>
      <w:r w:rsidRPr="00D04F7E">
        <w:rPr>
          <w:spacing w:val="-1"/>
        </w:rPr>
        <w:t xml:space="preserve"> </w:t>
      </w:r>
      <w:r w:rsidRPr="00D04F7E">
        <w:t>case</w:t>
      </w:r>
      <w:r w:rsidRPr="00D04F7E">
        <w:rPr>
          <w:spacing w:val="-2"/>
        </w:rPr>
        <w:t xml:space="preserve"> </w:t>
      </w:r>
      <w:r w:rsidRPr="00D04F7E">
        <w:t>of</w:t>
      </w:r>
      <w:r w:rsidRPr="00D04F7E">
        <w:rPr>
          <w:spacing w:val="-1"/>
        </w:rPr>
        <w:t xml:space="preserve"> </w:t>
      </w:r>
      <w:r w:rsidRPr="00D04F7E">
        <w:t>real</w:t>
      </w:r>
      <w:r w:rsidRPr="00D04F7E">
        <w:rPr>
          <w:spacing w:val="-1"/>
        </w:rPr>
        <w:t xml:space="preserve"> </w:t>
      </w:r>
      <w:r w:rsidR="00B35D5E" w:rsidRPr="00D04F7E">
        <w:rPr>
          <w:spacing w:val="-1"/>
        </w:rPr>
        <w:t>e</w:t>
      </w:r>
      <w:r w:rsidRPr="00D04F7E">
        <w:t>state legislation).</w:t>
      </w:r>
    </w:p>
    <w:p w14:paraId="65FD7A2D" w14:textId="77777777" w:rsidR="00E511A3" w:rsidRPr="00D04F7E" w:rsidRDefault="00E511A3">
      <w:pPr>
        <w:pStyle w:val="BodyText"/>
      </w:pPr>
    </w:p>
    <w:p w14:paraId="4844F9C6" w14:textId="77777777" w:rsidR="00E511A3" w:rsidRPr="00D04F7E" w:rsidRDefault="00942584">
      <w:pPr>
        <w:pStyle w:val="BodyText"/>
        <w:spacing w:before="1"/>
        <w:ind w:left="100" w:right="364"/>
        <w:jc w:val="both"/>
      </w:pPr>
      <w:r w:rsidRPr="00D04F7E">
        <w:t>It may also be used to permit or restrict a company (or other groups of people) from</w:t>
      </w:r>
      <w:r w:rsidRPr="00D04F7E">
        <w:rPr>
          <w:spacing w:val="1"/>
        </w:rPr>
        <w:t xml:space="preserve"> </w:t>
      </w:r>
      <w:r w:rsidRPr="00D04F7E">
        <w:t>doing</w:t>
      </w:r>
      <w:r w:rsidRPr="00D04F7E">
        <w:rPr>
          <w:spacing w:val="-2"/>
        </w:rPr>
        <w:t xml:space="preserve"> </w:t>
      </w:r>
      <w:r w:rsidRPr="00D04F7E">
        <w:t>something,</w:t>
      </w:r>
      <w:r w:rsidRPr="00D04F7E">
        <w:rPr>
          <w:spacing w:val="-2"/>
        </w:rPr>
        <w:t xml:space="preserve"> </w:t>
      </w:r>
      <w:r w:rsidRPr="00D04F7E">
        <w:t>or to</w:t>
      </w:r>
      <w:r w:rsidRPr="00D04F7E">
        <w:rPr>
          <w:spacing w:val="-4"/>
        </w:rPr>
        <w:t xml:space="preserve"> </w:t>
      </w:r>
      <w:r w:rsidRPr="00D04F7E">
        <w:t>obtain special treatment.</w:t>
      </w:r>
    </w:p>
    <w:p w14:paraId="192EEA36" w14:textId="77777777" w:rsidR="00E511A3" w:rsidRPr="00D04F7E" w:rsidRDefault="00E511A3">
      <w:pPr>
        <w:pStyle w:val="BodyText"/>
        <w:spacing w:before="11"/>
        <w:rPr>
          <w:sz w:val="23"/>
        </w:rPr>
      </w:pPr>
    </w:p>
    <w:p w14:paraId="37DBE5D2" w14:textId="77777777" w:rsidR="00E511A3" w:rsidRPr="00D04F7E" w:rsidRDefault="00942584">
      <w:pPr>
        <w:pStyle w:val="BodyText"/>
        <w:ind w:left="100" w:right="361"/>
        <w:jc w:val="both"/>
      </w:pPr>
      <w:r w:rsidRPr="00D04F7E">
        <w:t>Statutes</w:t>
      </w:r>
      <w:r w:rsidRPr="00D04F7E">
        <w:rPr>
          <w:spacing w:val="-6"/>
        </w:rPr>
        <w:t xml:space="preserve"> </w:t>
      </w:r>
      <w:r w:rsidRPr="00D04F7E">
        <w:t>may</w:t>
      </w:r>
      <w:r w:rsidRPr="00D04F7E">
        <w:rPr>
          <w:spacing w:val="-3"/>
        </w:rPr>
        <w:t xml:space="preserve"> </w:t>
      </w:r>
      <w:r w:rsidRPr="00D04F7E">
        <w:t>be</w:t>
      </w:r>
      <w:r w:rsidRPr="00D04F7E">
        <w:rPr>
          <w:spacing w:val="-5"/>
        </w:rPr>
        <w:t xml:space="preserve"> </w:t>
      </w:r>
      <w:r w:rsidRPr="00D04F7E">
        <w:t>enacted</w:t>
      </w:r>
      <w:r w:rsidRPr="00D04F7E">
        <w:rPr>
          <w:spacing w:val="-2"/>
        </w:rPr>
        <w:t xml:space="preserve"> </w:t>
      </w:r>
      <w:r w:rsidRPr="00D04F7E">
        <w:t>by the</w:t>
      </w:r>
      <w:r w:rsidRPr="00D04F7E">
        <w:rPr>
          <w:spacing w:val="-3"/>
        </w:rPr>
        <w:t xml:space="preserve"> </w:t>
      </w:r>
      <w:r w:rsidRPr="00D04F7E">
        <w:t>national</w:t>
      </w:r>
      <w:r w:rsidRPr="00D04F7E">
        <w:rPr>
          <w:spacing w:val="-3"/>
        </w:rPr>
        <w:t xml:space="preserve"> </w:t>
      </w:r>
      <w:r w:rsidRPr="00D04F7E">
        <w:t>and</w:t>
      </w:r>
      <w:r w:rsidRPr="00D04F7E">
        <w:rPr>
          <w:spacing w:val="-5"/>
        </w:rPr>
        <w:t xml:space="preserve"> </w:t>
      </w:r>
      <w:r w:rsidRPr="00D04F7E">
        <w:t>state</w:t>
      </w:r>
      <w:r w:rsidRPr="00D04F7E">
        <w:rPr>
          <w:spacing w:val="-2"/>
        </w:rPr>
        <w:t xml:space="preserve"> </w:t>
      </w:r>
      <w:r w:rsidRPr="00D04F7E">
        <w:t>legislatures</w:t>
      </w:r>
      <w:r w:rsidRPr="00D04F7E">
        <w:rPr>
          <w:spacing w:val="-3"/>
        </w:rPr>
        <w:t xml:space="preserve"> </w:t>
      </w:r>
      <w:r w:rsidRPr="00D04F7E">
        <w:t>or</w:t>
      </w:r>
      <w:r w:rsidRPr="00D04F7E">
        <w:rPr>
          <w:spacing w:val="-3"/>
        </w:rPr>
        <w:t xml:space="preserve"> </w:t>
      </w:r>
      <w:r w:rsidRPr="00D04F7E">
        <w:t>by</w:t>
      </w:r>
      <w:r w:rsidRPr="00D04F7E">
        <w:rPr>
          <w:spacing w:val="-6"/>
        </w:rPr>
        <w:t xml:space="preserve"> </w:t>
      </w:r>
      <w:r w:rsidRPr="00D04F7E">
        <w:t>local</w:t>
      </w:r>
      <w:r w:rsidRPr="00D04F7E">
        <w:rPr>
          <w:spacing w:val="-4"/>
        </w:rPr>
        <w:t xml:space="preserve"> </w:t>
      </w:r>
      <w:r w:rsidRPr="00D04F7E">
        <w:t>or</w:t>
      </w:r>
      <w:r w:rsidRPr="00D04F7E">
        <w:rPr>
          <w:spacing w:val="-3"/>
        </w:rPr>
        <w:t xml:space="preserve"> </w:t>
      </w:r>
      <w:r w:rsidRPr="00D04F7E">
        <w:t>statutory</w:t>
      </w:r>
      <w:r w:rsidRPr="00D04F7E">
        <w:rPr>
          <w:spacing w:val="-65"/>
        </w:rPr>
        <w:t xml:space="preserve"> </w:t>
      </w:r>
      <w:r w:rsidRPr="00D04F7E">
        <w:t>authorities. Typically, the statutes of lower jurisdictions are subordinate to the law of</w:t>
      </w:r>
      <w:r w:rsidRPr="00D04F7E">
        <w:rPr>
          <w:spacing w:val="1"/>
        </w:rPr>
        <w:t xml:space="preserve"> </w:t>
      </w:r>
      <w:r w:rsidRPr="00D04F7E">
        <w:t>higher,</w:t>
      </w:r>
      <w:r w:rsidRPr="00D04F7E">
        <w:rPr>
          <w:spacing w:val="-4"/>
        </w:rPr>
        <w:t xml:space="preserve"> </w:t>
      </w:r>
      <w:r w:rsidRPr="00D04F7E">
        <w:t>and</w:t>
      </w:r>
      <w:r w:rsidRPr="00D04F7E">
        <w:rPr>
          <w:spacing w:val="-1"/>
        </w:rPr>
        <w:t xml:space="preserve"> </w:t>
      </w:r>
      <w:r w:rsidRPr="00D04F7E">
        <w:t>the</w:t>
      </w:r>
      <w:r w:rsidRPr="00D04F7E">
        <w:rPr>
          <w:spacing w:val="-1"/>
        </w:rPr>
        <w:t xml:space="preserve"> </w:t>
      </w:r>
      <w:r w:rsidRPr="00D04F7E">
        <w:t>higher legislative</w:t>
      </w:r>
      <w:r w:rsidRPr="00D04F7E">
        <w:rPr>
          <w:spacing w:val="-3"/>
        </w:rPr>
        <w:t xml:space="preserve"> </w:t>
      </w:r>
      <w:r w:rsidRPr="00D04F7E">
        <w:t>body’s</w:t>
      </w:r>
      <w:r w:rsidRPr="00D04F7E">
        <w:rPr>
          <w:spacing w:val="-1"/>
        </w:rPr>
        <w:t xml:space="preserve"> </w:t>
      </w:r>
      <w:r w:rsidRPr="00D04F7E">
        <w:t>statute takes</w:t>
      </w:r>
      <w:r w:rsidRPr="00D04F7E">
        <w:rPr>
          <w:spacing w:val="-1"/>
        </w:rPr>
        <w:t xml:space="preserve"> </w:t>
      </w:r>
      <w:r w:rsidRPr="00D04F7E">
        <w:t>precedence.</w:t>
      </w:r>
    </w:p>
    <w:p w14:paraId="0A0C78B7" w14:textId="77777777" w:rsidR="00E511A3" w:rsidRPr="00D04F7E" w:rsidRDefault="00E511A3">
      <w:pPr>
        <w:pStyle w:val="BodyText"/>
      </w:pPr>
    </w:p>
    <w:p w14:paraId="1B7FCCA4" w14:textId="6106F4C9" w:rsidR="00E511A3" w:rsidRPr="00D04F7E" w:rsidRDefault="00942584">
      <w:pPr>
        <w:pStyle w:val="BodyText"/>
        <w:ind w:left="100" w:right="361"/>
        <w:jc w:val="both"/>
      </w:pPr>
      <w:r w:rsidRPr="00D04F7E">
        <w:t>Statute</w:t>
      </w:r>
      <w:r w:rsidRPr="00D04F7E">
        <w:rPr>
          <w:spacing w:val="1"/>
        </w:rPr>
        <w:t xml:space="preserve"> </w:t>
      </w:r>
      <w:r w:rsidR="00FD1D04" w:rsidRPr="00D04F7E">
        <w:t>l</w:t>
      </w:r>
      <w:r w:rsidRPr="00D04F7E">
        <w:t>aw</w:t>
      </w:r>
      <w:r w:rsidRPr="00D04F7E">
        <w:rPr>
          <w:spacing w:val="1"/>
        </w:rPr>
        <w:t xml:space="preserve"> </w:t>
      </w:r>
      <w:r w:rsidRPr="00D04F7E">
        <w:t>includes</w:t>
      </w:r>
      <w:r w:rsidRPr="00D04F7E">
        <w:rPr>
          <w:spacing w:val="1"/>
        </w:rPr>
        <w:t xml:space="preserve"> </w:t>
      </w:r>
      <w:r w:rsidRPr="00D04F7E">
        <w:t>both</w:t>
      </w:r>
      <w:r w:rsidRPr="00D04F7E">
        <w:rPr>
          <w:spacing w:val="1"/>
        </w:rPr>
        <w:t xml:space="preserve"> </w:t>
      </w:r>
      <w:r w:rsidRPr="00D04F7E">
        <w:t>direct</w:t>
      </w:r>
      <w:r w:rsidRPr="00D04F7E">
        <w:rPr>
          <w:spacing w:val="1"/>
        </w:rPr>
        <w:t xml:space="preserve"> </w:t>
      </w:r>
      <w:r w:rsidRPr="00D04F7E">
        <w:t>legislations</w:t>
      </w:r>
      <w:r w:rsidRPr="00D04F7E">
        <w:rPr>
          <w:spacing w:val="1"/>
        </w:rPr>
        <w:t xml:space="preserve"> </w:t>
      </w:r>
      <w:r w:rsidRPr="00D04F7E">
        <w:t>passed</w:t>
      </w:r>
      <w:r w:rsidRPr="00D04F7E">
        <w:rPr>
          <w:spacing w:val="1"/>
        </w:rPr>
        <w:t xml:space="preserve"> </w:t>
      </w:r>
      <w:r w:rsidRPr="00D04F7E">
        <w:t>by</w:t>
      </w:r>
      <w:r w:rsidRPr="00D04F7E">
        <w:rPr>
          <w:spacing w:val="1"/>
        </w:rPr>
        <w:t xml:space="preserve"> </w:t>
      </w:r>
      <w:r w:rsidR="002240EA" w:rsidRPr="00D04F7E">
        <w:t>p</w:t>
      </w:r>
      <w:r w:rsidRPr="00D04F7E">
        <w:t>arliament</w:t>
      </w:r>
      <w:r w:rsidRPr="00D04F7E">
        <w:rPr>
          <w:spacing w:val="1"/>
        </w:rPr>
        <w:t xml:space="preserve"> </w:t>
      </w:r>
      <w:r w:rsidRPr="00D04F7E">
        <w:t>(Acts)</w:t>
      </w:r>
      <w:r w:rsidRPr="00D04F7E">
        <w:rPr>
          <w:spacing w:val="1"/>
        </w:rPr>
        <w:t xml:space="preserve"> </w:t>
      </w:r>
      <w:r w:rsidRPr="00D04F7E">
        <w:t>and</w:t>
      </w:r>
      <w:r w:rsidRPr="00D04F7E">
        <w:rPr>
          <w:spacing w:val="1"/>
        </w:rPr>
        <w:t xml:space="preserve"> </w:t>
      </w:r>
      <w:r w:rsidRPr="00D04F7E">
        <w:t>delegated</w:t>
      </w:r>
      <w:r w:rsidRPr="00D04F7E">
        <w:rPr>
          <w:spacing w:val="-1"/>
        </w:rPr>
        <w:t xml:space="preserve"> </w:t>
      </w:r>
      <w:r w:rsidRPr="00D04F7E">
        <w:t>legislation</w:t>
      </w:r>
      <w:r w:rsidRPr="00D04F7E">
        <w:rPr>
          <w:spacing w:val="-1"/>
        </w:rPr>
        <w:t xml:space="preserve"> </w:t>
      </w:r>
      <w:r w:rsidRPr="00D04F7E">
        <w:t>such as</w:t>
      </w:r>
      <w:r w:rsidRPr="00D04F7E">
        <w:rPr>
          <w:spacing w:val="-4"/>
        </w:rPr>
        <w:t xml:space="preserve"> </w:t>
      </w:r>
      <w:r w:rsidRPr="00D04F7E">
        <w:t>by-laws and</w:t>
      </w:r>
      <w:r w:rsidRPr="00D04F7E">
        <w:rPr>
          <w:spacing w:val="-1"/>
        </w:rPr>
        <w:t xml:space="preserve"> </w:t>
      </w:r>
      <w:r w:rsidRPr="00D04F7E">
        <w:t xml:space="preserve">regulations, </w:t>
      </w:r>
      <w:proofErr w:type="gramStart"/>
      <w:r w:rsidRPr="00D04F7E">
        <w:t>rules</w:t>
      </w:r>
      <w:proofErr w:type="gramEnd"/>
      <w:r w:rsidRPr="00D04F7E">
        <w:rPr>
          <w:spacing w:val="-4"/>
        </w:rPr>
        <w:t xml:space="preserve"> </w:t>
      </w:r>
      <w:r w:rsidRPr="00D04F7E">
        <w:t>and guidelines.</w:t>
      </w:r>
    </w:p>
    <w:p w14:paraId="10DA5FFC" w14:textId="77777777" w:rsidR="00E511A3" w:rsidRPr="00D04F7E" w:rsidRDefault="00E511A3">
      <w:pPr>
        <w:pStyle w:val="BodyText"/>
        <w:spacing w:before="1"/>
      </w:pPr>
    </w:p>
    <w:p w14:paraId="24A10710" w14:textId="385CD47B" w:rsidR="00E511A3" w:rsidRPr="00D04F7E" w:rsidRDefault="00942584">
      <w:pPr>
        <w:pStyle w:val="BodyText"/>
        <w:ind w:left="100" w:right="363"/>
        <w:jc w:val="both"/>
      </w:pPr>
      <w:r w:rsidRPr="00D04F7E">
        <w:t>If</w:t>
      </w:r>
      <w:r w:rsidRPr="00D04F7E">
        <w:rPr>
          <w:spacing w:val="-6"/>
        </w:rPr>
        <w:t xml:space="preserve"> </w:t>
      </w:r>
      <w:r w:rsidRPr="00D04F7E">
        <w:t>there</w:t>
      </w:r>
      <w:r w:rsidRPr="00D04F7E">
        <w:rPr>
          <w:spacing w:val="-6"/>
        </w:rPr>
        <w:t xml:space="preserve"> </w:t>
      </w:r>
      <w:r w:rsidRPr="00D04F7E">
        <w:t>is</w:t>
      </w:r>
      <w:r w:rsidRPr="00D04F7E">
        <w:rPr>
          <w:spacing w:val="-7"/>
        </w:rPr>
        <w:t xml:space="preserve"> </w:t>
      </w:r>
      <w:r w:rsidRPr="00D04F7E">
        <w:t>a</w:t>
      </w:r>
      <w:r w:rsidRPr="00D04F7E">
        <w:rPr>
          <w:spacing w:val="-6"/>
        </w:rPr>
        <w:t xml:space="preserve"> </w:t>
      </w:r>
      <w:r w:rsidRPr="00D04F7E">
        <w:t>conflict</w:t>
      </w:r>
      <w:r w:rsidRPr="00D04F7E">
        <w:rPr>
          <w:spacing w:val="-7"/>
        </w:rPr>
        <w:t xml:space="preserve"> </w:t>
      </w:r>
      <w:r w:rsidRPr="00D04F7E">
        <w:t>between</w:t>
      </w:r>
      <w:r w:rsidRPr="00D04F7E">
        <w:rPr>
          <w:spacing w:val="-5"/>
        </w:rPr>
        <w:t xml:space="preserve"> </w:t>
      </w:r>
      <w:r w:rsidRPr="00D04F7E">
        <w:t>the</w:t>
      </w:r>
      <w:r w:rsidRPr="00D04F7E">
        <w:rPr>
          <w:spacing w:val="-6"/>
        </w:rPr>
        <w:t xml:space="preserve"> </w:t>
      </w:r>
      <w:r w:rsidRPr="00D04F7E">
        <w:t>three</w:t>
      </w:r>
      <w:r w:rsidRPr="00D04F7E">
        <w:rPr>
          <w:spacing w:val="-6"/>
        </w:rPr>
        <w:t xml:space="preserve"> </w:t>
      </w:r>
      <w:r w:rsidRPr="00D04F7E">
        <w:t>forms</w:t>
      </w:r>
      <w:r w:rsidRPr="00D04F7E">
        <w:rPr>
          <w:spacing w:val="-9"/>
        </w:rPr>
        <w:t xml:space="preserve"> </w:t>
      </w:r>
      <w:r w:rsidRPr="00D04F7E">
        <w:t>of</w:t>
      </w:r>
      <w:r w:rsidRPr="00D04F7E">
        <w:rPr>
          <w:spacing w:val="-6"/>
        </w:rPr>
        <w:t xml:space="preserve"> </w:t>
      </w:r>
      <w:r w:rsidR="00FD1D04" w:rsidRPr="00D04F7E">
        <w:t>l</w:t>
      </w:r>
      <w:r w:rsidRPr="00D04F7E">
        <w:t>aw,</w:t>
      </w:r>
      <w:r w:rsidRPr="00D04F7E">
        <w:rPr>
          <w:spacing w:val="-7"/>
        </w:rPr>
        <w:t xml:space="preserve"> </w:t>
      </w:r>
      <w:r w:rsidRPr="00D04F7E">
        <w:t>statute</w:t>
      </w:r>
      <w:r w:rsidRPr="00D04F7E">
        <w:rPr>
          <w:spacing w:val="-5"/>
        </w:rPr>
        <w:t xml:space="preserve"> </w:t>
      </w:r>
      <w:r w:rsidRPr="00D04F7E">
        <w:t>law</w:t>
      </w:r>
      <w:r w:rsidRPr="00D04F7E">
        <w:rPr>
          <w:spacing w:val="-7"/>
        </w:rPr>
        <w:t xml:space="preserve"> </w:t>
      </w:r>
      <w:r w:rsidRPr="00D04F7E">
        <w:t>is</w:t>
      </w:r>
      <w:r w:rsidRPr="00D04F7E">
        <w:rPr>
          <w:spacing w:val="-7"/>
        </w:rPr>
        <w:t xml:space="preserve"> </w:t>
      </w:r>
      <w:r w:rsidRPr="00D04F7E">
        <w:t>usually</w:t>
      </w:r>
      <w:r w:rsidRPr="00D04F7E">
        <w:rPr>
          <w:spacing w:val="-7"/>
        </w:rPr>
        <w:t xml:space="preserve"> </w:t>
      </w:r>
      <w:r w:rsidRPr="00D04F7E">
        <w:t>the</w:t>
      </w:r>
      <w:r w:rsidRPr="00D04F7E">
        <w:rPr>
          <w:spacing w:val="-6"/>
        </w:rPr>
        <w:t xml:space="preserve"> </w:t>
      </w:r>
      <w:r w:rsidRPr="00D04F7E">
        <w:t>superior</w:t>
      </w:r>
      <w:r w:rsidRPr="00D04F7E">
        <w:rPr>
          <w:spacing w:val="-64"/>
        </w:rPr>
        <w:t xml:space="preserve"> </w:t>
      </w:r>
      <w:r w:rsidRPr="00D04F7E">
        <w:t>over</w:t>
      </w:r>
      <w:r w:rsidRPr="00D04F7E">
        <w:rPr>
          <w:spacing w:val="-1"/>
        </w:rPr>
        <w:t xml:space="preserve"> </w:t>
      </w:r>
      <w:r w:rsidRPr="00D04F7E">
        <w:t>common law and</w:t>
      </w:r>
      <w:r w:rsidRPr="00D04F7E">
        <w:rPr>
          <w:spacing w:val="-2"/>
        </w:rPr>
        <w:t xml:space="preserve"> </w:t>
      </w:r>
      <w:r w:rsidRPr="00D04F7E">
        <w:t>equity.</w:t>
      </w:r>
    </w:p>
    <w:p w14:paraId="5098B359" w14:textId="77777777" w:rsidR="00E511A3" w:rsidRPr="00D04F7E" w:rsidRDefault="00E511A3">
      <w:pPr>
        <w:pStyle w:val="BodyText"/>
      </w:pPr>
    </w:p>
    <w:p w14:paraId="0D254290" w14:textId="7CE65781" w:rsidR="00E511A3" w:rsidRPr="00D04F7E" w:rsidRDefault="00942584">
      <w:pPr>
        <w:pStyle w:val="BodyText"/>
        <w:ind w:left="100" w:right="361"/>
        <w:jc w:val="both"/>
      </w:pPr>
      <w:r w:rsidRPr="00D04F7E">
        <w:t>When</w:t>
      </w:r>
      <w:r w:rsidRPr="00D04F7E">
        <w:rPr>
          <w:spacing w:val="-7"/>
        </w:rPr>
        <w:t xml:space="preserve"> </w:t>
      </w:r>
      <w:r w:rsidRPr="00D04F7E">
        <w:t>legislation</w:t>
      </w:r>
      <w:r w:rsidRPr="00D04F7E">
        <w:rPr>
          <w:spacing w:val="-7"/>
        </w:rPr>
        <w:t xml:space="preserve"> </w:t>
      </w:r>
      <w:r w:rsidRPr="00D04F7E">
        <w:t>is</w:t>
      </w:r>
      <w:r w:rsidRPr="00D04F7E">
        <w:rPr>
          <w:spacing w:val="-11"/>
        </w:rPr>
        <w:t xml:space="preserve"> </w:t>
      </w:r>
      <w:r w:rsidRPr="00D04F7E">
        <w:t>enacted</w:t>
      </w:r>
      <w:r w:rsidRPr="00D04F7E">
        <w:rPr>
          <w:spacing w:val="-9"/>
        </w:rPr>
        <w:t xml:space="preserve"> </w:t>
      </w:r>
      <w:r w:rsidRPr="00D04F7E">
        <w:t>and</w:t>
      </w:r>
      <w:r w:rsidRPr="00D04F7E">
        <w:rPr>
          <w:spacing w:val="-8"/>
        </w:rPr>
        <w:t xml:space="preserve"> </w:t>
      </w:r>
      <w:r w:rsidRPr="00D04F7E">
        <w:t>brought</w:t>
      </w:r>
      <w:r w:rsidRPr="00D04F7E">
        <w:rPr>
          <w:spacing w:val="-10"/>
        </w:rPr>
        <w:t xml:space="preserve"> </w:t>
      </w:r>
      <w:r w:rsidRPr="00D04F7E">
        <w:t>into</w:t>
      </w:r>
      <w:r w:rsidRPr="00D04F7E">
        <w:rPr>
          <w:spacing w:val="-9"/>
        </w:rPr>
        <w:t xml:space="preserve"> </w:t>
      </w:r>
      <w:r w:rsidRPr="00D04F7E">
        <w:t>effect,</w:t>
      </w:r>
      <w:r w:rsidRPr="00D04F7E">
        <w:rPr>
          <w:spacing w:val="-9"/>
        </w:rPr>
        <w:t xml:space="preserve"> </w:t>
      </w:r>
      <w:r w:rsidRPr="00D04F7E">
        <w:t>it</w:t>
      </w:r>
      <w:r w:rsidRPr="00D04F7E">
        <w:rPr>
          <w:spacing w:val="-7"/>
        </w:rPr>
        <w:t xml:space="preserve"> </w:t>
      </w:r>
      <w:r w:rsidRPr="00D04F7E">
        <w:t>is</w:t>
      </w:r>
      <w:r w:rsidRPr="00D04F7E">
        <w:rPr>
          <w:spacing w:val="-11"/>
        </w:rPr>
        <w:t xml:space="preserve"> </w:t>
      </w:r>
      <w:r w:rsidRPr="00D04F7E">
        <w:t>considered</w:t>
      </w:r>
      <w:r w:rsidRPr="00D04F7E">
        <w:rPr>
          <w:spacing w:val="-9"/>
        </w:rPr>
        <w:t xml:space="preserve"> </w:t>
      </w:r>
      <w:r w:rsidRPr="00D04F7E">
        <w:t>‘untested’.</w:t>
      </w:r>
      <w:r w:rsidRPr="00D04F7E">
        <w:rPr>
          <w:spacing w:val="-8"/>
        </w:rPr>
        <w:t xml:space="preserve"> </w:t>
      </w:r>
      <w:r w:rsidRPr="00D04F7E">
        <w:t>Th</w:t>
      </w:r>
      <w:r w:rsidR="00FD1D04" w:rsidRPr="00D04F7E">
        <w:t>at</w:t>
      </w:r>
      <w:r w:rsidRPr="00D04F7E">
        <w:rPr>
          <w:spacing w:val="-7"/>
        </w:rPr>
        <w:t xml:space="preserve"> </w:t>
      </w:r>
      <w:r w:rsidRPr="00D04F7E">
        <w:t>is,</w:t>
      </w:r>
      <w:r w:rsidRPr="00D04F7E">
        <w:rPr>
          <w:spacing w:val="-65"/>
        </w:rPr>
        <w:t xml:space="preserve"> </w:t>
      </w:r>
      <w:r w:rsidRPr="00D04F7E">
        <w:t>no action will have been brought to court under that law, and therefore it may be</w:t>
      </w:r>
      <w:r w:rsidRPr="00D04F7E">
        <w:rPr>
          <w:spacing w:val="1"/>
        </w:rPr>
        <w:t xml:space="preserve"> </w:t>
      </w:r>
      <w:r w:rsidRPr="00D04F7E">
        <w:t>subject</w:t>
      </w:r>
      <w:r w:rsidRPr="00D04F7E">
        <w:rPr>
          <w:spacing w:val="-3"/>
        </w:rPr>
        <w:t xml:space="preserve"> </w:t>
      </w:r>
      <w:r w:rsidRPr="00D04F7E">
        <w:t>to</w:t>
      </w:r>
      <w:r w:rsidRPr="00D04F7E">
        <w:rPr>
          <w:spacing w:val="-2"/>
        </w:rPr>
        <w:t xml:space="preserve"> </w:t>
      </w:r>
      <w:r w:rsidRPr="00D04F7E">
        <w:t>different</w:t>
      </w:r>
      <w:r w:rsidRPr="00D04F7E">
        <w:rPr>
          <w:spacing w:val="-1"/>
        </w:rPr>
        <w:t xml:space="preserve"> </w:t>
      </w:r>
      <w:r w:rsidRPr="00D04F7E">
        <w:t>interpretations</w:t>
      </w:r>
      <w:r w:rsidRPr="00D04F7E">
        <w:rPr>
          <w:spacing w:val="-1"/>
        </w:rPr>
        <w:t xml:space="preserve"> </w:t>
      </w:r>
      <w:r w:rsidRPr="00D04F7E">
        <w:t>depending</w:t>
      </w:r>
      <w:r w:rsidRPr="00D04F7E">
        <w:rPr>
          <w:spacing w:val="-3"/>
        </w:rPr>
        <w:t xml:space="preserve"> </w:t>
      </w:r>
      <w:r w:rsidRPr="00D04F7E">
        <w:t>upon one’s</w:t>
      </w:r>
      <w:r w:rsidRPr="00D04F7E">
        <w:rPr>
          <w:spacing w:val="-2"/>
        </w:rPr>
        <w:t xml:space="preserve"> </w:t>
      </w:r>
      <w:r w:rsidRPr="00D04F7E">
        <w:t>viewpoint.</w:t>
      </w:r>
    </w:p>
    <w:p w14:paraId="697750FF" w14:textId="77777777" w:rsidR="00E511A3" w:rsidRPr="00D04F7E" w:rsidRDefault="00E511A3">
      <w:pPr>
        <w:pStyle w:val="BodyText"/>
      </w:pPr>
    </w:p>
    <w:p w14:paraId="216B39CE" w14:textId="48E7419E" w:rsidR="00E511A3" w:rsidRPr="00D04F7E" w:rsidRDefault="00942584">
      <w:pPr>
        <w:pStyle w:val="BodyText"/>
        <w:ind w:left="100" w:right="361"/>
        <w:jc w:val="both"/>
      </w:pPr>
      <w:r w:rsidRPr="00D04F7E">
        <w:t>When</w:t>
      </w:r>
      <w:r w:rsidRPr="00D04F7E">
        <w:rPr>
          <w:spacing w:val="-11"/>
        </w:rPr>
        <w:t xml:space="preserve"> </w:t>
      </w:r>
      <w:r w:rsidRPr="00D04F7E">
        <w:t>this</w:t>
      </w:r>
      <w:r w:rsidRPr="00D04F7E">
        <w:rPr>
          <w:spacing w:val="-11"/>
        </w:rPr>
        <w:t xml:space="preserve"> </w:t>
      </w:r>
      <w:r w:rsidRPr="00D04F7E">
        <w:t>happens,</w:t>
      </w:r>
      <w:r w:rsidRPr="00D04F7E">
        <w:rPr>
          <w:spacing w:val="-11"/>
        </w:rPr>
        <w:t xml:space="preserve"> </w:t>
      </w:r>
      <w:r w:rsidRPr="00D04F7E">
        <w:t>the</w:t>
      </w:r>
      <w:r w:rsidRPr="00D04F7E">
        <w:rPr>
          <w:spacing w:val="-8"/>
        </w:rPr>
        <w:t xml:space="preserve"> </w:t>
      </w:r>
      <w:r w:rsidRPr="00D04F7E">
        <w:t>judge</w:t>
      </w:r>
      <w:r w:rsidRPr="00D04F7E">
        <w:rPr>
          <w:spacing w:val="-10"/>
        </w:rPr>
        <w:t xml:space="preserve"> </w:t>
      </w:r>
      <w:r w:rsidRPr="00D04F7E">
        <w:t>will</w:t>
      </w:r>
      <w:r w:rsidRPr="00D04F7E">
        <w:rPr>
          <w:spacing w:val="-8"/>
        </w:rPr>
        <w:t xml:space="preserve"> </w:t>
      </w:r>
      <w:r w:rsidRPr="00D04F7E">
        <w:t>look</w:t>
      </w:r>
      <w:r w:rsidRPr="00D04F7E">
        <w:rPr>
          <w:spacing w:val="-12"/>
        </w:rPr>
        <w:t xml:space="preserve"> </w:t>
      </w:r>
      <w:r w:rsidRPr="00D04F7E">
        <w:t>at</w:t>
      </w:r>
      <w:r w:rsidRPr="00D04F7E">
        <w:rPr>
          <w:spacing w:val="-10"/>
        </w:rPr>
        <w:t xml:space="preserve"> </w:t>
      </w:r>
      <w:r w:rsidRPr="00D04F7E">
        <w:t>the</w:t>
      </w:r>
      <w:r w:rsidRPr="00D04F7E">
        <w:rPr>
          <w:spacing w:val="-8"/>
        </w:rPr>
        <w:t xml:space="preserve"> </w:t>
      </w:r>
      <w:r w:rsidRPr="00D04F7E">
        <w:t>reasoning</w:t>
      </w:r>
      <w:r w:rsidRPr="00D04F7E">
        <w:rPr>
          <w:spacing w:val="-11"/>
        </w:rPr>
        <w:t xml:space="preserve"> </w:t>
      </w:r>
      <w:r w:rsidRPr="00D04F7E">
        <w:t>behind</w:t>
      </w:r>
      <w:r w:rsidRPr="00D04F7E">
        <w:rPr>
          <w:spacing w:val="-10"/>
        </w:rPr>
        <w:t xml:space="preserve"> </w:t>
      </w:r>
      <w:r w:rsidRPr="00D04F7E">
        <w:t>the</w:t>
      </w:r>
      <w:r w:rsidRPr="00D04F7E">
        <w:rPr>
          <w:spacing w:val="-10"/>
        </w:rPr>
        <w:t xml:space="preserve"> </w:t>
      </w:r>
      <w:proofErr w:type="gramStart"/>
      <w:r w:rsidRPr="00D04F7E">
        <w:t>particular</w:t>
      </w:r>
      <w:r w:rsidRPr="00D04F7E">
        <w:rPr>
          <w:spacing w:val="-12"/>
        </w:rPr>
        <w:t xml:space="preserve"> </w:t>
      </w:r>
      <w:r w:rsidRPr="00D04F7E">
        <w:t>law</w:t>
      </w:r>
      <w:proofErr w:type="gramEnd"/>
      <w:r w:rsidRPr="00D04F7E">
        <w:t>,</w:t>
      </w:r>
      <w:r w:rsidRPr="00D04F7E">
        <w:rPr>
          <w:spacing w:val="-64"/>
        </w:rPr>
        <w:t xml:space="preserve"> </w:t>
      </w:r>
      <w:r w:rsidRPr="00D04F7E">
        <w:t>and</w:t>
      </w:r>
      <w:r w:rsidRPr="00D04F7E">
        <w:rPr>
          <w:spacing w:val="-3"/>
        </w:rPr>
        <w:t xml:space="preserve"> </w:t>
      </w:r>
      <w:r w:rsidRPr="00D04F7E">
        <w:t>also</w:t>
      </w:r>
      <w:r w:rsidRPr="00D04F7E">
        <w:rPr>
          <w:spacing w:val="-1"/>
        </w:rPr>
        <w:t xml:space="preserve"> </w:t>
      </w:r>
      <w:r w:rsidRPr="00D04F7E">
        <w:t>apply the</w:t>
      </w:r>
      <w:r w:rsidRPr="00D04F7E">
        <w:rPr>
          <w:spacing w:val="-3"/>
        </w:rPr>
        <w:t xml:space="preserve"> </w:t>
      </w:r>
      <w:r w:rsidRPr="00D04F7E">
        <w:t>principles of</w:t>
      </w:r>
      <w:r w:rsidRPr="00D04F7E">
        <w:rPr>
          <w:spacing w:val="-1"/>
        </w:rPr>
        <w:t xml:space="preserve"> </w:t>
      </w:r>
      <w:r w:rsidRPr="00D04F7E">
        <w:t>common</w:t>
      </w:r>
      <w:r w:rsidRPr="00D04F7E">
        <w:rPr>
          <w:spacing w:val="-1"/>
        </w:rPr>
        <w:t xml:space="preserve"> </w:t>
      </w:r>
      <w:r w:rsidRPr="00D04F7E">
        <w:t>law</w:t>
      </w:r>
      <w:r w:rsidRPr="00D04F7E">
        <w:rPr>
          <w:spacing w:val="-3"/>
        </w:rPr>
        <w:t xml:space="preserve"> </w:t>
      </w:r>
      <w:r w:rsidRPr="00D04F7E">
        <w:t>when</w:t>
      </w:r>
      <w:r w:rsidRPr="00D04F7E">
        <w:rPr>
          <w:spacing w:val="-1"/>
        </w:rPr>
        <w:t xml:space="preserve"> </w:t>
      </w:r>
      <w:r w:rsidRPr="00D04F7E">
        <w:t>coming to</w:t>
      </w:r>
      <w:r w:rsidRPr="00D04F7E">
        <w:rPr>
          <w:spacing w:val="-1"/>
        </w:rPr>
        <w:t xml:space="preserve"> </w:t>
      </w:r>
      <w:r w:rsidRPr="00D04F7E">
        <w:t>a</w:t>
      </w:r>
      <w:r w:rsidRPr="00D04F7E">
        <w:rPr>
          <w:spacing w:val="-2"/>
        </w:rPr>
        <w:t xml:space="preserve"> </w:t>
      </w:r>
      <w:r w:rsidRPr="00D04F7E">
        <w:t>decision.</w:t>
      </w:r>
    </w:p>
    <w:p w14:paraId="29954E48" w14:textId="77777777" w:rsidR="00E511A3" w:rsidRPr="00D04F7E" w:rsidRDefault="00E511A3">
      <w:pPr>
        <w:pStyle w:val="BodyText"/>
      </w:pPr>
    </w:p>
    <w:p w14:paraId="5FE8EDB5" w14:textId="3C064CCA" w:rsidR="00E511A3" w:rsidRPr="00D04F7E" w:rsidRDefault="00942584">
      <w:pPr>
        <w:pStyle w:val="BodyText"/>
        <w:ind w:left="100"/>
      </w:pPr>
      <w:r w:rsidRPr="00D04F7E">
        <w:t>Considerations</w:t>
      </w:r>
      <w:r w:rsidRPr="00D04F7E">
        <w:rPr>
          <w:spacing w:val="-2"/>
        </w:rPr>
        <w:t xml:space="preserve"> </w:t>
      </w:r>
      <w:r w:rsidRPr="00D04F7E">
        <w:t>will</w:t>
      </w:r>
      <w:r w:rsidRPr="00D04F7E">
        <w:rPr>
          <w:spacing w:val="-2"/>
        </w:rPr>
        <w:t xml:space="preserve"> </w:t>
      </w:r>
      <w:r w:rsidRPr="00D04F7E">
        <w:t>include:</w:t>
      </w:r>
    </w:p>
    <w:p w14:paraId="05F41286" w14:textId="77777777" w:rsidR="00E511A3" w:rsidRPr="00D04F7E" w:rsidRDefault="00942584">
      <w:pPr>
        <w:pStyle w:val="ListParagraph"/>
        <w:numPr>
          <w:ilvl w:val="1"/>
          <w:numId w:val="3"/>
        </w:numPr>
        <w:tabs>
          <w:tab w:val="left" w:pos="820"/>
          <w:tab w:val="left" w:pos="821"/>
        </w:tabs>
        <w:spacing w:before="1"/>
        <w:ind w:hanging="361"/>
        <w:rPr>
          <w:sz w:val="24"/>
        </w:rPr>
      </w:pPr>
      <w:r w:rsidRPr="00D04F7E">
        <w:rPr>
          <w:sz w:val="24"/>
        </w:rPr>
        <w:t>Has</w:t>
      </w:r>
      <w:r w:rsidRPr="00D04F7E">
        <w:rPr>
          <w:spacing w:val="-1"/>
          <w:sz w:val="24"/>
        </w:rPr>
        <w:t xml:space="preserve"> </w:t>
      </w:r>
      <w:r w:rsidRPr="00D04F7E">
        <w:rPr>
          <w:sz w:val="24"/>
        </w:rPr>
        <w:t>a</w:t>
      </w:r>
      <w:r w:rsidRPr="00D04F7E">
        <w:rPr>
          <w:spacing w:val="-1"/>
          <w:sz w:val="24"/>
        </w:rPr>
        <w:t xml:space="preserve"> </w:t>
      </w:r>
      <w:r w:rsidRPr="00D04F7E">
        <w:rPr>
          <w:sz w:val="24"/>
        </w:rPr>
        <w:t>situation</w:t>
      </w:r>
      <w:r w:rsidRPr="00D04F7E">
        <w:rPr>
          <w:spacing w:val="-2"/>
          <w:sz w:val="24"/>
        </w:rPr>
        <w:t xml:space="preserve"> </w:t>
      </w:r>
      <w:r w:rsidRPr="00D04F7E">
        <w:rPr>
          <w:sz w:val="24"/>
        </w:rPr>
        <w:t>like</w:t>
      </w:r>
      <w:r w:rsidRPr="00D04F7E">
        <w:rPr>
          <w:spacing w:val="-1"/>
          <w:sz w:val="24"/>
        </w:rPr>
        <w:t xml:space="preserve"> </w:t>
      </w:r>
      <w:r w:rsidRPr="00D04F7E">
        <w:rPr>
          <w:sz w:val="24"/>
        </w:rPr>
        <w:t>this</w:t>
      </w:r>
      <w:r w:rsidRPr="00D04F7E">
        <w:rPr>
          <w:spacing w:val="-3"/>
          <w:sz w:val="24"/>
        </w:rPr>
        <w:t xml:space="preserve"> </w:t>
      </w:r>
      <w:r w:rsidRPr="00D04F7E">
        <w:rPr>
          <w:sz w:val="24"/>
        </w:rPr>
        <w:t>occurred</w:t>
      </w:r>
      <w:r w:rsidRPr="00D04F7E">
        <w:rPr>
          <w:spacing w:val="-3"/>
          <w:sz w:val="24"/>
        </w:rPr>
        <w:t xml:space="preserve"> </w:t>
      </w:r>
      <w:r w:rsidRPr="00D04F7E">
        <w:rPr>
          <w:sz w:val="24"/>
        </w:rPr>
        <w:t>before?</w:t>
      </w:r>
    </w:p>
    <w:p w14:paraId="7F774304" w14:textId="77777777" w:rsidR="00E511A3" w:rsidRPr="00D04F7E" w:rsidRDefault="00942584">
      <w:pPr>
        <w:pStyle w:val="ListParagraph"/>
        <w:numPr>
          <w:ilvl w:val="1"/>
          <w:numId w:val="3"/>
        </w:numPr>
        <w:tabs>
          <w:tab w:val="left" w:pos="820"/>
          <w:tab w:val="left" w:pos="821"/>
        </w:tabs>
        <w:ind w:hanging="361"/>
        <w:rPr>
          <w:sz w:val="24"/>
        </w:rPr>
      </w:pPr>
      <w:r w:rsidRPr="00D04F7E">
        <w:rPr>
          <w:sz w:val="24"/>
        </w:rPr>
        <w:t>What</w:t>
      </w:r>
      <w:r w:rsidRPr="00D04F7E">
        <w:rPr>
          <w:spacing w:val="-4"/>
          <w:sz w:val="24"/>
        </w:rPr>
        <w:t xml:space="preserve"> </w:t>
      </w:r>
      <w:r w:rsidRPr="00D04F7E">
        <w:rPr>
          <w:sz w:val="24"/>
        </w:rPr>
        <w:t>happened</w:t>
      </w:r>
      <w:r w:rsidRPr="00D04F7E">
        <w:rPr>
          <w:spacing w:val="-4"/>
          <w:sz w:val="24"/>
        </w:rPr>
        <w:t xml:space="preserve"> </w:t>
      </w:r>
      <w:r w:rsidRPr="00D04F7E">
        <w:rPr>
          <w:sz w:val="24"/>
        </w:rPr>
        <w:t>then?</w:t>
      </w:r>
    </w:p>
    <w:p w14:paraId="1D52F454" w14:textId="77777777" w:rsidR="00E511A3" w:rsidRPr="00D04F7E" w:rsidRDefault="00942584">
      <w:pPr>
        <w:pStyle w:val="ListParagraph"/>
        <w:numPr>
          <w:ilvl w:val="1"/>
          <w:numId w:val="3"/>
        </w:numPr>
        <w:tabs>
          <w:tab w:val="left" w:pos="820"/>
          <w:tab w:val="left" w:pos="821"/>
        </w:tabs>
        <w:ind w:hanging="361"/>
        <w:rPr>
          <w:sz w:val="24"/>
        </w:rPr>
      </w:pPr>
      <w:r w:rsidRPr="00D04F7E">
        <w:rPr>
          <w:sz w:val="24"/>
        </w:rPr>
        <w:t>How</w:t>
      </w:r>
      <w:r w:rsidRPr="00D04F7E">
        <w:rPr>
          <w:spacing w:val="-1"/>
          <w:sz w:val="24"/>
        </w:rPr>
        <w:t xml:space="preserve"> </w:t>
      </w:r>
      <w:r w:rsidRPr="00D04F7E">
        <w:rPr>
          <w:sz w:val="24"/>
        </w:rPr>
        <w:t>does</w:t>
      </w:r>
      <w:r w:rsidRPr="00D04F7E">
        <w:rPr>
          <w:spacing w:val="-4"/>
          <w:sz w:val="24"/>
        </w:rPr>
        <w:t xml:space="preserve"> </w:t>
      </w:r>
      <w:r w:rsidRPr="00D04F7E">
        <w:rPr>
          <w:sz w:val="24"/>
        </w:rPr>
        <w:t>it</w:t>
      </w:r>
      <w:r w:rsidRPr="00D04F7E">
        <w:rPr>
          <w:spacing w:val="-1"/>
          <w:sz w:val="24"/>
        </w:rPr>
        <w:t xml:space="preserve"> </w:t>
      </w:r>
      <w:r w:rsidRPr="00D04F7E">
        <w:rPr>
          <w:sz w:val="24"/>
        </w:rPr>
        <w:t>apply now?</w:t>
      </w:r>
    </w:p>
    <w:p w14:paraId="1274085F" w14:textId="77777777" w:rsidR="00E511A3" w:rsidRPr="00D04F7E" w:rsidRDefault="00942584">
      <w:pPr>
        <w:pStyle w:val="ListParagraph"/>
        <w:numPr>
          <w:ilvl w:val="1"/>
          <w:numId w:val="3"/>
        </w:numPr>
        <w:tabs>
          <w:tab w:val="left" w:pos="820"/>
          <w:tab w:val="left" w:pos="821"/>
        </w:tabs>
        <w:ind w:hanging="361"/>
        <w:rPr>
          <w:sz w:val="24"/>
        </w:rPr>
      </w:pPr>
      <w:r w:rsidRPr="00D04F7E">
        <w:rPr>
          <w:sz w:val="24"/>
        </w:rPr>
        <w:t>What</w:t>
      </w:r>
      <w:r w:rsidRPr="00D04F7E">
        <w:rPr>
          <w:spacing w:val="-2"/>
          <w:sz w:val="24"/>
        </w:rPr>
        <w:t xml:space="preserve"> </w:t>
      </w:r>
      <w:r w:rsidRPr="00D04F7E">
        <w:rPr>
          <w:sz w:val="24"/>
        </w:rPr>
        <w:t>is</w:t>
      </w:r>
      <w:r w:rsidRPr="00D04F7E">
        <w:rPr>
          <w:spacing w:val="-1"/>
          <w:sz w:val="24"/>
        </w:rPr>
        <w:t xml:space="preserve"> </w:t>
      </w:r>
      <w:r w:rsidRPr="00D04F7E">
        <w:rPr>
          <w:sz w:val="24"/>
        </w:rPr>
        <w:t>this</w:t>
      </w:r>
      <w:r w:rsidRPr="00D04F7E">
        <w:rPr>
          <w:spacing w:val="-1"/>
          <w:sz w:val="24"/>
        </w:rPr>
        <w:t xml:space="preserve"> </w:t>
      </w:r>
      <w:r w:rsidRPr="00D04F7E">
        <w:rPr>
          <w:sz w:val="24"/>
        </w:rPr>
        <w:t>law</w:t>
      </w:r>
      <w:r w:rsidRPr="00D04F7E">
        <w:rPr>
          <w:spacing w:val="-1"/>
          <w:sz w:val="24"/>
        </w:rPr>
        <w:t xml:space="preserve"> </w:t>
      </w:r>
      <w:r w:rsidRPr="00D04F7E">
        <w:rPr>
          <w:sz w:val="24"/>
        </w:rPr>
        <w:t>trying</w:t>
      </w:r>
      <w:r w:rsidRPr="00D04F7E">
        <w:rPr>
          <w:spacing w:val="-1"/>
          <w:sz w:val="24"/>
        </w:rPr>
        <w:t xml:space="preserve"> </w:t>
      </w:r>
      <w:r w:rsidRPr="00D04F7E">
        <w:rPr>
          <w:sz w:val="24"/>
        </w:rPr>
        <w:t>to</w:t>
      </w:r>
      <w:r w:rsidRPr="00D04F7E">
        <w:rPr>
          <w:spacing w:val="-2"/>
          <w:sz w:val="24"/>
        </w:rPr>
        <w:t xml:space="preserve"> </w:t>
      </w:r>
      <w:r w:rsidRPr="00D04F7E">
        <w:rPr>
          <w:sz w:val="24"/>
        </w:rPr>
        <w:t>achieve?</w:t>
      </w:r>
    </w:p>
    <w:p w14:paraId="0871CD6D" w14:textId="77777777" w:rsidR="00E511A3" w:rsidRPr="00D04F7E" w:rsidRDefault="00E511A3">
      <w:pPr>
        <w:pStyle w:val="BodyText"/>
        <w:spacing w:before="11"/>
        <w:rPr>
          <w:sz w:val="23"/>
        </w:rPr>
      </w:pPr>
    </w:p>
    <w:p w14:paraId="10E288D2" w14:textId="743B4080" w:rsidR="00E511A3" w:rsidRPr="00D04F7E" w:rsidRDefault="00942584">
      <w:pPr>
        <w:pStyle w:val="BodyText"/>
        <w:ind w:left="100" w:right="365"/>
        <w:jc w:val="both"/>
      </w:pPr>
      <w:r w:rsidRPr="00D04F7E">
        <w:t>Over</w:t>
      </w:r>
      <w:r w:rsidR="00930344" w:rsidRPr="00D04F7E">
        <w:t xml:space="preserve"> </w:t>
      </w:r>
      <w:r w:rsidRPr="00D04F7E">
        <w:t>time, the legislation is interpreted in court cases (tested) and when</w:t>
      </w:r>
      <w:r w:rsidRPr="00D04F7E">
        <w:rPr>
          <w:spacing w:val="1"/>
        </w:rPr>
        <w:t xml:space="preserve"> </w:t>
      </w:r>
      <w:r w:rsidRPr="00D04F7E">
        <w:t xml:space="preserve">the legal system is reasonably assured of what the legislation means, </w:t>
      </w:r>
      <w:proofErr w:type="gramStart"/>
      <w:r w:rsidRPr="00D04F7E">
        <w:t>as a result of</w:t>
      </w:r>
      <w:proofErr w:type="gramEnd"/>
      <w:r w:rsidRPr="00D04F7E">
        <w:rPr>
          <w:spacing w:val="1"/>
        </w:rPr>
        <w:t xml:space="preserve"> </w:t>
      </w:r>
      <w:r w:rsidRPr="00D04F7E">
        <w:t>the</w:t>
      </w:r>
      <w:r w:rsidRPr="00D04F7E">
        <w:rPr>
          <w:spacing w:val="-3"/>
        </w:rPr>
        <w:t xml:space="preserve"> </w:t>
      </w:r>
      <w:r w:rsidRPr="00D04F7E">
        <w:t>determination</w:t>
      </w:r>
      <w:r w:rsidRPr="00D04F7E">
        <w:rPr>
          <w:spacing w:val="-2"/>
        </w:rPr>
        <w:t xml:space="preserve"> </w:t>
      </w:r>
      <w:r w:rsidRPr="00D04F7E">
        <w:t>of</w:t>
      </w:r>
      <w:r w:rsidRPr="00D04F7E">
        <w:rPr>
          <w:spacing w:val="-1"/>
        </w:rPr>
        <w:t xml:space="preserve"> </w:t>
      </w:r>
      <w:r w:rsidRPr="00D04F7E">
        <w:t>cases, then</w:t>
      </w:r>
      <w:r w:rsidRPr="00D04F7E">
        <w:rPr>
          <w:spacing w:val="-3"/>
        </w:rPr>
        <w:t xml:space="preserve"> </w:t>
      </w:r>
      <w:r w:rsidRPr="00D04F7E">
        <w:t>the</w:t>
      </w:r>
      <w:r w:rsidRPr="00D04F7E">
        <w:rPr>
          <w:spacing w:val="-2"/>
        </w:rPr>
        <w:t xml:space="preserve"> </w:t>
      </w:r>
      <w:r w:rsidRPr="00D04F7E">
        <w:t>law</w:t>
      </w:r>
      <w:r w:rsidRPr="00D04F7E">
        <w:rPr>
          <w:spacing w:val="-2"/>
        </w:rPr>
        <w:t xml:space="preserve"> </w:t>
      </w:r>
      <w:r w:rsidRPr="00D04F7E">
        <w:t>is</w:t>
      </w:r>
      <w:r w:rsidRPr="00D04F7E">
        <w:rPr>
          <w:spacing w:val="-1"/>
        </w:rPr>
        <w:t xml:space="preserve"> </w:t>
      </w:r>
      <w:r w:rsidRPr="00D04F7E">
        <w:t>“certain”</w:t>
      </w:r>
      <w:r w:rsidRPr="00D04F7E">
        <w:rPr>
          <w:spacing w:val="-1"/>
        </w:rPr>
        <w:t xml:space="preserve"> </w:t>
      </w:r>
      <w:r w:rsidRPr="00D04F7E">
        <w:t>or</w:t>
      </w:r>
      <w:r w:rsidRPr="00D04F7E">
        <w:rPr>
          <w:spacing w:val="-1"/>
        </w:rPr>
        <w:t xml:space="preserve"> </w:t>
      </w:r>
      <w:r w:rsidRPr="00D04F7E">
        <w:t>“settled”.</w:t>
      </w:r>
    </w:p>
    <w:p w14:paraId="5DA798EF" w14:textId="77777777" w:rsidR="00E511A3" w:rsidRPr="00D04F7E" w:rsidRDefault="00E511A3">
      <w:pPr>
        <w:pStyle w:val="BodyText"/>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0"/>
      </w:tblGrid>
      <w:tr w:rsidR="00E511A3" w:rsidRPr="00D04F7E" w14:paraId="62B5D038" w14:textId="77777777">
        <w:trPr>
          <w:trHeight w:val="284"/>
        </w:trPr>
        <w:tc>
          <w:tcPr>
            <w:tcW w:w="8910" w:type="dxa"/>
            <w:tcBorders>
              <w:bottom w:val="nil"/>
            </w:tcBorders>
            <w:shd w:val="clear" w:color="auto" w:fill="F1F1F1"/>
          </w:tcPr>
          <w:p w14:paraId="629AAAFF" w14:textId="77777777" w:rsidR="00AB4280" w:rsidRDefault="00942584" w:rsidP="00AB4280">
            <w:pPr>
              <w:pStyle w:val="TableParagraph"/>
              <w:spacing w:before="0" w:line="264" w:lineRule="exact"/>
              <w:ind w:left="98" w:right="96"/>
              <w:rPr>
                <w:b/>
                <w:spacing w:val="51"/>
                <w:sz w:val="24"/>
                <w:u w:val="thick"/>
              </w:rPr>
            </w:pPr>
            <w:r w:rsidRPr="00D04F7E">
              <w:rPr>
                <w:b/>
                <w:sz w:val="24"/>
                <w:u w:val="thick"/>
              </w:rPr>
              <w:t>Example:</w:t>
            </w:r>
            <w:r w:rsidRPr="00D04F7E">
              <w:rPr>
                <w:b/>
                <w:spacing w:val="51"/>
                <w:sz w:val="24"/>
                <w:u w:val="thick"/>
              </w:rPr>
              <w:t xml:space="preserve"> </w:t>
            </w:r>
          </w:p>
          <w:p w14:paraId="04E302A1" w14:textId="77777777" w:rsidR="00AB4280" w:rsidRDefault="00AB4280" w:rsidP="00AB4280">
            <w:pPr>
              <w:pStyle w:val="TableParagraph"/>
              <w:spacing w:before="0" w:line="264" w:lineRule="exact"/>
              <w:ind w:left="98" w:right="96"/>
              <w:rPr>
                <w:b/>
                <w:spacing w:val="51"/>
                <w:sz w:val="24"/>
                <w:u w:val="thick"/>
              </w:rPr>
            </w:pPr>
          </w:p>
          <w:p w14:paraId="01A2EEF5" w14:textId="629EE5CE" w:rsidR="00E511A3" w:rsidRPr="00D04F7E" w:rsidRDefault="00942584" w:rsidP="00AB4280">
            <w:pPr>
              <w:pStyle w:val="TableParagraph"/>
              <w:spacing w:before="0" w:line="264" w:lineRule="exact"/>
              <w:ind w:left="98" w:right="96"/>
              <w:rPr>
                <w:sz w:val="24"/>
              </w:rPr>
            </w:pPr>
            <w:r w:rsidRPr="00D04F7E">
              <w:rPr>
                <w:sz w:val="24"/>
              </w:rPr>
              <w:t>The</w:t>
            </w:r>
            <w:r w:rsidRPr="00D04F7E">
              <w:rPr>
                <w:spacing w:val="25"/>
                <w:sz w:val="24"/>
              </w:rPr>
              <w:t xml:space="preserve"> </w:t>
            </w:r>
            <w:r w:rsidRPr="00D04F7E">
              <w:rPr>
                <w:sz w:val="24"/>
              </w:rPr>
              <w:t>statutory</w:t>
            </w:r>
            <w:r w:rsidRPr="00D04F7E">
              <w:rPr>
                <w:spacing w:val="23"/>
                <w:sz w:val="24"/>
              </w:rPr>
              <w:t xml:space="preserve"> </w:t>
            </w:r>
            <w:r w:rsidRPr="00D04F7E">
              <w:rPr>
                <w:sz w:val="24"/>
              </w:rPr>
              <w:t>definition</w:t>
            </w:r>
            <w:r w:rsidRPr="00D04F7E">
              <w:rPr>
                <w:spacing w:val="23"/>
                <w:sz w:val="24"/>
              </w:rPr>
              <w:t xml:space="preserve"> </w:t>
            </w:r>
            <w:r w:rsidRPr="00D04F7E">
              <w:rPr>
                <w:sz w:val="24"/>
              </w:rPr>
              <w:t>of</w:t>
            </w:r>
            <w:r w:rsidRPr="00D04F7E">
              <w:rPr>
                <w:spacing w:val="25"/>
                <w:sz w:val="24"/>
              </w:rPr>
              <w:t xml:space="preserve"> </w:t>
            </w:r>
            <w:r w:rsidRPr="00D04F7E">
              <w:rPr>
                <w:sz w:val="24"/>
              </w:rPr>
              <w:t>site</w:t>
            </w:r>
            <w:r w:rsidRPr="00D04F7E">
              <w:rPr>
                <w:spacing w:val="25"/>
                <w:sz w:val="24"/>
              </w:rPr>
              <w:t xml:space="preserve"> </w:t>
            </w:r>
            <w:r w:rsidRPr="00D04F7E">
              <w:rPr>
                <w:sz w:val="24"/>
              </w:rPr>
              <w:t>value</w:t>
            </w:r>
            <w:r w:rsidRPr="00D04F7E">
              <w:rPr>
                <w:spacing w:val="25"/>
                <w:sz w:val="24"/>
              </w:rPr>
              <w:t xml:space="preserve"> </w:t>
            </w:r>
            <w:r w:rsidRPr="00D04F7E">
              <w:rPr>
                <w:sz w:val="24"/>
              </w:rPr>
              <w:t>for</w:t>
            </w:r>
            <w:r w:rsidRPr="00D04F7E">
              <w:rPr>
                <w:spacing w:val="23"/>
                <w:sz w:val="24"/>
              </w:rPr>
              <w:t xml:space="preserve"> </w:t>
            </w:r>
            <w:r w:rsidRPr="00D04F7E">
              <w:rPr>
                <w:sz w:val="24"/>
              </w:rPr>
              <w:t>property</w:t>
            </w:r>
            <w:r w:rsidRPr="00D04F7E">
              <w:rPr>
                <w:spacing w:val="24"/>
                <w:sz w:val="24"/>
              </w:rPr>
              <w:t xml:space="preserve"> </w:t>
            </w:r>
            <w:r w:rsidRPr="00D04F7E">
              <w:rPr>
                <w:sz w:val="24"/>
              </w:rPr>
              <w:t>tax</w:t>
            </w:r>
            <w:r w:rsidRPr="00D04F7E">
              <w:rPr>
                <w:spacing w:val="22"/>
                <w:sz w:val="24"/>
              </w:rPr>
              <w:t xml:space="preserve"> </w:t>
            </w:r>
            <w:r w:rsidRPr="00D04F7E">
              <w:rPr>
                <w:sz w:val="24"/>
              </w:rPr>
              <w:t>purposes</w:t>
            </w:r>
            <w:r w:rsidRPr="00D04F7E">
              <w:rPr>
                <w:spacing w:val="22"/>
                <w:sz w:val="24"/>
              </w:rPr>
              <w:t xml:space="preserve"> </w:t>
            </w:r>
            <w:r w:rsidRPr="00D04F7E">
              <w:rPr>
                <w:sz w:val="24"/>
              </w:rPr>
              <w:t>rating</w:t>
            </w:r>
          </w:p>
        </w:tc>
      </w:tr>
      <w:tr w:rsidR="00E511A3" w:rsidRPr="00D04F7E" w14:paraId="0671E5A4" w14:textId="77777777">
        <w:trPr>
          <w:trHeight w:val="267"/>
        </w:trPr>
        <w:tc>
          <w:tcPr>
            <w:tcW w:w="8910" w:type="dxa"/>
            <w:tcBorders>
              <w:top w:val="nil"/>
            </w:tcBorders>
            <w:shd w:val="clear" w:color="auto" w:fill="F1F1F1"/>
          </w:tcPr>
          <w:p w14:paraId="52C36902" w14:textId="77777777" w:rsidR="00AB4280" w:rsidRPr="00D04F7E" w:rsidRDefault="00942584" w:rsidP="00AB4280">
            <w:pPr>
              <w:pStyle w:val="TableParagraph"/>
              <w:spacing w:before="0"/>
              <w:ind w:left="107" w:right="99"/>
              <w:rPr>
                <w:sz w:val="24"/>
              </w:rPr>
            </w:pPr>
            <w:r w:rsidRPr="00D04F7E">
              <w:rPr>
                <w:sz w:val="24"/>
              </w:rPr>
              <w:t>values</w:t>
            </w:r>
            <w:r w:rsidRPr="00D04F7E">
              <w:rPr>
                <w:spacing w:val="58"/>
                <w:sz w:val="24"/>
              </w:rPr>
              <w:t xml:space="preserve"> </w:t>
            </w:r>
            <w:proofErr w:type="gramStart"/>
            <w:r w:rsidRPr="00D04F7E">
              <w:rPr>
                <w:sz w:val="24"/>
              </w:rPr>
              <w:t>is</w:t>
            </w:r>
            <w:proofErr w:type="gramEnd"/>
            <w:r w:rsidRPr="00D04F7E">
              <w:rPr>
                <w:spacing w:val="55"/>
                <w:sz w:val="24"/>
              </w:rPr>
              <w:t xml:space="preserve"> </w:t>
            </w:r>
            <w:r w:rsidRPr="00D04F7E">
              <w:rPr>
                <w:sz w:val="24"/>
              </w:rPr>
              <w:t>certain</w:t>
            </w:r>
            <w:r w:rsidRPr="00D04F7E">
              <w:rPr>
                <w:spacing w:val="57"/>
                <w:sz w:val="24"/>
              </w:rPr>
              <w:t xml:space="preserve"> </w:t>
            </w:r>
            <w:r w:rsidRPr="00D04F7E">
              <w:rPr>
                <w:sz w:val="24"/>
              </w:rPr>
              <w:t>or</w:t>
            </w:r>
            <w:r w:rsidRPr="00D04F7E">
              <w:rPr>
                <w:spacing w:val="57"/>
                <w:sz w:val="24"/>
              </w:rPr>
              <w:t xml:space="preserve"> </w:t>
            </w:r>
            <w:r w:rsidRPr="00D04F7E">
              <w:rPr>
                <w:sz w:val="24"/>
              </w:rPr>
              <w:t>settled</w:t>
            </w:r>
            <w:r w:rsidRPr="00D04F7E">
              <w:rPr>
                <w:spacing w:val="58"/>
                <w:sz w:val="24"/>
              </w:rPr>
              <w:t xml:space="preserve"> </w:t>
            </w:r>
            <w:r w:rsidRPr="00D04F7E">
              <w:rPr>
                <w:sz w:val="24"/>
              </w:rPr>
              <w:t>law</w:t>
            </w:r>
            <w:r w:rsidRPr="00D04F7E">
              <w:rPr>
                <w:spacing w:val="56"/>
                <w:sz w:val="24"/>
              </w:rPr>
              <w:t xml:space="preserve"> </w:t>
            </w:r>
            <w:r w:rsidRPr="00D04F7E">
              <w:rPr>
                <w:sz w:val="24"/>
              </w:rPr>
              <w:t>because</w:t>
            </w:r>
            <w:r w:rsidRPr="00D04F7E">
              <w:rPr>
                <w:spacing w:val="60"/>
                <w:sz w:val="24"/>
              </w:rPr>
              <w:t xml:space="preserve"> </w:t>
            </w:r>
            <w:r w:rsidRPr="00D04F7E">
              <w:rPr>
                <w:sz w:val="24"/>
              </w:rPr>
              <w:t>its</w:t>
            </w:r>
            <w:r w:rsidRPr="00D04F7E">
              <w:rPr>
                <w:spacing w:val="58"/>
                <w:sz w:val="24"/>
              </w:rPr>
              <w:t xml:space="preserve"> </w:t>
            </w:r>
            <w:r w:rsidRPr="00D04F7E">
              <w:rPr>
                <w:sz w:val="24"/>
              </w:rPr>
              <w:t>meaning</w:t>
            </w:r>
            <w:r w:rsidRPr="00D04F7E">
              <w:rPr>
                <w:spacing w:val="57"/>
                <w:sz w:val="24"/>
              </w:rPr>
              <w:t xml:space="preserve"> </w:t>
            </w:r>
            <w:r w:rsidRPr="00D04F7E">
              <w:rPr>
                <w:sz w:val="24"/>
              </w:rPr>
              <w:t>has</w:t>
            </w:r>
            <w:r w:rsidRPr="00D04F7E">
              <w:rPr>
                <w:spacing w:val="56"/>
                <w:sz w:val="24"/>
              </w:rPr>
              <w:t xml:space="preserve"> </w:t>
            </w:r>
            <w:r w:rsidRPr="00D04F7E">
              <w:rPr>
                <w:sz w:val="24"/>
              </w:rPr>
              <w:t>been</w:t>
            </w:r>
            <w:r w:rsidRPr="00D04F7E">
              <w:rPr>
                <w:spacing w:val="58"/>
                <w:sz w:val="24"/>
              </w:rPr>
              <w:t xml:space="preserve"> </w:t>
            </w:r>
            <w:r w:rsidRPr="00D04F7E">
              <w:rPr>
                <w:sz w:val="24"/>
              </w:rPr>
              <w:t>explored</w:t>
            </w:r>
            <w:r w:rsidRPr="00D04F7E">
              <w:rPr>
                <w:spacing w:val="56"/>
                <w:sz w:val="24"/>
              </w:rPr>
              <w:t xml:space="preserve"> </w:t>
            </w:r>
            <w:r w:rsidRPr="00D04F7E">
              <w:rPr>
                <w:sz w:val="24"/>
              </w:rPr>
              <w:t>and</w:t>
            </w:r>
            <w:r w:rsidR="00AB4280">
              <w:rPr>
                <w:sz w:val="24"/>
              </w:rPr>
              <w:t xml:space="preserve"> </w:t>
            </w:r>
            <w:r w:rsidR="00AB4280" w:rsidRPr="00D04F7E">
              <w:rPr>
                <w:sz w:val="24"/>
              </w:rPr>
              <w:t>determined</w:t>
            </w:r>
            <w:r w:rsidR="00AB4280" w:rsidRPr="00D04F7E">
              <w:rPr>
                <w:spacing w:val="-4"/>
                <w:sz w:val="24"/>
              </w:rPr>
              <w:t xml:space="preserve"> </w:t>
            </w:r>
            <w:r w:rsidR="00AB4280" w:rsidRPr="00D04F7E">
              <w:rPr>
                <w:sz w:val="24"/>
              </w:rPr>
              <w:t>by</w:t>
            </w:r>
            <w:r w:rsidR="00AB4280" w:rsidRPr="00D04F7E">
              <w:rPr>
                <w:spacing w:val="-6"/>
                <w:sz w:val="24"/>
              </w:rPr>
              <w:t xml:space="preserve"> </w:t>
            </w:r>
            <w:r w:rsidR="00AB4280" w:rsidRPr="00D04F7E">
              <w:rPr>
                <w:sz w:val="24"/>
              </w:rPr>
              <w:t>a</w:t>
            </w:r>
            <w:r w:rsidR="00AB4280" w:rsidRPr="00D04F7E">
              <w:rPr>
                <w:spacing w:val="-4"/>
                <w:sz w:val="24"/>
              </w:rPr>
              <w:t xml:space="preserve"> </w:t>
            </w:r>
            <w:r w:rsidR="00AB4280" w:rsidRPr="00D04F7E">
              <w:rPr>
                <w:sz w:val="24"/>
              </w:rPr>
              <w:t>long</w:t>
            </w:r>
            <w:r w:rsidR="00AB4280" w:rsidRPr="00D04F7E">
              <w:rPr>
                <w:spacing w:val="-3"/>
                <w:sz w:val="24"/>
              </w:rPr>
              <w:t xml:space="preserve"> </w:t>
            </w:r>
            <w:r w:rsidR="00AB4280" w:rsidRPr="00D04F7E">
              <w:rPr>
                <w:sz w:val="24"/>
              </w:rPr>
              <w:t>line</w:t>
            </w:r>
            <w:r w:rsidR="00AB4280" w:rsidRPr="00D04F7E">
              <w:rPr>
                <w:spacing w:val="-4"/>
                <w:sz w:val="24"/>
              </w:rPr>
              <w:t xml:space="preserve"> </w:t>
            </w:r>
            <w:r w:rsidR="00AB4280" w:rsidRPr="00D04F7E">
              <w:rPr>
                <w:sz w:val="24"/>
              </w:rPr>
              <w:t>of</w:t>
            </w:r>
            <w:r w:rsidR="00AB4280" w:rsidRPr="00D04F7E">
              <w:rPr>
                <w:spacing w:val="-5"/>
                <w:sz w:val="24"/>
              </w:rPr>
              <w:t xml:space="preserve"> </w:t>
            </w:r>
            <w:r w:rsidR="00AB4280" w:rsidRPr="00D04F7E">
              <w:rPr>
                <w:sz w:val="24"/>
              </w:rPr>
              <w:t>cases.</w:t>
            </w:r>
            <w:r w:rsidR="00AB4280" w:rsidRPr="00D04F7E">
              <w:rPr>
                <w:spacing w:val="-4"/>
                <w:sz w:val="24"/>
              </w:rPr>
              <w:t xml:space="preserve"> </w:t>
            </w:r>
            <w:r w:rsidR="00AB4280" w:rsidRPr="00D04F7E">
              <w:rPr>
                <w:sz w:val="24"/>
              </w:rPr>
              <w:t>Case</w:t>
            </w:r>
            <w:r w:rsidR="00AB4280" w:rsidRPr="00D04F7E">
              <w:rPr>
                <w:spacing w:val="-2"/>
                <w:sz w:val="24"/>
              </w:rPr>
              <w:t xml:space="preserve"> </w:t>
            </w:r>
            <w:r w:rsidR="00AB4280" w:rsidRPr="00D04F7E">
              <w:rPr>
                <w:sz w:val="24"/>
              </w:rPr>
              <w:t>law</w:t>
            </w:r>
            <w:r w:rsidR="00AB4280" w:rsidRPr="00D04F7E">
              <w:rPr>
                <w:spacing w:val="-5"/>
                <w:sz w:val="24"/>
              </w:rPr>
              <w:t xml:space="preserve"> </w:t>
            </w:r>
            <w:r w:rsidR="00AB4280" w:rsidRPr="00D04F7E">
              <w:rPr>
                <w:sz w:val="24"/>
              </w:rPr>
              <w:t>on</w:t>
            </w:r>
            <w:r w:rsidR="00AB4280" w:rsidRPr="00D04F7E">
              <w:rPr>
                <w:spacing w:val="-3"/>
                <w:sz w:val="24"/>
              </w:rPr>
              <w:t xml:space="preserve"> </w:t>
            </w:r>
            <w:r w:rsidR="00AB4280" w:rsidRPr="00D04F7E">
              <w:rPr>
                <w:sz w:val="24"/>
              </w:rPr>
              <w:t>interpretation</w:t>
            </w:r>
            <w:r w:rsidR="00AB4280" w:rsidRPr="00D04F7E">
              <w:rPr>
                <w:spacing w:val="-5"/>
                <w:sz w:val="24"/>
              </w:rPr>
              <w:t xml:space="preserve"> </w:t>
            </w:r>
            <w:r w:rsidR="00AB4280" w:rsidRPr="00D04F7E">
              <w:rPr>
                <w:sz w:val="24"/>
              </w:rPr>
              <w:t>of</w:t>
            </w:r>
            <w:r w:rsidR="00AB4280" w:rsidRPr="00D04F7E">
              <w:rPr>
                <w:spacing w:val="-4"/>
                <w:sz w:val="24"/>
              </w:rPr>
              <w:t xml:space="preserve"> </w:t>
            </w:r>
            <w:r w:rsidR="00AB4280" w:rsidRPr="00D04F7E">
              <w:rPr>
                <w:sz w:val="24"/>
              </w:rPr>
              <w:t>one</w:t>
            </w:r>
            <w:r w:rsidR="00AB4280" w:rsidRPr="00D04F7E">
              <w:rPr>
                <w:spacing w:val="-3"/>
                <w:sz w:val="24"/>
              </w:rPr>
              <w:t xml:space="preserve"> </w:t>
            </w:r>
            <w:r w:rsidR="00AB4280" w:rsidRPr="00D04F7E">
              <w:rPr>
                <w:sz w:val="24"/>
              </w:rPr>
              <w:t>section</w:t>
            </w:r>
            <w:r w:rsidR="00AB4280" w:rsidRPr="00D04F7E">
              <w:rPr>
                <w:spacing w:val="-4"/>
                <w:sz w:val="24"/>
              </w:rPr>
              <w:t xml:space="preserve"> </w:t>
            </w:r>
            <w:r w:rsidR="00AB4280" w:rsidRPr="00D04F7E">
              <w:rPr>
                <w:sz w:val="24"/>
              </w:rPr>
              <w:t>of</w:t>
            </w:r>
            <w:r w:rsidR="00AB4280" w:rsidRPr="00D04F7E">
              <w:rPr>
                <w:spacing w:val="-5"/>
                <w:sz w:val="24"/>
              </w:rPr>
              <w:t xml:space="preserve"> </w:t>
            </w:r>
            <w:r w:rsidR="00AB4280" w:rsidRPr="00D04F7E">
              <w:rPr>
                <w:sz w:val="24"/>
              </w:rPr>
              <w:t>an</w:t>
            </w:r>
            <w:r w:rsidR="00AB4280" w:rsidRPr="00D04F7E">
              <w:rPr>
                <w:spacing w:val="-65"/>
                <w:sz w:val="24"/>
              </w:rPr>
              <w:t xml:space="preserve"> </w:t>
            </w:r>
            <w:r w:rsidR="00AB4280" w:rsidRPr="00D04F7E">
              <w:rPr>
                <w:sz w:val="24"/>
              </w:rPr>
              <w:t>Act may convert a couple of lines (or even words) into a detailed explanation. For</w:t>
            </w:r>
            <w:r w:rsidR="00AB4280" w:rsidRPr="00D04F7E">
              <w:rPr>
                <w:spacing w:val="1"/>
                <w:sz w:val="24"/>
              </w:rPr>
              <w:t xml:space="preserve"> </w:t>
            </w:r>
            <w:r w:rsidR="00AB4280" w:rsidRPr="00D04F7E">
              <w:rPr>
                <w:sz w:val="24"/>
              </w:rPr>
              <w:t>example,</w:t>
            </w:r>
            <w:r w:rsidR="00AB4280" w:rsidRPr="00D04F7E">
              <w:rPr>
                <w:spacing w:val="-4"/>
                <w:sz w:val="24"/>
              </w:rPr>
              <w:t xml:space="preserve"> </w:t>
            </w:r>
            <w:r w:rsidR="00AB4280" w:rsidRPr="00D04F7E">
              <w:rPr>
                <w:sz w:val="24"/>
              </w:rPr>
              <w:t>the</w:t>
            </w:r>
            <w:r w:rsidR="00AB4280" w:rsidRPr="00D04F7E">
              <w:rPr>
                <w:spacing w:val="-4"/>
                <w:sz w:val="24"/>
              </w:rPr>
              <w:t xml:space="preserve"> </w:t>
            </w:r>
            <w:r w:rsidR="00AB4280" w:rsidRPr="00D04F7E">
              <w:rPr>
                <w:sz w:val="24"/>
              </w:rPr>
              <w:t>willing</w:t>
            </w:r>
            <w:r w:rsidR="00AB4280" w:rsidRPr="00D04F7E">
              <w:rPr>
                <w:spacing w:val="-1"/>
                <w:sz w:val="24"/>
              </w:rPr>
              <w:t xml:space="preserve"> </w:t>
            </w:r>
            <w:r w:rsidR="00AB4280" w:rsidRPr="00D04F7E">
              <w:rPr>
                <w:sz w:val="24"/>
              </w:rPr>
              <w:t>buyer</w:t>
            </w:r>
            <w:r w:rsidR="00AB4280" w:rsidRPr="00D04F7E">
              <w:rPr>
                <w:spacing w:val="-2"/>
                <w:sz w:val="24"/>
              </w:rPr>
              <w:t xml:space="preserve"> </w:t>
            </w:r>
            <w:r w:rsidR="00AB4280" w:rsidRPr="00D04F7E">
              <w:rPr>
                <w:sz w:val="24"/>
              </w:rPr>
              <w:t>/</w:t>
            </w:r>
            <w:r w:rsidR="00AB4280" w:rsidRPr="00D04F7E">
              <w:rPr>
                <w:spacing w:val="-2"/>
                <w:sz w:val="24"/>
              </w:rPr>
              <w:t xml:space="preserve"> </w:t>
            </w:r>
            <w:r w:rsidR="00AB4280" w:rsidRPr="00D04F7E">
              <w:rPr>
                <w:sz w:val="24"/>
              </w:rPr>
              <w:t>willing</w:t>
            </w:r>
            <w:r w:rsidR="00AB4280" w:rsidRPr="00D04F7E">
              <w:rPr>
                <w:spacing w:val="-1"/>
                <w:sz w:val="24"/>
              </w:rPr>
              <w:t xml:space="preserve"> </w:t>
            </w:r>
            <w:r w:rsidR="00AB4280" w:rsidRPr="00D04F7E">
              <w:rPr>
                <w:sz w:val="24"/>
              </w:rPr>
              <w:t>seller</w:t>
            </w:r>
            <w:r w:rsidR="00AB4280" w:rsidRPr="00D04F7E">
              <w:rPr>
                <w:spacing w:val="-2"/>
                <w:sz w:val="24"/>
              </w:rPr>
              <w:t xml:space="preserve"> </w:t>
            </w:r>
            <w:r w:rsidR="00AB4280" w:rsidRPr="00D04F7E">
              <w:rPr>
                <w:sz w:val="24"/>
              </w:rPr>
              <w:t>theory</w:t>
            </w:r>
            <w:r w:rsidR="00AB4280" w:rsidRPr="00D04F7E">
              <w:rPr>
                <w:spacing w:val="-2"/>
                <w:sz w:val="24"/>
              </w:rPr>
              <w:t xml:space="preserve"> </w:t>
            </w:r>
            <w:r w:rsidR="00AB4280" w:rsidRPr="00D04F7E">
              <w:rPr>
                <w:sz w:val="24"/>
              </w:rPr>
              <w:t>of</w:t>
            </w:r>
            <w:r w:rsidR="00AB4280" w:rsidRPr="00D04F7E">
              <w:rPr>
                <w:spacing w:val="-3"/>
                <w:sz w:val="24"/>
              </w:rPr>
              <w:t xml:space="preserve"> </w:t>
            </w:r>
            <w:r w:rsidR="00AB4280" w:rsidRPr="00D04F7E">
              <w:rPr>
                <w:sz w:val="24"/>
              </w:rPr>
              <w:t>market</w:t>
            </w:r>
            <w:r w:rsidR="00AB4280" w:rsidRPr="00D04F7E">
              <w:rPr>
                <w:spacing w:val="-4"/>
                <w:sz w:val="24"/>
              </w:rPr>
              <w:t xml:space="preserve"> </w:t>
            </w:r>
            <w:r w:rsidR="00AB4280" w:rsidRPr="00D04F7E">
              <w:rPr>
                <w:sz w:val="24"/>
              </w:rPr>
              <w:t>value</w:t>
            </w:r>
            <w:r w:rsidR="00AB4280" w:rsidRPr="00D04F7E">
              <w:rPr>
                <w:spacing w:val="-2"/>
                <w:sz w:val="24"/>
              </w:rPr>
              <w:t xml:space="preserve"> </w:t>
            </w:r>
            <w:r w:rsidR="00AB4280" w:rsidRPr="00D04F7E">
              <w:rPr>
                <w:sz w:val="24"/>
              </w:rPr>
              <w:t>(Spencer’s</w:t>
            </w:r>
            <w:r w:rsidR="00AB4280" w:rsidRPr="00D04F7E">
              <w:rPr>
                <w:spacing w:val="-1"/>
                <w:sz w:val="24"/>
              </w:rPr>
              <w:t xml:space="preserve"> </w:t>
            </w:r>
            <w:r w:rsidR="00AB4280" w:rsidRPr="00D04F7E">
              <w:rPr>
                <w:sz w:val="24"/>
              </w:rPr>
              <w:t>case).</w:t>
            </w:r>
          </w:p>
          <w:p w14:paraId="2DA04FF3" w14:textId="77777777" w:rsidR="00AB4280" w:rsidRPr="00D04F7E" w:rsidRDefault="00AB4280" w:rsidP="00AB4280">
            <w:pPr>
              <w:pStyle w:val="TableParagraph"/>
              <w:spacing w:before="0"/>
              <w:ind w:left="0"/>
              <w:rPr>
                <w:sz w:val="24"/>
              </w:rPr>
            </w:pPr>
          </w:p>
          <w:p w14:paraId="7A27F3BE" w14:textId="77777777" w:rsidR="00AB4280" w:rsidRPr="00D04F7E" w:rsidRDefault="00AB4280" w:rsidP="00AB4280">
            <w:pPr>
              <w:pStyle w:val="TableParagraph"/>
              <w:spacing w:before="0"/>
              <w:ind w:left="107" w:right="97"/>
              <w:rPr>
                <w:sz w:val="24"/>
              </w:rPr>
            </w:pPr>
            <w:r w:rsidRPr="00D04F7E">
              <w:rPr>
                <w:sz w:val="24"/>
              </w:rPr>
              <w:t>The property market is a complex market that is affected by many issues, but</w:t>
            </w:r>
            <w:r w:rsidRPr="00D04F7E">
              <w:rPr>
                <w:spacing w:val="1"/>
                <w:sz w:val="24"/>
              </w:rPr>
              <w:t xml:space="preserve"> </w:t>
            </w:r>
            <w:r w:rsidRPr="00D04F7E">
              <w:rPr>
                <w:sz w:val="24"/>
              </w:rPr>
              <w:t>principally</w:t>
            </w:r>
            <w:r w:rsidRPr="00D04F7E">
              <w:rPr>
                <w:spacing w:val="1"/>
                <w:sz w:val="24"/>
              </w:rPr>
              <w:t xml:space="preserve"> </w:t>
            </w:r>
            <w:r w:rsidRPr="00D04F7E">
              <w:rPr>
                <w:sz w:val="24"/>
              </w:rPr>
              <w:t>supply</w:t>
            </w:r>
            <w:r w:rsidRPr="00D04F7E">
              <w:rPr>
                <w:spacing w:val="1"/>
                <w:sz w:val="24"/>
              </w:rPr>
              <w:t xml:space="preserve"> </w:t>
            </w:r>
            <w:r w:rsidRPr="00D04F7E">
              <w:rPr>
                <w:sz w:val="24"/>
              </w:rPr>
              <w:t>and</w:t>
            </w:r>
            <w:r w:rsidRPr="00D04F7E">
              <w:rPr>
                <w:spacing w:val="1"/>
                <w:sz w:val="24"/>
              </w:rPr>
              <w:t xml:space="preserve"> </w:t>
            </w:r>
            <w:r w:rsidRPr="00D04F7E">
              <w:rPr>
                <w:sz w:val="24"/>
              </w:rPr>
              <w:t>demand,</w:t>
            </w:r>
            <w:r w:rsidRPr="00D04F7E">
              <w:rPr>
                <w:spacing w:val="1"/>
                <w:sz w:val="24"/>
              </w:rPr>
              <w:t xml:space="preserve"> </w:t>
            </w:r>
            <w:r w:rsidRPr="00D04F7E">
              <w:rPr>
                <w:sz w:val="24"/>
              </w:rPr>
              <w:t>which</w:t>
            </w:r>
            <w:r w:rsidRPr="00D04F7E">
              <w:rPr>
                <w:spacing w:val="1"/>
                <w:sz w:val="24"/>
              </w:rPr>
              <w:t xml:space="preserve"> </w:t>
            </w:r>
            <w:r w:rsidRPr="00D04F7E">
              <w:rPr>
                <w:sz w:val="24"/>
              </w:rPr>
              <w:t>create</w:t>
            </w:r>
            <w:r w:rsidRPr="00D04F7E">
              <w:rPr>
                <w:spacing w:val="1"/>
                <w:sz w:val="24"/>
              </w:rPr>
              <w:t xml:space="preserve"> </w:t>
            </w:r>
            <w:r w:rsidRPr="00D04F7E">
              <w:rPr>
                <w:sz w:val="24"/>
              </w:rPr>
              <w:t>the</w:t>
            </w:r>
            <w:r w:rsidRPr="00D04F7E">
              <w:rPr>
                <w:spacing w:val="1"/>
                <w:sz w:val="24"/>
              </w:rPr>
              <w:t xml:space="preserve"> </w:t>
            </w:r>
            <w:r w:rsidRPr="00D04F7E">
              <w:rPr>
                <w:sz w:val="24"/>
              </w:rPr>
              <w:t>conditions</w:t>
            </w:r>
            <w:r w:rsidRPr="00D04F7E">
              <w:rPr>
                <w:spacing w:val="1"/>
                <w:sz w:val="24"/>
              </w:rPr>
              <w:t xml:space="preserve"> </w:t>
            </w:r>
            <w:r w:rsidRPr="00D04F7E">
              <w:rPr>
                <w:sz w:val="24"/>
              </w:rPr>
              <w:t>under</w:t>
            </w:r>
            <w:r w:rsidRPr="00D04F7E">
              <w:rPr>
                <w:spacing w:val="1"/>
                <w:sz w:val="24"/>
              </w:rPr>
              <w:t xml:space="preserve"> </w:t>
            </w:r>
            <w:r w:rsidRPr="00D04F7E">
              <w:rPr>
                <w:sz w:val="24"/>
              </w:rPr>
              <w:t>which</w:t>
            </w:r>
            <w:r w:rsidRPr="00D04F7E">
              <w:rPr>
                <w:spacing w:val="1"/>
                <w:sz w:val="24"/>
              </w:rPr>
              <w:t xml:space="preserve"> </w:t>
            </w:r>
            <w:r w:rsidRPr="00D04F7E">
              <w:rPr>
                <w:sz w:val="24"/>
              </w:rPr>
              <w:t>the</w:t>
            </w:r>
            <w:r w:rsidRPr="00D04F7E">
              <w:rPr>
                <w:spacing w:val="-64"/>
                <w:sz w:val="24"/>
              </w:rPr>
              <w:t xml:space="preserve"> </w:t>
            </w:r>
            <w:r w:rsidRPr="00D04F7E">
              <w:rPr>
                <w:sz w:val="24"/>
              </w:rPr>
              <w:t>property</w:t>
            </w:r>
            <w:r w:rsidRPr="00D04F7E">
              <w:rPr>
                <w:spacing w:val="1"/>
                <w:sz w:val="24"/>
              </w:rPr>
              <w:t xml:space="preserve"> </w:t>
            </w:r>
            <w:r w:rsidRPr="00D04F7E">
              <w:rPr>
                <w:sz w:val="24"/>
              </w:rPr>
              <w:t>will</w:t>
            </w:r>
            <w:r w:rsidRPr="00D04F7E">
              <w:rPr>
                <w:spacing w:val="1"/>
                <w:sz w:val="24"/>
              </w:rPr>
              <w:t xml:space="preserve"> </w:t>
            </w:r>
            <w:r w:rsidRPr="00D04F7E">
              <w:rPr>
                <w:sz w:val="24"/>
              </w:rPr>
              <w:t>achieve</w:t>
            </w:r>
            <w:r w:rsidRPr="00D04F7E">
              <w:rPr>
                <w:spacing w:val="1"/>
                <w:sz w:val="24"/>
              </w:rPr>
              <w:t xml:space="preserve"> </w:t>
            </w:r>
            <w:r w:rsidRPr="00D04F7E">
              <w:rPr>
                <w:sz w:val="24"/>
              </w:rPr>
              <w:t>market</w:t>
            </w:r>
            <w:r w:rsidRPr="00D04F7E">
              <w:rPr>
                <w:spacing w:val="1"/>
                <w:sz w:val="24"/>
              </w:rPr>
              <w:t xml:space="preserve"> </w:t>
            </w:r>
            <w:r w:rsidRPr="00D04F7E">
              <w:rPr>
                <w:sz w:val="24"/>
              </w:rPr>
              <w:t>value</w:t>
            </w:r>
            <w:r w:rsidRPr="00D04F7E">
              <w:rPr>
                <w:spacing w:val="1"/>
                <w:sz w:val="24"/>
              </w:rPr>
              <w:t xml:space="preserve"> </w:t>
            </w:r>
            <w:r w:rsidRPr="00D04F7E">
              <w:rPr>
                <w:sz w:val="24"/>
              </w:rPr>
              <w:t>when</w:t>
            </w:r>
            <w:r w:rsidRPr="00D04F7E">
              <w:rPr>
                <w:spacing w:val="1"/>
                <w:sz w:val="24"/>
              </w:rPr>
              <w:t xml:space="preserve"> </w:t>
            </w:r>
            <w:r w:rsidRPr="00D04F7E">
              <w:rPr>
                <w:sz w:val="24"/>
              </w:rPr>
              <w:t>sold,</w:t>
            </w:r>
            <w:r w:rsidRPr="00D04F7E">
              <w:rPr>
                <w:spacing w:val="1"/>
                <w:sz w:val="24"/>
              </w:rPr>
              <w:t xml:space="preserve"> </w:t>
            </w:r>
            <w:proofErr w:type="gramStart"/>
            <w:r w:rsidRPr="00D04F7E">
              <w:rPr>
                <w:sz w:val="24"/>
              </w:rPr>
              <w:t>as</w:t>
            </w:r>
            <w:r w:rsidRPr="00D04F7E">
              <w:rPr>
                <w:spacing w:val="1"/>
                <w:sz w:val="24"/>
              </w:rPr>
              <w:t xml:space="preserve"> </w:t>
            </w:r>
            <w:r w:rsidRPr="00D04F7E">
              <w:rPr>
                <w:sz w:val="24"/>
              </w:rPr>
              <w:t>long</w:t>
            </w:r>
            <w:r w:rsidRPr="00D04F7E">
              <w:rPr>
                <w:spacing w:val="1"/>
                <w:sz w:val="24"/>
              </w:rPr>
              <w:t xml:space="preserve"> </w:t>
            </w:r>
            <w:r w:rsidRPr="00D04F7E">
              <w:rPr>
                <w:sz w:val="24"/>
              </w:rPr>
              <w:t>as</w:t>
            </w:r>
            <w:proofErr w:type="gramEnd"/>
            <w:r w:rsidRPr="00D04F7E">
              <w:rPr>
                <w:spacing w:val="1"/>
                <w:sz w:val="24"/>
              </w:rPr>
              <w:t xml:space="preserve"> </w:t>
            </w:r>
            <w:r w:rsidRPr="00D04F7E">
              <w:rPr>
                <w:sz w:val="24"/>
              </w:rPr>
              <w:t>normal</w:t>
            </w:r>
            <w:r w:rsidRPr="00D04F7E">
              <w:rPr>
                <w:spacing w:val="1"/>
                <w:sz w:val="24"/>
              </w:rPr>
              <w:t xml:space="preserve"> </w:t>
            </w:r>
            <w:r w:rsidRPr="00D04F7E">
              <w:rPr>
                <w:sz w:val="24"/>
              </w:rPr>
              <w:t>business</w:t>
            </w:r>
            <w:r w:rsidRPr="00D04F7E">
              <w:rPr>
                <w:spacing w:val="1"/>
                <w:sz w:val="24"/>
              </w:rPr>
              <w:t xml:space="preserve"> </w:t>
            </w:r>
            <w:r w:rsidRPr="00D04F7E">
              <w:rPr>
                <w:sz w:val="24"/>
              </w:rPr>
              <w:t>considerations are made. Most people have some concept of what market value</w:t>
            </w:r>
            <w:r w:rsidRPr="00D04F7E">
              <w:rPr>
                <w:spacing w:val="1"/>
                <w:sz w:val="24"/>
              </w:rPr>
              <w:t xml:space="preserve"> </w:t>
            </w:r>
            <w:r w:rsidRPr="00D04F7E">
              <w:rPr>
                <w:sz w:val="24"/>
              </w:rPr>
              <w:t>means.</w:t>
            </w:r>
            <w:r w:rsidRPr="00D04F7E">
              <w:rPr>
                <w:spacing w:val="-16"/>
                <w:sz w:val="24"/>
              </w:rPr>
              <w:t xml:space="preserve"> </w:t>
            </w:r>
            <w:r w:rsidRPr="00D04F7E">
              <w:rPr>
                <w:sz w:val="24"/>
              </w:rPr>
              <w:t>Expressions</w:t>
            </w:r>
            <w:r w:rsidRPr="00D04F7E">
              <w:rPr>
                <w:spacing w:val="-13"/>
                <w:sz w:val="24"/>
              </w:rPr>
              <w:t xml:space="preserve"> </w:t>
            </w:r>
            <w:r w:rsidRPr="00D04F7E">
              <w:rPr>
                <w:sz w:val="24"/>
              </w:rPr>
              <w:t>such</w:t>
            </w:r>
            <w:r w:rsidRPr="00D04F7E">
              <w:rPr>
                <w:spacing w:val="-12"/>
                <w:sz w:val="24"/>
              </w:rPr>
              <w:t xml:space="preserve"> </w:t>
            </w:r>
            <w:r w:rsidRPr="00D04F7E">
              <w:rPr>
                <w:sz w:val="24"/>
              </w:rPr>
              <w:t>as</w:t>
            </w:r>
            <w:r w:rsidRPr="00D04F7E">
              <w:rPr>
                <w:spacing w:val="-16"/>
                <w:sz w:val="24"/>
              </w:rPr>
              <w:t xml:space="preserve"> </w:t>
            </w:r>
            <w:r w:rsidRPr="00D04F7E">
              <w:rPr>
                <w:sz w:val="24"/>
              </w:rPr>
              <w:t>"the</w:t>
            </w:r>
            <w:r w:rsidRPr="00D04F7E">
              <w:rPr>
                <w:spacing w:val="-15"/>
                <w:sz w:val="24"/>
              </w:rPr>
              <w:t xml:space="preserve"> </w:t>
            </w:r>
            <w:r w:rsidRPr="00D04F7E">
              <w:rPr>
                <w:sz w:val="24"/>
              </w:rPr>
              <w:t>going</w:t>
            </w:r>
            <w:r w:rsidRPr="00D04F7E">
              <w:rPr>
                <w:spacing w:val="-12"/>
                <w:sz w:val="24"/>
              </w:rPr>
              <w:t xml:space="preserve"> </w:t>
            </w:r>
            <w:r w:rsidRPr="00D04F7E">
              <w:rPr>
                <w:sz w:val="24"/>
              </w:rPr>
              <w:t>price"</w:t>
            </w:r>
            <w:r w:rsidRPr="00D04F7E">
              <w:rPr>
                <w:spacing w:val="-12"/>
                <w:sz w:val="24"/>
              </w:rPr>
              <w:t xml:space="preserve"> </w:t>
            </w:r>
            <w:r w:rsidRPr="00D04F7E">
              <w:rPr>
                <w:sz w:val="24"/>
              </w:rPr>
              <w:t>or</w:t>
            </w:r>
            <w:r w:rsidRPr="00D04F7E">
              <w:rPr>
                <w:spacing w:val="-17"/>
                <w:sz w:val="24"/>
              </w:rPr>
              <w:t xml:space="preserve"> </w:t>
            </w:r>
            <w:r w:rsidRPr="00D04F7E">
              <w:rPr>
                <w:sz w:val="24"/>
              </w:rPr>
              <w:t>"market</w:t>
            </w:r>
            <w:r w:rsidRPr="00D04F7E">
              <w:rPr>
                <w:spacing w:val="-15"/>
                <w:sz w:val="24"/>
              </w:rPr>
              <w:t xml:space="preserve"> </w:t>
            </w:r>
            <w:r w:rsidRPr="00D04F7E">
              <w:rPr>
                <w:sz w:val="24"/>
              </w:rPr>
              <w:t>price"</w:t>
            </w:r>
            <w:r w:rsidRPr="00D04F7E">
              <w:rPr>
                <w:spacing w:val="-14"/>
                <w:sz w:val="24"/>
              </w:rPr>
              <w:t xml:space="preserve"> </w:t>
            </w:r>
            <w:r w:rsidRPr="00D04F7E">
              <w:rPr>
                <w:sz w:val="24"/>
              </w:rPr>
              <w:t>are</w:t>
            </w:r>
            <w:r w:rsidRPr="00D04F7E">
              <w:rPr>
                <w:spacing w:val="-15"/>
                <w:sz w:val="24"/>
              </w:rPr>
              <w:t xml:space="preserve"> </w:t>
            </w:r>
            <w:r w:rsidRPr="00D04F7E">
              <w:rPr>
                <w:sz w:val="24"/>
              </w:rPr>
              <w:t>common</w:t>
            </w:r>
            <w:r w:rsidRPr="00D04F7E">
              <w:rPr>
                <w:spacing w:val="-13"/>
                <w:sz w:val="24"/>
              </w:rPr>
              <w:t xml:space="preserve"> </w:t>
            </w:r>
            <w:r w:rsidRPr="00D04F7E">
              <w:rPr>
                <w:sz w:val="24"/>
              </w:rPr>
              <w:t>terms.</w:t>
            </w:r>
            <w:r w:rsidRPr="00D04F7E">
              <w:rPr>
                <w:spacing w:val="-64"/>
                <w:sz w:val="24"/>
              </w:rPr>
              <w:t xml:space="preserve"> </w:t>
            </w:r>
            <w:r w:rsidRPr="00D04F7E">
              <w:rPr>
                <w:sz w:val="24"/>
              </w:rPr>
              <w:t>The laws of property, however, require a much more concise definition especially</w:t>
            </w:r>
            <w:r w:rsidRPr="00D04F7E">
              <w:rPr>
                <w:spacing w:val="1"/>
                <w:sz w:val="24"/>
              </w:rPr>
              <w:t xml:space="preserve"> </w:t>
            </w:r>
            <w:r w:rsidRPr="00D04F7E">
              <w:rPr>
                <w:sz w:val="24"/>
              </w:rPr>
              <w:t>when</w:t>
            </w:r>
            <w:r w:rsidRPr="00D04F7E">
              <w:rPr>
                <w:spacing w:val="-3"/>
                <w:sz w:val="24"/>
              </w:rPr>
              <w:t xml:space="preserve"> </w:t>
            </w:r>
            <w:r w:rsidRPr="00D04F7E">
              <w:rPr>
                <w:sz w:val="24"/>
              </w:rPr>
              <w:t>property</w:t>
            </w:r>
            <w:r w:rsidRPr="00D04F7E">
              <w:rPr>
                <w:spacing w:val="-1"/>
                <w:sz w:val="24"/>
              </w:rPr>
              <w:t xml:space="preserve"> </w:t>
            </w:r>
            <w:r w:rsidRPr="00D04F7E">
              <w:rPr>
                <w:sz w:val="24"/>
              </w:rPr>
              <w:t>is</w:t>
            </w:r>
            <w:r w:rsidRPr="00D04F7E">
              <w:rPr>
                <w:spacing w:val="-1"/>
                <w:sz w:val="24"/>
              </w:rPr>
              <w:t xml:space="preserve"> </w:t>
            </w:r>
            <w:r w:rsidRPr="00D04F7E">
              <w:rPr>
                <w:sz w:val="24"/>
              </w:rPr>
              <w:t>compulsorily</w:t>
            </w:r>
            <w:r w:rsidRPr="00D04F7E">
              <w:rPr>
                <w:spacing w:val="-1"/>
                <w:sz w:val="24"/>
              </w:rPr>
              <w:t xml:space="preserve"> </w:t>
            </w:r>
            <w:r w:rsidRPr="00D04F7E">
              <w:rPr>
                <w:sz w:val="24"/>
              </w:rPr>
              <w:t>acquired,</w:t>
            </w:r>
            <w:r w:rsidRPr="00D04F7E">
              <w:rPr>
                <w:spacing w:val="-1"/>
                <w:sz w:val="24"/>
              </w:rPr>
              <w:t xml:space="preserve"> </w:t>
            </w:r>
            <w:r w:rsidRPr="00D04F7E">
              <w:rPr>
                <w:sz w:val="24"/>
              </w:rPr>
              <w:t>and</w:t>
            </w:r>
            <w:r w:rsidRPr="00D04F7E">
              <w:rPr>
                <w:spacing w:val="-1"/>
                <w:sz w:val="24"/>
              </w:rPr>
              <w:t xml:space="preserve"> </w:t>
            </w:r>
            <w:r w:rsidRPr="00D04F7E">
              <w:rPr>
                <w:sz w:val="24"/>
              </w:rPr>
              <w:t>fair</w:t>
            </w:r>
            <w:r w:rsidRPr="00D04F7E">
              <w:rPr>
                <w:spacing w:val="-3"/>
                <w:sz w:val="24"/>
              </w:rPr>
              <w:t xml:space="preserve"> </w:t>
            </w:r>
            <w:r w:rsidRPr="00D04F7E">
              <w:rPr>
                <w:sz w:val="24"/>
              </w:rPr>
              <w:t>compensation</w:t>
            </w:r>
            <w:r w:rsidRPr="00D04F7E">
              <w:rPr>
                <w:spacing w:val="-3"/>
                <w:sz w:val="24"/>
              </w:rPr>
              <w:t xml:space="preserve"> </w:t>
            </w:r>
            <w:r w:rsidRPr="00D04F7E">
              <w:rPr>
                <w:sz w:val="24"/>
              </w:rPr>
              <w:t>must</w:t>
            </w:r>
            <w:r w:rsidRPr="00D04F7E">
              <w:rPr>
                <w:spacing w:val="-3"/>
                <w:sz w:val="24"/>
              </w:rPr>
              <w:t xml:space="preserve"> </w:t>
            </w:r>
            <w:r w:rsidRPr="00D04F7E">
              <w:rPr>
                <w:sz w:val="24"/>
              </w:rPr>
              <w:t>be</w:t>
            </w:r>
            <w:r w:rsidRPr="00D04F7E">
              <w:rPr>
                <w:spacing w:val="-3"/>
                <w:sz w:val="24"/>
              </w:rPr>
              <w:t xml:space="preserve"> </w:t>
            </w:r>
            <w:r w:rsidRPr="00D04F7E">
              <w:rPr>
                <w:sz w:val="24"/>
              </w:rPr>
              <w:t>paid.</w:t>
            </w:r>
          </w:p>
          <w:p w14:paraId="69BEB163" w14:textId="77777777" w:rsidR="00AB4280" w:rsidRPr="00D04F7E" w:rsidRDefault="00AB4280" w:rsidP="00AB4280">
            <w:pPr>
              <w:pStyle w:val="TableParagraph"/>
              <w:spacing w:before="0"/>
              <w:ind w:left="0"/>
              <w:rPr>
                <w:sz w:val="24"/>
              </w:rPr>
            </w:pPr>
          </w:p>
          <w:p w14:paraId="53A81C6C" w14:textId="77777777" w:rsidR="00AB4280" w:rsidRPr="00D04F7E" w:rsidRDefault="00AB4280" w:rsidP="00AB4280">
            <w:pPr>
              <w:pStyle w:val="TableParagraph"/>
              <w:spacing w:before="1"/>
              <w:ind w:left="107" w:right="94"/>
              <w:rPr>
                <w:sz w:val="24"/>
              </w:rPr>
            </w:pPr>
            <w:r w:rsidRPr="00D04F7E">
              <w:rPr>
                <w:spacing w:val="-1"/>
                <w:sz w:val="24"/>
              </w:rPr>
              <w:t>The</w:t>
            </w:r>
            <w:r w:rsidRPr="00D04F7E">
              <w:rPr>
                <w:spacing w:val="-15"/>
                <w:sz w:val="24"/>
              </w:rPr>
              <w:t xml:space="preserve"> </w:t>
            </w:r>
            <w:r w:rsidRPr="00D04F7E">
              <w:rPr>
                <w:sz w:val="24"/>
              </w:rPr>
              <w:t>legal</w:t>
            </w:r>
            <w:r w:rsidRPr="00D04F7E">
              <w:rPr>
                <w:spacing w:val="-16"/>
                <w:sz w:val="24"/>
              </w:rPr>
              <w:t xml:space="preserve"> </w:t>
            </w:r>
            <w:r w:rsidRPr="00D04F7E">
              <w:rPr>
                <w:sz w:val="24"/>
              </w:rPr>
              <w:t>case,</w:t>
            </w:r>
            <w:r w:rsidRPr="00D04F7E">
              <w:rPr>
                <w:spacing w:val="-16"/>
                <w:sz w:val="24"/>
              </w:rPr>
              <w:t xml:space="preserve"> </w:t>
            </w:r>
            <w:r w:rsidRPr="00D04F7E">
              <w:rPr>
                <w:sz w:val="24"/>
              </w:rPr>
              <w:t>Spencer</w:t>
            </w:r>
            <w:r w:rsidRPr="00D04F7E">
              <w:rPr>
                <w:spacing w:val="-16"/>
                <w:sz w:val="24"/>
              </w:rPr>
              <w:t xml:space="preserve"> </w:t>
            </w:r>
            <w:r w:rsidRPr="00D04F7E">
              <w:rPr>
                <w:sz w:val="24"/>
              </w:rPr>
              <w:t>vs.</w:t>
            </w:r>
            <w:r w:rsidRPr="00D04F7E">
              <w:rPr>
                <w:spacing w:val="-14"/>
                <w:sz w:val="24"/>
              </w:rPr>
              <w:t xml:space="preserve"> </w:t>
            </w:r>
            <w:r w:rsidRPr="00D04F7E">
              <w:rPr>
                <w:sz w:val="24"/>
              </w:rPr>
              <w:t>the</w:t>
            </w:r>
            <w:r w:rsidRPr="00D04F7E">
              <w:rPr>
                <w:spacing w:val="-15"/>
                <w:sz w:val="24"/>
              </w:rPr>
              <w:t xml:space="preserve"> </w:t>
            </w:r>
            <w:r w:rsidRPr="00D04F7E">
              <w:rPr>
                <w:sz w:val="24"/>
              </w:rPr>
              <w:t>Commonwealth,</w:t>
            </w:r>
            <w:r w:rsidRPr="00D04F7E">
              <w:rPr>
                <w:spacing w:val="-14"/>
                <w:sz w:val="24"/>
              </w:rPr>
              <w:t xml:space="preserve"> </w:t>
            </w:r>
            <w:r w:rsidRPr="00D04F7E">
              <w:rPr>
                <w:sz w:val="24"/>
              </w:rPr>
              <w:t>set</w:t>
            </w:r>
            <w:r w:rsidRPr="00D04F7E">
              <w:rPr>
                <w:spacing w:val="-15"/>
                <w:sz w:val="24"/>
              </w:rPr>
              <w:t xml:space="preserve"> </w:t>
            </w:r>
            <w:r w:rsidRPr="00D04F7E">
              <w:rPr>
                <w:sz w:val="24"/>
              </w:rPr>
              <w:t>the</w:t>
            </w:r>
            <w:r w:rsidRPr="00D04F7E">
              <w:rPr>
                <w:spacing w:val="-17"/>
                <w:sz w:val="24"/>
              </w:rPr>
              <w:t xml:space="preserve"> </w:t>
            </w:r>
            <w:r w:rsidRPr="00D04F7E">
              <w:rPr>
                <w:sz w:val="24"/>
              </w:rPr>
              <w:t>precedent</w:t>
            </w:r>
            <w:r w:rsidRPr="00D04F7E">
              <w:rPr>
                <w:spacing w:val="-16"/>
                <w:sz w:val="24"/>
              </w:rPr>
              <w:t xml:space="preserve"> </w:t>
            </w:r>
            <w:r w:rsidRPr="00D04F7E">
              <w:rPr>
                <w:sz w:val="24"/>
              </w:rPr>
              <w:t>for</w:t>
            </w:r>
            <w:r w:rsidRPr="00D04F7E">
              <w:rPr>
                <w:spacing w:val="-16"/>
                <w:sz w:val="24"/>
              </w:rPr>
              <w:t xml:space="preserve"> </w:t>
            </w:r>
            <w:r w:rsidRPr="00D04F7E">
              <w:rPr>
                <w:sz w:val="24"/>
              </w:rPr>
              <w:t>the</w:t>
            </w:r>
            <w:r w:rsidRPr="00D04F7E">
              <w:rPr>
                <w:spacing w:val="-14"/>
                <w:sz w:val="24"/>
              </w:rPr>
              <w:t xml:space="preserve"> </w:t>
            </w:r>
            <w:r w:rsidRPr="00D04F7E">
              <w:rPr>
                <w:sz w:val="24"/>
              </w:rPr>
              <w:t>definition</w:t>
            </w:r>
            <w:r w:rsidRPr="00D04F7E">
              <w:rPr>
                <w:spacing w:val="-65"/>
                <w:sz w:val="24"/>
              </w:rPr>
              <w:t xml:space="preserve"> </w:t>
            </w:r>
            <w:r w:rsidRPr="00D04F7E">
              <w:rPr>
                <w:sz w:val="24"/>
              </w:rPr>
              <w:t>of</w:t>
            </w:r>
            <w:r w:rsidRPr="00D04F7E">
              <w:rPr>
                <w:spacing w:val="-3"/>
                <w:sz w:val="24"/>
              </w:rPr>
              <w:t xml:space="preserve"> </w:t>
            </w:r>
            <w:r w:rsidRPr="00D04F7E">
              <w:rPr>
                <w:sz w:val="24"/>
              </w:rPr>
              <w:t>market value</w:t>
            </w:r>
            <w:r w:rsidRPr="00D04F7E">
              <w:rPr>
                <w:spacing w:val="-1"/>
                <w:sz w:val="24"/>
              </w:rPr>
              <w:t xml:space="preserve"> </w:t>
            </w:r>
            <w:r w:rsidRPr="00D04F7E">
              <w:rPr>
                <w:sz w:val="24"/>
              </w:rPr>
              <w:t>in Australia.</w:t>
            </w:r>
          </w:p>
          <w:p w14:paraId="735745EE" w14:textId="77777777" w:rsidR="00AB4280" w:rsidRPr="00D04F7E" w:rsidRDefault="00AB4280" w:rsidP="00AB4280">
            <w:pPr>
              <w:pStyle w:val="TableParagraph"/>
              <w:spacing w:before="0"/>
              <w:ind w:left="0"/>
              <w:rPr>
                <w:sz w:val="24"/>
              </w:rPr>
            </w:pPr>
          </w:p>
          <w:p w14:paraId="7622AE79" w14:textId="77777777" w:rsidR="00AB4280" w:rsidRPr="00D04F7E" w:rsidRDefault="00AB4280" w:rsidP="00AB4280">
            <w:pPr>
              <w:pStyle w:val="TableParagraph"/>
              <w:spacing w:before="0"/>
              <w:ind w:left="107" w:right="96"/>
              <w:rPr>
                <w:sz w:val="24"/>
              </w:rPr>
            </w:pPr>
            <w:r w:rsidRPr="00D04F7E">
              <w:rPr>
                <w:sz w:val="24"/>
              </w:rPr>
              <w:t>Spencer</w:t>
            </w:r>
            <w:r w:rsidRPr="00D04F7E">
              <w:rPr>
                <w:spacing w:val="-13"/>
                <w:sz w:val="24"/>
              </w:rPr>
              <w:t xml:space="preserve"> </w:t>
            </w:r>
            <w:r w:rsidRPr="00D04F7E">
              <w:rPr>
                <w:sz w:val="24"/>
              </w:rPr>
              <w:t>owned</w:t>
            </w:r>
            <w:r w:rsidRPr="00D04F7E">
              <w:rPr>
                <w:spacing w:val="-13"/>
                <w:sz w:val="24"/>
              </w:rPr>
              <w:t xml:space="preserve"> </w:t>
            </w:r>
            <w:r w:rsidRPr="00D04F7E">
              <w:rPr>
                <w:sz w:val="24"/>
              </w:rPr>
              <w:t>about</w:t>
            </w:r>
            <w:r w:rsidRPr="00D04F7E">
              <w:rPr>
                <w:spacing w:val="-13"/>
                <w:sz w:val="24"/>
              </w:rPr>
              <w:t xml:space="preserve"> </w:t>
            </w:r>
            <w:r w:rsidRPr="00D04F7E">
              <w:rPr>
                <w:sz w:val="24"/>
              </w:rPr>
              <w:t>6</w:t>
            </w:r>
            <w:r w:rsidRPr="00D04F7E">
              <w:rPr>
                <w:spacing w:val="-11"/>
                <w:sz w:val="24"/>
              </w:rPr>
              <w:t xml:space="preserve"> </w:t>
            </w:r>
            <w:r w:rsidRPr="00D04F7E">
              <w:rPr>
                <w:sz w:val="24"/>
              </w:rPr>
              <w:t>acres</w:t>
            </w:r>
            <w:r w:rsidRPr="00D04F7E">
              <w:rPr>
                <w:spacing w:val="-14"/>
                <w:sz w:val="24"/>
              </w:rPr>
              <w:t xml:space="preserve"> </w:t>
            </w:r>
            <w:r w:rsidRPr="00D04F7E">
              <w:rPr>
                <w:sz w:val="24"/>
              </w:rPr>
              <w:t>of</w:t>
            </w:r>
            <w:r w:rsidRPr="00D04F7E">
              <w:rPr>
                <w:spacing w:val="-11"/>
                <w:sz w:val="24"/>
              </w:rPr>
              <w:t xml:space="preserve"> </w:t>
            </w:r>
            <w:r w:rsidRPr="00D04F7E">
              <w:rPr>
                <w:sz w:val="24"/>
              </w:rPr>
              <w:t>land</w:t>
            </w:r>
            <w:r w:rsidRPr="00D04F7E">
              <w:rPr>
                <w:spacing w:val="-13"/>
                <w:sz w:val="24"/>
              </w:rPr>
              <w:t xml:space="preserve"> </w:t>
            </w:r>
            <w:r w:rsidRPr="00D04F7E">
              <w:rPr>
                <w:sz w:val="24"/>
              </w:rPr>
              <w:t>in</w:t>
            </w:r>
            <w:r w:rsidRPr="00D04F7E">
              <w:rPr>
                <w:spacing w:val="-11"/>
                <w:sz w:val="24"/>
              </w:rPr>
              <w:t xml:space="preserve"> </w:t>
            </w:r>
            <w:r w:rsidRPr="00D04F7E">
              <w:rPr>
                <w:sz w:val="24"/>
              </w:rPr>
              <w:t>Fremantle,</w:t>
            </w:r>
            <w:r w:rsidRPr="00D04F7E">
              <w:rPr>
                <w:spacing w:val="-16"/>
                <w:sz w:val="24"/>
              </w:rPr>
              <w:t xml:space="preserve"> </w:t>
            </w:r>
            <w:r w:rsidRPr="00D04F7E">
              <w:rPr>
                <w:sz w:val="24"/>
              </w:rPr>
              <w:t>WA.</w:t>
            </w:r>
            <w:r w:rsidRPr="00D04F7E">
              <w:rPr>
                <w:spacing w:val="-13"/>
                <w:sz w:val="24"/>
              </w:rPr>
              <w:t xml:space="preserve"> </w:t>
            </w:r>
            <w:r w:rsidRPr="00D04F7E">
              <w:rPr>
                <w:sz w:val="24"/>
              </w:rPr>
              <w:t>The</w:t>
            </w:r>
            <w:r w:rsidRPr="00D04F7E">
              <w:rPr>
                <w:spacing w:val="-13"/>
                <w:sz w:val="24"/>
              </w:rPr>
              <w:t xml:space="preserve"> </w:t>
            </w:r>
            <w:r w:rsidRPr="00D04F7E">
              <w:rPr>
                <w:sz w:val="24"/>
              </w:rPr>
              <w:t>Commonwealth</w:t>
            </w:r>
            <w:r w:rsidRPr="00D04F7E">
              <w:rPr>
                <w:spacing w:val="-11"/>
                <w:sz w:val="24"/>
              </w:rPr>
              <w:t xml:space="preserve"> </w:t>
            </w:r>
            <w:r w:rsidRPr="00D04F7E">
              <w:rPr>
                <w:sz w:val="24"/>
              </w:rPr>
              <w:t>Govt.</w:t>
            </w:r>
            <w:r w:rsidRPr="00D04F7E">
              <w:rPr>
                <w:spacing w:val="-65"/>
                <w:sz w:val="24"/>
              </w:rPr>
              <w:t xml:space="preserve"> </w:t>
            </w:r>
            <w:r w:rsidRPr="00D04F7E">
              <w:rPr>
                <w:sz w:val="24"/>
              </w:rPr>
              <w:t>acquired</w:t>
            </w:r>
            <w:r w:rsidRPr="00D04F7E">
              <w:rPr>
                <w:spacing w:val="-16"/>
                <w:sz w:val="24"/>
              </w:rPr>
              <w:t xml:space="preserve"> </w:t>
            </w:r>
            <w:r w:rsidRPr="00D04F7E">
              <w:rPr>
                <w:sz w:val="24"/>
              </w:rPr>
              <w:t>the</w:t>
            </w:r>
            <w:r w:rsidRPr="00D04F7E">
              <w:rPr>
                <w:spacing w:val="-13"/>
                <w:sz w:val="24"/>
              </w:rPr>
              <w:t xml:space="preserve"> </w:t>
            </w:r>
            <w:r w:rsidRPr="00D04F7E">
              <w:rPr>
                <w:sz w:val="24"/>
              </w:rPr>
              <w:t>land</w:t>
            </w:r>
            <w:r w:rsidRPr="00D04F7E">
              <w:rPr>
                <w:spacing w:val="-13"/>
                <w:sz w:val="24"/>
              </w:rPr>
              <w:t xml:space="preserve"> </w:t>
            </w:r>
            <w:r w:rsidRPr="00D04F7E">
              <w:rPr>
                <w:sz w:val="24"/>
              </w:rPr>
              <w:t>to</w:t>
            </w:r>
            <w:r w:rsidRPr="00D04F7E">
              <w:rPr>
                <w:spacing w:val="-13"/>
                <w:sz w:val="24"/>
              </w:rPr>
              <w:t xml:space="preserve"> </w:t>
            </w:r>
            <w:r w:rsidRPr="00D04F7E">
              <w:rPr>
                <w:sz w:val="24"/>
              </w:rPr>
              <w:t>build</w:t>
            </w:r>
            <w:r w:rsidRPr="00D04F7E">
              <w:rPr>
                <w:spacing w:val="-13"/>
                <w:sz w:val="24"/>
              </w:rPr>
              <w:t xml:space="preserve"> </w:t>
            </w:r>
            <w:r w:rsidRPr="00D04F7E">
              <w:rPr>
                <w:sz w:val="24"/>
              </w:rPr>
              <w:t>a</w:t>
            </w:r>
            <w:r w:rsidRPr="00D04F7E">
              <w:rPr>
                <w:spacing w:val="-13"/>
                <w:sz w:val="24"/>
              </w:rPr>
              <w:t xml:space="preserve"> </w:t>
            </w:r>
            <w:r w:rsidRPr="00D04F7E">
              <w:rPr>
                <w:sz w:val="24"/>
              </w:rPr>
              <w:t>fort</w:t>
            </w:r>
            <w:r w:rsidRPr="00D04F7E">
              <w:rPr>
                <w:spacing w:val="-15"/>
                <w:sz w:val="24"/>
              </w:rPr>
              <w:t xml:space="preserve"> </w:t>
            </w:r>
            <w:r w:rsidRPr="00D04F7E">
              <w:rPr>
                <w:sz w:val="24"/>
              </w:rPr>
              <w:t>in</w:t>
            </w:r>
            <w:r w:rsidRPr="00D04F7E">
              <w:rPr>
                <w:spacing w:val="-13"/>
                <w:sz w:val="24"/>
              </w:rPr>
              <w:t xml:space="preserve"> </w:t>
            </w:r>
            <w:r w:rsidRPr="00D04F7E">
              <w:rPr>
                <w:sz w:val="24"/>
              </w:rPr>
              <w:t>1905.</w:t>
            </w:r>
            <w:r w:rsidRPr="00D04F7E">
              <w:rPr>
                <w:spacing w:val="-13"/>
                <w:sz w:val="24"/>
              </w:rPr>
              <w:t xml:space="preserve"> </w:t>
            </w:r>
            <w:r w:rsidRPr="00D04F7E">
              <w:rPr>
                <w:sz w:val="24"/>
              </w:rPr>
              <w:t>Spencer</w:t>
            </w:r>
            <w:r w:rsidRPr="00D04F7E">
              <w:rPr>
                <w:spacing w:val="-15"/>
                <w:sz w:val="24"/>
              </w:rPr>
              <w:t xml:space="preserve"> </w:t>
            </w:r>
            <w:r w:rsidRPr="00D04F7E">
              <w:rPr>
                <w:sz w:val="24"/>
              </w:rPr>
              <w:t>sought</w:t>
            </w:r>
            <w:r w:rsidRPr="00D04F7E">
              <w:rPr>
                <w:spacing w:val="-13"/>
                <w:sz w:val="24"/>
              </w:rPr>
              <w:t xml:space="preserve"> </w:t>
            </w:r>
            <w:r w:rsidRPr="00D04F7E">
              <w:rPr>
                <w:sz w:val="24"/>
              </w:rPr>
              <w:t>justice</w:t>
            </w:r>
            <w:r w:rsidRPr="00D04F7E">
              <w:rPr>
                <w:spacing w:val="-13"/>
                <w:sz w:val="24"/>
              </w:rPr>
              <w:t xml:space="preserve"> </w:t>
            </w:r>
            <w:r w:rsidRPr="00D04F7E">
              <w:rPr>
                <w:sz w:val="24"/>
              </w:rPr>
              <w:t>from</w:t>
            </w:r>
            <w:r w:rsidRPr="00D04F7E">
              <w:rPr>
                <w:spacing w:val="-13"/>
                <w:sz w:val="24"/>
              </w:rPr>
              <w:t xml:space="preserve"> </w:t>
            </w:r>
            <w:r w:rsidRPr="00D04F7E">
              <w:rPr>
                <w:sz w:val="24"/>
              </w:rPr>
              <w:t>the</w:t>
            </w:r>
            <w:r w:rsidRPr="00D04F7E">
              <w:rPr>
                <w:spacing w:val="-14"/>
                <w:sz w:val="24"/>
              </w:rPr>
              <w:t xml:space="preserve"> </w:t>
            </w:r>
            <w:r w:rsidRPr="00D04F7E">
              <w:rPr>
                <w:sz w:val="24"/>
              </w:rPr>
              <w:t>High</w:t>
            </w:r>
            <w:r w:rsidRPr="00D04F7E">
              <w:rPr>
                <w:spacing w:val="-15"/>
                <w:sz w:val="24"/>
              </w:rPr>
              <w:t xml:space="preserve"> </w:t>
            </w:r>
            <w:r w:rsidRPr="00D04F7E">
              <w:rPr>
                <w:sz w:val="24"/>
              </w:rPr>
              <w:t>Court</w:t>
            </w:r>
            <w:r w:rsidRPr="00D04F7E">
              <w:rPr>
                <w:spacing w:val="-64"/>
                <w:sz w:val="24"/>
              </w:rPr>
              <w:t xml:space="preserve"> </w:t>
            </w:r>
            <w:r w:rsidRPr="00D04F7E">
              <w:rPr>
                <w:sz w:val="24"/>
              </w:rPr>
              <w:t>of</w:t>
            </w:r>
            <w:r w:rsidRPr="00D04F7E">
              <w:rPr>
                <w:spacing w:val="-4"/>
                <w:sz w:val="24"/>
              </w:rPr>
              <w:t xml:space="preserve"> </w:t>
            </w:r>
            <w:r w:rsidRPr="00D04F7E">
              <w:rPr>
                <w:sz w:val="24"/>
              </w:rPr>
              <w:t>Australia</w:t>
            </w:r>
            <w:r w:rsidRPr="00D04F7E">
              <w:rPr>
                <w:spacing w:val="-4"/>
                <w:sz w:val="24"/>
              </w:rPr>
              <w:t xml:space="preserve"> </w:t>
            </w:r>
            <w:r w:rsidRPr="00D04F7E">
              <w:rPr>
                <w:sz w:val="24"/>
              </w:rPr>
              <w:t>for</w:t>
            </w:r>
            <w:r w:rsidRPr="00D04F7E">
              <w:rPr>
                <w:spacing w:val="-6"/>
                <w:sz w:val="24"/>
              </w:rPr>
              <w:t xml:space="preserve"> </w:t>
            </w:r>
            <w:r w:rsidRPr="00D04F7E">
              <w:rPr>
                <w:sz w:val="24"/>
              </w:rPr>
              <w:t>"fair</w:t>
            </w:r>
            <w:r w:rsidRPr="00D04F7E">
              <w:rPr>
                <w:spacing w:val="-6"/>
                <w:sz w:val="24"/>
              </w:rPr>
              <w:t xml:space="preserve"> </w:t>
            </w:r>
            <w:r w:rsidRPr="00D04F7E">
              <w:rPr>
                <w:sz w:val="24"/>
              </w:rPr>
              <w:t>compensation".</w:t>
            </w:r>
            <w:r w:rsidRPr="00D04F7E">
              <w:rPr>
                <w:spacing w:val="-4"/>
                <w:sz w:val="24"/>
              </w:rPr>
              <w:t xml:space="preserve"> </w:t>
            </w:r>
            <w:r w:rsidRPr="00D04F7E">
              <w:rPr>
                <w:sz w:val="24"/>
              </w:rPr>
              <w:t>To</w:t>
            </w:r>
            <w:r w:rsidRPr="00D04F7E">
              <w:rPr>
                <w:spacing w:val="-5"/>
                <w:sz w:val="24"/>
              </w:rPr>
              <w:t xml:space="preserve"> </w:t>
            </w:r>
            <w:r w:rsidRPr="00D04F7E">
              <w:rPr>
                <w:sz w:val="24"/>
              </w:rPr>
              <w:t>determine</w:t>
            </w:r>
            <w:r w:rsidRPr="00D04F7E">
              <w:rPr>
                <w:spacing w:val="-6"/>
                <w:sz w:val="24"/>
              </w:rPr>
              <w:t xml:space="preserve"> </w:t>
            </w:r>
            <w:r w:rsidRPr="00D04F7E">
              <w:rPr>
                <w:sz w:val="24"/>
              </w:rPr>
              <w:t>the market</w:t>
            </w:r>
            <w:r w:rsidRPr="00D04F7E">
              <w:rPr>
                <w:spacing w:val="-3"/>
                <w:sz w:val="24"/>
              </w:rPr>
              <w:t xml:space="preserve"> </w:t>
            </w:r>
            <w:r w:rsidRPr="00D04F7E">
              <w:rPr>
                <w:sz w:val="24"/>
              </w:rPr>
              <w:t>value</w:t>
            </w:r>
            <w:r w:rsidRPr="00D04F7E">
              <w:rPr>
                <w:spacing w:val="-6"/>
                <w:sz w:val="24"/>
              </w:rPr>
              <w:t xml:space="preserve"> </w:t>
            </w:r>
            <w:r w:rsidRPr="00D04F7E">
              <w:rPr>
                <w:sz w:val="24"/>
              </w:rPr>
              <w:t>of</w:t>
            </w:r>
            <w:r w:rsidRPr="00D04F7E">
              <w:rPr>
                <w:spacing w:val="-3"/>
                <w:sz w:val="24"/>
              </w:rPr>
              <w:t xml:space="preserve"> </w:t>
            </w:r>
            <w:r w:rsidRPr="00D04F7E">
              <w:rPr>
                <w:sz w:val="24"/>
              </w:rPr>
              <w:t>the</w:t>
            </w:r>
            <w:r w:rsidRPr="00D04F7E">
              <w:rPr>
                <w:spacing w:val="-4"/>
                <w:sz w:val="24"/>
              </w:rPr>
              <w:t xml:space="preserve"> </w:t>
            </w:r>
            <w:r w:rsidRPr="00D04F7E">
              <w:rPr>
                <w:sz w:val="24"/>
              </w:rPr>
              <w:t>land,</w:t>
            </w:r>
            <w:r w:rsidRPr="00D04F7E">
              <w:rPr>
                <w:spacing w:val="-4"/>
                <w:sz w:val="24"/>
              </w:rPr>
              <w:t xml:space="preserve"> </w:t>
            </w:r>
            <w:r w:rsidRPr="00D04F7E">
              <w:rPr>
                <w:sz w:val="24"/>
              </w:rPr>
              <w:t>the</w:t>
            </w:r>
            <w:r w:rsidRPr="00D04F7E">
              <w:rPr>
                <w:spacing w:val="-64"/>
                <w:sz w:val="24"/>
              </w:rPr>
              <w:t xml:space="preserve"> </w:t>
            </w:r>
            <w:r w:rsidRPr="00D04F7E">
              <w:rPr>
                <w:sz w:val="24"/>
              </w:rPr>
              <w:t>Court</w:t>
            </w:r>
            <w:r w:rsidRPr="00D04F7E">
              <w:rPr>
                <w:spacing w:val="-14"/>
                <w:sz w:val="24"/>
              </w:rPr>
              <w:t xml:space="preserve"> </w:t>
            </w:r>
            <w:r w:rsidRPr="00D04F7E">
              <w:rPr>
                <w:sz w:val="24"/>
              </w:rPr>
              <w:t>had</w:t>
            </w:r>
            <w:r w:rsidRPr="00D04F7E">
              <w:rPr>
                <w:spacing w:val="-13"/>
                <w:sz w:val="24"/>
              </w:rPr>
              <w:t xml:space="preserve"> </w:t>
            </w:r>
            <w:r w:rsidRPr="00D04F7E">
              <w:rPr>
                <w:sz w:val="24"/>
              </w:rPr>
              <w:t>to</w:t>
            </w:r>
            <w:r w:rsidRPr="00D04F7E">
              <w:rPr>
                <w:spacing w:val="-13"/>
                <w:sz w:val="24"/>
              </w:rPr>
              <w:t xml:space="preserve"> </w:t>
            </w:r>
            <w:r w:rsidRPr="00D04F7E">
              <w:rPr>
                <w:sz w:val="24"/>
              </w:rPr>
              <w:t>examine</w:t>
            </w:r>
            <w:r w:rsidRPr="00D04F7E">
              <w:rPr>
                <w:spacing w:val="-13"/>
                <w:sz w:val="24"/>
              </w:rPr>
              <w:t xml:space="preserve"> </w:t>
            </w:r>
            <w:r w:rsidRPr="00D04F7E">
              <w:rPr>
                <w:sz w:val="24"/>
              </w:rPr>
              <w:t>the</w:t>
            </w:r>
            <w:r w:rsidRPr="00D04F7E">
              <w:rPr>
                <w:spacing w:val="-13"/>
                <w:sz w:val="24"/>
              </w:rPr>
              <w:t xml:space="preserve"> </w:t>
            </w:r>
            <w:r w:rsidRPr="00D04F7E">
              <w:rPr>
                <w:sz w:val="24"/>
              </w:rPr>
              <w:t>concept</w:t>
            </w:r>
            <w:r w:rsidRPr="00D04F7E">
              <w:rPr>
                <w:spacing w:val="-12"/>
                <w:sz w:val="24"/>
              </w:rPr>
              <w:t xml:space="preserve"> </w:t>
            </w:r>
            <w:r w:rsidRPr="00D04F7E">
              <w:rPr>
                <w:sz w:val="24"/>
              </w:rPr>
              <w:t>of</w:t>
            </w:r>
            <w:r w:rsidRPr="00D04F7E">
              <w:rPr>
                <w:spacing w:val="-13"/>
                <w:sz w:val="24"/>
              </w:rPr>
              <w:t xml:space="preserve"> </w:t>
            </w:r>
            <w:r w:rsidRPr="00D04F7E">
              <w:rPr>
                <w:sz w:val="24"/>
              </w:rPr>
              <w:t>a</w:t>
            </w:r>
            <w:r w:rsidRPr="00D04F7E">
              <w:rPr>
                <w:spacing w:val="-13"/>
                <w:sz w:val="24"/>
              </w:rPr>
              <w:t xml:space="preserve"> </w:t>
            </w:r>
            <w:r w:rsidRPr="00D04F7E">
              <w:rPr>
                <w:sz w:val="24"/>
              </w:rPr>
              <w:t>willing</w:t>
            </w:r>
            <w:r w:rsidRPr="00D04F7E">
              <w:rPr>
                <w:spacing w:val="-15"/>
                <w:sz w:val="24"/>
              </w:rPr>
              <w:t xml:space="preserve"> </w:t>
            </w:r>
            <w:r w:rsidRPr="00D04F7E">
              <w:rPr>
                <w:sz w:val="24"/>
              </w:rPr>
              <w:t>buyer</w:t>
            </w:r>
            <w:r w:rsidRPr="00D04F7E">
              <w:rPr>
                <w:spacing w:val="-15"/>
                <w:sz w:val="24"/>
              </w:rPr>
              <w:t xml:space="preserve"> </w:t>
            </w:r>
            <w:r w:rsidRPr="00D04F7E">
              <w:rPr>
                <w:sz w:val="24"/>
              </w:rPr>
              <w:t>and</w:t>
            </w:r>
            <w:r w:rsidRPr="00D04F7E">
              <w:rPr>
                <w:spacing w:val="-15"/>
                <w:sz w:val="24"/>
              </w:rPr>
              <w:t xml:space="preserve"> </w:t>
            </w:r>
            <w:r w:rsidRPr="00D04F7E">
              <w:rPr>
                <w:sz w:val="24"/>
              </w:rPr>
              <w:t>a</w:t>
            </w:r>
            <w:r w:rsidRPr="00D04F7E">
              <w:rPr>
                <w:spacing w:val="-13"/>
                <w:sz w:val="24"/>
              </w:rPr>
              <w:t xml:space="preserve"> </w:t>
            </w:r>
            <w:r w:rsidRPr="00D04F7E">
              <w:rPr>
                <w:sz w:val="24"/>
              </w:rPr>
              <w:t>willing</w:t>
            </w:r>
            <w:r w:rsidRPr="00D04F7E">
              <w:rPr>
                <w:spacing w:val="-13"/>
                <w:sz w:val="24"/>
              </w:rPr>
              <w:t xml:space="preserve"> </w:t>
            </w:r>
            <w:r w:rsidRPr="00D04F7E">
              <w:rPr>
                <w:sz w:val="24"/>
              </w:rPr>
              <w:t>seller</w:t>
            </w:r>
            <w:r w:rsidRPr="00D04F7E">
              <w:rPr>
                <w:spacing w:val="-15"/>
                <w:sz w:val="24"/>
              </w:rPr>
              <w:t xml:space="preserve"> </w:t>
            </w:r>
            <w:r w:rsidRPr="00D04F7E">
              <w:rPr>
                <w:sz w:val="24"/>
              </w:rPr>
              <w:t>on</w:t>
            </w:r>
            <w:r w:rsidRPr="00D04F7E">
              <w:rPr>
                <w:spacing w:val="-15"/>
                <w:sz w:val="24"/>
              </w:rPr>
              <w:t xml:space="preserve"> </w:t>
            </w:r>
            <w:r w:rsidRPr="00D04F7E">
              <w:rPr>
                <w:sz w:val="24"/>
              </w:rPr>
              <w:t>a</w:t>
            </w:r>
            <w:r w:rsidRPr="00D04F7E">
              <w:rPr>
                <w:spacing w:val="-13"/>
                <w:sz w:val="24"/>
              </w:rPr>
              <w:t xml:space="preserve"> </w:t>
            </w:r>
            <w:r w:rsidRPr="00D04F7E">
              <w:rPr>
                <w:sz w:val="24"/>
              </w:rPr>
              <w:t>specific</w:t>
            </w:r>
            <w:r w:rsidRPr="00D04F7E">
              <w:rPr>
                <w:spacing w:val="-64"/>
                <w:sz w:val="24"/>
              </w:rPr>
              <w:t xml:space="preserve"> </w:t>
            </w:r>
            <w:r w:rsidRPr="00D04F7E">
              <w:rPr>
                <w:sz w:val="24"/>
              </w:rPr>
              <w:t>date.</w:t>
            </w:r>
            <w:r w:rsidRPr="00D04F7E">
              <w:rPr>
                <w:spacing w:val="-1"/>
                <w:sz w:val="24"/>
              </w:rPr>
              <w:t xml:space="preserve"> </w:t>
            </w:r>
            <w:r w:rsidRPr="00D04F7E">
              <w:rPr>
                <w:sz w:val="24"/>
              </w:rPr>
              <w:t>Part</w:t>
            </w:r>
            <w:r w:rsidRPr="00D04F7E">
              <w:rPr>
                <w:spacing w:val="-4"/>
                <w:sz w:val="24"/>
              </w:rPr>
              <w:t xml:space="preserve"> </w:t>
            </w:r>
            <w:r w:rsidRPr="00D04F7E">
              <w:rPr>
                <w:sz w:val="24"/>
              </w:rPr>
              <w:t>of</w:t>
            </w:r>
            <w:r w:rsidRPr="00D04F7E">
              <w:rPr>
                <w:spacing w:val="-2"/>
                <w:sz w:val="24"/>
              </w:rPr>
              <w:t xml:space="preserve"> </w:t>
            </w:r>
            <w:r w:rsidRPr="00D04F7E">
              <w:rPr>
                <w:sz w:val="24"/>
              </w:rPr>
              <w:t>the</w:t>
            </w:r>
            <w:r w:rsidRPr="00D04F7E">
              <w:rPr>
                <w:spacing w:val="-3"/>
                <w:sz w:val="24"/>
              </w:rPr>
              <w:t xml:space="preserve"> </w:t>
            </w:r>
            <w:r w:rsidRPr="00D04F7E">
              <w:rPr>
                <w:sz w:val="24"/>
              </w:rPr>
              <w:t>High</w:t>
            </w:r>
            <w:r w:rsidRPr="00D04F7E">
              <w:rPr>
                <w:spacing w:val="-2"/>
                <w:sz w:val="24"/>
              </w:rPr>
              <w:t xml:space="preserve"> </w:t>
            </w:r>
            <w:r w:rsidRPr="00D04F7E">
              <w:rPr>
                <w:sz w:val="24"/>
              </w:rPr>
              <w:t>Court judgement,</w:t>
            </w:r>
            <w:r w:rsidRPr="00D04F7E">
              <w:rPr>
                <w:spacing w:val="-1"/>
                <w:sz w:val="24"/>
              </w:rPr>
              <w:t xml:space="preserve"> </w:t>
            </w:r>
            <w:r w:rsidRPr="00D04F7E">
              <w:rPr>
                <w:sz w:val="24"/>
              </w:rPr>
              <w:t>which</w:t>
            </w:r>
            <w:r w:rsidRPr="00D04F7E">
              <w:rPr>
                <w:spacing w:val="-1"/>
                <w:sz w:val="24"/>
              </w:rPr>
              <w:t xml:space="preserve"> </w:t>
            </w:r>
            <w:r w:rsidRPr="00D04F7E">
              <w:rPr>
                <w:sz w:val="24"/>
              </w:rPr>
              <w:t>explains this</w:t>
            </w:r>
            <w:r w:rsidRPr="00D04F7E">
              <w:rPr>
                <w:spacing w:val="-1"/>
                <w:sz w:val="24"/>
              </w:rPr>
              <w:t xml:space="preserve"> </w:t>
            </w:r>
            <w:r w:rsidRPr="00D04F7E">
              <w:rPr>
                <w:sz w:val="24"/>
              </w:rPr>
              <w:t>concept, was:</w:t>
            </w:r>
          </w:p>
          <w:p w14:paraId="2B8C5144" w14:textId="77777777" w:rsidR="00AB4280" w:rsidRPr="00D04F7E" w:rsidRDefault="00AB4280" w:rsidP="00AB4280">
            <w:pPr>
              <w:pStyle w:val="TableParagraph"/>
              <w:spacing w:before="0"/>
              <w:ind w:left="0"/>
              <w:rPr>
                <w:sz w:val="24"/>
              </w:rPr>
            </w:pPr>
          </w:p>
          <w:p w14:paraId="41167A8A" w14:textId="77777777" w:rsidR="00AB4280" w:rsidRPr="00D04F7E" w:rsidRDefault="00AB4280" w:rsidP="00AB4280">
            <w:pPr>
              <w:pStyle w:val="TableParagraph"/>
              <w:spacing w:before="0"/>
              <w:ind w:left="107" w:right="94"/>
              <w:rPr>
                <w:sz w:val="24"/>
              </w:rPr>
            </w:pPr>
            <w:r w:rsidRPr="00D04F7E">
              <w:rPr>
                <w:sz w:val="24"/>
              </w:rPr>
              <w:t>“…. we can conclude that market value is determined by a willing buyer and a</w:t>
            </w:r>
            <w:r w:rsidRPr="00D04F7E">
              <w:rPr>
                <w:spacing w:val="1"/>
                <w:sz w:val="24"/>
              </w:rPr>
              <w:t xml:space="preserve"> </w:t>
            </w:r>
            <w:r w:rsidRPr="00D04F7E">
              <w:rPr>
                <w:spacing w:val="-1"/>
                <w:sz w:val="24"/>
              </w:rPr>
              <w:t>willing</w:t>
            </w:r>
            <w:r w:rsidRPr="00D04F7E">
              <w:rPr>
                <w:spacing w:val="-14"/>
                <w:sz w:val="24"/>
              </w:rPr>
              <w:t xml:space="preserve"> </w:t>
            </w:r>
            <w:r w:rsidRPr="00D04F7E">
              <w:rPr>
                <w:spacing w:val="-1"/>
                <w:sz w:val="24"/>
              </w:rPr>
              <w:t>seller,</w:t>
            </w:r>
            <w:r w:rsidRPr="00D04F7E">
              <w:rPr>
                <w:spacing w:val="-15"/>
                <w:sz w:val="24"/>
              </w:rPr>
              <w:t xml:space="preserve"> </w:t>
            </w:r>
            <w:r w:rsidRPr="00D04F7E">
              <w:rPr>
                <w:sz w:val="24"/>
              </w:rPr>
              <w:t>who</w:t>
            </w:r>
            <w:r w:rsidRPr="00D04F7E">
              <w:rPr>
                <w:spacing w:val="-13"/>
                <w:sz w:val="24"/>
              </w:rPr>
              <w:t xml:space="preserve"> </w:t>
            </w:r>
            <w:r w:rsidRPr="00D04F7E">
              <w:rPr>
                <w:sz w:val="24"/>
              </w:rPr>
              <w:t>are</w:t>
            </w:r>
            <w:r w:rsidRPr="00D04F7E">
              <w:rPr>
                <w:spacing w:val="-15"/>
                <w:sz w:val="24"/>
              </w:rPr>
              <w:t xml:space="preserve"> </w:t>
            </w:r>
            <w:r w:rsidRPr="00D04F7E">
              <w:rPr>
                <w:sz w:val="24"/>
              </w:rPr>
              <w:t>not</w:t>
            </w:r>
            <w:r w:rsidRPr="00D04F7E">
              <w:rPr>
                <w:spacing w:val="-14"/>
                <w:sz w:val="24"/>
              </w:rPr>
              <w:t xml:space="preserve"> </w:t>
            </w:r>
            <w:r w:rsidRPr="00D04F7E">
              <w:rPr>
                <w:sz w:val="24"/>
              </w:rPr>
              <w:t>so</w:t>
            </w:r>
            <w:r w:rsidRPr="00D04F7E">
              <w:rPr>
                <w:spacing w:val="-14"/>
                <w:sz w:val="24"/>
              </w:rPr>
              <w:t xml:space="preserve"> </w:t>
            </w:r>
            <w:r w:rsidRPr="00D04F7E">
              <w:rPr>
                <w:sz w:val="24"/>
              </w:rPr>
              <w:t>anxious</w:t>
            </w:r>
            <w:r w:rsidRPr="00D04F7E">
              <w:rPr>
                <w:spacing w:val="-15"/>
                <w:sz w:val="24"/>
              </w:rPr>
              <w:t xml:space="preserve"> </w:t>
            </w:r>
            <w:r w:rsidRPr="00D04F7E">
              <w:rPr>
                <w:sz w:val="24"/>
              </w:rPr>
              <w:t>to</w:t>
            </w:r>
            <w:r w:rsidRPr="00D04F7E">
              <w:rPr>
                <w:spacing w:val="-14"/>
                <w:sz w:val="24"/>
              </w:rPr>
              <w:t xml:space="preserve"> </w:t>
            </w:r>
            <w:r w:rsidRPr="00D04F7E">
              <w:rPr>
                <w:sz w:val="24"/>
              </w:rPr>
              <w:t>either</w:t>
            </w:r>
            <w:r w:rsidRPr="00D04F7E">
              <w:rPr>
                <w:spacing w:val="-15"/>
                <w:sz w:val="24"/>
              </w:rPr>
              <w:t xml:space="preserve"> </w:t>
            </w:r>
            <w:r w:rsidRPr="00D04F7E">
              <w:rPr>
                <w:sz w:val="24"/>
              </w:rPr>
              <w:t>buy</w:t>
            </w:r>
            <w:r w:rsidRPr="00D04F7E">
              <w:rPr>
                <w:spacing w:val="-14"/>
                <w:sz w:val="24"/>
              </w:rPr>
              <w:t xml:space="preserve"> </w:t>
            </w:r>
            <w:r w:rsidRPr="00D04F7E">
              <w:rPr>
                <w:sz w:val="24"/>
              </w:rPr>
              <w:t>or</w:t>
            </w:r>
            <w:r w:rsidRPr="00D04F7E">
              <w:rPr>
                <w:spacing w:val="-16"/>
                <w:sz w:val="24"/>
              </w:rPr>
              <w:t xml:space="preserve"> </w:t>
            </w:r>
            <w:r w:rsidRPr="00D04F7E">
              <w:rPr>
                <w:sz w:val="24"/>
              </w:rPr>
              <w:t>sell</w:t>
            </w:r>
            <w:r w:rsidRPr="00D04F7E">
              <w:rPr>
                <w:spacing w:val="-15"/>
                <w:sz w:val="24"/>
              </w:rPr>
              <w:t xml:space="preserve"> </w:t>
            </w:r>
            <w:r w:rsidRPr="00D04F7E">
              <w:rPr>
                <w:sz w:val="24"/>
              </w:rPr>
              <w:t>property</w:t>
            </w:r>
            <w:r w:rsidRPr="00D04F7E">
              <w:rPr>
                <w:spacing w:val="-15"/>
                <w:sz w:val="24"/>
              </w:rPr>
              <w:t xml:space="preserve"> </w:t>
            </w:r>
            <w:r w:rsidRPr="00D04F7E">
              <w:rPr>
                <w:sz w:val="24"/>
              </w:rPr>
              <w:t>that</w:t>
            </w:r>
            <w:r w:rsidRPr="00D04F7E">
              <w:rPr>
                <w:spacing w:val="-17"/>
                <w:sz w:val="24"/>
              </w:rPr>
              <w:t xml:space="preserve"> </w:t>
            </w:r>
            <w:r w:rsidRPr="00D04F7E">
              <w:rPr>
                <w:sz w:val="24"/>
              </w:rPr>
              <w:t>they</w:t>
            </w:r>
            <w:r w:rsidRPr="00D04F7E">
              <w:rPr>
                <w:spacing w:val="-14"/>
                <w:sz w:val="24"/>
              </w:rPr>
              <w:t xml:space="preserve"> </w:t>
            </w:r>
            <w:r w:rsidRPr="00D04F7E">
              <w:rPr>
                <w:sz w:val="24"/>
              </w:rPr>
              <w:t xml:space="preserve">overlook </w:t>
            </w:r>
            <w:r w:rsidRPr="00D04F7E">
              <w:rPr>
                <w:spacing w:val="-64"/>
                <w:sz w:val="24"/>
              </w:rPr>
              <w:t xml:space="preserve"> </w:t>
            </w:r>
            <w:r w:rsidRPr="00D04F7E">
              <w:rPr>
                <w:sz w:val="24"/>
              </w:rPr>
              <w:t>any</w:t>
            </w:r>
            <w:r w:rsidRPr="00D04F7E">
              <w:rPr>
                <w:spacing w:val="1"/>
                <w:sz w:val="24"/>
              </w:rPr>
              <w:t xml:space="preserve"> </w:t>
            </w:r>
            <w:r w:rsidRPr="00D04F7E">
              <w:rPr>
                <w:sz w:val="24"/>
              </w:rPr>
              <w:t>normal</w:t>
            </w:r>
            <w:r w:rsidRPr="00D04F7E">
              <w:rPr>
                <w:spacing w:val="1"/>
                <w:sz w:val="24"/>
              </w:rPr>
              <w:t xml:space="preserve"> </w:t>
            </w:r>
            <w:r w:rsidRPr="00D04F7E">
              <w:rPr>
                <w:sz w:val="24"/>
              </w:rPr>
              <w:t>business</w:t>
            </w:r>
            <w:r w:rsidRPr="00D04F7E">
              <w:rPr>
                <w:spacing w:val="1"/>
                <w:sz w:val="24"/>
              </w:rPr>
              <w:t xml:space="preserve"> </w:t>
            </w:r>
            <w:r w:rsidRPr="00D04F7E">
              <w:rPr>
                <w:sz w:val="24"/>
              </w:rPr>
              <w:t>considerations</w:t>
            </w:r>
            <w:r w:rsidRPr="00D04F7E">
              <w:rPr>
                <w:spacing w:val="1"/>
                <w:sz w:val="24"/>
              </w:rPr>
              <w:t xml:space="preserve"> </w:t>
            </w:r>
            <w:r w:rsidRPr="00D04F7E">
              <w:rPr>
                <w:sz w:val="24"/>
              </w:rPr>
              <w:t>and</w:t>
            </w:r>
            <w:r w:rsidRPr="00D04F7E">
              <w:rPr>
                <w:spacing w:val="1"/>
                <w:sz w:val="24"/>
              </w:rPr>
              <w:t xml:space="preserve"> </w:t>
            </w:r>
            <w:r w:rsidRPr="00D04F7E">
              <w:rPr>
                <w:sz w:val="24"/>
              </w:rPr>
              <w:t>are</w:t>
            </w:r>
            <w:r w:rsidRPr="00D04F7E">
              <w:rPr>
                <w:spacing w:val="1"/>
                <w:sz w:val="24"/>
              </w:rPr>
              <w:t xml:space="preserve"> </w:t>
            </w:r>
            <w:r w:rsidRPr="00D04F7E">
              <w:rPr>
                <w:sz w:val="24"/>
              </w:rPr>
              <w:t>aware</w:t>
            </w:r>
            <w:r w:rsidRPr="00D04F7E">
              <w:rPr>
                <w:spacing w:val="1"/>
                <w:sz w:val="24"/>
              </w:rPr>
              <w:t xml:space="preserve"> </w:t>
            </w:r>
            <w:r w:rsidRPr="00D04F7E">
              <w:rPr>
                <w:sz w:val="24"/>
              </w:rPr>
              <w:t>of</w:t>
            </w:r>
            <w:r w:rsidRPr="00D04F7E">
              <w:rPr>
                <w:spacing w:val="1"/>
                <w:sz w:val="24"/>
              </w:rPr>
              <w:t xml:space="preserve"> </w:t>
            </w:r>
            <w:r w:rsidRPr="00D04F7E">
              <w:rPr>
                <w:sz w:val="24"/>
              </w:rPr>
              <w:t>the</w:t>
            </w:r>
            <w:r w:rsidRPr="00D04F7E">
              <w:rPr>
                <w:spacing w:val="1"/>
                <w:sz w:val="24"/>
              </w:rPr>
              <w:t xml:space="preserve"> </w:t>
            </w:r>
            <w:r w:rsidRPr="00D04F7E">
              <w:rPr>
                <w:sz w:val="24"/>
              </w:rPr>
              <w:t>land</w:t>
            </w:r>
            <w:r w:rsidRPr="00D04F7E">
              <w:rPr>
                <w:spacing w:val="1"/>
                <w:sz w:val="24"/>
              </w:rPr>
              <w:t xml:space="preserve"> </w:t>
            </w:r>
            <w:r w:rsidRPr="00D04F7E">
              <w:rPr>
                <w:sz w:val="24"/>
              </w:rPr>
              <w:t>and</w:t>
            </w:r>
            <w:r w:rsidRPr="00D04F7E">
              <w:rPr>
                <w:spacing w:val="1"/>
                <w:sz w:val="24"/>
              </w:rPr>
              <w:t xml:space="preserve"> </w:t>
            </w:r>
            <w:r w:rsidRPr="00D04F7E">
              <w:rPr>
                <w:sz w:val="24"/>
              </w:rPr>
              <w:t>all</w:t>
            </w:r>
            <w:r w:rsidRPr="00D04F7E">
              <w:rPr>
                <w:spacing w:val="1"/>
                <w:sz w:val="24"/>
              </w:rPr>
              <w:t xml:space="preserve"> </w:t>
            </w:r>
            <w:r w:rsidRPr="00D04F7E">
              <w:rPr>
                <w:sz w:val="24"/>
              </w:rPr>
              <w:t>its</w:t>
            </w:r>
            <w:r w:rsidRPr="00D04F7E">
              <w:rPr>
                <w:spacing w:val="1"/>
                <w:sz w:val="24"/>
              </w:rPr>
              <w:t xml:space="preserve"> </w:t>
            </w:r>
            <w:r w:rsidRPr="00D04F7E">
              <w:rPr>
                <w:sz w:val="24"/>
              </w:rPr>
              <w:t>circumstances which might affect its value, either [way], including its situation,</w:t>
            </w:r>
            <w:r w:rsidRPr="00D04F7E">
              <w:rPr>
                <w:spacing w:val="1"/>
                <w:sz w:val="24"/>
              </w:rPr>
              <w:t xml:space="preserve"> </w:t>
            </w:r>
            <w:r w:rsidRPr="00D04F7E">
              <w:rPr>
                <w:sz w:val="24"/>
              </w:rPr>
              <w:t>character, quality, proximity to conveniences or inconveniences, its surrounding</w:t>
            </w:r>
            <w:r w:rsidRPr="00D04F7E">
              <w:rPr>
                <w:spacing w:val="1"/>
                <w:sz w:val="24"/>
              </w:rPr>
              <w:t xml:space="preserve"> </w:t>
            </w:r>
            <w:r w:rsidRPr="00D04F7E">
              <w:rPr>
                <w:sz w:val="24"/>
              </w:rPr>
              <w:t>features, the … demand for land and the likelihood … of a rise or fall for what</w:t>
            </w:r>
            <w:r w:rsidRPr="00D04F7E">
              <w:rPr>
                <w:spacing w:val="1"/>
                <w:sz w:val="24"/>
              </w:rPr>
              <w:t xml:space="preserve"> </w:t>
            </w:r>
            <w:r w:rsidRPr="00D04F7E">
              <w:rPr>
                <w:sz w:val="24"/>
              </w:rPr>
              <w:t>reason so ever in the amount which one would otherwise be willing to fix as the</w:t>
            </w:r>
            <w:r w:rsidRPr="00D04F7E">
              <w:rPr>
                <w:spacing w:val="1"/>
                <w:sz w:val="24"/>
              </w:rPr>
              <w:t xml:space="preserve"> </w:t>
            </w:r>
            <w:r w:rsidRPr="00D04F7E">
              <w:rPr>
                <w:sz w:val="24"/>
              </w:rPr>
              <w:t>value</w:t>
            </w:r>
            <w:r w:rsidRPr="00D04F7E">
              <w:rPr>
                <w:spacing w:val="-2"/>
                <w:sz w:val="24"/>
              </w:rPr>
              <w:t xml:space="preserve"> </w:t>
            </w:r>
            <w:r w:rsidRPr="00D04F7E">
              <w:rPr>
                <w:sz w:val="24"/>
              </w:rPr>
              <w:t>of the</w:t>
            </w:r>
            <w:r w:rsidRPr="00D04F7E">
              <w:rPr>
                <w:spacing w:val="-2"/>
                <w:sz w:val="24"/>
              </w:rPr>
              <w:t xml:space="preserve"> </w:t>
            </w:r>
            <w:r w:rsidRPr="00D04F7E">
              <w:rPr>
                <w:sz w:val="24"/>
              </w:rPr>
              <w:t>property".</w:t>
            </w:r>
          </w:p>
          <w:p w14:paraId="1667DBFF" w14:textId="77777777" w:rsidR="00AB4280" w:rsidRPr="00D04F7E" w:rsidRDefault="00AB4280" w:rsidP="00AB4280">
            <w:pPr>
              <w:pStyle w:val="TableParagraph"/>
              <w:spacing w:before="1"/>
              <w:ind w:left="0"/>
              <w:rPr>
                <w:sz w:val="24"/>
              </w:rPr>
            </w:pPr>
          </w:p>
          <w:p w14:paraId="296F93A4" w14:textId="77777777" w:rsidR="00AB4280" w:rsidRPr="00D04F7E" w:rsidRDefault="00AB4280" w:rsidP="00AB4280">
            <w:pPr>
              <w:pStyle w:val="TableParagraph"/>
              <w:spacing w:before="0"/>
              <w:ind w:left="107" w:right="94"/>
              <w:rPr>
                <w:sz w:val="24"/>
              </w:rPr>
            </w:pPr>
            <w:r w:rsidRPr="00D04F7E">
              <w:rPr>
                <w:sz w:val="24"/>
              </w:rPr>
              <w:t>Market</w:t>
            </w:r>
            <w:r w:rsidRPr="00D04F7E">
              <w:rPr>
                <w:spacing w:val="-12"/>
                <w:sz w:val="24"/>
              </w:rPr>
              <w:t xml:space="preserve"> </w:t>
            </w:r>
            <w:r w:rsidRPr="00D04F7E">
              <w:rPr>
                <w:sz w:val="24"/>
              </w:rPr>
              <w:t>value,</w:t>
            </w:r>
            <w:r w:rsidRPr="00D04F7E">
              <w:rPr>
                <w:spacing w:val="-12"/>
                <w:sz w:val="24"/>
              </w:rPr>
              <w:t xml:space="preserve"> </w:t>
            </w:r>
            <w:r w:rsidRPr="00D04F7E">
              <w:rPr>
                <w:sz w:val="24"/>
              </w:rPr>
              <w:t>once</w:t>
            </w:r>
            <w:r w:rsidRPr="00D04F7E">
              <w:rPr>
                <w:spacing w:val="-12"/>
                <w:sz w:val="24"/>
              </w:rPr>
              <w:t xml:space="preserve"> </w:t>
            </w:r>
            <w:r w:rsidRPr="00D04F7E">
              <w:rPr>
                <w:sz w:val="24"/>
              </w:rPr>
              <w:t>stated,</w:t>
            </w:r>
            <w:r w:rsidRPr="00D04F7E">
              <w:rPr>
                <w:spacing w:val="-12"/>
                <w:sz w:val="24"/>
              </w:rPr>
              <w:t xml:space="preserve"> </w:t>
            </w:r>
            <w:r w:rsidRPr="00D04F7E">
              <w:rPr>
                <w:sz w:val="24"/>
              </w:rPr>
              <w:t>only</w:t>
            </w:r>
            <w:r w:rsidRPr="00D04F7E">
              <w:rPr>
                <w:spacing w:val="-13"/>
                <w:sz w:val="24"/>
              </w:rPr>
              <w:t xml:space="preserve"> </w:t>
            </w:r>
            <w:r w:rsidRPr="00D04F7E">
              <w:rPr>
                <w:sz w:val="24"/>
              </w:rPr>
              <w:t>refers</w:t>
            </w:r>
            <w:r w:rsidRPr="00D04F7E">
              <w:rPr>
                <w:spacing w:val="-14"/>
                <w:sz w:val="24"/>
              </w:rPr>
              <w:t xml:space="preserve"> </w:t>
            </w:r>
            <w:r w:rsidRPr="00D04F7E">
              <w:rPr>
                <w:sz w:val="24"/>
              </w:rPr>
              <w:t>to</w:t>
            </w:r>
            <w:r w:rsidRPr="00D04F7E">
              <w:rPr>
                <w:spacing w:val="-12"/>
                <w:sz w:val="24"/>
              </w:rPr>
              <w:t xml:space="preserve"> </w:t>
            </w:r>
            <w:r w:rsidRPr="00D04F7E">
              <w:rPr>
                <w:sz w:val="24"/>
              </w:rPr>
              <w:t>the</w:t>
            </w:r>
            <w:r w:rsidRPr="00D04F7E">
              <w:rPr>
                <w:spacing w:val="-12"/>
                <w:sz w:val="24"/>
              </w:rPr>
              <w:t xml:space="preserve"> </w:t>
            </w:r>
            <w:r w:rsidRPr="00D04F7E">
              <w:rPr>
                <w:sz w:val="24"/>
              </w:rPr>
              <w:t>specific</w:t>
            </w:r>
            <w:r w:rsidRPr="00D04F7E">
              <w:rPr>
                <w:spacing w:val="-13"/>
                <w:sz w:val="24"/>
              </w:rPr>
              <w:t xml:space="preserve"> </w:t>
            </w:r>
            <w:r w:rsidRPr="00D04F7E">
              <w:rPr>
                <w:sz w:val="24"/>
              </w:rPr>
              <w:t>point</w:t>
            </w:r>
            <w:r w:rsidRPr="00D04F7E">
              <w:rPr>
                <w:spacing w:val="-12"/>
                <w:sz w:val="24"/>
              </w:rPr>
              <w:t xml:space="preserve"> </w:t>
            </w:r>
            <w:r w:rsidRPr="00D04F7E">
              <w:rPr>
                <w:sz w:val="24"/>
              </w:rPr>
              <w:t>in</w:t>
            </w:r>
            <w:r w:rsidRPr="00D04F7E">
              <w:rPr>
                <w:spacing w:val="-12"/>
                <w:sz w:val="24"/>
              </w:rPr>
              <w:t xml:space="preserve"> </w:t>
            </w:r>
            <w:r w:rsidRPr="00D04F7E">
              <w:rPr>
                <w:sz w:val="24"/>
              </w:rPr>
              <w:t>time</w:t>
            </w:r>
            <w:r w:rsidRPr="00D04F7E">
              <w:rPr>
                <w:spacing w:val="-12"/>
                <w:sz w:val="24"/>
              </w:rPr>
              <w:t xml:space="preserve"> </w:t>
            </w:r>
            <w:r w:rsidRPr="00D04F7E">
              <w:rPr>
                <w:sz w:val="24"/>
              </w:rPr>
              <w:t>when</w:t>
            </w:r>
            <w:r w:rsidRPr="00D04F7E">
              <w:rPr>
                <w:spacing w:val="-12"/>
                <w:sz w:val="24"/>
              </w:rPr>
              <w:t xml:space="preserve"> </w:t>
            </w:r>
            <w:r w:rsidRPr="00D04F7E">
              <w:rPr>
                <w:sz w:val="24"/>
              </w:rPr>
              <w:t>a</w:t>
            </w:r>
            <w:r w:rsidRPr="00D04F7E">
              <w:rPr>
                <w:spacing w:val="-12"/>
                <w:sz w:val="24"/>
              </w:rPr>
              <w:t xml:space="preserve"> </w:t>
            </w:r>
            <w:r w:rsidRPr="00D04F7E">
              <w:rPr>
                <w:sz w:val="24"/>
              </w:rPr>
              <w:t>transaction</w:t>
            </w:r>
            <w:r w:rsidRPr="00D04F7E">
              <w:rPr>
                <w:spacing w:val="-64"/>
                <w:sz w:val="24"/>
              </w:rPr>
              <w:t xml:space="preserve"> </w:t>
            </w:r>
            <w:r w:rsidRPr="00D04F7E">
              <w:rPr>
                <w:sz w:val="24"/>
              </w:rPr>
              <w:t>takes place. In keeping with the forces of supply and demand, fluctuations in the</w:t>
            </w:r>
            <w:r w:rsidRPr="00D04F7E">
              <w:rPr>
                <w:spacing w:val="1"/>
                <w:sz w:val="24"/>
              </w:rPr>
              <w:t xml:space="preserve"> </w:t>
            </w:r>
            <w:r w:rsidRPr="00D04F7E">
              <w:rPr>
                <w:sz w:val="24"/>
              </w:rPr>
              <w:t>market</w:t>
            </w:r>
            <w:r w:rsidRPr="00D04F7E">
              <w:rPr>
                <w:spacing w:val="-12"/>
                <w:sz w:val="24"/>
              </w:rPr>
              <w:t xml:space="preserve"> </w:t>
            </w:r>
            <w:r w:rsidRPr="00D04F7E">
              <w:rPr>
                <w:sz w:val="24"/>
              </w:rPr>
              <w:t>will</w:t>
            </w:r>
            <w:r w:rsidRPr="00D04F7E">
              <w:rPr>
                <w:spacing w:val="-13"/>
                <w:sz w:val="24"/>
              </w:rPr>
              <w:t xml:space="preserve"> </w:t>
            </w:r>
            <w:r w:rsidRPr="00D04F7E">
              <w:rPr>
                <w:sz w:val="24"/>
              </w:rPr>
              <w:t>occur</w:t>
            </w:r>
            <w:r w:rsidRPr="00D04F7E">
              <w:rPr>
                <w:spacing w:val="-14"/>
                <w:sz w:val="24"/>
              </w:rPr>
              <w:t xml:space="preserve"> </w:t>
            </w:r>
            <w:r w:rsidRPr="00D04F7E">
              <w:rPr>
                <w:sz w:val="24"/>
              </w:rPr>
              <w:t>and</w:t>
            </w:r>
            <w:r w:rsidRPr="00D04F7E">
              <w:rPr>
                <w:spacing w:val="-11"/>
                <w:sz w:val="24"/>
              </w:rPr>
              <w:t xml:space="preserve"> </w:t>
            </w:r>
            <w:r w:rsidRPr="00D04F7E">
              <w:rPr>
                <w:sz w:val="24"/>
              </w:rPr>
              <w:t>depending</w:t>
            </w:r>
            <w:r w:rsidRPr="00D04F7E">
              <w:rPr>
                <w:spacing w:val="-14"/>
                <w:sz w:val="24"/>
              </w:rPr>
              <w:t xml:space="preserve"> </w:t>
            </w:r>
            <w:r w:rsidRPr="00D04F7E">
              <w:rPr>
                <w:sz w:val="24"/>
              </w:rPr>
              <w:t>on</w:t>
            </w:r>
            <w:r w:rsidRPr="00D04F7E">
              <w:rPr>
                <w:spacing w:val="-11"/>
                <w:sz w:val="24"/>
              </w:rPr>
              <w:t xml:space="preserve"> </w:t>
            </w:r>
            <w:r w:rsidRPr="00D04F7E">
              <w:rPr>
                <w:sz w:val="24"/>
              </w:rPr>
              <w:t>the</w:t>
            </w:r>
            <w:r w:rsidRPr="00D04F7E">
              <w:rPr>
                <w:spacing w:val="-12"/>
                <w:sz w:val="24"/>
              </w:rPr>
              <w:t xml:space="preserve"> </w:t>
            </w:r>
            <w:r w:rsidRPr="00D04F7E">
              <w:rPr>
                <w:sz w:val="24"/>
              </w:rPr>
              <w:t>circumstances</w:t>
            </w:r>
            <w:r w:rsidRPr="00D04F7E">
              <w:rPr>
                <w:spacing w:val="-13"/>
                <w:sz w:val="24"/>
              </w:rPr>
              <w:t xml:space="preserve"> </w:t>
            </w:r>
            <w:r w:rsidRPr="00D04F7E">
              <w:rPr>
                <w:sz w:val="24"/>
              </w:rPr>
              <w:t>at</w:t>
            </w:r>
            <w:r w:rsidRPr="00D04F7E">
              <w:rPr>
                <w:spacing w:val="-11"/>
                <w:sz w:val="24"/>
              </w:rPr>
              <w:t xml:space="preserve"> </w:t>
            </w:r>
            <w:r w:rsidRPr="00D04F7E">
              <w:rPr>
                <w:sz w:val="24"/>
              </w:rPr>
              <w:t>the</w:t>
            </w:r>
            <w:r w:rsidRPr="00D04F7E">
              <w:rPr>
                <w:spacing w:val="-12"/>
                <w:sz w:val="24"/>
              </w:rPr>
              <w:t xml:space="preserve"> </w:t>
            </w:r>
            <w:r w:rsidRPr="00D04F7E">
              <w:rPr>
                <w:sz w:val="24"/>
              </w:rPr>
              <w:t>time,</w:t>
            </w:r>
            <w:r w:rsidRPr="00D04F7E">
              <w:rPr>
                <w:spacing w:val="-11"/>
                <w:sz w:val="24"/>
              </w:rPr>
              <w:t xml:space="preserve"> </w:t>
            </w:r>
            <w:r w:rsidRPr="00D04F7E">
              <w:rPr>
                <w:sz w:val="24"/>
              </w:rPr>
              <w:t>a</w:t>
            </w:r>
            <w:r w:rsidRPr="00D04F7E">
              <w:rPr>
                <w:spacing w:val="-14"/>
                <w:sz w:val="24"/>
              </w:rPr>
              <w:t xml:space="preserve"> </w:t>
            </w:r>
            <w:r w:rsidRPr="00D04F7E">
              <w:rPr>
                <w:sz w:val="24"/>
              </w:rPr>
              <w:t>sale</w:t>
            </w:r>
            <w:r w:rsidRPr="00D04F7E">
              <w:rPr>
                <w:spacing w:val="-11"/>
                <w:sz w:val="24"/>
              </w:rPr>
              <w:t xml:space="preserve"> </w:t>
            </w:r>
            <w:r w:rsidRPr="00D04F7E">
              <w:rPr>
                <w:sz w:val="24"/>
              </w:rPr>
              <w:t>price</w:t>
            </w:r>
            <w:r w:rsidRPr="00D04F7E">
              <w:rPr>
                <w:spacing w:val="-12"/>
                <w:sz w:val="24"/>
              </w:rPr>
              <w:t xml:space="preserve"> </w:t>
            </w:r>
            <w:r w:rsidRPr="00D04F7E">
              <w:rPr>
                <w:sz w:val="24"/>
              </w:rPr>
              <w:t>may</w:t>
            </w:r>
            <w:r w:rsidRPr="00D04F7E">
              <w:rPr>
                <w:spacing w:val="-64"/>
                <w:sz w:val="24"/>
              </w:rPr>
              <w:t xml:space="preserve"> </w:t>
            </w:r>
            <w:r w:rsidRPr="00D04F7E">
              <w:rPr>
                <w:sz w:val="24"/>
              </w:rPr>
              <w:t>be</w:t>
            </w:r>
            <w:r w:rsidRPr="00D04F7E">
              <w:rPr>
                <w:spacing w:val="-3"/>
                <w:sz w:val="24"/>
              </w:rPr>
              <w:t xml:space="preserve"> </w:t>
            </w:r>
            <w:r w:rsidRPr="00D04F7E">
              <w:rPr>
                <w:sz w:val="24"/>
              </w:rPr>
              <w:t>more</w:t>
            </w:r>
            <w:r w:rsidRPr="00D04F7E">
              <w:rPr>
                <w:spacing w:val="-2"/>
                <w:sz w:val="24"/>
              </w:rPr>
              <w:t xml:space="preserve"> </w:t>
            </w:r>
            <w:r w:rsidRPr="00D04F7E">
              <w:rPr>
                <w:sz w:val="24"/>
              </w:rPr>
              <w:t>or less than</w:t>
            </w:r>
            <w:r w:rsidRPr="00D04F7E">
              <w:rPr>
                <w:spacing w:val="-2"/>
                <w:sz w:val="24"/>
              </w:rPr>
              <w:t xml:space="preserve"> </w:t>
            </w:r>
            <w:r w:rsidRPr="00D04F7E">
              <w:rPr>
                <w:sz w:val="24"/>
              </w:rPr>
              <w:t>the notional</w:t>
            </w:r>
            <w:r w:rsidRPr="00D04F7E">
              <w:rPr>
                <w:spacing w:val="-4"/>
                <w:sz w:val="24"/>
              </w:rPr>
              <w:t xml:space="preserve"> </w:t>
            </w:r>
            <w:r w:rsidRPr="00D04F7E">
              <w:rPr>
                <w:sz w:val="24"/>
              </w:rPr>
              <w:t>market price.</w:t>
            </w:r>
          </w:p>
          <w:p w14:paraId="387FB16D" w14:textId="77777777" w:rsidR="00AB4280" w:rsidRPr="00D04F7E" w:rsidRDefault="00AB4280" w:rsidP="00AB4280">
            <w:pPr>
              <w:pStyle w:val="TableParagraph"/>
              <w:spacing w:before="0"/>
              <w:ind w:left="0"/>
              <w:rPr>
                <w:sz w:val="24"/>
              </w:rPr>
            </w:pPr>
          </w:p>
          <w:p w14:paraId="7401DC6B" w14:textId="15C67AF1" w:rsidR="00E511A3" w:rsidRPr="00D04F7E" w:rsidRDefault="00AB4280" w:rsidP="00AB4280">
            <w:pPr>
              <w:pStyle w:val="TableParagraph"/>
              <w:spacing w:before="0" w:line="247" w:lineRule="exact"/>
              <w:ind w:left="99" w:right="96"/>
              <w:rPr>
                <w:sz w:val="24"/>
              </w:rPr>
            </w:pPr>
            <w:r w:rsidRPr="00D04F7E">
              <w:rPr>
                <w:spacing w:val="-1"/>
                <w:sz w:val="24"/>
              </w:rPr>
              <w:t>Well</w:t>
            </w:r>
            <w:r w:rsidRPr="00D04F7E">
              <w:rPr>
                <w:spacing w:val="-15"/>
                <w:sz w:val="24"/>
              </w:rPr>
              <w:t xml:space="preserve"> </w:t>
            </w:r>
            <w:r w:rsidRPr="00D04F7E">
              <w:rPr>
                <w:spacing w:val="-1"/>
                <w:sz w:val="24"/>
              </w:rPr>
              <w:t>promoted</w:t>
            </w:r>
            <w:r w:rsidRPr="00D04F7E">
              <w:rPr>
                <w:spacing w:val="-13"/>
                <w:sz w:val="24"/>
              </w:rPr>
              <w:t xml:space="preserve"> </w:t>
            </w:r>
            <w:r w:rsidRPr="00D04F7E">
              <w:rPr>
                <w:sz w:val="24"/>
              </w:rPr>
              <w:t>properties</w:t>
            </w:r>
            <w:r w:rsidRPr="00D04F7E">
              <w:rPr>
                <w:spacing w:val="-14"/>
                <w:sz w:val="24"/>
              </w:rPr>
              <w:t xml:space="preserve"> </w:t>
            </w:r>
            <w:r w:rsidRPr="00D04F7E">
              <w:rPr>
                <w:sz w:val="24"/>
              </w:rPr>
              <w:t>will</w:t>
            </w:r>
            <w:r w:rsidRPr="00D04F7E">
              <w:rPr>
                <w:spacing w:val="-14"/>
                <w:sz w:val="24"/>
              </w:rPr>
              <w:t xml:space="preserve"> </w:t>
            </w:r>
            <w:r w:rsidRPr="00D04F7E">
              <w:rPr>
                <w:sz w:val="24"/>
              </w:rPr>
              <w:t>produce</w:t>
            </w:r>
            <w:r w:rsidRPr="00D04F7E">
              <w:rPr>
                <w:spacing w:val="-15"/>
                <w:sz w:val="24"/>
              </w:rPr>
              <w:t xml:space="preserve"> </w:t>
            </w:r>
            <w:r w:rsidRPr="00D04F7E">
              <w:rPr>
                <w:sz w:val="24"/>
              </w:rPr>
              <w:t>more</w:t>
            </w:r>
            <w:r w:rsidRPr="00D04F7E">
              <w:rPr>
                <w:spacing w:val="-16"/>
                <w:sz w:val="24"/>
              </w:rPr>
              <w:t xml:space="preserve"> </w:t>
            </w:r>
            <w:r w:rsidRPr="00D04F7E">
              <w:rPr>
                <w:sz w:val="24"/>
              </w:rPr>
              <w:t>buyers</w:t>
            </w:r>
            <w:r w:rsidRPr="00D04F7E">
              <w:rPr>
                <w:spacing w:val="-14"/>
                <w:sz w:val="24"/>
              </w:rPr>
              <w:t xml:space="preserve"> </w:t>
            </w:r>
            <w:r w:rsidRPr="00D04F7E">
              <w:rPr>
                <w:sz w:val="24"/>
              </w:rPr>
              <w:t>and</w:t>
            </w:r>
            <w:r w:rsidRPr="00D04F7E">
              <w:rPr>
                <w:spacing w:val="-15"/>
                <w:sz w:val="24"/>
              </w:rPr>
              <w:t xml:space="preserve"> </w:t>
            </w:r>
            <w:r w:rsidRPr="00D04F7E">
              <w:rPr>
                <w:sz w:val="24"/>
              </w:rPr>
              <w:t>for</w:t>
            </w:r>
            <w:r w:rsidRPr="00D04F7E">
              <w:rPr>
                <w:spacing w:val="-17"/>
                <w:sz w:val="24"/>
              </w:rPr>
              <w:t xml:space="preserve"> </w:t>
            </w:r>
            <w:r w:rsidRPr="00D04F7E">
              <w:rPr>
                <w:sz w:val="24"/>
              </w:rPr>
              <w:t>that</w:t>
            </w:r>
            <w:r w:rsidRPr="00D04F7E">
              <w:rPr>
                <w:spacing w:val="-13"/>
                <w:sz w:val="24"/>
              </w:rPr>
              <w:t xml:space="preserve"> </w:t>
            </w:r>
            <w:r w:rsidRPr="00D04F7E">
              <w:rPr>
                <w:sz w:val="24"/>
              </w:rPr>
              <w:t>reason</w:t>
            </w:r>
            <w:r w:rsidRPr="00D04F7E">
              <w:rPr>
                <w:spacing w:val="-12"/>
                <w:sz w:val="24"/>
              </w:rPr>
              <w:t xml:space="preserve"> </w:t>
            </w:r>
            <w:r w:rsidRPr="00D04F7E">
              <w:rPr>
                <w:sz w:val="24"/>
              </w:rPr>
              <w:t>can</w:t>
            </w:r>
            <w:r w:rsidRPr="00D04F7E">
              <w:rPr>
                <w:spacing w:val="-15"/>
                <w:sz w:val="24"/>
              </w:rPr>
              <w:t xml:space="preserve"> </w:t>
            </w:r>
            <w:r w:rsidRPr="00D04F7E">
              <w:rPr>
                <w:sz w:val="24"/>
              </w:rPr>
              <w:t>achieve</w:t>
            </w:r>
            <w:r w:rsidRPr="00D04F7E">
              <w:rPr>
                <w:spacing w:val="-64"/>
                <w:sz w:val="24"/>
              </w:rPr>
              <w:t xml:space="preserve"> </w:t>
            </w:r>
            <w:r w:rsidRPr="00D04F7E">
              <w:rPr>
                <w:sz w:val="24"/>
              </w:rPr>
              <w:t>above</w:t>
            </w:r>
            <w:r w:rsidRPr="00D04F7E">
              <w:rPr>
                <w:spacing w:val="-1"/>
                <w:sz w:val="24"/>
              </w:rPr>
              <w:t xml:space="preserve"> </w:t>
            </w:r>
            <w:r w:rsidRPr="00D04F7E">
              <w:rPr>
                <w:sz w:val="24"/>
              </w:rPr>
              <w:t>market</w:t>
            </w:r>
            <w:r w:rsidRPr="00D04F7E">
              <w:rPr>
                <w:spacing w:val="-2"/>
                <w:sz w:val="24"/>
              </w:rPr>
              <w:t xml:space="preserve"> </w:t>
            </w:r>
            <w:r w:rsidRPr="00D04F7E">
              <w:rPr>
                <w:sz w:val="24"/>
              </w:rPr>
              <w:t>price.</w:t>
            </w:r>
          </w:p>
        </w:tc>
      </w:tr>
    </w:tbl>
    <w:p w14:paraId="5A83864A" w14:textId="77777777" w:rsidR="00E511A3" w:rsidRPr="00D04F7E" w:rsidRDefault="00E511A3">
      <w:pPr>
        <w:spacing w:line="247" w:lineRule="exact"/>
        <w:jc w:val="center"/>
        <w:rPr>
          <w:sz w:val="24"/>
        </w:rPr>
        <w:sectPr w:rsidR="00E511A3" w:rsidRPr="00D04F7E">
          <w:pgSz w:w="11910" w:h="16840"/>
          <w:pgMar w:top="1340" w:right="1080" w:bottom="1520" w:left="1340" w:header="714" w:footer="1254" w:gutter="0"/>
          <w:cols w:space="720"/>
        </w:sectPr>
      </w:pPr>
    </w:p>
    <w:p w14:paraId="02C3AA31" w14:textId="77777777" w:rsidR="00E511A3" w:rsidRPr="00D04F7E" w:rsidRDefault="00E511A3">
      <w:pPr>
        <w:pStyle w:val="BodyText"/>
        <w:spacing w:before="1"/>
        <w:rPr>
          <w:sz w:val="7"/>
        </w:rPr>
      </w:pPr>
    </w:p>
    <w:p w14:paraId="46C68DB2" w14:textId="292C9541" w:rsidR="00E511A3" w:rsidRPr="00D04F7E" w:rsidRDefault="00942584">
      <w:pPr>
        <w:spacing w:line="244" w:lineRule="auto"/>
        <w:ind w:left="100" w:right="352"/>
        <w:rPr>
          <w:sz w:val="24"/>
        </w:rPr>
      </w:pPr>
      <w:r w:rsidRPr="00D04F7E">
        <w:rPr>
          <w:color w:val="2E5395"/>
          <w:sz w:val="26"/>
        </w:rPr>
        <w:t>Legislation - Statutes - Acts of Parliament (Components of Legislation)</w:t>
      </w:r>
      <w:r w:rsidRPr="00D04F7E">
        <w:rPr>
          <w:color w:val="2E5395"/>
          <w:spacing w:val="1"/>
          <w:sz w:val="26"/>
        </w:rPr>
        <w:t xml:space="preserve"> </w:t>
      </w:r>
      <w:r w:rsidRPr="00D04F7E">
        <w:rPr>
          <w:sz w:val="24"/>
        </w:rPr>
        <w:t>“Legislation”</w:t>
      </w:r>
      <w:r w:rsidRPr="00D04F7E">
        <w:rPr>
          <w:spacing w:val="4"/>
          <w:sz w:val="24"/>
        </w:rPr>
        <w:t xml:space="preserve"> </w:t>
      </w:r>
      <w:r w:rsidRPr="00D04F7E">
        <w:rPr>
          <w:sz w:val="24"/>
        </w:rPr>
        <w:t>refers</w:t>
      </w:r>
      <w:r w:rsidRPr="00D04F7E">
        <w:rPr>
          <w:spacing w:val="4"/>
          <w:sz w:val="24"/>
        </w:rPr>
        <w:t xml:space="preserve"> </w:t>
      </w:r>
      <w:r w:rsidRPr="00D04F7E">
        <w:rPr>
          <w:sz w:val="24"/>
        </w:rPr>
        <w:t>to</w:t>
      </w:r>
      <w:r w:rsidRPr="00D04F7E">
        <w:rPr>
          <w:spacing w:val="4"/>
          <w:sz w:val="24"/>
        </w:rPr>
        <w:t xml:space="preserve"> </w:t>
      </w:r>
      <w:r w:rsidRPr="00D04F7E">
        <w:rPr>
          <w:sz w:val="24"/>
        </w:rPr>
        <w:t>the</w:t>
      </w:r>
      <w:r w:rsidRPr="00D04F7E">
        <w:rPr>
          <w:spacing w:val="4"/>
          <w:sz w:val="24"/>
        </w:rPr>
        <w:t xml:space="preserve"> </w:t>
      </w:r>
      <w:r w:rsidRPr="00D04F7E">
        <w:rPr>
          <w:sz w:val="24"/>
        </w:rPr>
        <w:t>Statutes</w:t>
      </w:r>
      <w:r w:rsidRPr="00D04F7E">
        <w:rPr>
          <w:spacing w:val="3"/>
          <w:sz w:val="24"/>
        </w:rPr>
        <w:t xml:space="preserve"> </w:t>
      </w:r>
      <w:r w:rsidRPr="00D04F7E">
        <w:rPr>
          <w:sz w:val="24"/>
        </w:rPr>
        <w:t>or</w:t>
      </w:r>
      <w:r w:rsidRPr="00D04F7E">
        <w:rPr>
          <w:spacing w:val="2"/>
          <w:sz w:val="24"/>
        </w:rPr>
        <w:t xml:space="preserve"> </w:t>
      </w:r>
      <w:r w:rsidRPr="00D04F7E">
        <w:rPr>
          <w:sz w:val="24"/>
        </w:rPr>
        <w:t>Acts</w:t>
      </w:r>
      <w:r w:rsidRPr="00D04F7E">
        <w:rPr>
          <w:spacing w:val="3"/>
          <w:sz w:val="24"/>
        </w:rPr>
        <w:t xml:space="preserve"> </w:t>
      </w:r>
      <w:r w:rsidRPr="00D04F7E">
        <w:rPr>
          <w:sz w:val="24"/>
        </w:rPr>
        <w:t>of</w:t>
      </w:r>
      <w:r w:rsidRPr="00D04F7E">
        <w:rPr>
          <w:spacing w:val="2"/>
          <w:sz w:val="24"/>
        </w:rPr>
        <w:t xml:space="preserve"> </w:t>
      </w:r>
      <w:r w:rsidRPr="00D04F7E">
        <w:rPr>
          <w:sz w:val="24"/>
        </w:rPr>
        <w:t>Parliament</w:t>
      </w:r>
      <w:r w:rsidRPr="00D04F7E">
        <w:rPr>
          <w:spacing w:val="3"/>
          <w:sz w:val="24"/>
        </w:rPr>
        <w:t xml:space="preserve"> </w:t>
      </w:r>
      <w:r w:rsidRPr="00D04F7E">
        <w:rPr>
          <w:sz w:val="24"/>
        </w:rPr>
        <w:t>that</w:t>
      </w:r>
      <w:r w:rsidRPr="00D04F7E">
        <w:rPr>
          <w:spacing w:val="3"/>
          <w:sz w:val="24"/>
        </w:rPr>
        <w:t xml:space="preserve"> </w:t>
      </w:r>
      <w:r w:rsidRPr="00D04F7E">
        <w:rPr>
          <w:sz w:val="24"/>
        </w:rPr>
        <w:t>have</w:t>
      </w:r>
      <w:r w:rsidRPr="00D04F7E">
        <w:rPr>
          <w:spacing w:val="4"/>
          <w:sz w:val="24"/>
        </w:rPr>
        <w:t xml:space="preserve"> </w:t>
      </w:r>
      <w:r w:rsidRPr="00D04F7E">
        <w:rPr>
          <w:sz w:val="24"/>
        </w:rPr>
        <w:t>been</w:t>
      </w:r>
      <w:r w:rsidRPr="00D04F7E">
        <w:rPr>
          <w:spacing w:val="4"/>
          <w:sz w:val="24"/>
        </w:rPr>
        <w:t xml:space="preserve"> </w:t>
      </w:r>
      <w:r w:rsidRPr="00D04F7E">
        <w:rPr>
          <w:sz w:val="24"/>
        </w:rPr>
        <w:t>made</w:t>
      </w:r>
      <w:r w:rsidRPr="00D04F7E">
        <w:rPr>
          <w:spacing w:val="3"/>
          <w:sz w:val="24"/>
        </w:rPr>
        <w:t xml:space="preserve"> </w:t>
      </w:r>
      <w:r w:rsidRPr="00D04F7E">
        <w:rPr>
          <w:sz w:val="24"/>
        </w:rPr>
        <w:t>by</w:t>
      </w:r>
      <w:r w:rsidRPr="00D04F7E">
        <w:rPr>
          <w:spacing w:val="5"/>
          <w:sz w:val="24"/>
        </w:rPr>
        <w:t xml:space="preserve"> </w:t>
      </w:r>
      <w:r w:rsidRPr="00D04F7E">
        <w:rPr>
          <w:sz w:val="24"/>
        </w:rPr>
        <w:t>the</w:t>
      </w:r>
      <w:r w:rsidRPr="00D04F7E">
        <w:rPr>
          <w:spacing w:val="-63"/>
          <w:sz w:val="24"/>
        </w:rPr>
        <w:t xml:space="preserve"> </w:t>
      </w:r>
      <w:r w:rsidRPr="00D04F7E">
        <w:rPr>
          <w:sz w:val="24"/>
        </w:rPr>
        <w:t>parliament,</w:t>
      </w:r>
      <w:r w:rsidRPr="00D04F7E">
        <w:rPr>
          <w:spacing w:val="-6"/>
          <w:sz w:val="24"/>
        </w:rPr>
        <w:t xml:space="preserve"> </w:t>
      </w:r>
      <w:r w:rsidRPr="00D04F7E">
        <w:rPr>
          <w:sz w:val="24"/>
        </w:rPr>
        <w:t>whether</w:t>
      </w:r>
      <w:r w:rsidRPr="00D04F7E">
        <w:rPr>
          <w:spacing w:val="-6"/>
          <w:sz w:val="24"/>
        </w:rPr>
        <w:t xml:space="preserve"> </w:t>
      </w:r>
      <w:r w:rsidR="00B9796E" w:rsidRPr="00D04F7E">
        <w:rPr>
          <w:sz w:val="24"/>
        </w:rPr>
        <w:t>s</w:t>
      </w:r>
      <w:r w:rsidRPr="00D04F7E">
        <w:rPr>
          <w:sz w:val="24"/>
        </w:rPr>
        <w:t>tate</w:t>
      </w:r>
      <w:r w:rsidRPr="00D04F7E">
        <w:rPr>
          <w:spacing w:val="-5"/>
          <w:sz w:val="24"/>
        </w:rPr>
        <w:t xml:space="preserve"> </w:t>
      </w:r>
      <w:r w:rsidRPr="00D04F7E">
        <w:rPr>
          <w:sz w:val="24"/>
        </w:rPr>
        <w:t>or</w:t>
      </w:r>
      <w:r w:rsidRPr="00D04F7E">
        <w:rPr>
          <w:spacing w:val="-7"/>
          <w:sz w:val="24"/>
        </w:rPr>
        <w:t xml:space="preserve"> </w:t>
      </w:r>
      <w:r w:rsidRPr="00D04F7E">
        <w:rPr>
          <w:sz w:val="24"/>
        </w:rPr>
        <w:t>Commonwealth</w:t>
      </w:r>
      <w:r w:rsidRPr="00D04F7E">
        <w:rPr>
          <w:spacing w:val="-7"/>
          <w:sz w:val="24"/>
        </w:rPr>
        <w:t xml:space="preserve"> </w:t>
      </w:r>
      <w:r w:rsidRPr="00D04F7E">
        <w:rPr>
          <w:sz w:val="24"/>
        </w:rPr>
        <w:t>under</w:t>
      </w:r>
      <w:r w:rsidRPr="00D04F7E">
        <w:rPr>
          <w:spacing w:val="-6"/>
          <w:sz w:val="24"/>
        </w:rPr>
        <w:t xml:space="preserve"> </w:t>
      </w:r>
      <w:r w:rsidRPr="00D04F7E">
        <w:rPr>
          <w:sz w:val="24"/>
        </w:rPr>
        <w:t>the</w:t>
      </w:r>
      <w:r w:rsidRPr="00D04F7E">
        <w:rPr>
          <w:spacing w:val="-6"/>
          <w:sz w:val="24"/>
        </w:rPr>
        <w:t xml:space="preserve"> </w:t>
      </w:r>
      <w:r w:rsidRPr="00D04F7E">
        <w:rPr>
          <w:sz w:val="24"/>
        </w:rPr>
        <w:t>powers</w:t>
      </w:r>
      <w:r w:rsidRPr="00D04F7E">
        <w:rPr>
          <w:spacing w:val="-6"/>
          <w:sz w:val="24"/>
        </w:rPr>
        <w:t xml:space="preserve"> </w:t>
      </w:r>
      <w:r w:rsidRPr="00D04F7E">
        <w:rPr>
          <w:sz w:val="24"/>
        </w:rPr>
        <w:t>that</w:t>
      </w:r>
      <w:r w:rsidRPr="00D04F7E">
        <w:rPr>
          <w:spacing w:val="-8"/>
          <w:sz w:val="24"/>
        </w:rPr>
        <w:t xml:space="preserve"> </w:t>
      </w:r>
      <w:r w:rsidRPr="00D04F7E">
        <w:rPr>
          <w:sz w:val="24"/>
        </w:rPr>
        <w:t>allows</w:t>
      </w:r>
      <w:r w:rsidRPr="00D04F7E">
        <w:rPr>
          <w:spacing w:val="-6"/>
          <w:sz w:val="24"/>
        </w:rPr>
        <w:t xml:space="preserve"> </w:t>
      </w:r>
      <w:r w:rsidRPr="00D04F7E">
        <w:rPr>
          <w:sz w:val="24"/>
        </w:rPr>
        <w:t>them</w:t>
      </w:r>
      <w:r w:rsidRPr="00D04F7E">
        <w:rPr>
          <w:spacing w:val="-5"/>
          <w:sz w:val="24"/>
        </w:rPr>
        <w:t xml:space="preserve"> </w:t>
      </w:r>
      <w:r w:rsidRPr="00D04F7E">
        <w:rPr>
          <w:sz w:val="24"/>
        </w:rPr>
        <w:t>to</w:t>
      </w:r>
      <w:r w:rsidRPr="00D04F7E">
        <w:rPr>
          <w:spacing w:val="-5"/>
          <w:sz w:val="24"/>
        </w:rPr>
        <w:t xml:space="preserve"> </w:t>
      </w:r>
      <w:r w:rsidRPr="00D04F7E">
        <w:rPr>
          <w:sz w:val="24"/>
        </w:rPr>
        <w:t>do</w:t>
      </w:r>
      <w:r w:rsidRPr="00D04F7E">
        <w:rPr>
          <w:spacing w:val="-64"/>
          <w:sz w:val="24"/>
        </w:rPr>
        <w:t xml:space="preserve"> </w:t>
      </w:r>
      <w:r w:rsidRPr="00D04F7E">
        <w:rPr>
          <w:sz w:val="24"/>
        </w:rPr>
        <w:t>so.</w:t>
      </w:r>
    </w:p>
    <w:p w14:paraId="4A36BCF5" w14:textId="77777777" w:rsidR="00E511A3" w:rsidRPr="00D04F7E" w:rsidRDefault="00E511A3">
      <w:pPr>
        <w:pStyle w:val="BodyText"/>
      </w:pPr>
    </w:p>
    <w:p w14:paraId="30FBCDEF" w14:textId="77777777" w:rsidR="00E511A3" w:rsidRPr="00D04F7E" w:rsidRDefault="00942584">
      <w:pPr>
        <w:pStyle w:val="BodyText"/>
        <w:ind w:left="100" w:right="363"/>
        <w:jc w:val="both"/>
      </w:pPr>
      <w:r w:rsidRPr="00D04F7E">
        <w:t>Parliaments</w:t>
      </w:r>
      <w:r w:rsidRPr="00D04F7E">
        <w:rPr>
          <w:spacing w:val="-14"/>
        </w:rPr>
        <w:t xml:space="preserve"> </w:t>
      </w:r>
      <w:r w:rsidRPr="00D04F7E">
        <w:t>make</w:t>
      </w:r>
      <w:r w:rsidRPr="00D04F7E">
        <w:rPr>
          <w:spacing w:val="-11"/>
        </w:rPr>
        <w:t xml:space="preserve"> </w:t>
      </w:r>
      <w:r w:rsidRPr="00D04F7E">
        <w:t>legislation</w:t>
      </w:r>
      <w:r w:rsidRPr="00D04F7E">
        <w:rPr>
          <w:spacing w:val="-10"/>
        </w:rPr>
        <w:t xml:space="preserve"> </w:t>
      </w:r>
      <w:r w:rsidRPr="00D04F7E">
        <w:t>or</w:t>
      </w:r>
      <w:r w:rsidRPr="00D04F7E">
        <w:rPr>
          <w:spacing w:val="-15"/>
        </w:rPr>
        <w:t xml:space="preserve"> </w:t>
      </w:r>
      <w:proofErr w:type="spellStart"/>
      <w:r w:rsidRPr="00D04F7E">
        <w:t>authorise</w:t>
      </w:r>
      <w:proofErr w:type="spellEnd"/>
      <w:r w:rsidRPr="00D04F7E">
        <w:rPr>
          <w:spacing w:val="-11"/>
        </w:rPr>
        <w:t xml:space="preserve"> </w:t>
      </w:r>
      <w:r w:rsidRPr="00D04F7E">
        <w:t>the</w:t>
      </w:r>
      <w:r w:rsidRPr="00D04F7E">
        <w:rPr>
          <w:spacing w:val="-13"/>
        </w:rPr>
        <w:t xml:space="preserve"> </w:t>
      </w:r>
      <w:r w:rsidRPr="00D04F7E">
        <w:t>making</w:t>
      </w:r>
      <w:r w:rsidRPr="00D04F7E">
        <w:rPr>
          <w:spacing w:val="-11"/>
        </w:rPr>
        <w:t xml:space="preserve"> </w:t>
      </w:r>
      <w:r w:rsidRPr="00D04F7E">
        <w:t>of</w:t>
      </w:r>
      <w:r w:rsidRPr="00D04F7E">
        <w:rPr>
          <w:spacing w:val="-13"/>
        </w:rPr>
        <w:t xml:space="preserve"> </w:t>
      </w:r>
      <w:r w:rsidRPr="00D04F7E">
        <w:t>legislation</w:t>
      </w:r>
      <w:r w:rsidRPr="00D04F7E">
        <w:rPr>
          <w:spacing w:val="-11"/>
        </w:rPr>
        <w:t xml:space="preserve"> </w:t>
      </w:r>
      <w:r w:rsidRPr="00D04F7E">
        <w:t>by</w:t>
      </w:r>
      <w:r w:rsidRPr="00D04F7E">
        <w:rPr>
          <w:spacing w:val="-12"/>
        </w:rPr>
        <w:t xml:space="preserve"> </w:t>
      </w:r>
      <w:r w:rsidRPr="00D04F7E">
        <w:t>enacting</w:t>
      </w:r>
      <w:r w:rsidRPr="00D04F7E">
        <w:rPr>
          <w:spacing w:val="-12"/>
        </w:rPr>
        <w:t xml:space="preserve"> </w:t>
      </w:r>
      <w:r w:rsidRPr="00D04F7E">
        <w:t>an</w:t>
      </w:r>
      <w:r w:rsidRPr="00D04F7E">
        <w:rPr>
          <w:spacing w:val="-11"/>
        </w:rPr>
        <w:t xml:space="preserve"> </w:t>
      </w:r>
      <w:r w:rsidRPr="00D04F7E">
        <w:t>Act.</w:t>
      </w:r>
      <w:r w:rsidRPr="00D04F7E">
        <w:rPr>
          <w:spacing w:val="-64"/>
        </w:rPr>
        <w:t xml:space="preserve"> </w:t>
      </w:r>
      <w:r w:rsidRPr="00D04F7E">
        <w:t>This means the Legislative Assembly passes a Bill for the Act and the Bill is given</w:t>
      </w:r>
      <w:r w:rsidRPr="00D04F7E">
        <w:rPr>
          <w:spacing w:val="1"/>
        </w:rPr>
        <w:t xml:space="preserve"> </w:t>
      </w:r>
      <w:r w:rsidRPr="00D04F7E">
        <w:t>royal</w:t>
      </w:r>
      <w:r w:rsidRPr="00D04F7E">
        <w:rPr>
          <w:spacing w:val="-1"/>
        </w:rPr>
        <w:t xml:space="preserve"> </w:t>
      </w:r>
      <w:r w:rsidRPr="00D04F7E">
        <w:t>assent. On assent the</w:t>
      </w:r>
      <w:r w:rsidRPr="00D04F7E">
        <w:rPr>
          <w:spacing w:val="-3"/>
        </w:rPr>
        <w:t xml:space="preserve"> </w:t>
      </w:r>
      <w:r w:rsidRPr="00D04F7E">
        <w:t>Bill becomes an Act.</w:t>
      </w:r>
    </w:p>
    <w:p w14:paraId="471815E0" w14:textId="77777777" w:rsidR="00E511A3" w:rsidRPr="00D04F7E" w:rsidRDefault="00E511A3">
      <w:pPr>
        <w:pStyle w:val="BodyText"/>
      </w:pPr>
    </w:p>
    <w:p w14:paraId="020C1A3B" w14:textId="77777777" w:rsidR="00E511A3" w:rsidRPr="00D04F7E" w:rsidRDefault="00942584">
      <w:pPr>
        <w:pStyle w:val="BodyText"/>
        <w:ind w:left="100" w:right="359"/>
        <w:jc w:val="both"/>
      </w:pPr>
      <w:r w:rsidRPr="00D04F7E">
        <w:rPr>
          <w:spacing w:val="-1"/>
        </w:rPr>
        <w:t>All</w:t>
      </w:r>
      <w:r w:rsidRPr="00D04F7E">
        <w:rPr>
          <w:spacing w:val="-15"/>
        </w:rPr>
        <w:t xml:space="preserve"> </w:t>
      </w:r>
      <w:r w:rsidRPr="00D04F7E">
        <w:rPr>
          <w:spacing w:val="-1"/>
        </w:rPr>
        <w:t>persons</w:t>
      </w:r>
      <w:r w:rsidRPr="00D04F7E">
        <w:rPr>
          <w:spacing w:val="-17"/>
        </w:rPr>
        <w:t xml:space="preserve"> </w:t>
      </w:r>
      <w:r w:rsidRPr="00D04F7E">
        <w:rPr>
          <w:spacing w:val="-1"/>
        </w:rPr>
        <w:t>are</w:t>
      </w:r>
      <w:r w:rsidRPr="00D04F7E">
        <w:rPr>
          <w:spacing w:val="-14"/>
        </w:rPr>
        <w:t xml:space="preserve"> </w:t>
      </w:r>
      <w:r w:rsidRPr="00D04F7E">
        <w:rPr>
          <w:spacing w:val="-1"/>
        </w:rPr>
        <w:t>required</w:t>
      </w:r>
      <w:r w:rsidRPr="00D04F7E">
        <w:rPr>
          <w:spacing w:val="-14"/>
        </w:rPr>
        <w:t xml:space="preserve"> </w:t>
      </w:r>
      <w:r w:rsidRPr="00D04F7E">
        <w:t>to</w:t>
      </w:r>
      <w:r w:rsidRPr="00D04F7E">
        <w:rPr>
          <w:spacing w:val="-16"/>
        </w:rPr>
        <w:t xml:space="preserve"> </w:t>
      </w:r>
      <w:r w:rsidRPr="00D04F7E">
        <w:t>take</w:t>
      </w:r>
      <w:r w:rsidRPr="00D04F7E">
        <w:rPr>
          <w:spacing w:val="-13"/>
        </w:rPr>
        <w:t xml:space="preserve"> </w:t>
      </w:r>
      <w:r w:rsidRPr="00D04F7E">
        <w:t>note</w:t>
      </w:r>
      <w:r w:rsidRPr="00D04F7E">
        <w:rPr>
          <w:spacing w:val="-16"/>
        </w:rPr>
        <w:t xml:space="preserve"> </w:t>
      </w:r>
      <w:r w:rsidRPr="00D04F7E">
        <w:t>of</w:t>
      </w:r>
      <w:r w:rsidRPr="00D04F7E">
        <w:rPr>
          <w:spacing w:val="-14"/>
        </w:rPr>
        <w:t xml:space="preserve"> </w:t>
      </w:r>
      <w:r w:rsidRPr="00D04F7E">
        <w:t>and</w:t>
      </w:r>
      <w:r w:rsidRPr="00D04F7E">
        <w:rPr>
          <w:spacing w:val="-14"/>
        </w:rPr>
        <w:t xml:space="preserve"> </w:t>
      </w:r>
      <w:r w:rsidRPr="00D04F7E">
        <w:t>comply</w:t>
      </w:r>
      <w:r w:rsidRPr="00D04F7E">
        <w:rPr>
          <w:spacing w:val="-15"/>
        </w:rPr>
        <w:t xml:space="preserve"> </w:t>
      </w:r>
      <w:r w:rsidRPr="00D04F7E">
        <w:t>with</w:t>
      </w:r>
      <w:r w:rsidRPr="00D04F7E">
        <w:rPr>
          <w:spacing w:val="-16"/>
        </w:rPr>
        <w:t xml:space="preserve"> </w:t>
      </w:r>
      <w:r w:rsidRPr="00D04F7E">
        <w:t>an</w:t>
      </w:r>
      <w:r w:rsidRPr="00D04F7E">
        <w:rPr>
          <w:spacing w:val="-16"/>
        </w:rPr>
        <w:t xml:space="preserve"> </w:t>
      </w:r>
      <w:r w:rsidRPr="00D04F7E">
        <w:t>Act.</w:t>
      </w:r>
      <w:r w:rsidRPr="00D04F7E">
        <w:rPr>
          <w:spacing w:val="37"/>
        </w:rPr>
        <w:t xml:space="preserve"> </w:t>
      </w:r>
      <w:r w:rsidRPr="00D04F7E">
        <w:t>An</w:t>
      </w:r>
      <w:r w:rsidRPr="00D04F7E">
        <w:rPr>
          <w:spacing w:val="-16"/>
        </w:rPr>
        <w:t xml:space="preserve"> </w:t>
      </w:r>
      <w:r w:rsidRPr="00D04F7E">
        <w:t>Act</w:t>
      </w:r>
      <w:r w:rsidRPr="00D04F7E">
        <w:rPr>
          <w:spacing w:val="-14"/>
        </w:rPr>
        <w:t xml:space="preserve"> </w:t>
      </w:r>
      <w:r w:rsidRPr="00D04F7E">
        <w:t>binds</w:t>
      </w:r>
      <w:r w:rsidRPr="00D04F7E">
        <w:rPr>
          <w:spacing w:val="-17"/>
        </w:rPr>
        <w:t xml:space="preserve"> </w:t>
      </w:r>
      <w:r w:rsidRPr="00D04F7E">
        <w:t>everyone</w:t>
      </w:r>
      <w:r w:rsidRPr="00D04F7E">
        <w:rPr>
          <w:spacing w:val="-64"/>
        </w:rPr>
        <w:t xml:space="preserve"> </w:t>
      </w:r>
      <w:r w:rsidRPr="00D04F7E">
        <w:t>to whom a provision in the act applies to, including people who are not Australian</w:t>
      </w:r>
      <w:r w:rsidRPr="00D04F7E">
        <w:rPr>
          <w:spacing w:val="1"/>
        </w:rPr>
        <w:t xml:space="preserve"> </w:t>
      </w:r>
      <w:proofErr w:type="gramStart"/>
      <w:r w:rsidRPr="00D04F7E">
        <w:t>citizens</w:t>
      </w:r>
      <w:proofErr w:type="gramEnd"/>
    </w:p>
    <w:p w14:paraId="2556F378" w14:textId="77777777" w:rsidR="00E511A3" w:rsidRPr="00D04F7E" w:rsidRDefault="00E511A3">
      <w:pPr>
        <w:pStyle w:val="BodyText"/>
      </w:pPr>
    </w:p>
    <w:p w14:paraId="13C7189E" w14:textId="77777777" w:rsidR="00E511A3" w:rsidRPr="00D04F7E" w:rsidRDefault="00942584">
      <w:pPr>
        <w:pStyle w:val="BodyText"/>
        <w:ind w:left="100" w:right="366"/>
        <w:jc w:val="both"/>
      </w:pPr>
      <w:r w:rsidRPr="00D04F7E">
        <w:t>An Act is essentially a sequence of provisions containing statements and rules. What</w:t>
      </w:r>
      <w:r w:rsidRPr="00D04F7E">
        <w:rPr>
          <w:spacing w:val="-64"/>
        </w:rPr>
        <w:t xml:space="preserve"> </w:t>
      </w:r>
      <w:r w:rsidRPr="00D04F7E">
        <w:t>is</w:t>
      </w:r>
      <w:r w:rsidRPr="00D04F7E">
        <w:rPr>
          <w:spacing w:val="-1"/>
        </w:rPr>
        <w:t xml:space="preserve"> </w:t>
      </w:r>
      <w:r w:rsidRPr="00D04F7E">
        <w:t>achieved by</w:t>
      </w:r>
      <w:r w:rsidRPr="00D04F7E">
        <w:rPr>
          <w:spacing w:val="-2"/>
        </w:rPr>
        <w:t xml:space="preserve"> </w:t>
      </w:r>
      <w:r w:rsidRPr="00D04F7E">
        <w:t>the</w:t>
      </w:r>
      <w:r w:rsidRPr="00D04F7E">
        <w:rPr>
          <w:spacing w:val="-2"/>
        </w:rPr>
        <w:t xml:space="preserve"> </w:t>
      </w:r>
      <w:r w:rsidRPr="00D04F7E">
        <w:t>Act</w:t>
      </w:r>
      <w:r w:rsidRPr="00D04F7E">
        <w:rPr>
          <w:spacing w:val="-3"/>
        </w:rPr>
        <w:t xml:space="preserve"> </w:t>
      </w:r>
      <w:r w:rsidRPr="00D04F7E">
        <w:t>depends</w:t>
      </w:r>
      <w:r w:rsidRPr="00D04F7E">
        <w:rPr>
          <w:spacing w:val="-2"/>
        </w:rPr>
        <w:t xml:space="preserve"> </w:t>
      </w:r>
      <w:r w:rsidRPr="00D04F7E">
        <w:t>on</w:t>
      </w:r>
      <w:r w:rsidRPr="00D04F7E">
        <w:rPr>
          <w:spacing w:val="-2"/>
        </w:rPr>
        <w:t xml:space="preserve"> </w:t>
      </w:r>
      <w:r w:rsidRPr="00D04F7E">
        <w:t>the</w:t>
      </w:r>
      <w:r w:rsidRPr="00D04F7E">
        <w:rPr>
          <w:spacing w:val="-2"/>
        </w:rPr>
        <w:t xml:space="preserve"> </w:t>
      </w:r>
      <w:r w:rsidRPr="00D04F7E">
        <w:t>interpretation</w:t>
      </w:r>
      <w:r w:rsidRPr="00D04F7E">
        <w:rPr>
          <w:spacing w:val="-1"/>
        </w:rPr>
        <w:t xml:space="preserve"> </w:t>
      </w:r>
      <w:r w:rsidRPr="00D04F7E">
        <w:t>of the Act's</w:t>
      </w:r>
      <w:r w:rsidRPr="00D04F7E">
        <w:rPr>
          <w:spacing w:val="-3"/>
        </w:rPr>
        <w:t xml:space="preserve"> </w:t>
      </w:r>
      <w:r w:rsidRPr="00D04F7E">
        <w:t>provisions.</w:t>
      </w:r>
    </w:p>
    <w:p w14:paraId="58081D98" w14:textId="77777777" w:rsidR="00E511A3" w:rsidRPr="00D04F7E" w:rsidRDefault="00E511A3">
      <w:pPr>
        <w:pStyle w:val="BodyText"/>
      </w:pPr>
    </w:p>
    <w:p w14:paraId="4A6432E6" w14:textId="77777777" w:rsidR="00E511A3" w:rsidRPr="00D04F7E" w:rsidRDefault="00942584">
      <w:pPr>
        <w:pStyle w:val="BodyText"/>
        <w:ind w:left="100"/>
      </w:pPr>
      <w:r w:rsidRPr="00D04F7E">
        <w:t>Legislation</w:t>
      </w:r>
      <w:r w:rsidRPr="00D04F7E">
        <w:rPr>
          <w:spacing w:val="-4"/>
        </w:rPr>
        <w:t xml:space="preserve"> </w:t>
      </w:r>
      <w:r w:rsidRPr="00D04F7E">
        <w:t>may</w:t>
      </w:r>
      <w:r w:rsidRPr="00D04F7E">
        <w:rPr>
          <w:spacing w:val="-3"/>
        </w:rPr>
        <w:t xml:space="preserve"> </w:t>
      </w:r>
      <w:r w:rsidRPr="00D04F7E">
        <w:t>have</w:t>
      </w:r>
      <w:r w:rsidRPr="00D04F7E">
        <w:rPr>
          <w:spacing w:val="-3"/>
        </w:rPr>
        <w:t xml:space="preserve"> </w:t>
      </w:r>
      <w:r w:rsidRPr="00D04F7E">
        <w:t>its</w:t>
      </w:r>
      <w:r w:rsidRPr="00D04F7E">
        <w:rPr>
          <w:spacing w:val="-1"/>
        </w:rPr>
        <w:t xml:space="preserve"> </w:t>
      </w:r>
      <w:r w:rsidRPr="00D04F7E">
        <w:t>effect</w:t>
      </w:r>
      <w:r w:rsidRPr="00D04F7E">
        <w:rPr>
          <w:spacing w:val="-1"/>
        </w:rPr>
        <w:t xml:space="preserve"> </w:t>
      </w:r>
      <w:r w:rsidRPr="00D04F7E">
        <w:t>by:</w:t>
      </w:r>
    </w:p>
    <w:p w14:paraId="010183DD" w14:textId="77777777" w:rsidR="00E511A3" w:rsidRPr="00D04F7E" w:rsidRDefault="00942584">
      <w:pPr>
        <w:pStyle w:val="ListParagraph"/>
        <w:numPr>
          <w:ilvl w:val="1"/>
          <w:numId w:val="3"/>
        </w:numPr>
        <w:tabs>
          <w:tab w:val="left" w:pos="820"/>
          <w:tab w:val="left" w:pos="821"/>
        </w:tabs>
        <w:ind w:hanging="361"/>
        <w:rPr>
          <w:sz w:val="24"/>
        </w:rPr>
      </w:pPr>
      <w:r w:rsidRPr="00D04F7E">
        <w:rPr>
          <w:sz w:val="24"/>
        </w:rPr>
        <w:t>Directly</w:t>
      </w:r>
      <w:r w:rsidRPr="00D04F7E">
        <w:rPr>
          <w:spacing w:val="-1"/>
          <w:sz w:val="24"/>
        </w:rPr>
        <w:t xml:space="preserve"> </w:t>
      </w:r>
      <w:r w:rsidRPr="00D04F7E">
        <w:rPr>
          <w:sz w:val="24"/>
        </w:rPr>
        <w:t>deciding</w:t>
      </w:r>
      <w:r w:rsidRPr="00D04F7E">
        <w:rPr>
          <w:spacing w:val="-2"/>
          <w:sz w:val="24"/>
        </w:rPr>
        <w:t xml:space="preserve"> </w:t>
      </w:r>
      <w:r w:rsidRPr="00D04F7E">
        <w:rPr>
          <w:sz w:val="24"/>
        </w:rPr>
        <w:t>the</w:t>
      </w:r>
      <w:r w:rsidRPr="00D04F7E">
        <w:rPr>
          <w:spacing w:val="-2"/>
          <w:sz w:val="24"/>
        </w:rPr>
        <w:t xml:space="preserve"> </w:t>
      </w:r>
      <w:r w:rsidRPr="00D04F7E">
        <w:rPr>
          <w:sz w:val="24"/>
        </w:rPr>
        <w:t>matter</w:t>
      </w:r>
      <w:r w:rsidRPr="00D04F7E">
        <w:rPr>
          <w:spacing w:val="-1"/>
          <w:sz w:val="24"/>
        </w:rPr>
        <w:t xml:space="preserve"> </w:t>
      </w:r>
      <w:r w:rsidRPr="00D04F7E">
        <w:rPr>
          <w:sz w:val="24"/>
        </w:rPr>
        <w:t>or</w:t>
      </w:r>
    </w:p>
    <w:p w14:paraId="322C74C0" w14:textId="77777777" w:rsidR="00E511A3" w:rsidRPr="00D04F7E" w:rsidRDefault="00942584">
      <w:pPr>
        <w:pStyle w:val="ListParagraph"/>
        <w:numPr>
          <w:ilvl w:val="1"/>
          <w:numId w:val="3"/>
        </w:numPr>
        <w:tabs>
          <w:tab w:val="left" w:pos="820"/>
          <w:tab w:val="left" w:pos="821"/>
        </w:tabs>
        <w:ind w:right="364"/>
        <w:rPr>
          <w:sz w:val="24"/>
        </w:rPr>
      </w:pPr>
      <w:proofErr w:type="spellStart"/>
      <w:r w:rsidRPr="00D04F7E">
        <w:rPr>
          <w:sz w:val="24"/>
        </w:rPr>
        <w:t>Authorising</w:t>
      </w:r>
      <w:proofErr w:type="spellEnd"/>
      <w:r w:rsidRPr="00D04F7E">
        <w:rPr>
          <w:spacing w:val="21"/>
          <w:sz w:val="24"/>
        </w:rPr>
        <w:t xml:space="preserve"> </w:t>
      </w:r>
      <w:r w:rsidRPr="00D04F7E">
        <w:rPr>
          <w:sz w:val="24"/>
        </w:rPr>
        <w:t>someone</w:t>
      </w:r>
      <w:r w:rsidRPr="00D04F7E">
        <w:rPr>
          <w:spacing w:val="18"/>
          <w:sz w:val="24"/>
        </w:rPr>
        <w:t xml:space="preserve"> </w:t>
      </w:r>
      <w:r w:rsidRPr="00D04F7E">
        <w:rPr>
          <w:sz w:val="24"/>
        </w:rPr>
        <w:t>else,</w:t>
      </w:r>
      <w:r w:rsidRPr="00D04F7E">
        <w:rPr>
          <w:spacing w:val="20"/>
          <w:sz w:val="24"/>
        </w:rPr>
        <w:t xml:space="preserve"> </w:t>
      </w:r>
      <w:r w:rsidRPr="00D04F7E">
        <w:rPr>
          <w:sz w:val="24"/>
        </w:rPr>
        <w:t>that</w:t>
      </w:r>
      <w:r w:rsidRPr="00D04F7E">
        <w:rPr>
          <w:spacing w:val="20"/>
          <w:sz w:val="24"/>
        </w:rPr>
        <w:t xml:space="preserve"> </w:t>
      </w:r>
      <w:r w:rsidRPr="00D04F7E">
        <w:rPr>
          <w:sz w:val="24"/>
        </w:rPr>
        <w:t>is,</w:t>
      </w:r>
      <w:r w:rsidRPr="00D04F7E">
        <w:rPr>
          <w:spacing w:val="20"/>
          <w:sz w:val="24"/>
        </w:rPr>
        <w:t xml:space="preserve"> </w:t>
      </w:r>
      <w:r w:rsidRPr="00D04F7E">
        <w:rPr>
          <w:sz w:val="24"/>
        </w:rPr>
        <w:t>delegating</w:t>
      </w:r>
      <w:r w:rsidRPr="00D04F7E">
        <w:rPr>
          <w:spacing w:val="20"/>
          <w:sz w:val="24"/>
        </w:rPr>
        <w:t xml:space="preserve"> </w:t>
      </w:r>
      <w:r w:rsidRPr="00D04F7E">
        <w:rPr>
          <w:sz w:val="24"/>
        </w:rPr>
        <w:t>the</w:t>
      </w:r>
      <w:r w:rsidRPr="00D04F7E">
        <w:rPr>
          <w:spacing w:val="20"/>
          <w:sz w:val="24"/>
        </w:rPr>
        <w:t xml:space="preserve"> </w:t>
      </w:r>
      <w:r w:rsidRPr="00D04F7E">
        <w:rPr>
          <w:sz w:val="24"/>
        </w:rPr>
        <w:t>power</w:t>
      </w:r>
      <w:r w:rsidRPr="00D04F7E">
        <w:rPr>
          <w:spacing w:val="19"/>
          <w:sz w:val="24"/>
        </w:rPr>
        <w:t xml:space="preserve"> </w:t>
      </w:r>
      <w:r w:rsidRPr="00D04F7E">
        <w:rPr>
          <w:sz w:val="24"/>
        </w:rPr>
        <w:t>to</w:t>
      </w:r>
      <w:r w:rsidRPr="00D04F7E">
        <w:rPr>
          <w:spacing w:val="21"/>
          <w:sz w:val="24"/>
        </w:rPr>
        <w:t xml:space="preserve"> </w:t>
      </w:r>
      <w:r w:rsidRPr="00D04F7E">
        <w:rPr>
          <w:sz w:val="24"/>
        </w:rPr>
        <w:t>someone</w:t>
      </w:r>
      <w:r w:rsidRPr="00D04F7E">
        <w:rPr>
          <w:spacing w:val="21"/>
          <w:sz w:val="24"/>
        </w:rPr>
        <w:t xml:space="preserve"> </w:t>
      </w:r>
      <w:r w:rsidRPr="00D04F7E">
        <w:rPr>
          <w:sz w:val="24"/>
        </w:rPr>
        <w:t>else,</w:t>
      </w:r>
      <w:r w:rsidRPr="00D04F7E">
        <w:rPr>
          <w:spacing w:val="20"/>
          <w:sz w:val="24"/>
        </w:rPr>
        <w:t xml:space="preserve"> </w:t>
      </w:r>
      <w:r w:rsidRPr="00D04F7E">
        <w:rPr>
          <w:sz w:val="24"/>
        </w:rPr>
        <w:t>to</w:t>
      </w:r>
      <w:r w:rsidRPr="00D04F7E">
        <w:rPr>
          <w:spacing w:val="-64"/>
          <w:sz w:val="24"/>
        </w:rPr>
        <w:t xml:space="preserve"> </w:t>
      </w:r>
      <w:r w:rsidRPr="00D04F7E">
        <w:rPr>
          <w:sz w:val="24"/>
        </w:rPr>
        <w:t>make</w:t>
      </w:r>
      <w:r w:rsidRPr="00D04F7E">
        <w:rPr>
          <w:spacing w:val="-3"/>
          <w:sz w:val="24"/>
        </w:rPr>
        <w:t xml:space="preserve"> </w:t>
      </w:r>
      <w:r w:rsidRPr="00D04F7E">
        <w:rPr>
          <w:sz w:val="24"/>
        </w:rPr>
        <w:t>a</w:t>
      </w:r>
      <w:r w:rsidRPr="00D04F7E">
        <w:rPr>
          <w:spacing w:val="1"/>
          <w:sz w:val="24"/>
        </w:rPr>
        <w:t xml:space="preserve"> </w:t>
      </w:r>
      <w:r w:rsidRPr="00D04F7E">
        <w:rPr>
          <w:sz w:val="24"/>
        </w:rPr>
        <w:t>law</w:t>
      </w:r>
      <w:r w:rsidRPr="00D04F7E">
        <w:rPr>
          <w:spacing w:val="-3"/>
          <w:sz w:val="24"/>
        </w:rPr>
        <w:t xml:space="preserve"> </w:t>
      </w:r>
      <w:r w:rsidRPr="00D04F7E">
        <w:rPr>
          <w:sz w:val="24"/>
        </w:rPr>
        <w:t>about</w:t>
      </w:r>
      <w:r w:rsidRPr="00D04F7E">
        <w:rPr>
          <w:spacing w:val="-2"/>
          <w:sz w:val="24"/>
        </w:rPr>
        <w:t xml:space="preserve"> </w:t>
      </w:r>
      <w:r w:rsidRPr="00D04F7E">
        <w:rPr>
          <w:sz w:val="24"/>
        </w:rPr>
        <w:t>the</w:t>
      </w:r>
      <w:r w:rsidRPr="00D04F7E">
        <w:rPr>
          <w:spacing w:val="-4"/>
          <w:sz w:val="24"/>
        </w:rPr>
        <w:t xml:space="preserve"> </w:t>
      </w:r>
      <w:r w:rsidRPr="00D04F7E">
        <w:rPr>
          <w:sz w:val="24"/>
        </w:rPr>
        <w:t>matter or decide</w:t>
      </w:r>
      <w:r w:rsidRPr="00D04F7E">
        <w:rPr>
          <w:spacing w:val="-1"/>
          <w:sz w:val="24"/>
        </w:rPr>
        <w:t xml:space="preserve"> </w:t>
      </w:r>
      <w:r w:rsidRPr="00D04F7E">
        <w:rPr>
          <w:sz w:val="24"/>
        </w:rPr>
        <w:t>the matter.</w:t>
      </w:r>
    </w:p>
    <w:p w14:paraId="6E87BDD1" w14:textId="77777777" w:rsidR="00E511A3" w:rsidRPr="00D04F7E" w:rsidRDefault="00E511A3">
      <w:pPr>
        <w:pStyle w:val="BodyText"/>
      </w:pPr>
    </w:p>
    <w:p w14:paraId="6889FEFC" w14:textId="77777777" w:rsidR="00E511A3" w:rsidRPr="00D04F7E" w:rsidRDefault="00942584">
      <w:pPr>
        <w:pStyle w:val="BodyText"/>
        <w:spacing w:before="1"/>
        <w:ind w:left="100" w:right="351"/>
      </w:pPr>
      <w:r w:rsidRPr="00D04F7E">
        <w:t>Legislation may incorporate another document by reference, whether or not the other</w:t>
      </w:r>
      <w:r w:rsidRPr="00D04F7E">
        <w:rPr>
          <w:spacing w:val="-64"/>
        </w:rPr>
        <w:t xml:space="preserve"> </w:t>
      </w:r>
      <w:r w:rsidRPr="00D04F7E">
        <w:t>document</w:t>
      </w:r>
      <w:r w:rsidRPr="00D04F7E">
        <w:rPr>
          <w:spacing w:val="-1"/>
        </w:rPr>
        <w:t xml:space="preserve"> </w:t>
      </w:r>
      <w:r w:rsidRPr="00D04F7E">
        <w:t>is itself</w:t>
      </w:r>
      <w:r w:rsidRPr="00D04F7E">
        <w:rPr>
          <w:spacing w:val="-3"/>
        </w:rPr>
        <w:t xml:space="preserve"> </w:t>
      </w:r>
      <w:r w:rsidRPr="00D04F7E">
        <w:t>legislation.</w:t>
      </w:r>
    </w:p>
    <w:p w14:paraId="1107FC1E" w14:textId="77777777" w:rsidR="00E511A3" w:rsidRPr="00D04F7E" w:rsidRDefault="00E511A3">
      <w:pPr>
        <w:pStyle w:val="BodyText"/>
      </w:pPr>
    </w:p>
    <w:p w14:paraId="23F26786" w14:textId="15BAA36C" w:rsidR="00E511A3" w:rsidRPr="00D04F7E" w:rsidRDefault="00942584" w:rsidP="007735CD">
      <w:pPr>
        <w:pStyle w:val="BodyText"/>
        <w:ind w:left="100" w:right="361"/>
        <w:jc w:val="both"/>
      </w:pPr>
      <w:r w:rsidRPr="00D04F7E">
        <w:t>Legislation may empower someone or some other body to create a subset of rules or</w:t>
      </w:r>
      <w:r w:rsidRPr="00D04F7E">
        <w:rPr>
          <w:spacing w:val="-64"/>
        </w:rPr>
        <w:t xml:space="preserve"> </w:t>
      </w:r>
      <w:r w:rsidRPr="00D04F7E">
        <w:t>regulations</w:t>
      </w:r>
      <w:r w:rsidRPr="00D04F7E">
        <w:rPr>
          <w:spacing w:val="-4"/>
        </w:rPr>
        <w:t xml:space="preserve"> </w:t>
      </w:r>
      <w:r w:rsidRPr="00D04F7E">
        <w:t>that</w:t>
      </w:r>
      <w:r w:rsidRPr="00D04F7E">
        <w:rPr>
          <w:spacing w:val="-4"/>
        </w:rPr>
        <w:t xml:space="preserve"> </w:t>
      </w:r>
      <w:r w:rsidRPr="00D04F7E">
        <w:t>support</w:t>
      </w:r>
      <w:r w:rsidRPr="00D04F7E">
        <w:rPr>
          <w:spacing w:val="-4"/>
        </w:rPr>
        <w:t xml:space="preserve"> </w:t>
      </w:r>
      <w:r w:rsidRPr="00D04F7E">
        <w:t>the</w:t>
      </w:r>
      <w:r w:rsidRPr="00D04F7E">
        <w:rPr>
          <w:spacing w:val="-4"/>
        </w:rPr>
        <w:t xml:space="preserve"> </w:t>
      </w:r>
      <w:r w:rsidRPr="00D04F7E">
        <w:t>legislation,</w:t>
      </w:r>
      <w:r w:rsidRPr="00D04F7E">
        <w:rPr>
          <w:spacing w:val="-4"/>
        </w:rPr>
        <w:t xml:space="preserve"> </w:t>
      </w:r>
      <w:r w:rsidRPr="00D04F7E">
        <w:t>and</w:t>
      </w:r>
      <w:r w:rsidRPr="00D04F7E">
        <w:rPr>
          <w:spacing w:val="-4"/>
        </w:rPr>
        <w:t xml:space="preserve"> </w:t>
      </w:r>
      <w:r w:rsidRPr="00D04F7E">
        <w:t>form</w:t>
      </w:r>
      <w:r w:rsidRPr="00D04F7E">
        <w:rPr>
          <w:spacing w:val="-2"/>
        </w:rPr>
        <w:t xml:space="preserve"> </w:t>
      </w:r>
      <w:r w:rsidRPr="00D04F7E">
        <w:t>part</w:t>
      </w:r>
      <w:r w:rsidRPr="00D04F7E">
        <w:rPr>
          <w:spacing w:val="-3"/>
        </w:rPr>
        <w:t xml:space="preserve"> </w:t>
      </w:r>
      <w:r w:rsidRPr="00D04F7E">
        <w:t>of the law itself.</w:t>
      </w:r>
      <w:r w:rsidR="007735CD" w:rsidRPr="00D04F7E">
        <w:t xml:space="preserve"> </w:t>
      </w:r>
      <w:r w:rsidRPr="00D04F7E">
        <w:rPr>
          <w:spacing w:val="-1"/>
        </w:rPr>
        <w:t>This</w:t>
      </w:r>
      <w:r w:rsidRPr="00D04F7E">
        <w:rPr>
          <w:spacing w:val="-15"/>
        </w:rPr>
        <w:t xml:space="preserve"> </w:t>
      </w:r>
      <w:r w:rsidRPr="00D04F7E">
        <w:rPr>
          <w:spacing w:val="-1"/>
        </w:rPr>
        <w:t>is</w:t>
      </w:r>
      <w:r w:rsidRPr="00D04F7E">
        <w:rPr>
          <w:spacing w:val="-15"/>
        </w:rPr>
        <w:t xml:space="preserve"> </w:t>
      </w:r>
      <w:r w:rsidRPr="00D04F7E">
        <w:rPr>
          <w:spacing w:val="-1"/>
        </w:rPr>
        <w:t>known</w:t>
      </w:r>
      <w:r w:rsidRPr="00D04F7E">
        <w:rPr>
          <w:spacing w:val="-14"/>
        </w:rPr>
        <w:t xml:space="preserve"> </w:t>
      </w:r>
      <w:r w:rsidRPr="00D04F7E">
        <w:rPr>
          <w:spacing w:val="-1"/>
        </w:rPr>
        <w:t>as</w:t>
      </w:r>
      <w:r w:rsidRPr="00D04F7E">
        <w:rPr>
          <w:spacing w:val="-14"/>
        </w:rPr>
        <w:t xml:space="preserve"> </w:t>
      </w:r>
      <w:r w:rsidRPr="00D04F7E">
        <w:rPr>
          <w:spacing w:val="-1"/>
        </w:rPr>
        <w:t>delegated</w:t>
      </w:r>
      <w:r w:rsidRPr="00D04F7E">
        <w:rPr>
          <w:spacing w:val="-16"/>
        </w:rPr>
        <w:t xml:space="preserve"> </w:t>
      </w:r>
      <w:r w:rsidRPr="00D04F7E">
        <w:t>or</w:t>
      </w:r>
      <w:r w:rsidRPr="00D04F7E">
        <w:rPr>
          <w:spacing w:val="-15"/>
        </w:rPr>
        <w:t xml:space="preserve"> </w:t>
      </w:r>
      <w:r w:rsidRPr="00D04F7E">
        <w:t>subordinate</w:t>
      </w:r>
      <w:r w:rsidRPr="00D04F7E">
        <w:rPr>
          <w:spacing w:val="-14"/>
        </w:rPr>
        <w:t xml:space="preserve"> </w:t>
      </w:r>
      <w:r w:rsidRPr="00D04F7E">
        <w:t>legislation.</w:t>
      </w:r>
      <w:r w:rsidRPr="00D04F7E">
        <w:rPr>
          <w:spacing w:val="-11"/>
        </w:rPr>
        <w:t xml:space="preserve"> </w:t>
      </w:r>
    </w:p>
    <w:p w14:paraId="5F08D4AC" w14:textId="21AE6921" w:rsidR="00E511A3" w:rsidRPr="00D04F7E" w:rsidRDefault="00942584">
      <w:pPr>
        <w:pStyle w:val="BodyText"/>
        <w:spacing w:before="82"/>
        <w:ind w:left="100" w:right="356"/>
        <w:jc w:val="both"/>
      </w:pPr>
      <w:r w:rsidRPr="00D04F7E">
        <w:t xml:space="preserve">The delegated ‘instrument’ may be legislative </w:t>
      </w:r>
      <w:r w:rsidR="000176F7" w:rsidRPr="00D04F7E">
        <w:t xml:space="preserve">or administrative </w:t>
      </w:r>
      <w:r w:rsidRPr="00D04F7E">
        <w:t xml:space="preserve">in </w:t>
      </w:r>
      <w:r w:rsidR="00CE6CBD" w:rsidRPr="00D04F7E">
        <w:t>character</w:t>
      </w:r>
      <w:r w:rsidRPr="00D04F7E">
        <w:t xml:space="preserve">. The significance depends </w:t>
      </w:r>
      <w:r w:rsidR="000176F7" w:rsidRPr="00D04F7E">
        <w:t>on</w:t>
      </w:r>
      <w:r w:rsidR="000176F7" w:rsidRPr="00D04F7E">
        <w:rPr>
          <w:spacing w:val="-65"/>
        </w:rPr>
        <w:t xml:space="preserve"> </w:t>
      </w:r>
      <w:r w:rsidR="000176F7" w:rsidRPr="00D04F7E">
        <w:t>the</w:t>
      </w:r>
      <w:r w:rsidRPr="00D04F7E">
        <w:rPr>
          <w:spacing w:val="-3"/>
        </w:rPr>
        <w:t xml:space="preserve"> </w:t>
      </w:r>
      <w:proofErr w:type="gramStart"/>
      <w:r w:rsidRPr="00D04F7E">
        <w:t>particular context</w:t>
      </w:r>
      <w:proofErr w:type="gramEnd"/>
      <w:r w:rsidRPr="00D04F7E">
        <w:t xml:space="preserve"> of what it</w:t>
      </w:r>
      <w:r w:rsidRPr="00D04F7E">
        <w:rPr>
          <w:spacing w:val="-4"/>
        </w:rPr>
        <w:t xml:space="preserve"> </w:t>
      </w:r>
      <w:r w:rsidRPr="00D04F7E">
        <w:t>is designed to</w:t>
      </w:r>
      <w:r w:rsidRPr="00D04F7E">
        <w:rPr>
          <w:spacing w:val="-4"/>
        </w:rPr>
        <w:t xml:space="preserve"> </w:t>
      </w:r>
      <w:r w:rsidRPr="00D04F7E">
        <w:t>achieve.</w:t>
      </w:r>
    </w:p>
    <w:p w14:paraId="70D3B016" w14:textId="77777777" w:rsidR="00E511A3" w:rsidRPr="00D04F7E" w:rsidRDefault="00E511A3">
      <w:pPr>
        <w:pStyle w:val="BodyText"/>
        <w:spacing w:before="7"/>
        <w:rPr>
          <w:sz w:val="27"/>
        </w:rPr>
      </w:pPr>
    </w:p>
    <w:p w14:paraId="04172186" w14:textId="3A3FD769" w:rsidR="00E511A3" w:rsidRPr="00D04F7E" w:rsidRDefault="00942584">
      <w:pPr>
        <w:pStyle w:val="Heading3"/>
      </w:pPr>
      <w:bookmarkStart w:id="5" w:name="_Toc126142979"/>
      <w:r w:rsidRPr="00D04F7E">
        <w:rPr>
          <w:color w:val="2E5395"/>
        </w:rPr>
        <w:t>Delegated</w:t>
      </w:r>
      <w:r w:rsidRPr="00D04F7E">
        <w:rPr>
          <w:color w:val="2E5395"/>
          <w:spacing w:val="-3"/>
        </w:rPr>
        <w:t xml:space="preserve"> </w:t>
      </w:r>
      <w:r w:rsidRPr="00D04F7E">
        <w:rPr>
          <w:color w:val="2E5395"/>
        </w:rPr>
        <w:t>/</w:t>
      </w:r>
      <w:r w:rsidRPr="00D04F7E">
        <w:rPr>
          <w:color w:val="2E5395"/>
          <w:spacing w:val="-1"/>
        </w:rPr>
        <w:t xml:space="preserve"> </w:t>
      </w:r>
      <w:r w:rsidRPr="00D04F7E">
        <w:rPr>
          <w:color w:val="2E5395"/>
        </w:rPr>
        <w:t>Subordinate</w:t>
      </w:r>
      <w:r w:rsidRPr="00D04F7E">
        <w:rPr>
          <w:color w:val="2E5395"/>
          <w:spacing w:val="-3"/>
        </w:rPr>
        <w:t xml:space="preserve"> </w:t>
      </w:r>
      <w:r w:rsidRPr="00D04F7E">
        <w:rPr>
          <w:color w:val="2E5395"/>
        </w:rPr>
        <w:t>Legislation</w:t>
      </w:r>
      <w:bookmarkEnd w:id="5"/>
    </w:p>
    <w:p w14:paraId="066DC9F4" w14:textId="36813428" w:rsidR="00E511A3" w:rsidRPr="00D04F7E" w:rsidRDefault="00942584">
      <w:pPr>
        <w:pStyle w:val="BodyText"/>
        <w:spacing w:before="22"/>
        <w:ind w:left="100" w:right="357"/>
        <w:jc w:val="both"/>
      </w:pPr>
      <w:r w:rsidRPr="00D04F7E">
        <w:rPr>
          <w:spacing w:val="-1"/>
        </w:rPr>
        <w:t>An</w:t>
      </w:r>
      <w:r w:rsidRPr="00D04F7E">
        <w:rPr>
          <w:spacing w:val="-13"/>
        </w:rPr>
        <w:t xml:space="preserve"> </w:t>
      </w:r>
      <w:r w:rsidRPr="00D04F7E">
        <w:rPr>
          <w:spacing w:val="-1"/>
        </w:rPr>
        <w:t>Act</w:t>
      </w:r>
      <w:r w:rsidRPr="00D04F7E">
        <w:rPr>
          <w:spacing w:val="-13"/>
        </w:rPr>
        <w:t xml:space="preserve"> </w:t>
      </w:r>
      <w:r w:rsidRPr="00D04F7E">
        <w:rPr>
          <w:spacing w:val="-1"/>
        </w:rPr>
        <w:t>will</w:t>
      </w:r>
      <w:r w:rsidRPr="00D04F7E">
        <w:rPr>
          <w:spacing w:val="-14"/>
        </w:rPr>
        <w:t xml:space="preserve"> </w:t>
      </w:r>
      <w:r w:rsidRPr="00D04F7E">
        <w:t>frequently</w:t>
      </w:r>
      <w:r w:rsidRPr="00D04F7E">
        <w:rPr>
          <w:spacing w:val="-16"/>
        </w:rPr>
        <w:t xml:space="preserve"> </w:t>
      </w:r>
      <w:proofErr w:type="spellStart"/>
      <w:r w:rsidRPr="00D04F7E">
        <w:t>authorise</w:t>
      </w:r>
      <w:proofErr w:type="spellEnd"/>
      <w:r w:rsidRPr="00D04F7E">
        <w:rPr>
          <w:spacing w:val="-14"/>
        </w:rPr>
        <w:t xml:space="preserve"> </w:t>
      </w:r>
      <w:r w:rsidRPr="00D04F7E">
        <w:t>delegated</w:t>
      </w:r>
      <w:r w:rsidRPr="00D04F7E">
        <w:rPr>
          <w:spacing w:val="-15"/>
        </w:rPr>
        <w:t xml:space="preserve"> </w:t>
      </w:r>
      <w:r w:rsidRPr="00D04F7E">
        <w:t>or</w:t>
      </w:r>
      <w:r w:rsidRPr="00D04F7E">
        <w:rPr>
          <w:spacing w:val="-16"/>
        </w:rPr>
        <w:t xml:space="preserve"> </w:t>
      </w:r>
      <w:r w:rsidRPr="00D04F7E">
        <w:t>subordinate</w:t>
      </w:r>
      <w:r w:rsidRPr="00D04F7E">
        <w:rPr>
          <w:spacing w:val="-17"/>
        </w:rPr>
        <w:t xml:space="preserve"> </w:t>
      </w:r>
      <w:r w:rsidRPr="00D04F7E">
        <w:t>legislation</w:t>
      </w:r>
      <w:r w:rsidRPr="00D04F7E">
        <w:rPr>
          <w:spacing w:val="-14"/>
        </w:rPr>
        <w:t xml:space="preserve"> </w:t>
      </w:r>
      <w:r w:rsidRPr="00D04F7E">
        <w:t>and</w:t>
      </w:r>
      <w:r w:rsidRPr="00D04F7E">
        <w:rPr>
          <w:spacing w:val="-13"/>
        </w:rPr>
        <w:t xml:space="preserve"> </w:t>
      </w:r>
      <w:r w:rsidRPr="00D04F7E">
        <w:t>the</w:t>
      </w:r>
      <w:r w:rsidRPr="00D04F7E">
        <w:rPr>
          <w:spacing w:val="-14"/>
        </w:rPr>
        <w:t xml:space="preserve"> </w:t>
      </w:r>
      <w:r w:rsidRPr="00D04F7E">
        <w:t>form</w:t>
      </w:r>
      <w:r w:rsidRPr="00D04F7E">
        <w:rPr>
          <w:spacing w:val="-13"/>
        </w:rPr>
        <w:t xml:space="preserve"> </w:t>
      </w:r>
      <w:r w:rsidRPr="00D04F7E">
        <w:t>that</w:t>
      </w:r>
      <w:r w:rsidRPr="00D04F7E">
        <w:rPr>
          <w:spacing w:val="-64"/>
        </w:rPr>
        <w:t xml:space="preserve"> </w:t>
      </w:r>
      <w:r w:rsidRPr="00D04F7E">
        <w:t>the delegated legislation should take. The Act itself must delegate authority to a body</w:t>
      </w:r>
      <w:r w:rsidRPr="00D04F7E">
        <w:rPr>
          <w:spacing w:val="-64"/>
        </w:rPr>
        <w:t xml:space="preserve"> </w:t>
      </w:r>
      <w:r w:rsidRPr="00D04F7E">
        <w:t>or</w:t>
      </w:r>
      <w:r w:rsidRPr="00D04F7E">
        <w:rPr>
          <w:spacing w:val="-1"/>
        </w:rPr>
        <w:t xml:space="preserve"> </w:t>
      </w:r>
      <w:r w:rsidRPr="00D04F7E">
        <w:t>person to</w:t>
      </w:r>
      <w:r w:rsidRPr="00D04F7E">
        <w:rPr>
          <w:spacing w:val="-2"/>
        </w:rPr>
        <w:t xml:space="preserve"> </w:t>
      </w:r>
      <w:r w:rsidRPr="00D04F7E">
        <w:t>make the</w:t>
      </w:r>
      <w:r w:rsidRPr="00D04F7E">
        <w:rPr>
          <w:spacing w:val="-2"/>
        </w:rPr>
        <w:t xml:space="preserve"> </w:t>
      </w:r>
      <w:r w:rsidRPr="00D04F7E">
        <w:t>subordinate</w:t>
      </w:r>
      <w:r w:rsidRPr="00D04F7E">
        <w:rPr>
          <w:spacing w:val="-1"/>
        </w:rPr>
        <w:t xml:space="preserve"> </w:t>
      </w:r>
      <w:r w:rsidRPr="00D04F7E">
        <w:t>legislation.</w:t>
      </w:r>
    </w:p>
    <w:p w14:paraId="3CE958ED" w14:textId="77777777" w:rsidR="00E511A3" w:rsidRPr="00D04F7E" w:rsidRDefault="00E511A3">
      <w:pPr>
        <w:pStyle w:val="BodyText"/>
      </w:pPr>
    </w:p>
    <w:p w14:paraId="2B7B33F9" w14:textId="72DAB749" w:rsidR="00E511A3" w:rsidRPr="00D04F7E" w:rsidRDefault="00942584">
      <w:pPr>
        <w:pStyle w:val="BodyText"/>
        <w:ind w:left="100" w:right="358"/>
        <w:jc w:val="both"/>
      </w:pPr>
      <w:r w:rsidRPr="00D04F7E">
        <w:t>Delegated</w:t>
      </w:r>
      <w:r w:rsidRPr="00D04F7E">
        <w:rPr>
          <w:spacing w:val="1"/>
        </w:rPr>
        <w:t xml:space="preserve"> </w:t>
      </w:r>
      <w:r w:rsidRPr="00D04F7E">
        <w:t>legislation</w:t>
      </w:r>
      <w:r w:rsidRPr="00D04F7E">
        <w:rPr>
          <w:spacing w:val="1"/>
        </w:rPr>
        <w:t xml:space="preserve"> </w:t>
      </w:r>
      <w:r w:rsidRPr="00D04F7E">
        <w:t>is</w:t>
      </w:r>
      <w:r w:rsidRPr="00D04F7E">
        <w:rPr>
          <w:spacing w:val="1"/>
        </w:rPr>
        <w:t xml:space="preserve"> </w:t>
      </w:r>
      <w:r w:rsidRPr="00D04F7E">
        <w:t>typically</w:t>
      </w:r>
      <w:r w:rsidRPr="00D04F7E">
        <w:rPr>
          <w:spacing w:val="1"/>
        </w:rPr>
        <w:t xml:space="preserve"> </w:t>
      </w:r>
      <w:r w:rsidRPr="00D04F7E">
        <w:t>in</w:t>
      </w:r>
      <w:r w:rsidRPr="00D04F7E">
        <w:rPr>
          <w:spacing w:val="1"/>
        </w:rPr>
        <w:t xml:space="preserve"> </w:t>
      </w:r>
      <w:r w:rsidRPr="00D04F7E">
        <w:t>the</w:t>
      </w:r>
      <w:r w:rsidRPr="00D04F7E">
        <w:rPr>
          <w:spacing w:val="1"/>
        </w:rPr>
        <w:t xml:space="preserve"> </w:t>
      </w:r>
      <w:r w:rsidRPr="00D04F7E">
        <w:t>form</w:t>
      </w:r>
      <w:r w:rsidRPr="00D04F7E">
        <w:rPr>
          <w:spacing w:val="1"/>
        </w:rPr>
        <w:t xml:space="preserve"> </w:t>
      </w:r>
      <w:r w:rsidRPr="00D04F7E">
        <w:t>of</w:t>
      </w:r>
      <w:r w:rsidRPr="00D04F7E">
        <w:rPr>
          <w:spacing w:val="1"/>
        </w:rPr>
        <w:t xml:space="preserve"> </w:t>
      </w:r>
      <w:r w:rsidRPr="00D04F7E">
        <w:t>regulations,</w:t>
      </w:r>
      <w:r w:rsidRPr="00D04F7E">
        <w:rPr>
          <w:spacing w:val="1"/>
        </w:rPr>
        <w:t xml:space="preserve"> </w:t>
      </w:r>
      <w:proofErr w:type="gramStart"/>
      <w:r w:rsidRPr="00D04F7E">
        <w:t>rules</w:t>
      </w:r>
      <w:proofErr w:type="gramEnd"/>
      <w:r w:rsidRPr="00D04F7E">
        <w:rPr>
          <w:spacing w:val="1"/>
        </w:rPr>
        <w:t xml:space="preserve"> </w:t>
      </w:r>
      <w:r w:rsidRPr="00D04F7E">
        <w:t>or</w:t>
      </w:r>
      <w:r w:rsidRPr="00D04F7E">
        <w:rPr>
          <w:spacing w:val="1"/>
        </w:rPr>
        <w:t xml:space="preserve"> </w:t>
      </w:r>
      <w:r w:rsidRPr="00D04F7E">
        <w:t>executive</w:t>
      </w:r>
      <w:r w:rsidRPr="00D04F7E">
        <w:rPr>
          <w:spacing w:val="1"/>
        </w:rPr>
        <w:t xml:space="preserve"> </w:t>
      </w:r>
      <w:r w:rsidRPr="00D04F7E">
        <w:t>instruments,</w:t>
      </w:r>
      <w:r w:rsidRPr="00D04F7E">
        <w:rPr>
          <w:spacing w:val="-4"/>
        </w:rPr>
        <w:t xml:space="preserve"> </w:t>
      </w:r>
      <w:r w:rsidRPr="00D04F7E">
        <w:t>but</w:t>
      </w:r>
      <w:r w:rsidRPr="00D04F7E">
        <w:rPr>
          <w:spacing w:val="-1"/>
        </w:rPr>
        <w:t xml:space="preserve"> </w:t>
      </w:r>
      <w:r w:rsidRPr="00D04F7E">
        <w:t>may</w:t>
      </w:r>
      <w:r w:rsidRPr="00D04F7E">
        <w:rPr>
          <w:spacing w:val="-1"/>
        </w:rPr>
        <w:t xml:space="preserve"> </w:t>
      </w:r>
      <w:r w:rsidRPr="00D04F7E">
        <w:t>be</w:t>
      </w:r>
      <w:r w:rsidRPr="00D04F7E">
        <w:rPr>
          <w:spacing w:val="-1"/>
        </w:rPr>
        <w:t xml:space="preserve"> </w:t>
      </w:r>
      <w:r w:rsidRPr="00D04F7E">
        <w:t>known</w:t>
      </w:r>
      <w:r w:rsidRPr="00D04F7E">
        <w:rPr>
          <w:spacing w:val="-2"/>
        </w:rPr>
        <w:t xml:space="preserve"> </w:t>
      </w:r>
      <w:r w:rsidRPr="00D04F7E">
        <w:t>by</w:t>
      </w:r>
      <w:r w:rsidRPr="00D04F7E">
        <w:rPr>
          <w:spacing w:val="-3"/>
        </w:rPr>
        <w:t xml:space="preserve"> </w:t>
      </w:r>
      <w:r w:rsidRPr="00D04F7E">
        <w:t>different</w:t>
      </w:r>
      <w:r w:rsidRPr="00D04F7E">
        <w:rPr>
          <w:spacing w:val="-3"/>
        </w:rPr>
        <w:t xml:space="preserve"> </w:t>
      </w:r>
      <w:r w:rsidRPr="00D04F7E">
        <w:t>names</w:t>
      </w:r>
      <w:r w:rsidRPr="00D04F7E">
        <w:rPr>
          <w:spacing w:val="-4"/>
        </w:rPr>
        <w:t xml:space="preserve"> </w:t>
      </w:r>
      <w:r w:rsidRPr="00D04F7E">
        <w:t>in</w:t>
      </w:r>
      <w:r w:rsidRPr="00D04F7E">
        <w:rPr>
          <w:spacing w:val="-1"/>
        </w:rPr>
        <w:t xml:space="preserve"> </w:t>
      </w:r>
      <w:r w:rsidRPr="00D04F7E">
        <w:t>different</w:t>
      </w:r>
      <w:r w:rsidRPr="00D04F7E">
        <w:rPr>
          <w:spacing w:val="-1"/>
        </w:rPr>
        <w:t xml:space="preserve"> </w:t>
      </w:r>
      <w:r w:rsidR="00AD50BE" w:rsidRPr="00D04F7E">
        <w:t>s</w:t>
      </w:r>
      <w:r w:rsidRPr="00D04F7E">
        <w:t>tates</w:t>
      </w:r>
      <w:r w:rsidRPr="00D04F7E">
        <w:rPr>
          <w:spacing w:val="-2"/>
        </w:rPr>
        <w:t xml:space="preserve"> </w:t>
      </w:r>
      <w:r w:rsidRPr="00D04F7E">
        <w:t>and</w:t>
      </w:r>
      <w:r w:rsidRPr="00D04F7E">
        <w:rPr>
          <w:spacing w:val="-3"/>
        </w:rPr>
        <w:t xml:space="preserve"> </w:t>
      </w:r>
      <w:r w:rsidR="00AD50BE" w:rsidRPr="00D04F7E">
        <w:t>t</w:t>
      </w:r>
      <w:r w:rsidRPr="00D04F7E">
        <w:t>erritories:</w:t>
      </w:r>
    </w:p>
    <w:p w14:paraId="30859520" w14:textId="77777777" w:rsidR="00E511A3" w:rsidRPr="00D04F7E" w:rsidRDefault="00E511A3">
      <w:pPr>
        <w:pStyle w:val="BodyText"/>
      </w:pPr>
    </w:p>
    <w:p w14:paraId="0FB6B2E9" w14:textId="097C9A1E" w:rsidR="00E511A3" w:rsidRPr="00D04F7E" w:rsidRDefault="00942584">
      <w:pPr>
        <w:pStyle w:val="BodyText"/>
        <w:ind w:left="100"/>
      </w:pPr>
      <w:r w:rsidRPr="00D04F7E">
        <w:t>The</w:t>
      </w:r>
      <w:r w:rsidRPr="00D04F7E">
        <w:rPr>
          <w:spacing w:val="-2"/>
        </w:rPr>
        <w:t xml:space="preserve"> </w:t>
      </w:r>
      <w:r w:rsidRPr="00D04F7E">
        <w:t>following</w:t>
      </w:r>
      <w:r w:rsidRPr="00D04F7E">
        <w:rPr>
          <w:spacing w:val="-1"/>
        </w:rPr>
        <w:t xml:space="preserve"> </w:t>
      </w:r>
      <w:r w:rsidRPr="00D04F7E">
        <w:t>are</w:t>
      </w:r>
      <w:r w:rsidRPr="00D04F7E">
        <w:rPr>
          <w:spacing w:val="-4"/>
        </w:rPr>
        <w:t xml:space="preserve"> </w:t>
      </w:r>
      <w:r w:rsidRPr="00D04F7E">
        <w:t>all</w:t>
      </w:r>
      <w:r w:rsidRPr="00D04F7E">
        <w:rPr>
          <w:spacing w:val="-2"/>
        </w:rPr>
        <w:t xml:space="preserve"> </w:t>
      </w:r>
      <w:r w:rsidRPr="00D04F7E">
        <w:t>forms</w:t>
      </w:r>
      <w:r w:rsidRPr="00D04F7E">
        <w:rPr>
          <w:spacing w:val="-2"/>
        </w:rPr>
        <w:t xml:space="preserve"> </w:t>
      </w:r>
      <w:r w:rsidRPr="00D04F7E">
        <w:t>of</w:t>
      </w:r>
      <w:r w:rsidRPr="00D04F7E">
        <w:rPr>
          <w:spacing w:val="-1"/>
        </w:rPr>
        <w:t xml:space="preserve"> </w:t>
      </w:r>
      <w:r w:rsidR="003513FC" w:rsidRPr="00D04F7E">
        <w:t>D</w:t>
      </w:r>
      <w:r w:rsidRPr="00D04F7E">
        <w:t>elegated</w:t>
      </w:r>
      <w:r w:rsidRPr="00D04F7E">
        <w:rPr>
          <w:spacing w:val="-3"/>
        </w:rPr>
        <w:t xml:space="preserve"> </w:t>
      </w:r>
      <w:r w:rsidR="003513FC" w:rsidRPr="00D04F7E">
        <w:t>L</w:t>
      </w:r>
      <w:r w:rsidRPr="00D04F7E">
        <w:t>egislation:</w:t>
      </w:r>
    </w:p>
    <w:p w14:paraId="6EFA56A7" w14:textId="77777777" w:rsidR="00E511A3" w:rsidRPr="00D04F7E" w:rsidRDefault="00942584">
      <w:pPr>
        <w:pStyle w:val="ListParagraph"/>
        <w:numPr>
          <w:ilvl w:val="1"/>
          <w:numId w:val="3"/>
        </w:numPr>
        <w:tabs>
          <w:tab w:val="left" w:pos="820"/>
          <w:tab w:val="left" w:pos="821"/>
        </w:tabs>
        <w:ind w:hanging="361"/>
        <w:rPr>
          <w:sz w:val="24"/>
        </w:rPr>
      </w:pPr>
      <w:r w:rsidRPr="00D04F7E">
        <w:rPr>
          <w:sz w:val="24"/>
        </w:rPr>
        <w:t>Regulations</w:t>
      </w:r>
    </w:p>
    <w:p w14:paraId="14DB45D9" w14:textId="77777777" w:rsidR="00E511A3" w:rsidRPr="00D04F7E" w:rsidRDefault="00942584">
      <w:pPr>
        <w:pStyle w:val="ListParagraph"/>
        <w:numPr>
          <w:ilvl w:val="1"/>
          <w:numId w:val="3"/>
        </w:numPr>
        <w:tabs>
          <w:tab w:val="left" w:pos="820"/>
          <w:tab w:val="left" w:pos="821"/>
        </w:tabs>
        <w:ind w:hanging="361"/>
        <w:rPr>
          <w:sz w:val="24"/>
        </w:rPr>
      </w:pPr>
      <w:r w:rsidRPr="00D04F7E">
        <w:rPr>
          <w:sz w:val="24"/>
        </w:rPr>
        <w:t>Rules</w:t>
      </w:r>
    </w:p>
    <w:p w14:paraId="3B134F01" w14:textId="77777777" w:rsidR="00E511A3" w:rsidRPr="00D04F7E" w:rsidRDefault="00942584">
      <w:pPr>
        <w:pStyle w:val="ListParagraph"/>
        <w:numPr>
          <w:ilvl w:val="1"/>
          <w:numId w:val="3"/>
        </w:numPr>
        <w:tabs>
          <w:tab w:val="left" w:pos="820"/>
          <w:tab w:val="left" w:pos="821"/>
        </w:tabs>
        <w:ind w:hanging="361"/>
        <w:rPr>
          <w:sz w:val="24"/>
        </w:rPr>
      </w:pPr>
      <w:r w:rsidRPr="00D04F7E">
        <w:rPr>
          <w:sz w:val="24"/>
        </w:rPr>
        <w:t>Notifiable</w:t>
      </w:r>
      <w:r w:rsidRPr="00D04F7E">
        <w:rPr>
          <w:spacing w:val="-2"/>
          <w:sz w:val="24"/>
        </w:rPr>
        <w:t xml:space="preserve"> </w:t>
      </w:r>
      <w:r w:rsidRPr="00D04F7E">
        <w:rPr>
          <w:sz w:val="24"/>
        </w:rPr>
        <w:t>Guidelines</w:t>
      </w:r>
    </w:p>
    <w:p w14:paraId="6ECAA38A" w14:textId="77777777" w:rsidR="00E511A3" w:rsidRPr="00D04F7E" w:rsidRDefault="00942584">
      <w:pPr>
        <w:pStyle w:val="ListParagraph"/>
        <w:numPr>
          <w:ilvl w:val="1"/>
          <w:numId w:val="3"/>
        </w:numPr>
        <w:tabs>
          <w:tab w:val="left" w:pos="820"/>
          <w:tab w:val="left" w:pos="821"/>
        </w:tabs>
        <w:ind w:hanging="361"/>
        <w:rPr>
          <w:sz w:val="24"/>
        </w:rPr>
      </w:pPr>
      <w:r w:rsidRPr="00D04F7E">
        <w:rPr>
          <w:sz w:val="24"/>
        </w:rPr>
        <w:t>Notices</w:t>
      </w:r>
    </w:p>
    <w:p w14:paraId="6EF0DE97" w14:textId="77777777" w:rsidR="00E511A3" w:rsidRPr="00D04F7E" w:rsidRDefault="00942584">
      <w:pPr>
        <w:pStyle w:val="ListParagraph"/>
        <w:numPr>
          <w:ilvl w:val="1"/>
          <w:numId w:val="3"/>
        </w:numPr>
        <w:tabs>
          <w:tab w:val="left" w:pos="820"/>
          <w:tab w:val="left" w:pos="821"/>
        </w:tabs>
        <w:ind w:hanging="361"/>
        <w:rPr>
          <w:sz w:val="24"/>
        </w:rPr>
      </w:pPr>
      <w:r w:rsidRPr="00D04F7E">
        <w:rPr>
          <w:sz w:val="24"/>
        </w:rPr>
        <w:t>Orders</w:t>
      </w:r>
    </w:p>
    <w:p w14:paraId="299831A1" w14:textId="77777777" w:rsidR="00E511A3" w:rsidRPr="00D04F7E" w:rsidRDefault="00942584">
      <w:pPr>
        <w:pStyle w:val="ListParagraph"/>
        <w:numPr>
          <w:ilvl w:val="1"/>
          <w:numId w:val="3"/>
        </w:numPr>
        <w:tabs>
          <w:tab w:val="left" w:pos="820"/>
          <w:tab w:val="left" w:pos="821"/>
        </w:tabs>
        <w:ind w:hanging="361"/>
        <w:rPr>
          <w:sz w:val="24"/>
        </w:rPr>
      </w:pPr>
      <w:r w:rsidRPr="00D04F7E">
        <w:rPr>
          <w:sz w:val="24"/>
        </w:rPr>
        <w:t>Amendments</w:t>
      </w:r>
    </w:p>
    <w:p w14:paraId="4EB4C12F" w14:textId="77777777" w:rsidR="00E511A3" w:rsidRPr="00D04F7E" w:rsidRDefault="00942584">
      <w:pPr>
        <w:pStyle w:val="ListParagraph"/>
        <w:numPr>
          <w:ilvl w:val="1"/>
          <w:numId w:val="3"/>
        </w:numPr>
        <w:tabs>
          <w:tab w:val="left" w:pos="820"/>
          <w:tab w:val="left" w:pos="821"/>
        </w:tabs>
        <w:ind w:hanging="361"/>
        <w:rPr>
          <w:sz w:val="24"/>
        </w:rPr>
      </w:pPr>
      <w:r w:rsidRPr="00D04F7E">
        <w:rPr>
          <w:sz w:val="24"/>
        </w:rPr>
        <w:t>By-Laws</w:t>
      </w:r>
    </w:p>
    <w:p w14:paraId="0763FDCC" w14:textId="77777777" w:rsidR="00E511A3" w:rsidRPr="00D04F7E" w:rsidRDefault="00E511A3">
      <w:pPr>
        <w:pStyle w:val="BodyText"/>
        <w:spacing w:before="1"/>
      </w:pPr>
    </w:p>
    <w:p w14:paraId="220C26CB" w14:textId="77777777" w:rsidR="00E511A3" w:rsidRPr="00D04F7E" w:rsidRDefault="00942584">
      <w:pPr>
        <w:pStyle w:val="BodyText"/>
        <w:ind w:left="100" w:right="351"/>
      </w:pPr>
      <w:r w:rsidRPr="00D04F7E">
        <w:lastRenderedPageBreak/>
        <w:t>Parliaments</w:t>
      </w:r>
      <w:r w:rsidRPr="00D04F7E">
        <w:rPr>
          <w:spacing w:val="20"/>
        </w:rPr>
        <w:t xml:space="preserve"> </w:t>
      </w:r>
      <w:r w:rsidRPr="00D04F7E">
        <w:t>tend</w:t>
      </w:r>
      <w:r w:rsidRPr="00D04F7E">
        <w:rPr>
          <w:spacing w:val="21"/>
        </w:rPr>
        <w:t xml:space="preserve"> </w:t>
      </w:r>
      <w:r w:rsidRPr="00D04F7E">
        <w:t>to</w:t>
      </w:r>
      <w:r w:rsidRPr="00D04F7E">
        <w:rPr>
          <w:spacing w:val="22"/>
        </w:rPr>
        <w:t xml:space="preserve"> </w:t>
      </w:r>
      <w:r w:rsidRPr="00D04F7E">
        <w:t>limit</w:t>
      </w:r>
      <w:r w:rsidRPr="00D04F7E">
        <w:rPr>
          <w:spacing w:val="23"/>
        </w:rPr>
        <w:t xml:space="preserve"> </w:t>
      </w:r>
      <w:r w:rsidRPr="00D04F7E">
        <w:t>their</w:t>
      </w:r>
      <w:r w:rsidRPr="00D04F7E">
        <w:rPr>
          <w:spacing w:val="18"/>
        </w:rPr>
        <w:t xml:space="preserve"> </w:t>
      </w:r>
      <w:r w:rsidRPr="00D04F7E">
        <w:t>own</w:t>
      </w:r>
      <w:r w:rsidRPr="00D04F7E">
        <w:rPr>
          <w:spacing w:val="21"/>
        </w:rPr>
        <w:t xml:space="preserve"> </w:t>
      </w:r>
      <w:r w:rsidRPr="00D04F7E">
        <w:t>activities</w:t>
      </w:r>
      <w:r w:rsidRPr="00D04F7E">
        <w:rPr>
          <w:spacing w:val="21"/>
        </w:rPr>
        <w:t xml:space="preserve"> </w:t>
      </w:r>
      <w:r w:rsidRPr="00D04F7E">
        <w:t>to</w:t>
      </w:r>
      <w:r w:rsidRPr="00D04F7E">
        <w:rPr>
          <w:spacing w:val="22"/>
        </w:rPr>
        <w:t xml:space="preserve"> </w:t>
      </w:r>
      <w:r w:rsidRPr="00D04F7E">
        <w:t>that</w:t>
      </w:r>
      <w:r w:rsidRPr="00D04F7E">
        <w:rPr>
          <w:spacing w:val="21"/>
        </w:rPr>
        <w:t xml:space="preserve"> </w:t>
      </w:r>
      <w:r w:rsidRPr="00D04F7E">
        <w:t>of</w:t>
      </w:r>
      <w:r w:rsidRPr="00D04F7E">
        <w:rPr>
          <w:spacing w:val="20"/>
        </w:rPr>
        <w:t xml:space="preserve"> </w:t>
      </w:r>
      <w:r w:rsidRPr="00D04F7E">
        <w:t>determining</w:t>
      </w:r>
      <w:r w:rsidRPr="00D04F7E">
        <w:rPr>
          <w:spacing w:val="21"/>
        </w:rPr>
        <w:t xml:space="preserve"> </w:t>
      </w:r>
      <w:r w:rsidRPr="00D04F7E">
        <w:t>broad</w:t>
      </w:r>
      <w:r w:rsidRPr="00D04F7E">
        <w:rPr>
          <w:spacing w:val="21"/>
        </w:rPr>
        <w:t xml:space="preserve"> </w:t>
      </w:r>
      <w:r w:rsidRPr="00D04F7E">
        <w:t>matters</w:t>
      </w:r>
      <w:r w:rsidRPr="00D04F7E">
        <w:rPr>
          <w:spacing w:val="20"/>
        </w:rPr>
        <w:t xml:space="preserve"> </w:t>
      </w:r>
      <w:r w:rsidRPr="00D04F7E">
        <w:t>of</w:t>
      </w:r>
      <w:r w:rsidRPr="00D04F7E">
        <w:rPr>
          <w:spacing w:val="-64"/>
        </w:rPr>
        <w:t xml:space="preserve"> </w:t>
      </w:r>
      <w:r w:rsidRPr="00D04F7E">
        <w:t>policy,</w:t>
      </w:r>
      <w:r w:rsidRPr="00D04F7E">
        <w:rPr>
          <w:spacing w:val="-1"/>
        </w:rPr>
        <w:t xml:space="preserve"> </w:t>
      </w:r>
      <w:r w:rsidRPr="00D04F7E">
        <w:t>and not</w:t>
      </w:r>
      <w:r w:rsidRPr="00D04F7E">
        <w:rPr>
          <w:spacing w:val="-2"/>
        </w:rPr>
        <w:t xml:space="preserve"> </w:t>
      </w:r>
      <w:r w:rsidRPr="00D04F7E">
        <w:t>the</w:t>
      </w:r>
      <w:r w:rsidRPr="00D04F7E">
        <w:rPr>
          <w:spacing w:val="-1"/>
        </w:rPr>
        <w:t xml:space="preserve"> </w:t>
      </w:r>
      <w:r w:rsidRPr="00D04F7E">
        <w:t>specifics of how</w:t>
      </w:r>
      <w:r w:rsidRPr="00D04F7E">
        <w:rPr>
          <w:spacing w:val="-1"/>
        </w:rPr>
        <w:t xml:space="preserve"> </w:t>
      </w:r>
      <w:r w:rsidRPr="00D04F7E">
        <w:t>to</w:t>
      </w:r>
      <w:r w:rsidRPr="00D04F7E">
        <w:rPr>
          <w:spacing w:val="1"/>
        </w:rPr>
        <w:t xml:space="preserve"> </w:t>
      </w:r>
      <w:r w:rsidRPr="00D04F7E">
        <w:t>comply</w:t>
      </w:r>
      <w:r w:rsidRPr="00D04F7E">
        <w:rPr>
          <w:spacing w:val="-3"/>
        </w:rPr>
        <w:t xml:space="preserve"> </w:t>
      </w:r>
      <w:r w:rsidRPr="00D04F7E">
        <w:t>with the</w:t>
      </w:r>
      <w:r w:rsidRPr="00D04F7E">
        <w:rPr>
          <w:spacing w:val="-1"/>
        </w:rPr>
        <w:t xml:space="preserve"> </w:t>
      </w:r>
      <w:r w:rsidRPr="00D04F7E">
        <w:t>act.</w:t>
      </w:r>
    </w:p>
    <w:p w14:paraId="47390F9D" w14:textId="77777777" w:rsidR="00E511A3" w:rsidRPr="00D04F7E" w:rsidRDefault="00E511A3">
      <w:pPr>
        <w:pStyle w:val="BodyText"/>
      </w:pPr>
    </w:p>
    <w:p w14:paraId="7318DA04" w14:textId="77777777" w:rsidR="00E511A3" w:rsidRPr="00D04F7E" w:rsidRDefault="00942584">
      <w:pPr>
        <w:pStyle w:val="BodyText"/>
        <w:ind w:left="100" w:right="355"/>
        <w:jc w:val="both"/>
      </w:pPr>
      <w:r w:rsidRPr="00D04F7E">
        <w:t>Therefore, they will ‘delegate’ the responsibility of creating and providing rules and</w:t>
      </w:r>
      <w:r w:rsidRPr="00D04F7E">
        <w:rPr>
          <w:spacing w:val="1"/>
        </w:rPr>
        <w:t xml:space="preserve"> </w:t>
      </w:r>
      <w:r w:rsidRPr="00D04F7E">
        <w:t xml:space="preserve">regulations to support the statutes to an </w:t>
      </w:r>
      <w:proofErr w:type="spellStart"/>
      <w:r w:rsidRPr="00D04F7E">
        <w:t>authorised</w:t>
      </w:r>
      <w:proofErr w:type="spellEnd"/>
      <w:r w:rsidRPr="00D04F7E">
        <w:t xml:space="preserve"> body with specialist knowledge to</w:t>
      </w:r>
      <w:r w:rsidRPr="00D04F7E">
        <w:rPr>
          <w:spacing w:val="-64"/>
        </w:rPr>
        <w:t xml:space="preserve"> </w:t>
      </w:r>
      <w:r w:rsidRPr="00D04F7E">
        <w:t xml:space="preserve">be responsible for the implementation, </w:t>
      </w:r>
      <w:proofErr w:type="gramStart"/>
      <w:r w:rsidRPr="00D04F7E">
        <w:t>administration</w:t>
      </w:r>
      <w:proofErr w:type="gramEnd"/>
      <w:r w:rsidRPr="00D04F7E">
        <w:t xml:space="preserve"> and procedures to be followed</w:t>
      </w:r>
      <w:r w:rsidRPr="00D04F7E">
        <w:rPr>
          <w:spacing w:val="1"/>
        </w:rPr>
        <w:t xml:space="preserve"> </w:t>
      </w:r>
      <w:r w:rsidRPr="00D04F7E">
        <w:t>in</w:t>
      </w:r>
      <w:r w:rsidRPr="00D04F7E">
        <w:rPr>
          <w:spacing w:val="-1"/>
        </w:rPr>
        <w:t xml:space="preserve"> </w:t>
      </w:r>
      <w:r w:rsidRPr="00D04F7E">
        <w:t>order to comply with</w:t>
      </w:r>
      <w:r w:rsidRPr="00D04F7E">
        <w:rPr>
          <w:spacing w:val="-2"/>
        </w:rPr>
        <w:t xml:space="preserve"> </w:t>
      </w:r>
      <w:r w:rsidRPr="00D04F7E">
        <w:t>the</w:t>
      </w:r>
      <w:r w:rsidRPr="00D04F7E">
        <w:rPr>
          <w:spacing w:val="-2"/>
        </w:rPr>
        <w:t xml:space="preserve"> </w:t>
      </w:r>
      <w:r w:rsidRPr="00D04F7E">
        <w:t>Act.</w:t>
      </w:r>
    </w:p>
    <w:p w14:paraId="1B70BF72" w14:textId="77777777" w:rsidR="00E511A3" w:rsidRPr="00D04F7E" w:rsidRDefault="00E511A3">
      <w:pPr>
        <w:pStyle w:val="BodyText"/>
        <w:spacing w:before="11"/>
        <w:rPr>
          <w:sz w:val="23"/>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0"/>
      </w:tblGrid>
      <w:tr w:rsidR="00E511A3" w:rsidRPr="00D04F7E" w14:paraId="2B420F9B" w14:textId="77777777">
        <w:trPr>
          <w:trHeight w:val="2200"/>
        </w:trPr>
        <w:tc>
          <w:tcPr>
            <w:tcW w:w="8910" w:type="dxa"/>
            <w:shd w:val="clear" w:color="auto" w:fill="F1F1F1"/>
          </w:tcPr>
          <w:p w14:paraId="4F6D32C8" w14:textId="3B03D5A1" w:rsidR="00E511A3" w:rsidRPr="00D04F7E" w:rsidRDefault="00942584">
            <w:pPr>
              <w:pStyle w:val="TableParagraph"/>
              <w:spacing w:before="0"/>
              <w:ind w:left="107" w:right="97"/>
              <w:jc w:val="both"/>
              <w:rPr>
                <w:sz w:val="24"/>
              </w:rPr>
            </w:pPr>
            <w:r w:rsidRPr="00D04F7E">
              <w:rPr>
                <w:b/>
                <w:sz w:val="24"/>
                <w:u w:val="thick"/>
              </w:rPr>
              <w:t>Example:</w:t>
            </w:r>
            <w:r w:rsidRPr="00D04F7E">
              <w:rPr>
                <w:b/>
                <w:spacing w:val="1"/>
                <w:sz w:val="24"/>
              </w:rPr>
              <w:t xml:space="preserve"> </w:t>
            </w:r>
            <w:r w:rsidRPr="00D04F7E">
              <w:rPr>
                <w:sz w:val="24"/>
              </w:rPr>
              <w:t>In the ACT, the Territory Government has created and passed the</w:t>
            </w:r>
            <w:r w:rsidRPr="00D04F7E">
              <w:rPr>
                <w:spacing w:val="1"/>
                <w:sz w:val="24"/>
              </w:rPr>
              <w:t xml:space="preserve"> </w:t>
            </w:r>
            <w:r w:rsidRPr="00D04F7E">
              <w:rPr>
                <w:sz w:val="24"/>
              </w:rPr>
              <w:t xml:space="preserve">Statute </w:t>
            </w:r>
            <w:proofErr w:type="gramStart"/>
            <w:r w:rsidRPr="00D04F7E">
              <w:rPr>
                <w:i/>
                <w:sz w:val="24"/>
              </w:rPr>
              <w:t>The</w:t>
            </w:r>
            <w:proofErr w:type="gramEnd"/>
            <w:r w:rsidRPr="00D04F7E">
              <w:rPr>
                <w:i/>
                <w:sz w:val="24"/>
              </w:rPr>
              <w:t xml:space="preserve"> Agents Act 2003 (ACT)</w:t>
            </w:r>
            <w:r w:rsidRPr="00D04F7E">
              <w:rPr>
                <w:sz w:val="24"/>
              </w:rPr>
              <w:t>.</w:t>
            </w:r>
            <w:r w:rsidRPr="00D04F7E">
              <w:rPr>
                <w:spacing w:val="1"/>
                <w:sz w:val="24"/>
              </w:rPr>
              <w:t xml:space="preserve"> </w:t>
            </w:r>
            <w:r w:rsidRPr="00D04F7E">
              <w:rPr>
                <w:sz w:val="24"/>
              </w:rPr>
              <w:t>The body responsible for the administration</w:t>
            </w:r>
            <w:r w:rsidRPr="00D04F7E">
              <w:rPr>
                <w:spacing w:val="1"/>
                <w:sz w:val="24"/>
              </w:rPr>
              <w:t xml:space="preserve"> </w:t>
            </w:r>
            <w:r w:rsidRPr="00D04F7E">
              <w:rPr>
                <w:sz w:val="24"/>
              </w:rPr>
              <w:t>and</w:t>
            </w:r>
            <w:r w:rsidRPr="00D04F7E">
              <w:rPr>
                <w:spacing w:val="-6"/>
                <w:sz w:val="24"/>
              </w:rPr>
              <w:t xml:space="preserve"> </w:t>
            </w:r>
            <w:r w:rsidRPr="00D04F7E">
              <w:rPr>
                <w:sz w:val="24"/>
              </w:rPr>
              <w:t>implementation</w:t>
            </w:r>
            <w:r w:rsidRPr="00D04F7E">
              <w:rPr>
                <w:spacing w:val="-5"/>
                <w:sz w:val="24"/>
              </w:rPr>
              <w:t xml:space="preserve"> </w:t>
            </w:r>
            <w:r w:rsidRPr="00D04F7E">
              <w:rPr>
                <w:sz w:val="24"/>
              </w:rPr>
              <w:t>of</w:t>
            </w:r>
            <w:r w:rsidRPr="00D04F7E">
              <w:rPr>
                <w:spacing w:val="-9"/>
                <w:sz w:val="24"/>
              </w:rPr>
              <w:t xml:space="preserve"> </w:t>
            </w:r>
            <w:r w:rsidRPr="00D04F7E">
              <w:rPr>
                <w:sz w:val="24"/>
              </w:rPr>
              <w:t>the</w:t>
            </w:r>
            <w:r w:rsidRPr="00D04F7E">
              <w:rPr>
                <w:spacing w:val="-5"/>
                <w:sz w:val="24"/>
              </w:rPr>
              <w:t xml:space="preserve"> </w:t>
            </w:r>
            <w:r w:rsidRPr="00D04F7E">
              <w:rPr>
                <w:sz w:val="24"/>
              </w:rPr>
              <w:t>Act</w:t>
            </w:r>
            <w:r w:rsidRPr="00D04F7E">
              <w:rPr>
                <w:spacing w:val="-5"/>
                <w:sz w:val="24"/>
              </w:rPr>
              <w:t xml:space="preserve"> </w:t>
            </w:r>
            <w:r w:rsidRPr="00D04F7E">
              <w:rPr>
                <w:sz w:val="24"/>
              </w:rPr>
              <w:t>is</w:t>
            </w:r>
            <w:r w:rsidRPr="00D04F7E">
              <w:rPr>
                <w:spacing w:val="-7"/>
                <w:sz w:val="24"/>
              </w:rPr>
              <w:t xml:space="preserve"> </w:t>
            </w:r>
            <w:r w:rsidRPr="00D04F7E">
              <w:rPr>
                <w:sz w:val="24"/>
              </w:rPr>
              <w:t>the</w:t>
            </w:r>
            <w:r w:rsidRPr="00D04F7E">
              <w:rPr>
                <w:spacing w:val="-5"/>
                <w:sz w:val="24"/>
              </w:rPr>
              <w:t xml:space="preserve"> </w:t>
            </w:r>
            <w:r w:rsidRPr="00D04F7E">
              <w:rPr>
                <w:sz w:val="24"/>
              </w:rPr>
              <w:t>Office</w:t>
            </w:r>
            <w:r w:rsidRPr="00D04F7E">
              <w:rPr>
                <w:spacing w:val="-5"/>
                <w:sz w:val="24"/>
              </w:rPr>
              <w:t xml:space="preserve"> </w:t>
            </w:r>
            <w:r w:rsidRPr="00D04F7E">
              <w:rPr>
                <w:sz w:val="24"/>
              </w:rPr>
              <w:t>of</w:t>
            </w:r>
            <w:r w:rsidRPr="00D04F7E">
              <w:rPr>
                <w:spacing w:val="-9"/>
                <w:sz w:val="24"/>
              </w:rPr>
              <w:t xml:space="preserve"> </w:t>
            </w:r>
            <w:r w:rsidRPr="00D04F7E">
              <w:rPr>
                <w:sz w:val="24"/>
              </w:rPr>
              <w:t>Regulatory</w:t>
            </w:r>
            <w:r w:rsidRPr="00D04F7E">
              <w:rPr>
                <w:spacing w:val="-6"/>
                <w:sz w:val="24"/>
              </w:rPr>
              <w:t xml:space="preserve"> </w:t>
            </w:r>
            <w:r w:rsidRPr="00D04F7E">
              <w:rPr>
                <w:sz w:val="24"/>
              </w:rPr>
              <w:t>Services,</w:t>
            </w:r>
            <w:r w:rsidRPr="00D04F7E">
              <w:rPr>
                <w:spacing w:val="-6"/>
                <w:sz w:val="24"/>
              </w:rPr>
              <w:t xml:space="preserve"> </w:t>
            </w:r>
            <w:r w:rsidRPr="00D04F7E">
              <w:rPr>
                <w:sz w:val="24"/>
              </w:rPr>
              <w:t>part</w:t>
            </w:r>
            <w:r w:rsidRPr="00D04F7E">
              <w:rPr>
                <w:spacing w:val="-6"/>
                <w:sz w:val="24"/>
              </w:rPr>
              <w:t xml:space="preserve"> </w:t>
            </w:r>
            <w:r w:rsidRPr="00D04F7E">
              <w:rPr>
                <w:sz w:val="24"/>
              </w:rPr>
              <w:t>of</w:t>
            </w:r>
            <w:r w:rsidRPr="00D04F7E">
              <w:rPr>
                <w:spacing w:val="-5"/>
                <w:sz w:val="24"/>
              </w:rPr>
              <w:t xml:space="preserve"> </w:t>
            </w:r>
            <w:r w:rsidRPr="00D04F7E">
              <w:rPr>
                <w:sz w:val="24"/>
              </w:rPr>
              <w:t>the</w:t>
            </w:r>
            <w:r w:rsidRPr="00D04F7E">
              <w:rPr>
                <w:spacing w:val="-6"/>
                <w:sz w:val="24"/>
              </w:rPr>
              <w:t xml:space="preserve"> </w:t>
            </w:r>
            <w:r w:rsidRPr="00D04F7E">
              <w:rPr>
                <w:sz w:val="24"/>
              </w:rPr>
              <w:t>ACT</w:t>
            </w:r>
            <w:r w:rsidRPr="00D04F7E">
              <w:rPr>
                <w:spacing w:val="-64"/>
                <w:sz w:val="24"/>
              </w:rPr>
              <w:t xml:space="preserve"> </w:t>
            </w:r>
            <w:r w:rsidRPr="00D04F7E">
              <w:rPr>
                <w:sz w:val="24"/>
              </w:rPr>
              <w:t>Department of Commerce. The Office of Regulatory Services has been delegated</w:t>
            </w:r>
            <w:r w:rsidRPr="00D04F7E">
              <w:rPr>
                <w:spacing w:val="-64"/>
                <w:sz w:val="24"/>
              </w:rPr>
              <w:t xml:space="preserve"> </w:t>
            </w:r>
            <w:r w:rsidRPr="00D04F7E">
              <w:rPr>
                <w:sz w:val="24"/>
              </w:rPr>
              <w:t>the</w:t>
            </w:r>
            <w:r w:rsidRPr="00D04F7E">
              <w:rPr>
                <w:spacing w:val="-9"/>
                <w:sz w:val="24"/>
              </w:rPr>
              <w:t xml:space="preserve"> </w:t>
            </w:r>
            <w:r w:rsidRPr="00D04F7E">
              <w:rPr>
                <w:sz w:val="24"/>
              </w:rPr>
              <w:t>authority</w:t>
            </w:r>
            <w:r w:rsidRPr="00D04F7E">
              <w:rPr>
                <w:spacing w:val="-6"/>
                <w:sz w:val="24"/>
              </w:rPr>
              <w:t xml:space="preserve"> </w:t>
            </w:r>
            <w:r w:rsidRPr="00D04F7E">
              <w:rPr>
                <w:sz w:val="24"/>
              </w:rPr>
              <w:t>to</w:t>
            </w:r>
            <w:r w:rsidRPr="00D04F7E">
              <w:rPr>
                <w:spacing w:val="-7"/>
                <w:sz w:val="24"/>
              </w:rPr>
              <w:t xml:space="preserve"> </w:t>
            </w:r>
            <w:r w:rsidRPr="00D04F7E">
              <w:rPr>
                <w:sz w:val="24"/>
              </w:rPr>
              <w:t>produce</w:t>
            </w:r>
            <w:r w:rsidRPr="00D04F7E">
              <w:rPr>
                <w:spacing w:val="-7"/>
                <w:sz w:val="24"/>
              </w:rPr>
              <w:t xml:space="preserve"> </w:t>
            </w:r>
            <w:r w:rsidRPr="00D04F7E">
              <w:rPr>
                <w:sz w:val="24"/>
              </w:rPr>
              <w:t>the</w:t>
            </w:r>
            <w:r w:rsidRPr="00D04F7E">
              <w:rPr>
                <w:spacing w:val="-3"/>
                <w:sz w:val="24"/>
              </w:rPr>
              <w:t xml:space="preserve"> </w:t>
            </w:r>
            <w:r w:rsidRPr="00D04F7E">
              <w:rPr>
                <w:i/>
                <w:sz w:val="24"/>
              </w:rPr>
              <w:t>Agents</w:t>
            </w:r>
            <w:r w:rsidRPr="00D04F7E">
              <w:rPr>
                <w:i/>
                <w:spacing w:val="-7"/>
                <w:sz w:val="24"/>
              </w:rPr>
              <w:t xml:space="preserve"> </w:t>
            </w:r>
            <w:r w:rsidRPr="00D04F7E">
              <w:rPr>
                <w:i/>
                <w:sz w:val="24"/>
              </w:rPr>
              <w:t>Regulation</w:t>
            </w:r>
            <w:r w:rsidRPr="00D04F7E">
              <w:rPr>
                <w:i/>
                <w:spacing w:val="-6"/>
                <w:sz w:val="24"/>
              </w:rPr>
              <w:t xml:space="preserve"> </w:t>
            </w:r>
            <w:r w:rsidRPr="00D04F7E">
              <w:rPr>
                <w:i/>
                <w:sz w:val="24"/>
              </w:rPr>
              <w:t>2003</w:t>
            </w:r>
            <w:r w:rsidRPr="00D04F7E">
              <w:rPr>
                <w:sz w:val="24"/>
              </w:rPr>
              <w:t>,</w:t>
            </w:r>
            <w:r w:rsidRPr="00D04F7E">
              <w:rPr>
                <w:spacing w:val="-10"/>
                <w:sz w:val="24"/>
              </w:rPr>
              <w:t xml:space="preserve"> </w:t>
            </w:r>
            <w:r w:rsidRPr="00D04F7E">
              <w:rPr>
                <w:sz w:val="24"/>
              </w:rPr>
              <w:t>which</w:t>
            </w:r>
            <w:r w:rsidRPr="00D04F7E">
              <w:rPr>
                <w:spacing w:val="-8"/>
                <w:sz w:val="24"/>
              </w:rPr>
              <w:t xml:space="preserve"> </w:t>
            </w:r>
            <w:r w:rsidRPr="00D04F7E">
              <w:rPr>
                <w:sz w:val="24"/>
              </w:rPr>
              <w:t>determine</w:t>
            </w:r>
            <w:r w:rsidR="000176F7" w:rsidRPr="00D04F7E">
              <w:rPr>
                <w:sz w:val="24"/>
              </w:rPr>
              <w:t>s</w:t>
            </w:r>
            <w:r w:rsidRPr="00D04F7E">
              <w:rPr>
                <w:spacing w:val="-7"/>
                <w:sz w:val="24"/>
              </w:rPr>
              <w:t xml:space="preserve"> </w:t>
            </w:r>
            <w:r w:rsidRPr="00D04F7E">
              <w:rPr>
                <w:sz w:val="24"/>
              </w:rPr>
              <w:t>how</w:t>
            </w:r>
            <w:r w:rsidRPr="00D04F7E">
              <w:rPr>
                <w:spacing w:val="-7"/>
                <w:sz w:val="24"/>
              </w:rPr>
              <w:t xml:space="preserve"> </w:t>
            </w:r>
            <w:r w:rsidRPr="00D04F7E">
              <w:rPr>
                <w:sz w:val="24"/>
              </w:rPr>
              <w:t>the</w:t>
            </w:r>
            <w:r w:rsidRPr="00D04F7E">
              <w:rPr>
                <w:spacing w:val="-7"/>
                <w:sz w:val="24"/>
              </w:rPr>
              <w:t xml:space="preserve"> </w:t>
            </w:r>
            <w:r w:rsidRPr="00D04F7E">
              <w:rPr>
                <w:sz w:val="24"/>
              </w:rPr>
              <w:t>Act</w:t>
            </w:r>
            <w:r w:rsidRPr="00D04F7E">
              <w:rPr>
                <w:spacing w:val="-64"/>
                <w:sz w:val="24"/>
              </w:rPr>
              <w:t xml:space="preserve"> </w:t>
            </w:r>
            <w:r w:rsidRPr="00D04F7E">
              <w:rPr>
                <w:sz w:val="24"/>
              </w:rPr>
              <w:t>should be implemented and administered.</w:t>
            </w:r>
            <w:r w:rsidRPr="00D04F7E">
              <w:rPr>
                <w:spacing w:val="1"/>
                <w:sz w:val="24"/>
              </w:rPr>
              <w:t xml:space="preserve"> </w:t>
            </w:r>
            <w:r w:rsidRPr="00D04F7E">
              <w:rPr>
                <w:sz w:val="24"/>
              </w:rPr>
              <w:t>The Act allows for the regulations to</w:t>
            </w:r>
            <w:r w:rsidRPr="00D04F7E">
              <w:rPr>
                <w:spacing w:val="1"/>
                <w:sz w:val="24"/>
              </w:rPr>
              <w:t xml:space="preserve"> </w:t>
            </w:r>
            <w:r w:rsidRPr="00D04F7E">
              <w:rPr>
                <w:sz w:val="24"/>
              </w:rPr>
              <w:t>prescribe</w:t>
            </w:r>
            <w:r w:rsidRPr="00D04F7E">
              <w:rPr>
                <w:spacing w:val="-1"/>
                <w:sz w:val="24"/>
              </w:rPr>
              <w:t xml:space="preserve"> </w:t>
            </w:r>
            <w:r w:rsidRPr="00D04F7E">
              <w:rPr>
                <w:sz w:val="24"/>
              </w:rPr>
              <w:t>‘Rules</w:t>
            </w:r>
            <w:r w:rsidRPr="00D04F7E">
              <w:rPr>
                <w:spacing w:val="-3"/>
                <w:sz w:val="24"/>
              </w:rPr>
              <w:t xml:space="preserve"> </w:t>
            </w:r>
            <w:r w:rsidRPr="00D04F7E">
              <w:rPr>
                <w:sz w:val="24"/>
              </w:rPr>
              <w:t>of</w:t>
            </w:r>
            <w:r w:rsidRPr="00D04F7E">
              <w:rPr>
                <w:spacing w:val="-1"/>
                <w:sz w:val="24"/>
              </w:rPr>
              <w:t xml:space="preserve"> </w:t>
            </w:r>
            <w:r w:rsidRPr="00D04F7E">
              <w:rPr>
                <w:sz w:val="24"/>
              </w:rPr>
              <w:t>Conduct’,</w:t>
            </w:r>
            <w:r w:rsidRPr="00D04F7E">
              <w:rPr>
                <w:spacing w:val="-3"/>
                <w:sz w:val="24"/>
              </w:rPr>
              <w:t xml:space="preserve"> </w:t>
            </w:r>
            <w:r w:rsidRPr="00D04F7E">
              <w:rPr>
                <w:sz w:val="24"/>
              </w:rPr>
              <w:t>which form</w:t>
            </w:r>
            <w:r w:rsidRPr="00D04F7E">
              <w:rPr>
                <w:spacing w:val="-3"/>
                <w:sz w:val="24"/>
              </w:rPr>
              <w:t xml:space="preserve"> </w:t>
            </w:r>
            <w:r w:rsidRPr="00D04F7E">
              <w:rPr>
                <w:sz w:val="24"/>
              </w:rPr>
              <w:t>a</w:t>
            </w:r>
            <w:r w:rsidRPr="00D04F7E">
              <w:rPr>
                <w:spacing w:val="-1"/>
                <w:sz w:val="24"/>
              </w:rPr>
              <w:t xml:space="preserve"> </w:t>
            </w:r>
            <w:r w:rsidRPr="00D04F7E">
              <w:rPr>
                <w:sz w:val="24"/>
              </w:rPr>
              <w:t>part</w:t>
            </w:r>
            <w:r w:rsidRPr="00D04F7E">
              <w:rPr>
                <w:spacing w:val="-1"/>
                <w:sz w:val="24"/>
              </w:rPr>
              <w:t xml:space="preserve"> </w:t>
            </w:r>
            <w:r w:rsidRPr="00D04F7E">
              <w:rPr>
                <w:sz w:val="24"/>
              </w:rPr>
              <w:t>of</w:t>
            </w:r>
            <w:r w:rsidRPr="00D04F7E">
              <w:rPr>
                <w:spacing w:val="-2"/>
                <w:sz w:val="24"/>
              </w:rPr>
              <w:t xml:space="preserve"> </w:t>
            </w:r>
            <w:r w:rsidRPr="00D04F7E">
              <w:rPr>
                <w:sz w:val="24"/>
              </w:rPr>
              <w:t>the</w:t>
            </w:r>
            <w:r w:rsidRPr="00D04F7E">
              <w:rPr>
                <w:spacing w:val="-3"/>
                <w:sz w:val="24"/>
              </w:rPr>
              <w:t xml:space="preserve"> </w:t>
            </w:r>
            <w:r w:rsidRPr="00D04F7E">
              <w:rPr>
                <w:sz w:val="24"/>
              </w:rPr>
              <w:t>Agents</w:t>
            </w:r>
            <w:r w:rsidRPr="00D04F7E">
              <w:rPr>
                <w:spacing w:val="-1"/>
                <w:sz w:val="24"/>
              </w:rPr>
              <w:t xml:space="preserve"> </w:t>
            </w:r>
            <w:r w:rsidRPr="00D04F7E">
              <w:rPr>
                <w:sz w:val="24"/>
              </w:rPr>
              <w:t>Regulations.</w:t>
            </w:r>
          </w:p>
        </w:tc>
      </w:tr>
    </w:tbl>
    <w:p w14:paraId="205D64D5" w14:textId="77777777" w:rsidR="00E511A3" w:rsidRPr="00D04F7E" w:rsidRDefault="00E511A3">
      <w:pPr>
        <w:pStyle w:val="BodyText"/>
        <w:spacing w:before="1"/>
      </w:pPr>
    </w:p>
    <w:p w14:paraId="39F209B5" w14:textId="60B75D93" w:rsidR="00E511A3" w:rsidRDefault="00942584">
      <w:pPr>
        <w:pStyle w:val="BodyText"/>
        <w:ind w:left="100"/>
      </w:pPr>
      <w:r w:rsidRPr="00D04F7E">
        <w:t>This</w:t>
      </w:r>
      <w:r w:rsidRPr="00D04F7E">
        <w:rPr>
          <w:spacing w:val="-3"/>
        </w:rPr>
        <w:t xml:space="preserve"> </w:t>
      </w:r>
      <w:r w:rsidRPr="00D04F7E">
        <w:t>system</w:t>
      </w:r>
      <w:r w:rsidRPr="00D04F7E">
        <w:rPr>
          <w:spacing w:val="-1"/>
        </w:rPr>
        <w:t xml:space="preserve"> </w:t>
      </w:r>
      <w:r w:rsidRPr="00D04F7E">
        <w:t>of</w:t>
      </w:r>
      <w:r w:rsidRPr="00D04F7E">
        <w:rPr>
          <w:spacing w:val="-5"/>
        </w:rPr>
        <w:t xml:space="preserve"> </w:t>
      </w:r>
      <w:r w:rsidRPr="00D04F7E">
        <w:t>delegating</w:t>
      </w:r>
      <w:r w:rsidRPr="00D04F7E">
        <w:rPr>
          <w:spacing w:val="-2"/>
        </w:rPr>
        <w:t xml:space="preserve"> </w:t>
      </w:r>
      <w:r w:rsidRPr="00D04F7E">
        <w:t>legislation</w:t>
      </w:r>
      <w:r w:rsidRPr="00D04F7E">
        <w:rPr>
          <w:spacing w:val="-4"/>
        </w:rPr>
        <w:t xml:space="preserve"> </w:t>
      </w:r>
      <w:r w:rsidRPr="00D04F7E">
        <w:t>to</w:t>
      </w:r>
      <w:r w:rsidRPr="00D04F7E">
        <w:rPr>
          <w:spacing w:val="-2"/>
        </w:rPr>
        <w:t xml:space="preserve"> </w:t>
      </w:r>
      <w:r w:rsidRPr="00D04F7E">
        <w:t>the</w:t>
      </w:r>
      <w:r w:rsidRPr="00D04F7E">
        <w:rPr>
          <w:spacing w:val="-2"/>
        </w:rPr>
        <w:t xml:space="preserve"> </w:t>
      </w:r>
      <w:r w:rsidRPr="00D04F7E">
        <w:t>regulatory</w:t>
      </w:r>
      <w:r w:rsidRPr="00D04F7E">
        <w:rPr>
          <w:spacing w:val="-3"/>
        </w:rPr>
        <w:t xml:space="preserve"> </w:t>
      </w:r>
      <w:r w:rsidRPr="00D04F7E">
        <w:t>body</w:t>
      </w:r>
      <w:r w:rsidRPr="00D04F7E">
        <w:rPr>
          <w:spacing w:val="-2"/>
        </w:rPr>
        <w:t xml:space="preserve"> </w:t>
      </w:r>
      <w:r w:rsidRPr="00D04F7E">
        <w:t>has</w:t>
      </w:r>
      <w:r w:rsidRPr="00D04F7E">
        <w:rPr>
          <w:spacing w:val="-2"/>
        </w:rPr>
        <w:t xml:space="preserve"> </w:t>
      </w:r>
      <w:r w:rsidRPr="00D04F7E">
        <w:t>certain</w:t>
      </w:r>
      <w:r w:rsidRPr="00D04F7E">
        <w:rPr>
          <w:spacing w:val="-3"/>
        </w:rPr>
        <w:t xml:space="preserve"> </w:t>
      </w:r>
      <w:r w:rsidRPr="00D04F7E">
        <w:t>advantages:</w:t>
      </w:r>
    </w:p>
    <w:p w14:paraId="758DAB23" w14:textId="77777777" w:rsidR="00AB4280" w:rsidRPr="00D04F7E" w:rsidRDefault="00AB4280">
      <w:pPr>
        <w:pStyle w:val="BodyText"/>
        <w:ind w:left="100"/>
      </w:pPr>
    </w:p>
    <w:p w14:paraId="156B45CA" w14:textId="4CF1D5D0" w:rsidR="00E511A3" w:rsidRPr="00D04F7E" w:rsidRDefault="00942584" w:rsidP="00AB4280">
      <w:pPr>
        <w:pStyle w:val="ListParagraph"/>
        <w:numPr>
          <w:ilvl w:val="1"/>
          <w:numId w:val="3"/>
        </w:numPr>
        <w:tabs>
          <w:tab w:val="left" w:pos="1607"/>
          <w:tab w:val="left" w:pos="1608"/>
        </w:tabs>
        <w:ind w:right="363"/>
        <w:rPr>
          <w:sz w:val="24"/>
        </w:rPr>
      </w:pPr>
      <w:r w:rsidRPr="00D04F7E">
        <w:rPr>
          <w:sz w:val="24"/>
        </w:rPr>
        <w:t>It</w:t>
      </w:r>
      <w:r w:rsidRPr="00D04F7E">
        <w:rPr>
          <w:spacing w:val="23"/>
          <w:sz w:val="24"/>
        </w:rPr>
        <w:t xml:space="preserve"> </w:t>
      </w:r>
      <w:r w:rsidRPr="00D04F7E">
        <w:rPr>
          <w:sz w:val="24"/>
        </w:rPr>
        <w:t>allows</w:t>
      </w:r>
      <w:r w:rsidRPr="00D04F7E">
        <w:rPr>
          <w:spacing w:val="19"/>
          <w:sz w:val="24"/>
        </w:rPr>
        <w:t xml:space="preserve"> </w:t>
      </w:r>
      <w:r w:rsidRPr="00D04F7E">
        <w:rPr>
          <w:sz w:val="24"/>
        </w:rPr>
        <w:t>detailed</w:t>
      </w:r>
      <w:r w:rsidRPr="00D04F7E">
        <w:rPr>
          <w:spacing w:val="20"/>
          <w:sz w:val="24"/>
        </w:rPr>
        <w:t xml:space="preserve"> </w:t>
      </w:r>
      <w:r w:rsidRPr="00D04F7E">
        <w:rPr>
          <w:sz w:val="24"/>
        </w:rPr>
        <w:t>explanation</w:t>
      </w:r>
      <w:r w:rsidRPr="00D04F7E">
        <w:rPr>
          <w:spacing w:val="20"/>
          <w:sz w:val="24"/>
        </w:rPr>
        <w:t xml:space="preserve"> </w:t>
      </w:r>
      <w:r w:rsidRPr="00D04F7E">
        <w:rPr>
          <w:sz w:val="24"/>
        </w:rPr>
        <w:t>of</w:t>
      </w:r>
      <w:r w:rsidRPr="00D04F7E">
        <w:rPr>
          <w:spacing w:val="20"/>
          <w:sz w:val="24"/>
        </w:rPr>
        <w:t xml:space="preserve"> </w:t>
      </w:r>
      <w:r w:rsidRPr="00D04F7E">
        <w:rPr>
          <w:sz w:val="24"/>
        </w:rPr>
        <w:t>the</w:t>
      </w:r>
      <w:r w:rsidRPr="00D04F7E">
        <w:rPr>
          <w:spacing w:val="20"/>
          <w:sz w:val="24"/>
        </w:rPr>
        <w:t xml:space="preserve"> </w:t>
      </w:r>
      <w:r w:rsidRPr="00D04F7E">
        <w:rPr>
          <w:sz w:val="24"/>
        </w:rPr>
        <w:t>requirements,</w:t>
      </w:r>
      <w:r w:rsidRPr="00D04F7E">
        <w:rPr>
          <w:spacing w:val="23"/>
          <w:sz w:val="24"/>
        </w:rPr>
        <w:t xml:space="preserve"> </w:t>
      </w:r>
      <w:r w:rsidRPr="00D04F7E">
        <w:rPr>
          <w:sz w:val="24"/>
        </w:rPr>
        <w:t>which</w:t>
      </w:r>
      <w:r w:rsidRPr="00D04F7E">
        <w:rPr>
          <w:spacing w:val="23"/>
          <w:sz w:val="24"/>
        </w:rPr>
        <w:t xml:space="preserve"> </w:t>
      </w:r>
      <w:r w:rsidRPr="00D04F7E">
        <w:rPr>
          <w:sz w:val="24"/>
        </w:rPr>
        <w:t>the</w:t>
      </w:r>
      <w:r w:rsidRPr="00D04F7E">
        <w:rPr>
          <w:spacing w:val="20"/>
          <w:sz w:val="24"/>
        </w:rPr>
        <w:t xml:space="preserve"> </w:t>
      </w:r>
      <w:r w:rsidRPr="00D04F7E">
        <w:rPr>
          <w:sz w:val="24"/>
        </w:rPr>
        <w:t>Act</w:t>
      </w:r>
      <w:r w:rsidRPr="00D04F7E">
        <w:rPr>
          <w:spacing w:val="20"/>
          <w:sz w:val="24"/>
        </w:rPr>
        <w:t xml:space="preserve"> </w:t>
      </w:r>
      <w:r w:rsidRPr="00D04F7E">
        <w:rPr>
          <w:sz w:val="24"/>
        </w:rPr>
        <w:t>may</w:t>
      </w:r>
      <w:r w:rsidRPr="00D04F7E">
        <w:rPr>
          <w:spacing w:val="-64"/>
          <w:sz w:val="24"/>
        </w:rPr>
        <w:t xml:space="preserve"> </w:t>
      </w:r>
      <w:r w:rsidRPr="00D04F7E">
        <w:rPr>
          <w:sz w:val="24"/>
        </w:rPr>
        <w:t>not</w:t>
      </w:r>
      <w:r w:rsidRPr="00D04F7E">
        <w:rPr>
          <w:spacing w:val="-3"/>
          <w:sz w:val="24"/>
        </w:rPr>
        <w:t xml:space="preserve"> </w:t>
      </w:r>
      <w:r w:rsidRPr="00D04F7E">
        <w:rPr>
          <w:sz w:val="24"/>
        </w:rPr>
        <w:t>have.</w:t>
      </w:r>
    </w:p>
    <w:p w14:paraId="4F61127A" w14:textId="74A45E02" w:rsidR="00E511A3" w:rsidRPr="00D04F7E" w:rsidRDefault="00942584" w:rsidP="00AB4280">
      <w:pPr>
        <w:pStyle w:val="ListParagraph"/>
        <w:numPr>
          <w:ilvl w:val="1"/>
          <w:numId w:val="3"/>
        </w:numPr>
        <w:tabs>
          <w:tab w:val="left" w:pos="1607"/>
          <w:tab w:val="left" w:pos="1608"/>
        </w:tabs>
        <w:ind w:right="365"/>
        <w:rPr>
          <w:sz w:val="24"/>
        </w:rPr>
      </w:pPr>
      <w:r w:rsidRPr="00D04F7E">
        <w:rPr>
          <w:sz w:val="24"/>
        </w:rPr>
        <w:t>It</w:t>
      </w:r>
      <w:r w:rsidRPr="00D04F7E">
        <w:rPr>
          <w:spacing w:val="63"/>
          <w:sz w:val="24"/>
        </w:rPr>
        <w:t xml:space="preserve"> </w:t>
      </w:r>
      <w:r w:rsidRPr="00D04F7E">
        <w:rPr>
          <w:sz w:val="24"/>
        </w:rPr>
        <w:t>may</w:t>
      </w:r>
      <w:r w:rsidRPr="00D04F7E">
        <w:rPr>
          <w:spacing w:val="62"/>
          <w:sz w:val="24"/>
        </w:rPr>
        <w:t xml:space="preserve"> </w:t>
      </w:r>
      <w:r w:rsidRPr="00D04F7E">
        <w:rPr>
          <w:sz w:val="24"/>
        </w:rPr>
        <w:t>include</w:t>
      </w:r>
      <w:r w:rsidRPr="00D04F7E">
        <w:rPr>
          <w:spacing w:val="63"/>
          <w:sz w:val="24"/>
        </w:rPr>
        <w:t xml:space="preserve"> </w:t>
      </w:r>
      <w:r w:rsidRPr="00D04F7E">
        <w:rPr>
          <w:sz w:val="24"/>
        </w:rPr>
        <w:t>implementation</w:t>
      </w:r>
      <w:r w:rsidRPr="00D04F7E">
        <w:rPr>
          <w:spacing w:val="64"/>
          <w:sz w:val="24"/>
        </w:rPr>
        <w:t xml:space="preserve"> </w:t>
      </w:r>
      <w:r w:rsidRPr="00D04F7E">
        <w:rPr>
          <w:sz w:val="24"/>
        </w:rPr>
        <w:t>guidelines</w:t>
      </w:r>
      <w:r w:rsidRPr="00D04F7E">
        <w:rPr>
          <w:spacing w:val="60"/>
          <w:sz w:val="24"/>
        </w:rPr>
        <w:t xml:space="preserve"> </w:t>
      </w:r>
      <w:r w:rsidRPr="00D04F7E">
        <w:rPr>
          <w:sz w:val="24"/>
        </w:rPr>
        <w:t>and</w:t>
      </w:r>
      <w:r w:rsidRPr="00D04F7E">
        <w:rPr>
          <w:spacing w:val="63"/>
          <w:sz w:val="24"/>
        </w:rPr>
        <w:t xml:space="preserve"> </w:t>
      </w:r>
      <w:r w:rsidRPr="00D04F7E">
        <w:rPr>
          <w:sz w:val="24"/>
        </w:rPr>
        <w:t>regulation</w:t>
      </w:r>
      <w:r w:rsidRPr="00D04F7E">
        <w:rPr>
          <w:spacing w:val="66"/>
          <w:sz w:val="24"/>
        </w:rPr>
        <w:t xml:space="preserve"> </w:t>
      </w:r>
      <w:r w:rsidRPr="00D04F7E">
        <w:rPr>
          <w:sz w:val="24"/>
        </w:rPr>
        <w:t>which</w:t>
      </w:r>
      <w:r w:rsidRPr="00D04F7E">
        <w:rPr>
          <w:spacing w:val="63"/>
          <w:sz w:val="24"/>
        </w:rPr>
        <w:t xml:space="preserve"> </w:t>
      </w:r>
      <w:r w:rsidRPr="00D04F7E">
        <w:rPr>
          <w:sz w:val="24"/>
        </w:rPr>
        <w:t>the</w:t>
      </w:r>
      <w:r w:rsidRPr="00D04F7E">
        <w:rPr>
          <w:spacing w:val="-64"/>
          <w:sz w:val="24"/>
        </w:rPr>
        <w:t xml:space="preserve"> </w:t>
      </w:r>
      <w:r w:rsidRPr="00D04F7E">
        <w:rPr>
          <w:sz w:val="24"/>
        </w:rPr>
        <w:t>legislation</w:t>
      </w:r>
      <w:r w:rsidRPr="00D04F7E">
        <w:rPr>
          <w:spacing w:val="-1"/>
          <w:sz w:val="24"/>
        </w:rPr>
        <w:t xml:space="preserve"> </w:t>
      </w:r>
      <w:r w:rsidRPr="00D04F7E">
        <w:rPr>
          <w:sz w:val="24"/>
        </w:rPr>
        <w:t>lacks.</w:t>
      </w:r>
    </w:p>
    <w:p w14:paraId="3A0B8030" w14:textId="77777777" w:rsidR="00AB4280" w:rsidRDefault="00942584" w:rsidP="00AB4280">
      <w:pPr>
        <w:pStyle w:val="ListParagraph"/>
        <w:numPr>
          <w:ilvl w:val="1"/>
          <w:numId w:val="3"/>
        </w:numPr>
        <w:tabs>
          <w:tab w:val="left" w:pos="1607"/>
          <w:tab w:val="left" w:pos="1608"/>
        </w:tabs>
        <w:spacing w:before="82"/>
        <w:ind w:right="356"/>
        <w:rPr>
          <w:sz w:val="24"/>
        </w:rPr>
      </w:pPr>
      <w:r w:rsidRPr="00AB4280">
        <w:rPr>
          <w:sz w:val="24"/>
        </w:rPr>
        <w:t>It</w:t>
      </w:r>
      <w:r w:rsidRPr="00AB4280">
        <w:rPr>
          <w:spacing w:val="-3"/>
          <w:sz w:val="24"/>
        </w:rPr>
        <w:t xml:space="preserve"> </w:t>
      </w:r>
      <w:r w:rsidRPr="00AB4280">
        <w:rPr>
          <w:sz w:val="24"/>
        </w:rPr>
        <w:t>may</w:t>
      </w:r>
      <w:r w:rsidRPr="00AB4280">
        <w:rPr>
          <w:spacing w:val="-1"/>
          <w:sz w:val="24"/>
        </w:rPr>
        <w:t xml:space="preserve"> </w:t>
      </w:r>
      <w:r w:rsidRPr="00AB4280">
        <w:rPr>
          <w:sz w:val="24"/>
        </w:rPr>
        <w:t>clarify</w:t>
      </w:r>
      <w:r w:rsidRPr="00AB4280">
        <w:rPr>
          <w:spacing w:val="-1"/>
          <w:sz w:val="24"/>
        </w:rPr>
        <w:t xml:space="preserve"> </w:t>
      </w:r>
      <w:r w:rsidRPr="00AB4280">
        <w:rPr>
          <w:sz w:val="24"/>
        </w:rPr>
        <w:t>the</w:t>
      </w:r>
      <w:r w:rsidRPr="00AB4280">
        <w:rPr>
          <w:spacing w:val="-1"/>
          <w:sz w:val="24"/>
        </w:rPr>
        <w:t xml:space="preserve"> </w:t>
      </w:r>
      <w:r w:rsidRPr="00AB4280">
        <w:rPr>
          <w:sz w:val="24"/>
        </w:rPr>
        <w:t>legislation</w:t>
      </w:r>
      <w:r w:rsidRPr="00AB4280">
        <w:rPr>
          <w:spacing w:val="-3"/>
          <w:sz w:val="24"/>
        </w:rPr>
        <w:t xml:space="preserve"> </w:t>
      </w:r>
      <w:r w:rsidRPr="00AB4280">
        <w:rPr>
          <w:sz w:val="24"/>
        </w:rPr>
        <w:t>and</w:t>
      </w:r>
      <w:r w:rsidRPr="00AB4280">
        <w:rPr>
          <w:spacing w:val="-3"/>
          <w:sz w:val="24"/>
        </w:rPr>
        <w:t xml:space="preserve"> </w:t>
      </w:r>
      <w:r w:rsidRPr="00AB4280">
        <w:rPr>
          <w:sz w:val="24"/>
        </w:rPr>
        <w:t>show</w:t>
      </w:r>
      <w:r w:rsidRPr="00AB4280">
        <w:rPr>
          <w:spacing w:val="-3"/>
          <w:sz w:val="24"/>
        </w:rPr>
        <w:t xml:space="preserve"> </w:t>
      </w:r>
      <w:r w:rsidRPr="00AB4280">
        <w:rPr>
          <w:sz w:val="24"/>
        </w:rPr>
        <w:t>how</w:t>
      </w:r>
      <w:r w:rsidRPr="00AB4280">
        <w:rPr>
          <w:spacing w:val="-1"/>
          <w:sz w:val="24"/>
        </w:rPr>
        <w:t xml:space="preserve"> </w:t>
      </w:r>
      <w:r w:rsidRPr="00AB4280">
        <w:rPr>
          <w:sz w:val="24"/>
        </w:rPr>
        <w:t>it</w:t>
      </w:r>
      <w:r w:rsidRPr="00AB4280">
        <w:rPr>
          <w:spacing w:val="-3"/>
          <w:sz w:val="24"/>
        </w:rPr>
        <w:t xml:space="preserve"> </w:t>
      </w:r>
      <w:r w:rsidRPr="00AB4280">
        <w:rPr>
          <w:sz w:val="24"/>
        </w:rPr>
        <w:t>can</w:t>
      </w:r>
      <w:r w:rsidRPr="00AB4280">
        <w:rPr>
          <w:spacing w:val="-1"/>
          <w:sz w:val="24"/>
        </w:rPr>
        <w:t xml:space="preserve"> </w:t>
      </w:r>
      <w:r w:rsidRPr="00AB4280">
        <w:rPr>
          <w:sz w:val="24"/>
        </w:rPr>
        <w:t>be</w:t>
      </w:r>
      <w:r w:rsidRPr="00AB4280">
        <w:rPr>
          <w:spacing w:val="-1"/>
          <w:sz w:val="24"/>
        </w:rPr>
        <w:t xml:space="preserve"> </w:t>
      </w:r>
      <w:r w:rsidRPr="00AB4280">
        <w:rPr>
          <w:sz w:val="24"/>
        </w:rPr>
        <w:t>complied</w:t>
      </w:r>
      <w:r w:rsidRPr="00AB4280">
        <w:rPr>
          <w:spacing w:val="-1"/>
          <w:sz w:val="24"/>
        </w:rPr>
        <w:t xml:space="preserve"> </w:t>
      </w:r>
      <w:r w:rsidRPr="00AB4280">
        <w:rPr>
          <w:sz w:val="24"/>
        </w:rPr>
        <w:t>with.</w:t>
      </w:r>
    </w:p>
    <w:p w14:paraId="1E625438" w14:textId="66418BF3" w:rsidR="00E511A3" w:rsidRPr="00AB4280" w:rsidRDefault="00942584" w:rsidP="00AB4280">
      <w:pPr>
        <w:pStyle w:val="ListParagraph"/>
        <w:numPr>
          <w:ilvl w:val="1"/>
          <w:numId w:val="3"/>
        </w:numPr>
        <w:tabs>
          <w:tab w:val="left" w:pos="1607"/>
          <w:tab w:val="left" w:pos="1608"/>
        </w:tabs>
        <w:spacing w:before="82"/>
        <w:ind w:right="356"/>
        <w:rPr>
          <w:sz w:val="24"/>
        </w:rPr>
      </w:pPr>
      <w:r w:rsidRPr="00AB4280">
        <w:rPr>
          <w:sz w:val="24"/>
        </w:rPr>
        <w:t>It</w:t>
      </w:r>
      <w:r w:rsidRPr="00AB4280">
        <w:rPr>
          <w:spacing w:val="-12"/>
          <w:sz w:val="24"/>
        </w:rPr>
        <w:t xml:space="preserve"> </w:t>
      </w:r>
      <w:r w:rsidRPr="00AB4280">
        <w:rPr>
          <w:sz w:val="24"/>
        </w:rPr>
        <w:t>may</w:t>
      </w:r>
      <w:r w:rsidRPr="00AB4280">
        <w:rPr>
          <w:spacing w:val="-12"/>
          <w:sz w:val="24"/>
        </w:rPr>
        <w:t xml:space="preserve"> </w:t>
      </w:r>
      <w:r w:rsidRPr="00AB4280">
        <w:rPr>
          <w:sz w:val="24"/>
        </w:rPr>
        <w:t>show</w:t>
      </w:r>
      <w:r w:rsidRPr="00AB4280">
        <w:rPr>
          <w:spacing w:val="-13"/>
          <w:sz w:val="24"/>
        </w:rPr>
        <w:t xml:space="preserve"> </w:t>
      </w:r>
      <w:r w:rsidRPr="00AB4280">
        <w:rPr>
          <w:sz w:val="24"/>
        </w:rPr>
        <w:t>the</w:t>
      </w:r>
      <w:r w:rsidRPr="00AB4280">
        <w:rPr>
          <w:spacing w:val="-9"/>
          <w:sz w:val="24"/>
        </w:rPr>
        <w:t xml:space="preserve"> </w:t>
      </w:r>
      <w:r w:rsidRPr="00AB4280">
        <w:rPr>
          <w:sz w:val="24"/>
        </w:rPr>
        <w:t>penalties</w:t>
      </w:r>
      <w:r w:rsidRPr="00AB4280">
        <w:rPr>
          <w:spacing w:val="-11"/>
          <w:sz w:val="24"/>
        </w:rPr>
        <w:t xml:space="preserve"> </w:t>
      </w:r>
      <w:r w:rsidRPr="00AB4280">
        <w:rPr>
          <w:sz w:val="24"/>
        </w:rPr>
        <w:t>applicable</w:t>
      </w:r>
      <w:r w:rsidRPr="00AB4280">
        <w:rPr>
          <w:spacing w:val="-12"/>
          <w:sz w:val="24"/>
        </w:rPr>
        <w:t xml:space="preserve"> </w:t>
      </w:r>
      <w:r w:rsidRPr="00AB4280">
        <w:rPr>
          <w:sz w:val="24"/>
        </w:rPr>
        <w:t>for</w:t>
      </w:r>
      <w:r w:rsidRPr="00AB4280">
        <w:rPr>
          <w:spacing w:val="-12"/>
          <w:sz w:val="24"/>
        </w:rPr>
        <w:t xml:space="preserve"> </w:t>
      </w:r>
      <w:r w:rsidRPr="00AB4280">
        <w:rPr>
          <w:sz w:val="24"/>
        </w:rPr>
        <w:t>non-compliance</w:t>
      </w:r>
      <w:r w:rsidRPr="00AB4280">
        <w:rPr>
          <w:spacing w:val="-11"/>
          <w:sz w:val="24"/>
        </w:rPr>
        <w:t xml:space="preserve"> </w:t>
      </w:r>
      <w:r w:rsidRPr="00AB4280">
        <w:rPr>
          <w:sz w:val="24"/>
        </w:rPr>
        <w:t>with</w:t>
      </w:r>
      <w:r w:rsidRPr="00AB4280">
        <w:rPr>
          <w:spacing w:val="-14"/>
          <w:sz w:val="24"/>
        </w:rPr>
        <w:t xml:space="preserve"> </w:t>
      </w:r>
      <w:r w:rsidRPr="00AB4280">
        <w:rPr>
          <w:sz w:val="24"/>
        </w:rPr>
        <w:t>provisions</w:t>
      </w:r>
      <w:r w:rsidRPr="00AB4280">
        <w:rPr>
          <w:spacing w:val="-63"/>
          <w:sz w:val="24"/>
        </w:rPr>
        <w:t xml:space="preserve"> </w:t>
      </w:r>
      <w:r w:rsidRPr="00AB4280">
        <w:rPr>
          <w:sz w:val="24"/>
        </w:rPr>
        <w:t>in the</w:t>
      </w:r>
      <w:r w:rsidRPr="00AB4280">
        <w:rPr>
          <w:spacing w:val="-2"/>
          <w:sz w:val="24"/>
        </w:rPr>
        <w:t xml:space="preserve"> </w:t>
      </w:r>
      <w:r w:rsidRPr="00AB4280">
        <w:rPr>
          <w:sz w:val="24"/>
        </w:rPr>
        <w:t>act.</w:t>
      </w:r>
    </w:p>
    <w:p w14:paraId="3D459ED1" w14:textId="1CFDABD1" w:rsidR="00E511A3" w:rsidRPr="00D04F7E" w:rsidRDefault="00942584" w:rsidP="00AB4280">
      <w:pPr>
        <w:pStyle w:val="ListParagraph"/>
        <w:numPr>
          <w:ilvl w:val="1"/>
          <w:numId w:val="3"/>
        </w:numPr>
        <w:tabs>
          <w:tab w:val="left" w:pos="1607"/>
          <w:tab w:val="left" w:pos="1608"/>
        </w:tabs>
        <w:rPr>
          <w:sz w:val="24"/>
        </w:rPr>
      </w:pPr>
      <w:r w:rsidRPr="00D04F7E">
        <w:rPr>
          <w:sz w:val="24"/>
        </w:rPr>
        <w:t>It</w:t>
      </w:r>
      <w:r w:rsidRPr="00D04F7E">
        <w:rPr>
          <w:spacing w:val="-1"/>
          <w:sz w:val="24"/>
        </w:rPr>
        <w:t xml:space="preserve"> </w:t>
      </w:r>
      <w:r w:rsidRPr="00D04F7E">
        <w:rPr>
          <w:sz w:val="24"/>
        </w:rPr>
        <w:t>is</w:t>
      </w:r>
      <w:r w:rsidRPr="00D04F7E">
        <w:rPr>
          <w:spacing w:val="-1"/>
          <w:sz w:val="24"/>
        </w:rPr>
        <w:t xml:space="preserve"> </w:t>
      </w:r>
      <w:r w:rsidRPr="00D04F7E">
        <w:rPr>
          <w:sz w:val="24"/>
        </w:rPr>
        <w:t>easier</w:t>
      </w:r>
      <w:r w:rsidRPr="00D04F7E">
        <w:rPr>
          <w:spacing w:val="-1"/>
          <w:sz w:val="24"/>
        </w:rPr>
        <w:t xml:space="preserve"> </w:t>
      </w:r>
      <w:r w:rsidRPr="00D04F7E">
        <w:rPr>
          <w:sz w:val="24"/>
        </w:rPr>
        <w:t>to</w:t>
      </w:r>
      <w:r w:rsidRPr="00D04F7E">
        <w:rPr>
          <w:spacing w:val="-1"/>
          <w:sz w:val="24"/>
        </w:rPr>
        <w:t xml:space="preserve"> </w:t>
      </w:r>
      <w:r w:rsidRPr="00D04F7E">
        <w:rPr>
          <w:sz w:val="24"/>
        </w:rPr>
        <w:t>revise</w:t>
      </w:r>
      <w:r w:rsidRPr="00D04F7E">
        <w:rPr>
          <w:spacing w:val="-1"/>
          <w:sz w:val="24"/>
        </w:rPr>
        <w:t xml:space="preserve"> </w:t>
      </w:r>
      <w:r w:rsidRPr="00D04F7E">
        <w:rPr>
          <w:sz w:val="24"/>
        </w:rPr>
        <w:t>and</w:t>
      </w:r>
      <w:r w:rsidRPr="00D04F7E">
        <w:rPr>
          <w:spacing w:val="-1"/>
          <w:sz w:val="24"/>
        </w:rPr>
        <w:t xml:space="preserve"> </w:t>
      </w:r>
      <w:r w:rsidRPr="00D04F7E">
        <w:rPr>
          <w:sz w:val="24"/>
        </w:rPr>
        <w:t>enact</w:t>
      </w:r>
      <w:r w:rsidRPr="00D04F7E">
        <w:rPr>
          <w:spacing w:val="-3"/>
          <w:sz w:val="24"/>
        </w:rPr>
        <w:t xml:space="preserve"> </w:t>
      </w:r>
      <w:r w:rsidRPr="00D04F7E">
        <w:rPr>
          <w:sz w:val="24"/>
        </w:rPr>
        <w:t>than</w:t>
      </w:r>
      <w:r w:rsidRPr="00D04F7E">
        <w:rPr>
          <w:spacing w:val="-1"/>
          <w:sz w:val="24"/>
        </w:rPr>
        <w:t xml:space="preserve"> </w:t>
      </w:r>
      <w:r w:rsidRPr="00D04F7E">
        <w:rPr>
          <w:sz w:val="24"/>
        </w:rPr>
        <w:t>a</w:t>
      </w:r>
      <w:r w:rsidRPr="00D04F7E">
        <w:rPr>
          <w:spacing w:val="-2"/>
          <w:sz w:val="24"/>
        </w:rPr>
        <w:t xml:space="preserve"> </w:t>
      </w:r>
      <w:r w:rsidRPr="00D04F7E">
        <w:rPr>
          <w:sz w:val="24"/>
        </w:rPr>
        <w:t>new</w:t>
      </w:r>
      <w:r w:rsidRPr="00D04F7E">
        <w:rPr>
          <w:spacing w:val="-3"/>
          <w:sz w:val="24"/>
        </w:rPr>
        <w:t xml:space="preserve"> </w:t>
      </w:r>
      <w:r w:rsidRPr="00D04F7E">
        <w:rPr>
          <w:sz w:val="24"/>
        </w:rPr>
        <w:t>Act</w:t>
      </w:r>
      <w:r w:rsidRPr="00D04F7E">
        <w:rPr>
          <w:spacing w:val="-1"/>
          <w:sz w:val="24"/>
        </w:rPr>
        <w:t xml:space="preserve"> </w:t>
      </w:r>
      <w:r w:rsidRPr="00D04F7E">
        <w:rPr>
          <w:sz w:val="24"/>
        </w:rPr>
        <w:t>of</w:t>
      </w:r>
      <w:r w:rsidRPr="00D04F7E">
        <w:rPr>
          <w:spacing w:val="-3"/>
          <w:sz w:val="24"/>
        </w:rPr>
        <w:t xml:space="preserve"> </w:t>
      </w:r>
      <w:r w:rsidR="00CE6CBD" w:rsidRPr="00D04F7E">
        <w:rPr>
          <w:sz w:val="24"/>
        </w:rPr>
        <w:t>p</w:t>
      </w:r>
      <w:r w:rsidRPr="00D04F7E">
        <w:rPr>
          <w:sz w:val="24"/>
        </w:rPr>
        <w:t>arliament.</w:t>
      </w:r>
    </w:p>
    <w:p w14:paraId="32EA93CA" w14:textId="7BA2D34C" w:rsidR="00E511A3" w:rsidRPr="00D04F7E" w:rsidRDefault="00942584" w:rsidP="00AB4280">
      <w:pPr>
        <w:pStyle w:val="ListParagraph"/>
        <w:numPr>
          <w:ilvl w:val="1"/>
          <w:numId w:val="3"/>
        </w:numPr>
        <w:tabs>
          <w:tab w:val="left" w:pos="1607"/>
          <w:tab w:val="left" w:pos="1608"/>
        </w:tabs>
        <w:ind w:right="361"/>
        <w:rPr>
          <w:sz w:val="24"/>
        </w:rPr>
      </w:pPr>
      <w:r w:rsidRPr="00D04F7E">
        <w:rPr>
          <w:sz w:val="24"/>
        </w:rPr>
        <w:t>It</w:t>
      </w:r>
      <w:r w:rsidRPr="00D04F7E">
        <w:rPr>
          <w:spacing w:val="52"/>
          <w:sz w:val="24"/>
        </w:rPr>
        <w:t xml:space="preserve"> </w:t>
      </w:r>
      <w:r w:rsidRPr="00D04F7E">
        <w:rPr>
          <w:sz w:val="24"/>
        </w:rPr>
        <w:t>is</w:t>
      </w:r>
      <w:r w:rsidRPr="00D04F7E">
        <w:rPr>
          <w:spacing w:val="48"/>
          <w:sz w:val="24"/>
        </w:rPr>
        <w:t xml:space="preserve"> </w:t>
      </w:r>
      <w:r w:rsidRPr="00D04F7E">
        <w:rPr>
          <w:sz w:val="24"/>
        </w:rPr>
        <w:t>simpler</w:t>
      </w:r>
      <w:r w:rsidRPr="00D04F7E">
        <w:rPr>
          <w:spacing w:val="51"/>
          <w:sz w:val="24"/>
        </w:rPr>
        <w:t xml:space="preserve"> </w:t>
      </w:r>
      <w:r w:rsidRPr="00D04F7E">
        <w:rPr>
          <w:sz w:val="24"/>
        </w:rPr>
        <w:t>to</w:t>
      </w:r>
      <w:r w:rsidRPr="00D04F7E">
        <w:rPr>
          <w:spacing w:val="49"/>
          <w:sz w:val="24"/>
        </w:rPr>
        <w:t xml:space="preserve"> </w:t>
      </w:r>
      <w:r w:rsidRPr="00D04F7E">
        <w:rPr>
          <w:sz w:val="24"/>
        </w:rPr>
        <w:t>alter</w:t>
      </w:r>
      <w:r w:rsidRPr="00D04F7E">
        <w:rPr>
          <w:spacing w:val="48"/>
          <w:sz w:val="24"/>
        </w:rPr>
        <w:t xml:space="preserve"> </w:t>
      </w:r>
      <w:r w:rsidRPr="00D04F7E">
        <w:rPr>
          <w:sz w:val="24"/>
        </w:rPr>
        <w:t>in</w:t>
      </w:r>
      <w:r w:rsidRPr="00D04F7E">
        <w:rPr>
          <w:spacing w:val="52"/>
          <w:sz w:val="24"/>
        </w:rPr>
        <w:t xml:space="preserve"> </w:t>
      </w:r>
      <w:r w:rsidRPr="00D04F7E">
        <w:rPr>
          <w:sz w:val="24"/>
        </w:rPr>
        <w:t>response</w:t>
      </w:r>
      <w:r w:rsidRPr="00D04F7E">
        <w:rPr>
          <w:spacing w:val="49"/>
          <w:sz w:val="24"/>
        </w:rPr>
        <w:t xml:space="preserve"> </w:t>
      </w:r>
      <w:r w:rsidRPr="00D04F7E">
        <w:rPr>
          <w:sz w:val="24"/>
        </w:rPr>
        <w:t>to</w:t>
      </w:r>
      <w:r w:rsidRPr="00D04F7E">
        <w:rPr>
          <w:spacing w:val="49"/>
          <w:sz w:val="24"/>
        </w:rPr>
        <w:t xml:space="preserve"> </w:t>
      </w:r>
      <w:r w:rsidRPr="00D04F7E">
        <w:rPr>
          <w:sz w:val="24"/>
        </w:rPr>
        <w:t>market,</w:t>
      </w:r>
      <w:r w:rsidRPr="00D04F7E">
        <w:rPr>
          <w:spacing w:val="52"/>
          <w:sz w:val="24"/>
        </w:rPr>
        <w:t xml:space="preserve"> </w:t>
      </w:r>
      <w:proofErr w:type="gramStart"/>
      <w:r w:rsidRPr="00D04F7E">
        <w:rPr>
          <w:sz w:val="24"/>
        </w:rPr>
        <w:t>consumer</w:t>
      </w:r>
      <w:proofErr w:type="gramEnd"/>
      <w:r w:rsidRPr="00D04F7E">
        <w:rPr>
          <w:spacing w:val="48"/>
          <w:sz w:val="24"/>
        </w:rPr>
        <w:t xml:space="preserve"> </w:t>
      </w:r>
      <w:r w:rsidRPr="00D04F7E">
        <w:rPr>
          <w:sz w:val="24"/>
        </w:rPr>
        <w:t>or</w:t>
      </w:r>
      <w:r w:rsidRPr="00D04F7E">
        <w:rPr>
          <w:spacing w:val="48"/>
          <w:sz w:val="24"/>
        </w:rPr>
        <w:t xml:space="preserve"> </w:t>
      </w:r>
      <w:r w:rsidRPr="00D04F7E">
        <w:rPr>
          <w:sz w:val="24"/>
        </w:rPr>
        <w:t>economic</w:t>
      </w:r>
      <w:r w:rsidRPr="00D04F7E">
        <w:rPr>
          <w:spacing w:val="-63"/>
          <w:sz w:val="24"/>
        </w:rPr>
        <w:t xml:space="preserve"> </w:t>
      </w:r>
      <w:r w:rsidRPr="00D04F7E">
        <w:rPr>
          <w:sz w:val="24"/>
        </w:rPr>
        <w:t>factors.</w:t>
      </w:r>
    </w:p>
    <w:p w14:paraId="6C347A61" w14:textId="77777777" w:rsidR="00E511A3" w:rsidRPr="00D04F7E" w:rsidRDefault="00E511A3">
      <w:pPr>
        <w:pStyle w:val="BodyText"/>
      </w:pPr>
    </w:p>
    <w:p w14:paraId="3447DED0" w14:textId="77777777" w:rsidR="00E511A3" w:rsidRPr="00D04F7E" w:rsidRDefault="00942584">
      <w:pPr>
        <w:pStyle w:val="BodyText"/>
        <w:ind w:left="100" w:right="358"/>
        <w:jc w:val="both"/>
      </w:pPr>
      <w:r w:rsidRPr="00D04F7E">
        <w:t>One of the problems with legislation is that it is written in a style which is unfamiliar to</w:t>
      </w:r>
      <w:r w:rsidRPr="00D04F7E">
        <w:rPr>
          <w:spacing w:val="-64"/>
        </w:rPr>
        <w:t xml:space="preserve"> </w:t>
      </w:r>
      <w:r w:rsidRPr="00D04F7E">
        <w:t>most</w:t>
      </w:r>
      <w:r w:rsidRPr="00D04F7E">
        <w:rPr>
          <w:spacing w:val="-11"/>
        </w:rPr>
        <w:t xml:space="preserve"> </w:t>
      </w:r>
      <w:r w:rsidRPr="00D04F7E">
        <w:t>people</w:t>
      </w:r>
      <w:r w:rsidRPr="00D04F7E">
        <w:rPr>
          <w:spacing w:val="-11"/>
        </w:rPr>
        <w:t xml:space="preserve"> </w:t>
      </w:r>
      <w:r w:rsidRPr="00D04F7E">
        <w:t>and</w:t>
      </w:r>
      <w:r w:rsidRPr="00D04F7E">
        <w:rPr>
          <w:spacing w:val="-11"/>
        </w:rPr>
        <w:t xml:space="preserve"> </w:t>
      </w:r>
      <w:r w:rsidRPr="00D04F7E">
        <w:t>is</w:t>
      </w:r>
      <w:r w:rsidRPr="00D04F7E">
        <w:rPr>
          <w:spacing w:val="-11"/>
        </w:rPr>
        <w:t xml:space="preserve"> </w:t>
      </w:r>
      <w:r w:rsidRPr="00D04F7E">
        <w:t>unclear</w:t>
      </w:r>
      <w:r w:rsidRPr="00D04F7E">
        <w:rPr>
          <w:spacing w:val="-10"/>
        </w:rPr>
        <w:t xml:space="preserve"> </w:t>
      </w:r>
      <w:r w:rsidRPr="00D04F7E">
        <w:t>and</w:t>
      </w:r>
      <w:r w:rsidRPr="00D04F7E">
        <w:rPr>
          <w:spacing w:val="-11"/>
        </w:rPr>
        <w:t xml:space="preserve"> </w:t>
      </w:r>
      <w:r w:rsidRPr="00D04F7E">
        <w:t>ambiguous</w:t>
      </w:r>
      <w:r w:rsidRPr="00D04F7E">
        <w:rPr>
          <w:spacing w:val="-12"/>
        </w:rPr>
        <w:t xml:space="preserve"> </w:t>
      </w:r>
      <w:r w:rsidRPr="00D04F7E">
        <w:t>to</w:t>
      </w:r>
      <w:r w:rsidRPr="00D04F7E">
        <w:rPr>
          <w:spacing w:val="-12"/>
        </w:rPr>
        <w:t xml:space="preserve"> </w:t>
      </w:r>
      <w:r w:rsidRPr="00D04F7E">
        <w:t>them.</w:t>
      </w:r>
      <w:r w:rsidRPr="00D04F7E">
        <w:rPr>
          <w:spacing w:val="-11"/>
        </w:rPr>
        <w:t xml:space="preserve"> </w:t>
      </w:r>
      <w:r w:rsidRPr="00D04F7E">
        <w:t>It</w:t>
      </w:r>
      <w:r w:rsidRPr="00D04F7E">
        <w:rPr>
          <w:spacing w:val="-11"/>
        </w:rPr>
        <w:t xml:space="preserve"> </w:t>
      </w:r>
      <w:r w:rsidRPr="00D04F7E">
        <w:t>then</w:t>
      </w:r>
      <w:r w:rsidRPr="00D04F7E">
        <w:rPr>
          <w:spacing w:val="-7"/>
        </w:rPr>
        <w:t xml:space="preserve"> </w:t>
      </w:r>
      <w:r w:rsidRPr="00D04F7E">
        <w:t>leaves</w:t>
      </w:r>
      <w:r w:rsidRPr="00D04F7E">
        <w:rPr>
          <w:spacing w:val="-12"/>
        </w:rPr>
        <w:t xml:space="preserve"> </w:t>
      </w:r>
      <w:r w:rsidRPr="00D04F7E">
        <w:t>the</w:t>
      </w:r>
      <w:r w:rsidRPr="00D04F7E">
        <w:rPr>
          <w:spacing w:val="-8"/>
        </w:rPr>
        <w:t xml:space="preserve"> </w:t>
      </w:r>
      <w:r w:rsidRPr="00D04F7E">
        <w:t>legislation</w:t>
      </w:r>
      <w:r w:rsidRPr="00D04F7E">
        <w:rPr>
          <w:spacing w:val="-11"/>
        </w:rPr>
        <w:t xml:space="preserve"> </w:t>
      </w:r>
      <w:r w:rsidRPr="00D04F7E">
        <w:t>open</w:t>
      </w:r>
      <w:r w:rsidRPr="00D04F7E">
        <w:rPr>
          <w:spacing w:val="-64"/>
        </w:rPr>
        <w:t xml:space="preserve"> </w:t>
      </w:r>
      <w:r w:rsidRPr="00D04F7E">
        <w:t>to interpretation by the average person, and that may be the wrong interpretation.</w:t>
      </w:r>
      <w:r w:rsidRPr="00D04F7E">
        <w:rPr>
          <w:spacing w:val="1"/>
        </w:rPr>
        <w:t xml:space="preserve"> </w:t>
      </w:r>
      <w:r w:rsidRPr="00D04F7E">
        <w:t>Subordinate</w:t>
      </w:r>
      <w:r w:rsidRPr="00D04F7E">
        <w:rPr>
          <w:spacing w:val="-1"/>
        </w:rPr>
        <w:t xml:space="preserve"> </w:t>
      </w:r>
      <w:r w:rsidRPr="00D04F7E">
        <w:t>legislation</w:t>
      </w:r>
      <w:r w:rsidRPr="00D04F7E">
        <w:rPr>
          <w:spacing w:val="-3"/>
        </w:rPr>
        <w:t xml:space="preserve"> </w:t>
      </w:r>
      <w:r w:rsidRPr="00D04F7E">
        <w:t>frequently</w:t>
      </w:r>
      <w:r w:rsidRPr="00D04F7E">
        <w:rPr>
          <w:spacing w:val="-2"/>
        </w:rPr>
        <w:t xml:space="preserve"> </w:t>
      </w:r>
      <w:r w:rsidRPr="00D04F7E">
        <w:t>attempts</w:t>
      </w:r>
      <w:r w:rsidRPr="00D04F7E">
        <w:rPr>
          <w:spacing w:val="-1"/>
        </w:rPr>
        <w:t xml:space="preserve"> </w:t>
      </w:r>
      <w:r w:rsidRPr="00D04F7E">
        <w:t>to</w:t>
      </w:r>
      <w:r w:rsidRPr="00D04F7E">
        <w:rPr>
          <w:spacing w:val="-2"/>
        </w:rPr>
        <w:t xml:space="preserve"> </w:t>
      </w:r>
      <w:r w:rsidRPr="00D04F7E">
        <w:t>overcome</w:t>
      </w:r>
      <w:r w:rsidRPr="00D04F7E">
        <w:rPr>
          <w:spacing w:val="-1"/>
        </w:rPr>
        <w:t xml:space="preserve"> </w:t>
      </w:r>
      <w:r w:rsidRPr="00D04F7E">
        <w:t>this problem.</w:t>
      </w:r>
    </w:p>
    <w:p w14:paraId="443BA9E7" w14:textId="77777777" w:rsidR="00E511A3" w:rsidRPr="00D04F7E" w:rsidRDefault="00E511A3">
      <w:pPr>
        <w:pStyle w:val="BodyText"/>
      </w:pPr>
    </w:p>
    <w:p w14:paraId="3FF1E2AD" w14:textId="77777777" w:rsidR="00E511A3" w:rsidRPr="00D04F7E" w:rsidRDefault="00942584">
      <w:pPr>
        <w:pStyle w:val="BodyText"/>
        <w:spacing w:before="1"/>
        <w:ind w:left="100" w:right="362"/>
        <w:jc w:val="both"/>
      </w:pPr>
      <w:r w:rsidRPr="00D04F7E">
        <w:t>One disadvantage of having the regulations prepared by regulatory bodies is that the</w:t>
      </w:r>
      <w:r w:rsidRPr="00D04F7E">
        <w:rPr>
          <w:spacing w:val="-64"/>
        </w:rPr>
        <w:t xml:space="preserve"> </w:t>
      </w:r>
      <w:r w:rsidRPr="00D04F7E">
        <w:t>quantity of delegated legislation has increased exponentially over recent years, and,</w:t>
      </w:r>
      <w:r w:rsidRPr="00D04F7E">
        <w:rPr>
          <w:spacing w:val="1"/>
        </w:rPr>
        <w:t xml:space="preserve"> </w:t>
      </w:r>
      <w:r w:rsidRPr="00D04F7E">
        <w:t>as</w:t>
      </w:r>
      <w:r w:rsidRPr="00D04F7E">
        <w:rPr>
          <w:spacing w:val="-1"/>
        </w:rPr>
        <w:t xml:space="preserve"> </w:t>
      </w:r>
      <w:r w:rsidRPr="00D04F7E">
        <w:t>a result, there</w:t>
      </w:r>
      <w:r w:rsidRPr="00D04F7E">
        <w:rPr>
          <w:spacing w:val="-1"/>
        </w:rPr>
        <w:t xml:space="preserve"> </w:t>
      </w:r>
      <w:r w:rsidRPr="00D04F7E">
        <w:t>is</w:t>
      </w:r>
      <w:r w:rsidRPr="00D04F7E">
        <w:rPr>
          <w:spacing w:val="-2"/>
        </w:rPr>
        <w:t xml:space="preserve"> </w:t>
      </w:r>
      <w:r w:rsidRPr="00D04F7E">
        <w:t>a</w:t>
      </w:r>
      <w:r w:rsidRPr="00D04F7E">
        <w:rPr>
          <w:spacing w:val="-3"/>
        </w:rPr>
        <w:t xml:space="preserve"> </w:t>
      </w:r>
      <w:r w:rsidRPr="00D04F7E">
        <w:t>mass</w:t>
      </w:r>
      <w:r w:rsidRPr="00D04F7E">
        <w:rPr>
          <w:spacing w:val="-2"/>
        </w:rPr>
        <w:t xml:space="preserve"> </w:t>
      </w:r>
      <w:r w:rsidRPr="00D04F7E">
        <w:t>of</w:t>
      </w:r>
      <w:r w:rsidRPr="00D04F7E">
        <w:rPr>
          <w:spacing w:val="-1"/>
        </w:rPr>
        <w:t xml:space="preserve"> </w:t>
      </w:r>
      <w:r w:rsidRPr="00D04F7E">
        <w:t>legal</w:t>
      </w:r>
      <w:r w:rsidRPr="00D04F7E">
        <w:rPr>
          <w:spacing w:val="-1"/>
        </w:rPr>
        <w:t xml:space="preserve"> </w:t>
      </w:r>
      <w:r w:rsidRPr="00D04F7E">
        <w:t>rules such</w:t>
      </w:r>
      <w:r w:rsidRPr="00D04F7E">
        <w:rPr>
          <w:spacing w:val="5"/>
        </w:rPr>
        <w:t xml:space="preserve"> </w:t>
      </w:r>
      <w:r w:rsidRPr="00D04F7E">
        <w:t>as regulations,</w:t>
      </w:r>
      <w:r w:rsidRPr="00D04F7E">
        <w:rPr>
          <w:spacing w:val="-3"/>
        </w:rPr>
        <w:t xml:space="preserve"> </w:t>
      </w:r>
      <w:r w:rsidRPr="00D04F7E">
        <w:t>by-laws,</w:t>
      </w:r>
      <w:r w:rsidRPr="00D04F7E">
        <w:rPr>
          <w:spacing w:val="-1"/>
        </w:rPr>
        <w:t xml:space="preserve"> </w:t>
      </w:r>
      <w:r w:rsidRPr="00D04F7E">
        <w:t>etc.</w:t>
      </w:r>
    </w:p>
    <w:p w14:paraId="1AD0DB69" w14:textId="77777777" w:rsidR="00E511A3" w:rsidRPr="00D04F7E" w:rsidRDefault="00E511A3">
      <w:pPr>
        <w:pStyle w:val="BodyText"/>
      </w:pPr>
    </w:p>
    <w:p w14:paraId="597E0D3B" w14:textId="77777777" w:rsidR="00E511A3" w:rsidRPr="00D04F7E" w:rsidRDefault="00942584">
      <w:pPr>
        <w:pStyle w:val="BodyText"/>
        <w:ind w:left="100" w:right="358"/>
        <w:jc w:val="both"/>
      </w:pPr>
      <w:r w:rsidRPr="00D04F7E">
        <w:t>The</w:t>
      </w:r>
      <w:r w:rsidRPr="00D04F7E">
        <w:rPr>
          <w:spacing w:val="-7"/>
        </w:rPr>
        <w:t xml:space="preserve"> </w:t>
      </w:r>
      <w:r w:rsidRPr="00D04F7E">
        <w:t>practical</w:t>
      </w:r>
      <w:r w:rsidRPr="00D04F7E">
        <w:rPr>
          <w:spacing w:val="-8"/>
        </w:rPr>
        <w:t xml:space="preserve"> </w:t>
      </w:r>
      <w:r w:rsidRPr="00D04F7E">
        <w:t>task</w:t>
      </w:r>
      <w:r w:rsidRPr="00D04F7E">
        <w:rPr>
          <w:spacing w:val="-8"/>
        </w:rPr>
        <w:t xml:space="preserve"> </w:t>
      </w:r>
      <w:r w:rsidRPr="00D04F7E">
        <w:t>of</w:t>
      </w:r>
      <w:r w:rsidRPr="00D04F7E">
        <w:rPr>
          <w:spacing w:val="-8"/>
        </w:rPr>
        <w:t xml:space="preserve"> </w:t>
      </w:r>
      <w:r w:rsidRPr="00D04F7E">
        <w:t>keeping</w:t>
      </w:r>
      <w:r w:rsidRPr="00D04F7E">
        <w:rPr>
          <w:spacing w:val="-7"/>
        </w:rPr>
        <w:t xml:space="preserve"> </w:t>
      </w:r>
      <w:r w:rsidRPr="00D04F7E">
        <w:t>up</w:t>
      </w:r>
      <w:r w:rsidRPr="00D04F7E">
        <w:rPr>
          <w:spacing w:val="-5"/>
        </w:rPr>
        <w:t xml:space="preserve"> </w:t>
      </w:r>
      <w:r w:rsidRPr="00D04F7E">
        <w:t>with</w:t>
      </w:r>
      <w:r w:rsidRPr="00D04F7E">
        <w:rPr>
          <w:spacing w:val="-7"/>
        </w:rPr>
        <w:t xml:space="preserve"> </w:t>
      </w:r>
      <w:r w:rsidRPr="00D04F7E">
        <w:t>new</w:t>
      </w:r>
      <w:r w:rsidRPr="00D04F7E">
        <w:rPr>
          <w:spacing w:val="-6"/>
        </w:rPr>
        <w:t xml:space="preserve"> </w:t>
      </w:r>
      <w:r w:rsidRPr="00D04F7E">
        <w:t>regulations</w:t>
      </w:r>
      <w:r w:rsidRPr="00D04F7E">
        <w:rPr>
          <w:spacing w:val="-8"/>
        </w:rPr>
        <w:t xml:space="preserve"> </w:t>
      </w:r>
      <w:r w:rsidRPr="00D04F7E">
        <w:t>is</w:t>
      </w:r>
      <w:r w:rsidRPr="00D04F7E">
        <w:rPr>
          <w:spacing w:val="-6"/>
        </w:rPr>
        <w:t xml:space="preserve"> </w:t>
      </w:r>
      <w:r w:rsidRPr="00D04F7E">
        <w:t>a</w:t>
      </w:r>
      <w:r w:rsidRPr="00D04F7E">
        <w:rPr>
          <w:spacing w:val="-7"/>
        </w:rPr>
        <w:t xml:space="preserve"> </w:t>
      </w:r>
      <w:r w:rsidRPr="00D04F7E">
        <w:t>difficult</w:t>
      </w:r>
      <w:r w:rsidRPr="00D04F7E">
        <w:rPr>
          <w:spacing w:val="-8"/>
        </w:rPr>
        <w:t xml:space="preserve"> </w:t>
      </w:r>
      <w:r w:rsidRPr="00D04F7E">
        <w:t>one</w:t>
      </w:r>
      <w:r w:rsidRPr="00D04F7E">
        <w:rPr>
          <w:spacing w:val="-10"/>
        </w:rPr>
        <w:t xml:space="preserve"> </w:t>
      </w:r>
      <w:r w:rsidRPr="00D04F7E">
        <w:t>for</w:t>
      </w:r>
      <w:r w:rsidRPr="00D04F7E">
        <w:rPr>
          <w:spacing w:val="-6"/>
        </w:rPr>
        <w:t xml:space="preserve"> </w:t>
      </w:r>
      <w:r w:rsidRPr="00D04F7E">
        <w:t>both</w:t>
      </w:r>
      <w:r w:rsidRPr="00D04F7E">
        <w:rPr>
          <w:spacing w:val="-7"/>
        </w:rPr>
        <w:t xml:space="preserve"> </w:t>
      </w:r>
      <w:r w:rsidRPr="00D04F7E">
        <w:t>lawyers</w:t>
      </w:r>
      <w:r w:rsidRPr="00D04F7E">
        <w:rPr>
          <w:spacing w:val="-65"/>
        </w:rPr>
        <w:t xml:space="preserve"> </w:t>
      </w:r>
      <w:r w:rsidRPr="00D04F7E">
        <w:t>and citizens. In some cases, it is thought that too much law-making power has been</w:t>
      </w:r>
      <w:r w:rsidRPr="00D04F7E">
        <w:rPr>
          <w:spacing w:val="1"/>
        </w:rPr>
        <w:t xml:space="preserve"> </w:t>
      </w:r>
      <w:r w:rsidRPr="00D04F7E">
        <w:t>delegated</w:t>
      </w:r>
      <w:r w:rsidRPr="00D04F7E">
        <w:rPr>
          <w:spacing w:val="1"/>
        </w:rPr>
        <w:t xml:space="preserve"> </w:t>
      </w:r>
      <w:r w:rsidRPr="00D04F7E">
        <w:t>to</w:t>
      </w:r>
      <w:r w:rsidRPr="00D04F7E">
        <w:rPr>
          <w:spacing w:val="1"/>
        </w:rPr>
        <w:t xml:space="preserve"> </w:t>
      </w:r>
      <w:r w:rsidRPr="00D04F7E">
        <w:t>the</w:t>
      </w:r>
      <w:r w:rsidRPr="00D04F7E">
        <w:rPr>
          <w:spacing w:val="1"/>
        </w:rPr>
        <w:t xml:space="preserve"> </w:t>
      </w:r>
      <w:r w:rsidRPr="00D04F7E">
        <w:t>regulatory</w:t>
      </w:r>
      <w:r w:rsidRPr="00D04F7E">
        <w:rPr>
          <w:spacing w:val="1"/>
        </w:rPr>
        <w:t xml:space="preserve"> </w:t>
      </w:r>
      <w:r w:rsidRPr="00D04F7E">
        <w:t>authorities,</w:t>
      </w:r>
      <w:r w:rsidRPr="00D04F7E">
        <w:rPr>
          <w:spacing w:val="1"/>
        </w:rPr>
        <w:t xml:space="preserve"> </w:t>
      </w:r>
      <w:r w:rsidRPr="00D04F7E">
        <w:t>and</w:t>
      </w:r>
      <w:r w:rsidRPr="00D04F7E">
        <w:rPr>
          <w:spacing w:val="1"/>
        </w:rPr>
        <w:t xml:space="preserve"> </w:t>
      </w:r>
      <w:r w:rsidRPr="00D04F7E">
        <w:t>that</w:t>
      </w:r>
      <w:r w:rsidRPr="00D04F7E">
        <w:rPr>
          <w:spacing w:val="1"/>
        </w:rPr>
        <w:t xml:space="preserve"> </w:t>
      </w:r>
      <w:r w:rsidRPr="00D04F7E">
        <w:t>parliament</w:t>
      </w:r>
      <w:r w:rsidRPr="00D04F7E">
        <w:rPr>
          <w:spacing w:val="1"/>
        </w:rPr>
        <w:t xml:space="preserve"> </w:t>
      </w:r>
      <w:r w:rsidRPr="00D04F7E">
        <w:t>has</w:t>
      </w:r>
      <w:r w:rsidRPr="00D04F7E">
        <w:rPr>
          <w:spacing w:val="1"/>
        </w:rPr>
        <w:t xml:space="preserve"> </w:t>
      </w:r>
      <w:r w:rsidRPr="00D04F7E">
        <w:t>abrogated</w:t>
      </w:r>
      <w:r w:rsidRPr="00D04F7E">
        <w:rPr>
          <w:spacing w:val="1"/>
        </w:rPr>
        <w:t xml:space="preserve"> </w:t>
      </w:r>
      <w:r w:rsidRPr="00D04F7E">
        <w:t>its</w:t>
      </w:r>
      <w:r w:rsidRPr="00D04F7E">
        <w:rPr>
          <w:spacing w:val="1"/>
        </w:rPr>
        <w:t xml:space="preserve"> </w:t>
      </w:r>
      <w:r w:rsidRPr="00D04F7E">
        <w:t>responsibilities</w:t>
      </w:r>
      <w:r w:rsidRPr="00D04F7E">
        <w:rPr>
          <w:spacing w:val="-3"/>
        </w:rPr>
        <w:t xml:space="preserve"> </w:t>
      </w:r>
      <w:r w:rsidRPr="00D04F7E">
        <w:t>to</w:t>
      </w:r>
      <w:r w:rsidRPr="00D04F7E">
        <w:rPr>
          <w:spacing w:val="1"/>
        </w:rPr>
        <w:t xml:space="preserve"> </w:t>
      </w:r>
      <w:r w:rsidRPr="00D04F7E">
        <w:t>the statutory authorities.</w:t>
      </w:r>
    </w:p>
    <w:p w14:paraId="53CE7237" w14:textId="30910BA3" w:rsidR="00AB4280" w:rsidRDefault="00AB4280">
      <w:pPr>
        <w:rPr>
          <w:sz w:val="27"/>
          <w:szCs w:val="24"/>
        </w:rPr>
      </w:pPr>
      <w:r>
        <w:rPr>
          <w:sz w:val="27"/>
        </w:rPr>
        <w:br w:type="page"/>
      </w:r>
    </w:p>
    <w:p w14:paraId="32008365" w14:textId="4B1B9EA2" w:rsidR="00E511A3" w:rsidRPr="00D04F7E" w:rsidRDefault="00942584">
      <w:pPr>
        <w:pStyle w:val="Heading3"/>
        <w:jc w:val="left"/>
      </w:pPr>
      <w:bookmarkStart w:id="6" w:name="_Toc126142980"/>
      <w:r w:rsidRPr="00D04F7E">
        <w:rPr>
          <w:color w:val="2E5395"/>
        </w:rPr>
        <w:lastRenderedPageBreak/>
        <w:t>Delegated</w:t>
      </w:r>
      <w:r w:rsidRPr="00D04F7E">
        <w:rPr>
          <w:color w:val="2E5395"/>
          <w:spacing w:val="-5"/>
        </w:rPr>
        <w:t xml:space="preserve"> </w:t>
      </w:r>
      <w:r w:rsidRPr="00D04F7E">
        <w:rPr>
          <w:color w:val="2E5395"/>
        </w:rPr>
        <w:t>Authorities</w:t>
      </w:r>
      <w:r w:rsidRPr="00D04F7E">
        <w:rPr>
          <w:color w:val="2E5395"/>
          <w:spacing w:val="-4"/>
        </w:rPr>
        <w:t xml:space="preserve"> </w:t>
      </w:r>
      <w:r w:rsidRPr="00D04F7E">
        <w:rPr>
          <w:color w:val="2E5395"/>
        </w:rPr>
        <w:t>(Regulators)</w:t>
      </w:r>
      <w:bookmarkEnd w:id="6"/>
    </w:p>
    <w:p w14:paraId="58BD843E" w14:textId="6485EEAC" w:rsidR="00E511A3" w:rsidRPr="00D04F7E" w:rsidRDefault="00942584">
      <w:pPr>
        <w:pStyle w:val="BodyText"/>
        <w:spacing w:before="22"/>
        <w:ind w:left="100"/>
      </w:pPr>
      <w:r w:rsidRPr="00D04F7E">
        <w:t>These</w:t>
      </w:r>
      <w:r w:rsidRPr="00D04F7E">
        <w:rPr>
          <w:spacing w:val="-13"/>
        </w:rPr>
        <w:t xml:space="preserve"> </w:t>
      </w:r>
      <w:r w:rsidRPr="00D04F7E">
        <w:t>are</w:t>
      </w:r>
      <w:r w:rsidRPr="00D04F7E">
        <w:rPr>
          <w:spacing w:val="-14"/>
        </w:rPr>
        <w:t xml:space="preserve"> </w:t>
      </w:r>
      <w:r w:rsidRPr="00D04F7E">
        <w:t>the</w:t>
      </w:r>
      <w:r w:rsidRPr="00D04F7E">
        <w:rPr>
          <w:spacing w:val="-12"/>
        </w:rPr>
        <w:t xml:space="preserve"> </w:t>
      </w:r>
      <w:r w:rsidRPr="00D04F7E">
        <w:t>bodies</w:t>
      </w:r>
      <w:r w:rsidRPr="00D04F7E">
        <w:rPr>
          <w:spacing w:val="-13"/>
        </w:rPr>
        <w:t xml:space="preserve"> </w:t>
      </w:r>
      <w:r w:rsidRPr="00D04F7E">
        <w:t>that</w:t>
      </w:r>
      <w:r w:rsidRPr="00D04F7E">
        <w:rPr>
          <w:spacing w:val="-13"/>
        </w:rPr>
        <w:t xml:space="preserve"> </w:t>
      </w:r>
      <w:r w:rsidRPr="00D04F7E">
        <w:t>supervise</w:t>
      </w:r>
      <w:r w:rsidRPr="00D04F7E">
        <w:rPr>
          <w:spacing w:val="-13"/>
        </w:rPr>
        <w:t xml:space="preserve"> </w:t>
      </w:r>
      <w:r w:rsidRPr="00D04F7E">
        <w:t>a</w:t>
      </w:r>
      <w:r w:rsidRPr="00D04F7E">
        <w:rPr>
          <w:spacing w:val="-10"/>
        </w:rPr>
        <w:t xml:space="preserve"> </w:t>
      </w:r>
      <w:r w:rsidRPr="00D04F7E">
        <w:t>particular</w:t>
      </w:r>
      <w:r w:rsidRPr="00D04F7E">
        <w:rPr>
          <w:spacing w:val="-12"/>
        </w:rPr>
        <w:t xml:space="preserve"> </w:t>
      </w:r>
      <w:r w:rsidRPr="00D04F7E">
        <w:t>industry</w:t>
      </w:r>
      <w:r w:rsidRPr="00D04F7E">
        <w:rPr>
          <w:spacing w:val="-13"/>
        </w:rPr>
        <w:t xml:space="preserve"> </w:t>
      </w:r>
      <w:r w:rsidRPr="00D04F7E">
        <w:t>or</w:t>
      </w:r>
      <w:r w:rsidRPr="00D04F7E">
        <w:rPr>
          <w:spacing w:val="-15"/>
        </w:rPr>
        <w:t xml:space="preserve"> </w:t>
      </w:r>
      <w:r w:rsidRPr="00D04F7E">
        <w:t>business</w:t>
      </w:r>
      <w:r w:rsidRPr="00D04F7E">
        <w:rPr>
          <w:spacing w:val="-12"/>
        </w:rPr>
        <w:t xml:space="preserve"> </w:t>
      </w:r>
      <w:r w:rsidRPr="00D04F7E">
        <w:t>activity</w:t>
      </w:r>
      <w:r w:rsidRPr="00D04F7E">
        <w:rPr>
          <w:spacing w:val="-13"/>
        </w:rPr>
        <w:t xml:space="preserve"> </w:t>
      </w:r>
      <w:r w:rsidRPr="00D04F7E">
        <w:t>and</w:t>
      </w:r>
      <w:r w:rsidRPr="00D04F7E">
        <w:rPr>
          <w:spacing w:val="-11"/>
        </w:rPr>
        <w:t xml:space="preserve"> </w:t>
      </w:r>
      <w:r w:rsidRPr="00D04F7E">
        <w:t>who</w:t>
      </w:r>
      <w:r w:rsidRPr="00D04F7E">
        <w:rPr>
          <w:spacing w:val="-64"/>
        </w:rPr>
        <w:t xml:space="preserve"> </w:t>
      </w:r>
      <w:r w:rsidRPr="00D04F7E">
        <w:t>prepare</w:t>
      </w:r>
      <w:r w:rsidRPr="00D04F7E">
        <w:rPr>
          <w:spacing w:val="-4"/>
        </w:rPr>
        <w:t xml:space="preserve"> </w:t>
      </w:r>
      <w:r w:rsidRPr="00D04F7E">
        <w:t xml:space="preserve">and </w:t>
      </w:r>
      <w:proofErr w:type="spellStart"/>
      <w:r w:rsidRPr="00D04F7E">
        <w:t>authorise</w:t>
      </w:r>
      <w:proofErr w:type="spellEnd"/>
      <w:r w:rsidRPr="00D04F7E">
        <w:rPr>
          <w:spacing w:val="-2"/>
        </w:rPr>
        <w:t xml:space="preserve"> </w:t>
      </w:r>
      <w:r w:rsidRPr="00D04F7E">
        <w:t>Real Estate</w:t>
      </w:r>
      <w:r w:rsidRPr="00D04F7E">
        <w:rPr>
          <w:spacing w:val="-1"/>
        </w:rPr>
        <w:t xml:space="preserve"> </w:t>
      </w:r>
      <w:r w:rsidRPr="00D04F7E">
        <w:t>Legislation.</w:t>
      </w:r>
    </w:p>
    <w:p w14:paraId="79873475" w14:textId="77777777" w:rsidR="00E511A3" w:rsidRPr="00D04F7E" w:rsidRDefault="00942584">
      <w:pPr>
        <w:pStyle w:val="ListParagraph"/>
        <w:numPr>
          <w:ilvl w:val="1"/>
          <w:numId w:val="3"/>
        </w:numPr>
        <w:tabs>
          <w:tab w:val="left" w:pos="820"/>
          <w:tab w:val="left" w:pos="821"/>
          <w:tab w:val="left" w:pos="1595"/>
          <w:tab w:val="left" w:pos="2434"/>
          <w:tab w:val="left" w:pos="2846"/>
          <w:tab w:val="left" w:pos="3470"/>
          <w:tab w:val="left" w:pos="4499"/>
          <w:tab w:val="left" w:pos="6043"/>
          <w:tab w:val="left" w:pos="6455"/>
          <w:tab w:val="left" w:pos="8067"/>
        </w:tabs>
        <w:spacing w:before="1"/>
        <w:ind w:right="361"/>
        <w:rPr>
          <w:sz w:val="24"/>
        </w:rPr>
      </w:pPr>
      <w:r w:rsidRPr="00D04F7E">
        <w:rPr>
          <w:sz w:val="24"/>
        </w:rPr>
        <w:t>QLD:</w:t>
      </w:r>
      <w:r w:rsidRPr="00D04F7E">
        <w:rPr>
          <w:sz w:val="24"/>
        </w:rPr>
        <w:tab/>
        <w:t>Office</w:t>
      </w:r>
      <w:r w:rsidRPr="00D04F7E">
        <w:rPr>
          <w:sz w:val="24"/>
        </w:rPr>
        <w:tab/>
        <w:t>of</w:t>
      </w:r>
      <w:r w:rsidRPr="00D04F7E">
        <w:rPr>
          <w:sz w:val="24"/>
        </w:rPr>
        <w:tab/>
        <w:t>Fair</w:t>
      </w:r>
      <w:r w:rsidRPr="00D04F7E">
        <w:rPr>
          <w:sz w:val="24"/>
        </w:rPr>
        <w:tab/>
        <w:t>Trading</w:t>
      </w:r>
      <w:r w:rsidRPr="00D04F7E">
        <w:rPr>
          <w:sz w:val="24"/>
        </w:rPr>
        <w:tab/>
        <w:t>(Department</w:t>
      </w:r>
      <w:r w:rsidRPr="00D04F7E">
        <w:rPr>
          <w:sz w:val="24"/>
        </w:rPr>
        <w:tab/>
        <w:t>of</w:t>
      </w:r>
      <w:r w:rsidRPr="00D04F7E">
        <w:rPr>
          <w:sz w:val="24"/>
        </w:rPr>
        <w:tab/>
        <w:t>Employment,</w:t>
      </w:r>
      <w:r w:rsidRPr="00D04F7E">
        <w:rPr>
          <w:sz w:val="24"/>
        </w:rPr>
        <w:tab/>
        <w:t>Economic</w:t>
      </w:r>
      <w:r w:rsidRPr="00D04F7E">
        <w:rPr>
          <w:spacing w:val="-64"/>
          <w:sz w:val="24"/>
        </w:rPr>
        <w:t xml:space="preserve"> </w:t>
      </w:r>
      <w:proofErr w:type="gramStart"/>
      <w:r w:rsidRPr="00D04F7E">
        <w:rPr>
          <w:sz w:val="24"/>
        </w:rPr>
        <w:t>Development</w:t>
      </w:r>
      <w:proofErr w:type="gramEnd"/>
      <w:r w:rsidRPr="00D04F7E">
        <w:rPr>
          <w:spacing w:val="-1"/>
          <w:sz w:val="24"/>
        </w:rPr>
        <w:t xml:space="preserve"> </w:t>
      </w:r>
      <w:r w:rsidRPr="00D04F7E">
        <w:rPr>
          <w:sz w:val="24"/>
        </w:rPr>
        <w:t>and</w:t>
      </w:r>
      <w:r w:rsidRPr="00D04F7E">
        <w:rPr>
          <w:spacing w:val="-2"/>
          <w:sz w:val="24"/>
        </w:rPr>
        <w:t xml:space="preserve"> </w:t>
      </w:r>
      <w:r w:rsidRPr="00D04F7E">
        <w:rPr>
          <w:sz w:val="24"/>
        </w:rPr>
        <w:t>Innovation)</w:t>
      </w:r>
    </w:p>
    <w:p w14:paraId="52F468F5" w14:textId="77777777" w:rsidR="00E511A3" w:rsidRPr="00D04F7E" w:rsidRDefault="00942584">
      <w:pPr>
        <w:pStyle w:val="ListParagraph"/>
        <w:numPr>
          <w:ilvl w:val="1"/>
          <w:numId w:val="3"/>
        </w:numPr>
        <w:tabs>
          <w:tab w:val="left" w:pos="820"/>
          <w:tab w:val="left" w:pos="821"/>
        </w:tabs>
        <w:ind w:hanging="361"/>
        <w:rPr>
          <w:sz w:val="24"/>
        </w:rPr>
      </w:pPr>
      <w:r w:rsidRPr="00D04F7E">
        <w:rPr>
          <w:sz w:val="24"/>
        </w:rPr>
        <w:t>NSW:</w:t>
      </w:r>
      <w:r w:rsidRPr="00D04F7E">
        <w:rPr>
          <w:spacing w:val="62"/>
          <w:sz w:val="24"/>
        </w:rPr>
        <w:t xml:space="preserve"> </w:t>
      </w:r>
      <w:r w:rsidRPr="00D04F7E">
        <w:rPr>
          <w:sz w:val="24"/>
        </w:rPr>
        <w:t>Office</w:t>
      </w:r>
      <w:r w:rsidRPr="00D04F7E">
        <w:rPr>
          <w:spacing w:val="-3"/>
          <w:sz w:val="24"/>
        </w:rPr>
        <w:t xml:space="preserve"> </w:t>
      </w:r>
      <w:r w:rsidRPr="00D04F7E">
        <w:rPr>
          <w:sz w:val="24"/>
        </w:rPr>
        <w:t>of Fair</w:t>
      </w:r>
      <w:r w:rsidRPr="00D04F7E">
        <w:rPr>
          <w:spacing w:val="-3"/>
          <w:sz w:val="24"/>
        </w:rPr>
        <w:t xml:space="preserve"> </w:t>
      </w:r>
      <w:r w:rsidRPr="00D04F7E">
        <w:rPr>
          <w:sz w:val="24"/>
        </w:rPr>
        <w:t>Trading</w:t>
      </w:r>
      <w:r w:rsidRPr="00D04F7E">
        <w:rPr>
          <w:spacing w:val="-2"/>
          <w:sz w:val="24"/>
        </w:rPr>
        <w:t xml:space="preserve"> </w:t>
      </w:r>
      <w:r w:rsidRPr="00D04F7E">
        <w:rPr>
          <w:sz w:val="24"/>
        </w:rPr>
        <w:t>(Department</w:t>
      </w:r>
      <w:r w:rsidRPr="00D04F7E">
        <w:rPr>
          <w:spacing w:val="-1"/>
          <w:sz w:val="24"/>
        </w:rPr>
        <w:t xml:space="preserve"> </w:t>
      </w:r>
      <w:r w:rsidRPr="00D04F7E">
        <w:rPr>
          <w:sz w:val="24"/>
        </w:rPr>
        <w:t>of</w:t>
      </w:r>
      <w:r w:rsidRPr="00D04F7E">
        <w:rPr>
          <w:spacing w:val="-3"/>
          <w:sz w:val="24"/>
        </w:rPr>
        <w:t xml:space="preserve"> </w:t>
      </w:r>
      <w:r w:rsidRPr="00D04F7E">
        <w:rPr>
          <w:sz w:val="24"/>
        </w:rPr>
        <w:t>Commerce)</w:t>
      </w:r>
    </w:p>
    <w:p w14:paraId="056B73F9" w14:textId="77777777" w:rsidR="00E511A3" w:rsidRPr="00D04F7E" w:rsidRDefault="00942584">
      <w:pPr>
        <w:pStyle w:val="ListParagraph"/>
        <w:numPr>
          <w:ilvl w:val="1"/>
          <w:numId w:val="3"/>
        </w:numPr>
        <w:tabs>
          <w:tab w:val="left" w:pos="820"/>
          <w:tab w:val="left" w:pos="821"/>
        </w:tabs>
        <w:ind w:right="364"/>
        <w:rPr>
          <w:sz w:val="24"/>
        </w:rPr>
      </w:pPr>
      <w:r w:rsidRPr="00D04F7E">
        <w:rPr>
          <w:sz w:val="24"/>
        </w:rPr>
        <w:t>ACT:</w:t>
      </w:r>
      <w:r w:rsidRPr="00D04F7E">
        <w:rPr>
          <w:spacing w:val="54"/>
          <w:sz w:val="24"/>
        </w:rPr>
        <w:t xml:space="preserve"> </w:t>
      </w:r>
      <w:r w:rsidRPr="00D04F7E">
        <w:rPr>
          <w:sz w:val="24"/>
        </w:rPr>
        <w:t>Office</w:t>
      </w:r>
      <w:r w:rsidRPr="00D04F7E">
        <w:rPr>
          <w:spacing w:val="24"/>
          <w:sz w:val="24"/>
        </w:rPr>
        <w:t xml:space="preserve"> </w:t>
      </w:r>
      <w:r w:rsidRPr="00D04F7E">
        <w:rPr>
          <w:sz w:val="24"/>
        </w:rPr>
        <w:t>of</w:t>
      </w:r>
      <w:r w:rsidRPr="00D04F7E">
        <w:rPr>
          <w:spacing w:val="27"/>
          <w:sz w:val="24"/>
        </w:rPr>
        <w:t xml:space="preserve"> </w:t>
      </w:r>
      <w:r w:rsidRPr="00D04F7E">
        <w:rPr>
          <w:sz w:val="24"/>
        </w:rPr>
        <w:t>Regulatory</w:t>
      </w:r>
      <w:r w:rsidRPr="00D04F7E">
        <w:rPr>
          <w:spacing w:val="26"/>
          <w:sz w:val="24"/>
        </w:rPr>
        <w:t xml:space="preserve"> </w:t>
      </w:r>
      <w:r w:rsidRPr="00D04F7E">
        <w:rPr>
          <w:sz w:val="24"/>
        </w:rPr>
        <w:t>Services</w:t>
      </w:r>
      <w:r w:rsidRPr="00D04F7E">
        <w:rPr>
          <w:spacing w:val="27"/>
          <w:sz w:val="24"/>
        </w:rPr>
        <w:t xml:space="preserve"> </w:t>
      </w:r>
      <w:r w:rsidRPr="00D04F7E">
        <w:rPr>
          <w:sz w:val="24"/>
        </w:rPr>
        <w:t>(Department</w:t>
      </w:r>
      <w:r w:rsidRPr="00D04F7E">
        <w:rPr>
          <w:spacing w:val="26"/>
          <w:sz w:val="24"/>
        </w:rPr>
        <w:t xml:space="preserve"> </w:t>
      </w:r>
      <w:r w:rsidRPr="00D04F7E">
        <w:rPr>
          <w:sz w:val="24"/>
        </w:rPr>
        <w:t>of</w:t>
      </w:r>
      <w:r w:rsidRPr="00D04F7E">
        <w:rPr>
          <w:spacing w:val="25"/>
          <w:sz w:val="24"/>
        </w:rPr>
        <w:t xml:space="preserve"> </w:t>
      </w:r>
      <w:r w:rsidRPr="00D04F7E">
        <w:rPr>
          <w:sz w:val="24"/>
        </w:rPr>
        <w:t>Justice</w:t>
      </w:r>
      <w:r w:rsidRPr="00D04F7E">
        <w:rPr>
          <w:spacing w:val="25"/>
          <w:sz w:val="24"/>
        </w:rPr>
        <w:t xml:space="preserve"> </w:t>
      </w:r>
      <w:r w:rsidRPr="00D04F7E">
        <w:rPr>
          <w:sz w:val="24"/>
        </w:rPr>
        <w:t>and</w:t>
      </w:r>
      <w:r w:rsidRPr="00D04F7E">
        <w:rPr>
          <w:spacing w:val="27"/>
          <w:sz w:val="24"/>
        </w:rPr>
        <w:t xml:space="preserve"> </w:t>
      </w:r>
      <w:r w:rsidRPr="00D04F7E">
        <w:rPr>
          <w:sz w:val="24"/>
        </w:rPr>
        <w:t>Community</w:t>
      </w:r>
      <w:r w:rsidRPr="00D04F7E">
        <w:rPr>
          <w:spacing w:val="-64"/>
          <w:sz w:val="24"/>
        </w:rPr>
        <w:t xml:space="preserve"> </w:t>
      </w:r>
      <w:r w:rsidRPr="00D04F7E">
        <w:rPr>
          <w:sz w:val="24"/>
        </w:rPr>
        <w:t>Safety)</w:t>
      </w:r>
    </w:p>
    <w:p w14:paraId="064CB954" w14:textId="77777777" w:rsidR="00E511A3" w:rsidRPr="00D04F7E" w:rsidRDefault="00942584">
      <w:pPr>
        <w:pStyle w:val="ListParagraph"/>
        <w:numPr>
          <w:ilvl w:val="1"/>
          <w:numId w:val="3"/>
        </w:numPr>
        <w:tabs>
          <w:tab w:val="left" w:pos="820"/>
          <w:tab w:val="left" w:pos="821"/>
        </w:tabs>
        <w:ind w:hanging="361"/>
        <w:rPr>
          <w:sz w:val="24"/>
        </w:rPr>
      </w:pPr>
      <w:r w:rsidRPr="00D04F7E">
        <w:rPr>
          <w:sz w:val="24"/>
        </w:rPr>
        <w:t>VIC:</w:t>
      </w:r>
      <w:r w:rsidRPr="00D04F7E">
        <w:rPr>
          <w:spacing w:val="-3"/>
          <w:sz w:val="24"/>
        </w:rPr>
        <w:t xml:space="preserve"> </w:t>
      </w:r>
      <w:r w:rsidRPr="00D04F7E">
        <w:rPr>
          <w:sz w:val="24"/>
        </w:rPr>
        <w:t>Consumer</w:t>
      </w:r>
      <w:r w:rsidRPr="00D04F7E">
        <w:rPr>
          <w:spacing w:val="-2"/>
          <w:sz w:val="24"/>
        </w:rPr>
        <w:t xml:space="preserve"> </w:t>
      </w:r>
      <w:r w:rsidRPr="00D04F7E">
        <w:rPr>
          <w:sz w:val="24"/>
        </w:rPr>
        <w:t>Affairs</w:t>
      </w:r>
    </w:p>
    <w:p w14:paraId="2CCE5AA2" w14:textId="77777777" w:rsidR="00E511A3" w:rsidRPr="00D04F7E" w:rsidRDefault="00E511A3">
      <w:pPr>
        <w:pStyle w:val="BodyText"/>
        <w:spacing w:before="6"/>
        <w:rPr>
          <w:sz w:val="29"/>
        </w:rPr>
      </w:pPr>
    </w:p>
    <w:p w14:paraId="0377B83F" w14:textId="57E550F8" w:rsidR="00E511A3" w:rsidRPr="00D04F7E" w:rsidRDefault="00942584">
      <w:pPr>
        <w:pStyle w:val="Heading3"/>
      </w:pPr>
      <w:bookmarkStart w:id="7" w:name="_Toc126142981"/>
      <w:r w:rsidRPr="00D04F7E">
        <w:rPr>
          <w:color w:val="2E5395"/>
        </w:rPr>
        <w:t>Acts</w:t>
      </w:r>
      <w:r w:rsidRPr="00D04F7E">
        <w:rPr>
          <w:color w:val="2E5395"/>
          <w:spacing w:val="-3"/>
        </w:rPr>
        <w:t xml:space="preserve"> </w:t>
      </w:r>
      <w:r w:rsidRPr="00D04F7E">
        <w:rPr>
          <w:color w:val="2E5395"/>
        </w:rPr>
        <w:t>and</w:t>
      </w:r>
      <w:r w:rsidRPr="00D04F7E">
        <w:rPr>
          <w:color w:val="2E5395"/>
          <w:spacing w:val="-2"/>
        </w:rPr>
        <w:t xml:space="preserve"> </w:t>
      </w:r>
      <w:r w:rsidRPr="00D04F7E">
        <w:rPr>
          <w:color w:val="2E5395"/>
        </w:rPr>
        <w:t>Subordinate</w:t>
      </w:r>
      <w:r w:rsidRPr="00D04F7E">
        <w:rPr>
          <w:color w:val="2E5395"/>
          <w:spacing w:val="-2"/>
        </w:rPr>
        <w:t xml:space="preserve"> </w:t>
      </w:r>
      <w:r w:rsidRPr="00D04F7E">
        <w:rPr>
          <w:color w:val="2E5395"/>
        </w:rPr>
        <w:t>Legislation in</w:t>
      </w:r>
      <w:r w:rsidRPr="00D04F7E">
        <w:rPr>
          <w:color w:val="2E5395"/>
          <w:spacing w:val="-2"/>
        </w:rPr>
        <w:t xml:space="preserve"> </w:t>
      </w:r>
      <w:r w:rsidRPr="00D04F7E">
        <w:rPr>
          <w:color w:val="2E5395"/>
        </w:rPr>
        <w:t>the</w:t>
      </w:r>
      <w:r w:rsidRPr="00D04F7E">
        <w:rPr>
          <w:color w:val="2E5395"/>
          <w:spacing w:val="-3"/>
        </w:rPr>
        <w:t xml:space="preserve"> </w:t>
      </w:r>
      <w:r w:rsidRPr="00D04F7E">
        <w:rPr>
          <w:color w:val="2E5395"/>
        </w:rPr>
        <w:t>Real</w:t>
      </w:r>
      <w:r w:rsidRPr="00D04F7E">
        <w:rPr>
          <w:color w:val="2E5395"/>
          <w:spacing w:val="-2"/>
        </w:rPr>
        <w:t xml:space="preserve"> </w:t>
      </w:r>
      <w:r w:rsidRPr="00D04F7E">
        <w:rPr>
          <w:color w:val="2E5395"/>
        </w:rPr>
        <w:t>Estate</w:t>
      </w:r>
      <w:r w:rsidRPr="00D04F7E">
        <w:rPr>
          <w:color w:val="2E5395"/>
          <w:spacing w:val="-2"/>
        </w:rPr>
        <w:t xml:space="preserve"> </w:t>
      </w:r>
      <w:r w:rsidRPr="00D04F7E">
        <w:rPr>
          <w:color w:val="2E5395"/>
        </w:rPr>
        <w:t>Industry</w:t>
      </w:r>
      <w:bookmarkEnd w:id="7"/>
    </w:p>
    <w:p w14:paraId="22E3EFA0" w14:textId="36BFBA12" w:rsidR="00E511A3" w:rsidRPr="00D04F7E" w:rsidRDefault="00942584">
      <w:pPr>
        <w:pStyle w:val="BodyText"/>
        <w:spacing w:before="25"/>
        <w:ind w:left="100" w:right="363"/>
        <w:jc w:val="both"/>
      </w:pPr>
      <w:r w:rsidRPr="00D04F7E">
        <w:t>Below</w:t>
      </w:r>
      <w:r w:rsidRPr="00D04F7E">
        <w:rPr>
          <w:spacing w:val="1"/>
        </w:rPr>
        <w:t xml:space="preserve"> </w:t>
      </w:r>
      <w:r w:rsidRPr="00D04F7E">
        <w:t>are</w:t>
      </w:r>
      <w:r w:rsidRPr="00D04F7E">
        <w:rPr>
          <w:spacing w:val="1"/>
        </w:rPr>
        <w:t xml:space="preserve"> </w:t>
      </w:r>
      <w:r w:rsidRPr="00D04F7E">
        <w:t>some</w:t>
      </w:r>
      <w:r w:rsidRPr="00D04F7E">
        <w:rPr>
          <w:spacing w:val="1"/>
        </w:rPr>
        <w:t xml:space="preserve"> </w:t>
      </w:r>
      <w:r w:rsidRPr="00D04F7E">
        <w:t>examples</w:t>
      </w:r>
      <w:r w:rsidRPr="00D04F7E">
        <w:rPr>
          <w:spacing w:val="1"/>
        </w:rPr>
        <w:t xml:space="preserve"> </w:t>
      </w:r>
      <w:r w:rsidRPr="00D04F7E">
        <w:t>of</w:t>
      </w:r>
      <w:r w:rsidRPr="00D04F7E">
        <w:rPr>
          <w:spacing w:val="1"/>
        </w:rPr>
        <w:t xml:space="preserve"> </w:t>
      </w:r>
      <w:r w:rsidRPr="00D04F7E">
        <w:t>“Principal</w:t>
      </w:r>
      <w:r w:rsidRPr="00D04F7E">
        <w:rPr>
          <w:spacing w:val="1"/>
        </w:rPr>
        <w:t xml:space="preserve"> </w:t>
      </w:r>
      <w:r w:rsidRPr="00D04F7E">
        <w:t>Acts”</w:t>
      </w:r>
      <w:r w:rsidRPr="00D04F7E">
        <w:rPr>
          <w:spacing w:val="1"/>
        </w:rPr>
        <w:t xml:space="preserve"> </w:t>
      </w:r>
      <w:r w:rsidRPr="00D04F7E">
        <w:t>and</w:t>
      </w:r>
      <w:r w:rsidRPr="00D04F7E">
        <w:rPr>
          <w:spacing w:val="1"/>
        </w:rPr>
        <w:t xml:space="preserve"> </w:t>
      </w:r>
      <w:r w:rsidRPr="00D04F7E">
        <w:t>“Delegated</w:t>
      </w:r>
      <w:r w:rsidRPr="00D04F7E">
        <w:rPr>
          <w:spacing w:val="1"/>
        </w:rPr>
        <w:t xml:space="preserve"> </w:t>
      </w:r>
      <w:r w:rsidRPr="00D04F7E">
        <w:t>/</w:t>
      </w:r>
      <w:r w:rsidRPr="00D04F7E">
        <w:rPr>
          <w:spacing w:val="1"/>
        </w:rPr>
        <w:t xml:space="preserve"> </w:t>
      </w:r>
      <w:r w:rsidRPr="00D04F7E">
        <w:t>Subordinate</w:t>
      </w:r>
      <w:r w:rsidRPr="00D04F7E">
        <w:rPr>
          <w:spacing w:val="1"/>
        </w:rPr>
        <w:t xml:space="preserve"> </w:t>
      </w:r>
      <w:r w:rsidRPr="00D04F7E">
        <w:t>Legislation”</w:t>
      </w:r>
      <w:r w:rsidRPr="00D04F7E">
        <w:rPr>
          <w:spacing w:val="1"/>
        </w:rPr>
        <w:t xml:space="preserve"> </w:t>
      </w:r>
      <w:r w:rsidRPr="00D04F7E">
        <w:t>that</w:t>
      </w:r>
      <w:r w:rsidRPr="00D04F7E">
        <w:rPr>
          <w:spacing w:val="1"/>
        </w:rPr>
        <w:t xml:space="preserve"> </w:t>
      </w:r>
      <w:r w:rsidRPr="00D04F7E">
        <w:t>governs</w:t>
      </w:r>
      <w:r w:rsidRPr="00D04F7E">
        <w:rPr>
          <w:spacing w:val="1"/>
        </w:rPr>
        <w:t xml:space="preserve"> </w:t>
      </w:r>
      <w:r w:rsidRPr="00D04F7E">
        <w:t>the</w:t>
      </w:r>
      <w:r w:rsidRPr="00D04F7E">
        <w:rPr>
          <w:spacing w:val="1"/>
        </w:rPr>
        <w:t xml:space="preserve"> </w:t>
      </w:r>
      <w:r w:rsidRPr="00D04F7E">
        <w:t>Real</w:t>
      </w:r>
      <w:r w:rsidRPr="00D04F7E">
        <w:rPr>
          <w:spacing w:val="1"/>
        </w:rPr>
        <w:t xml:space="preserve"> </w:t>
      </w:r>
      <w:r w:rsidRPr="00D04F7E">
        <w:t>Estate</w:t>
      </w:r>
      <w:r w:rsidRPr="00D04F7E">
        <w:rPr>
          <w:spacing w:val="1"/>
        </w:rPr>
        <w:t xml:space="preserve"> </w:t>
      </w:r>
      <w:r w:rsidR="00AD50BE" w:rsidRPr="00D04F7E">
        <w:t>I</w:t>
      </w:r>
      <w:r w:rsidRPr="00D04F7E">
        <w:t>ndustry</w:t>
      </w:r>
      <w:r w:rsidRPr="00D04F7E">
        <w:rPr>
          <w:spacing w:val="1"/>
        </w:rPr>
        <w:t xml:space="preserve"> </w:t>
      </w:r>
      <w:r w:rsidRPr="00D04F7E">
        <w:t>in</w:t>
      </w:r>
      <w:r w:rsidRPr="00D04F7E">
        <w:rPr>
          <w:spacing w:val="1"/>
        </w:rPr>
        <w:t xml:space="preserve"> </w:t>
      </w:r>
      <w:r w:rsidR="00955F7F" w:rsidRPr="00D04F7E">
        <w:t>Queensland</w:t>
      </w:r>
      <w:r w:rsidRPr="00D04F7E">
        <w:t>:</w:t>
      </w:r>
    </w:p>
    <w:p w14:paraId="1D6CA372" w14:textId="77777777" w:rsidR="00E511A3" w:rsidRPr="00D04F7E" w:rsidRDefault="00E511A3">
      <w:pPr>
        <w:pStyle w:val="BodyText"/>
        <w:spacing w:before="11"/>
        <w:rPr>
          <w:sz w:val="23"/>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1"/>
        <w:gridCol w:w="3709"/>
        <w:gridCol w:w="3241"/>
      </w:tblGrid>
      <w:tr w:rsidR="00E511A3" w:rsidRPr="00D04F7E" w14:paraId="281434C0" w14:textId="77777777">
        <w:trPr>
          <w:trHeight w:val="290"/>
        </w:trPr>
        <w:tc>
          <w:tcPr>
            <w:tcW w:w="1961" w:type="dxa"/>
            <w:tcBorders>
              <w:top w:val="nil"/>
              <w:left w:val="nil"/>
              <w:bottom w:val="nil"/>
              <w:right w:val="nil"/>
            </w:tcBorders>
            <w:shd w:val="clear" w:color="auto" w:fill="000000"/>
          </w:tcPr>
          <w:p w14:paraId="6BC7097A" w14:textId="77777777" w:rsidR="00E511A3" w:rsidRPr="00D04F7E" w:rsidRDefault="00942584">
            <w:pPr>
              <w:pStyle w:val="TableParagraph"/>
              <w:spacing w:before="10" w:line="260" w:lineRule="exact"/>
              <w:ind w:left="163"/>
              <w:rPr>
                <w:b/>
                <w:sz w:val="24"/>
              </w:rPr>
            </w:pPr>
            <w:r w:rsidRPr="00D04F7E">
              <w:rPr>
                <w:b/>
                <w:color w:val="FFFFFF"/>
                <w:sz w:val="24"/>
              </w:rPr>
              <w:t>State/Territory</w:t>
            </w:r>
          </w:p>
        </w:tc>
        <w:tc>
          <w:tcPr>
            <w:tcW w:w="3709" w:type="dxa"/>
            <w:tcBorders>
              <w:top w:val="nil"/>
              <w:left w:val="nil"/>
              <w:bottom w:val="nil"/>
              <w:right w:val="nil"/>
            </w:tcBorders>
            <w:shd w:val="clear" w:color="auto" w:fill="000000"/>
          </w:tcPr>
          <w:p w14:paraId="4DC38EF2" w14:textId="77777777" w:rsidR="00E511A3" w:rsidRPr="00D04F7E" w:rsidRDefault="00942584">
            <w:pPr>
              <w:pStyle w:val="TableParagraph"/>
              <w:spacing w:before="10" w:line="260" w:lineRule="exact"/>
              <w:ind w:left="357"/>
              <w:rPr>
                <w:b/>
                <w:sz w:val="24"/>
              </w:rPr>
            </w:pPr>
            <w:r w:rsidRPr="00D04F7E">
              <w:rPr>
                <w:b/>
                <w:color w:val="FFFFFF"/>
                <w:sz w:val="24"/>
              </w:rPr>
              <w:t>Legislation</w:t>
            </w:r>
            <w:r w:rsidRPr="00D04F7E">
              <w:rPr>
                <w:b/>
                <w:color w:val="FFFFFF"/>
                <w:spacing w:val="-4"/>
                <w:sz w:val="24"/>
              </w:rPr>
              <w:t xml:space="preserve"> </w:t>
            </w:r>
            <w:r w:rsidRPr="00D04F7E">
              <w:rPr>
                <w:b/>
                <w:color w:val="FFFFFF"/>
                <w:sz w:val="24"/>
              </w:rPr>
              <w:t>– Principal</w:t>
            </w:r>
            <w:r w:rsidRPr="00D04F7E">
              <w:rPr>
                <w:b/>
                <w:color w:val="FFFFFF"/>
                <w:spacing w:val="-1"/>
                <w:sz w:val="24"/>
              </w:rPr>
              <w:t xml:space="preserve"> </w:t>
            </w:r>
            <w:r w:rsidRPr="00D04F7E">
              <w:rPr>
                <w:b/>
                <w:color w:val="FFFFFF"/>
                <w:sz w:val="24"/>
              </w:rPr>
              <w:t>Act</w:t>
            </w:r>
          </w:p>
        </w:tc>
        <w:tc>
          <w:tcPr>
            <w:tcW w:w="3241" w:type="dxa"/>
            <w:tcBorders>
              <w:top w:val="nil"/>
              <w:left w:val="nil"/>
              <w:bottom w:val="nil"/>
              <w:right w:val="nil"/>
            </w:tcBorders>
            <w:shd w:val="clear" w:color="auto" w:fill="000000"/>
          </w:tcPr>
          <w:p w14:paraId="624FBD0B" w14:textId="77777777" w:rsidR="00E511A3" w:rsidRPr="00D04F7E" w:rsidRDefault="00942584">
            <w:pPr>
              <w:pStyle w:val="TableParagraph"/>
              <w:spacing w:before="10" w:line="260" w:lineRule="exact"/>
              <w:ind w:left="256"/>
              <w:rPr>
                <w:b/>
                <w:sz w:val="24"/>
              </w:rPr>
            </w:pPr>
            <w:r w:rsidRPr="00D04F7E">
              <w:rPr>
                <w:b/>
                <w:color w:val="FFFFFF"/>
                <w:sz w:val="24"/>
              </w:rPr>
              <w:t>Subordinate</w:t>
            </w:r>
            <w:r w:rsidRPr="00D04F7E">
              <w:rPr>
                <w:b/>
                <w:color w:val="FFFFFF"/>
                <w:spacing w:val="-3"/>
                <w:sz w:val="24"/>
              </w:rPr>
              <w:t xml:space="preserve"> </w:t>
            </w:r>
            <w:r w:rsidRPr="00D04F7E">
              <w:rPr>
                <w:b/>
                <w:color w:val="FFFFFF"/>
                <w:sz w:val="24"/>
              </w:rPr>
              <w:t>Legislation</w:t>
            </w:r>
          </w:p>
        </w:tc>
      </w:tr>
      <w:tr w:rsidR="00E511A3" w:rsidRPr="00D04F7E" w14:paraId="7DCB9B1F" w14:textId="77777777">
        <w:trPr>
          <w:trHeight w:val="551"/>
        </w:trPr>
        <w:tc>
          <w:tcPr>
            <w:tcW w:w="1961" w:type="dxa"/>
          </w:tcPr>
          <w:p w14:paraId="5FD75812" w14:textId="77777777" w:rsidR="00E511A3" w:rsidRPr="00D04F7E" w:rsidRDefault="00942584">
            <w:pPr>
              <w:pStyle w:val="TableParagraph"/>
              <w:spacing w:before="0"/>
              <w:ind w:left="107"/>
              <w:rPr>
                <w:sz w:val="24"/>
              </w:rPr>
            </w:pPr>
            <w:r w:rsidRPr="00D04F7E">
              <w:rPr>
                <w:sz w:val="24"/>
              </w:rPr>
              <w:t>QLD</w:t>
            </w:r>
          </w:p>
        </w:tc>
        <w:tc>
          <w:tcPr>
            <w:tcW w:w="3709" w:type="dxa"/>
          </w:tcPr>
          <w:p w14:paraId="635A9AEE" w14:textId="77777777" w:rsidR="00E511A3" w:rsidRPr="00D04F7E" w:rsidRDefault="00942584">
            <w:pPr>
              <w:pStyle w:val="TableParagraph"/>
              <w:spacing w:before="0"/>
              <w:ind w:left="107"/>
              <w:rPr>
                <w:i/>
                <w:sz w:val="24"/>
              </w:rPr>
            </w:pPr>
            <w:r w:rsidRPr="00D04F7E">
              <w:rPr>
                <w:i/>
                <w:sz w:val="24"/>
              </w:rPr>
              <w:t>Property</w:t>
            </w:r>
            <w:r w:rsidRPr="00D04F7E">
              <w:rPr>
                <w:i/>
                <w:spacing w:val="-2"/>
                <w:sz w:val="24"/>
              </w:rPr>
              <w:t xml:space="preserve"> </w:t>
            </w:r>
            <w:r w:rsidRPr="00D04F7E">
              <w:rPr>
                <w:i/>
                <w:sz w:val="24"/>
              </w:rPr>
              <w:t>Occupations</w:t>
            </w:r>
            <w:r w:rsidRPr="00D04F7E">
              <w:rPr>
                <w:i/>
                <w:spacing w:val="-7"/>
                <w:sz w:val="24"/>
              </w:rPr>
              <w:t xml:space="preserve"> </w:t>
            </w:r>
            <w:r w:rsidRPr="00D04F7E">
              <w:rPr>
                <w:i/>
                <w:sz w:val="24"/>
              </w:rPr>
              <w:t>Act</w:t>
            </w:r>
            <w:r w:rsidRPr="00D04F7E">
              <w:rPr>
                <w:i/>
                <w:spacing w:val="-2"/>
                <w:sz w:val="24"/>
              </w:rPr>
              <w:t xml:space="preserve"> </w:t>
            </w:r>
            <w:r w:rsidRPr="00D04F7E">
              <w:rPr>
                <w:i/>
                <w:sz w:val="24"/>
              </w:rPr>
              <w:t>2014</w:t>
            </w:r>
          </w:p>
        </w:tc>
        <w:tc>
          <w:tcPr>
            <w:tcW w:w="3241" w:type="dxa"/>
          </w:tcPr>
          <w:p w14:paraId="25F687FC" w14:textId="77777777" w:rsidR="00E511A3" w:rsidRPr="00D04F7E" w:rsidRDefault="00942584">
            <w:pPr>
              <w:pStyle w:val="TableParagraph"/>
              <w:tabs>
                <w:tab w:val="left" w:pos="1798"/>
              </w:tabs>
              <w:spacing w:before="0" w:line="270" w:lineRule="atLeast"/>
              <w:ind w:left="107" w:right="98"/>
              <w:rPr>
                <w:i/>
                <w:sz w:val="24"/>
              </w:rPr>
            </w:pPr>
            <w:r w:rsidRPr="00D04F7E">
              <w:rPr>
                <w:i/>
                <w:sz w:val="24"/>
              </w:rPr>
              <w:t>Property</w:t>
            </w:r>
            <w:r w:rsidRPr="00D04F7E">
              <w:rPr>
                <w:i/>
                <w:sz w:val="24"/>
              </w:rPr>
              <w:tab/>
            </w:r>
            <w:r w:rsidRPr="00D04F7E">
              <w:rPr>
                <w:i/>
                <w:spacing w:val="-1"/>
                <w:sz w:val="24"/>
              </w:rPr>
              <w:t>Occupations</w:t>
            </w:r>
            <w:r w:rsidRPr="00D04F7E">
              <w:rPr>
                <w:i/>
                <w:spacing w:val="-64"/>
                <w:sz w:val="24"/>
              </w:rPr>
              <w:t xml:space="preserve"> </w:t>
            </w:r>
            <w:r w:rsidRPr="00D04F7E">
              <w:rPr>
                <w:i/>
                <w:sz w:val="24"/>
              </w:rPr>
              <w:t>Regulation</w:t>
            </w:r>
            <w:r w:rsidRPr="00D04F7E">
              <w:rPr>
                <w:i/>
                <w:spacing w:val="-1"/>
                <w:sz w:val="24"/>
              </w:rPr>
              <w:t xml:space="preserve"> </w:t>
            </w:r>
            <w:r w:rsidRPr="00D04F7E">
              <w:rPr>
                <w:i/>
                <w:sz w:val="24"/>
              </w:rPr>
              <w:t>2014</w:t>
            </w:r>
          </w:p>
        </w:tc>
      </w:tr>
      <w:tr w:rsidR="00E511A3" w:rsidRPr="00D04F7E" w14:paraId="234A1E1A" w14:textId="77777777">
        <w:trPr>
          <w:trHeight w:val="827"/>
        </w:trPr>
        <w:tc>
          <w:tcPr>
            <w:tcW w:w="1961" w:type="dxa"/>
          </w:tcPr>
          <w:p w14:paraId="070AE688" w14:textId="77777777" w:rsidR="00E511A3" w:rsidRPr="00D04F7E" w:rsidRDefault="00E511A3">
            <w:pPr>
              <w:pStyle w:val="TableParagraph"/>
              <w:spacing w:before="0"/>
              <w:ind w:left="0"/>
              <w:rPr>
                <w:rFonts w:ascii="Times New Roman"/>
              </w:rPr>
            </w:pPr>
          </w:p>
        </w:tc>
        <w:tc>
          <w:tcPr>
            <w:tcW w:w="3709" w:type="dxa"/>
          </w:tcPr>
          <w:p w14:paraId="483AA308" w14:textId="77777777" w:rsidR="00E511A3" w:rsidRPr="00D04F7E" w:rsidRDefault="00942584">
            <w:pPr>
              <w:pStyle w:val="TableParagraph"/>
              <w:spacing w:before="0"/>
              <w:ind w:left="107" w:right="89"/>
              <w:rPr>
                <w:i/>
                <w:sz w:val="24"/>
              </w:rPr>
            </w:pPr>
            <w:r w:rsidRPr="00D04F7E">
              <w:rPr>
                <w:i/>
                <w:sz w:val="24"/>
              </w:rPr>
              <w:t>Agents</w:t>
            </w:r>
            <w:r w:rsidRPr="00D04F7E">
              <w:rPr>
                <w:i/>
                <w:spacing w:val="60"/>
                <w:sz w:val="24"/>
              </w:rPr>
              <w:t xml:space="preserve"> </w:t>
            </w:r>
            <w:r w:rsidRPr="00D04F7E">
              <w:rPr>
                <w:i/>
                <w:sz w:val="24"/>
              </w:rPr>
              <w:t>Financial</w:t>
            </w:r>
            <w:r w:rsidRPr="00D04F7E">
              <w:rPr>
                <w:i/>
                <w:spacing w:val="61"/>
                <w:sz w:val="24"/>
              </w:rPr>
              <w:t xml:space="preserve"> </w:t>
            </w:r>
            <w:r w:rsidRPr="00D04F7E">
              <w:rPr>
                <w:i/>
                <w:sz w:val="24"/>
              </w:rPr>
              <w:t>Administration</w:t>
            </w:r>
            <w:r w:rsidRPr="00D04F7E">
              <w:rPr>
                <w:i/>
                <w:spacing w:val="-64"/>
                <w:sz w:val="24"/>
              </w:rPr>
              <w:t xml:space="preserve"> </w:t>
            </w:r>
            <w:r w:rsidRPr="00D04F7E">
              <w:rPr>
                <w:i/>
                <w:sz w:val="24"/>
              </w:rPr>
              <w:t>Act</w:t>
            </w:r>
            <w:r w:rsidRPr="00D04F7E">
              <w:rPr>
                <w:i/>
                <w:spacing w:val="-1"/>
                <w:sz w:val="24"/>
              </w:rPr>
              <w:t xml:space="preserve"> </w:t>
            </w:r>
            <w:r w:rsidRPr="00D04F7E">
              <w:rPr>
                <w:i/>
                <w:sz w:val="24"/>
              </w:rPr>
              <w:t>2014</w:t>
            </w:r>
          </w:p>
        </w:tc>
        <w:tc>
          <w:tcPr>
            <w:tcW w:w="3241" w:type="dxa"/>
          </w:tcPr>
          <w:p w14:paraId="0C8D4985" w14:textId="77777777" w:rsidR="00E511A3" w:rsidRPr="00D04F7E" w:rsidRDefault="00942584">
            <w:pPr>
              <w:pStyle w:val="TableParagraph"/>
              <w:tabs>
                <w:tab w:val="left" w:pos="2170"/>
              </w:tabs>
              <w:spacing w:before="0" w:line="270" w:lineRule="atLeast"/>
              <w:ind w:left="107" w:right="98"/>
              <w:jc w:val="both"/>
              <w:rPr>
                <w:i/>
                <w:sz w:val="24"/>
              </w:rPr>
            </w:pPr>
            <w:r w:rsidRPr="00D04F7E">
              <w:rPr>
                <w:i/>
                <w:sz w:val="24"/>
              </w:rPr>
              <w:t>Agents</w:t>
            </w:r>
            <w:r w:rsidRPr="00D04F7E">
              <w:rPr>
                <w:i/>
                <w:sz w:val="24"/>
              </w:rPr>
              <w:tab/>
            </w:r>
            <w:r w:rsidRPr="00D04F7E">
              <w:rPr>
                <w:i/>
                <w:spacing w:val="-1"/>
                <w:sz w:val="24"/>
              </w:rPr>
              <w:t>Financial</w:t>
            </w:r>
            <w:r w:rsidRPr="00D04F7E">
              <w:rPr>
                <w:i/>
                <w:spacing w:val="-65"/>
                <w:sz w:val="24"/>
              </w:rPr>
              <w:t xml:space="preserve"> </w:t>
            </w:r>
            <w:r w:rsidRPr="00D04F7E">
              <w:rPr>
                <w:i/>
                <w:sz w:val="24"/>
              </w:rPr>
              <w:t>Administration</w:t>
            </w:r>
            <w:r w:rsidRPr="00D04F7E">
              <w:rPr>
                <w:i/>
                <w:spacing w:val="1"/>
                <w:sz w:val="24"/>
              </w:rPr>
              <w:t xml:space="preserve"> </w:t>
            </w:r>
            <w:r w:rsidRPr="00D04F7E">
              <w:rPr>
                <w:i/>
                <w:sz w:val="24"/>
              </w:rPr>
              <w:t>Regulation</w:t>
            </w:r>
            <w:r w:rsidRPr="00D04F7E">
              <w:rPr>
                <w:i/>
                <w:spacing w:val="-64"/>
                <w:sz w:val="24"/>
              </w:rPr>
              <w:t xml:space="preserve"> </w:t>
            </w:r>
            <w:r w:rsidRPr="00D04F7E">
              <w:rPr>
                <w:i/>
                <w:sz w:val="24"/>
              </w:rPr>
              <w:t>2014</w:t>
            </w:r>
          </w:p>
        </w:tc>
      </w:tr>
      <w:tr w:rsidR="00E511A3" w:rsidRPr="00D04F7E" w14:paraId="0B7AF080" w14:textId="77777777">
        <w:trPr>
          <w:trHeight w:val="829"/>
        </w:trPr>
        <w:tc>
          <w:tcPr>
            <w:tcW w:w="1961" w:type="dxa"/>
          </w:tcPr>
          <w:p w14:paraId="6D719A6B" w14:textId="77777777" w:rsidR="00E511A3" w:rsidRPr="00D04F7E" w:rsidRDefault="00E511A3">
            <w:pPr>
              <w:pStyle w:val="TableParagraph"/>
              <w:spacing w:before="0"/>
              <w:ind w:left="0"/>
              <w:rPr>
                <w:rFonts w:ascii="Times New Roman"/>
              </w:rPr>
            </w:pPr>
          </w:p>
        </w:tc>
        <w:tc>
          <w:tcPr>
            <w:tcW w:w="3709" w:type="dxa"/>
          </w:tcPr>
          <w:p w14:paraId="3A3DE5F2" w14:textId="77777777" w:rsidR="00E511A3" w:rsidRPr="00D04F7E" w:rsidRDefault="00942584">
            <w:pPr>
              <w:pStyle w:val="TableParagraph"/>
              <w:spacing w:before="0" w:line="270" w:lineRule="atLeast"/>
              <w:ind w:left="107" w:right="96"/>
              <w:jc w:val="both"/>
              <w:rPr>
                <w:i/>
                <w:sz w:val="24"/>
              </w:rPr>
            </w:pPr>
            <w:r w:rsidRPr="00D04F7E">
              <w:rPr>
                <w:i/>
                <w:sz w:val="24"/>
              </w:rPr>
              <w:t>Residential</w:t>
            </w:r>
            <w:r w:rsidRPr="00D04F7E">
              <w:rPr>
                <w:i/>
                <w:spacing w:val="1"/>
                <w:sz w:val="24"/>
              </w:rPr>
              <w:t xml:space="preserve"> </w:t>
            </w:r>
            <w:r w:rsidRPr="00D04F7E">
              <w:rPr>
                <w:i/>
                <w:sz w:val="24"/>
              </w:rPr>
              <w:t>Tenancies</w:t>
            </w:r>
            <w:r w:rsidRPr="00D04F7E">
              <w:rPr>
                <w:i/>
                <w:spacing w:val="1"/>
                <w:sz w:val="24"/>
              </w:rPr>
              <w:t xml:space="preserve"> </w:t>
            </w:r>
            <w:r w:rsidRPr="00D04F7E">
              <w:rPr>
                <w:i/>
                <w:sz w:val="24"/>
              </w:rPr>
              <w:t>and</w:t>
            </w:r>
            <w:r w:rsidRPr="00D04F7E">
              <w:rPr>
                <w:i/>
                <w:spacing w:val="1"/>
                <w:sz w:val="24"/>
              </w:rPr>
              <w:t xml:space="preserve"> </w:t>
            </w:r>
            <w:r w:rsidRPr="00D04F7E">
              <w:rPr>
                <w:i/>
                <w:sz w:val="24"/>
              </w:rPr>
              <w:t>Rooming</w:t>
            </w:r>
            <w:r w:rsidRPr="00D04F7E">
              <w:rPr>
                <w:i/>
                <w:spacing w:val="1"/>
                <w:sz w:val="24"/>
              </w:rPr>
              <w:t xml:space="preserve"> </w:t>
            </w:r>
            <w:r w:rsidRPr="00D04F7E">
              <w:rPr>
                <w:i/>
                <w:sz w:val="24"/>
              </w:rPr>
              <w:t>Accommodation</w:t>
            </w:r>
            <w:r w:rsidRPr="00D04F7E">
              <w:rPr>
                <w:i/>
                <w:spacing w:val="1"/>
                <w:sz w:val="24"/>
              </w:rPr>
              <w:t xml:space="preserve"> </w:t>
            </w:r>
            <w:r w:rsidRPr="00D04F7E">
              <w:rPr>
                <w:i/>
                <w:sz w:val="24"/>
              </w:rPr>
              <w:t>Act</w:t>
            </w:r>
            <w:r w:rsidRPr="00D04F7E">
              <w:rPr>
                <w:i/>
                <w:spacing w:val="1"/>
                <w:sz w:val="24"/>
              </w:rPr>
              <w:t xml:space="preserve"> </w:t>
            </w:r>
            <w:r w:rsidRPr="00D04F7E">
              <w:rPr>
                <w:i/>
                <w:sz w:val="24"/>
              </w:rPr>
              <w:t>2008</w:t>
            </w:r>
          </w:p>
        </w:tc>
        <w:tc>
          <w:tcPr>
            <w:tcW w:w="3241" w:type="dxa"/>
          </w:tcPr>
          <w:p w14:paraId="73AB3E1E" w14:textId="77777777" w:rsidR="00E511A3" w:rsidRPr="00D04F7E" w:rsidRDefault="00942584">
            <w:pPr>
              <w:pStyle w:val="TableParagraph"/>
              <w:spacing w:before="0" w:line="270" w:lineRule="atLeast"/>
              <w:ind w:left="107" w:right="100"/>
              <w:jc w:val="both"/>
              <w:rPr>
                <w:i/>
                <w:sz w:val="24"/>
              </w:rPr>
            </w:pPr>
            <w:r w:rsidRPr="00D04F7E">
              <w:rPr>
                <w:i/>
                <w:sz w:val="24"/>
              </w:rPr>
              <w:t>Residential</w:t>
            </w:r>
            <w:r w:rsidRPr="00D04F7E">
              <w:rPr>
                <w:i/>
                <w:spacing w:val="1"/>
                <w:sz w:val="24"/>
              </w:rPr>
              <w:t xml:space="preserve"> </w:t>
            </w:r>
            <w:r w:rsidRPr="00D04F7E">
              <w:rPr>
                <w:i/>
                <w:sz w:val="24"/>
              </w:rPr>
              <w:t>Tenancies</w:t>
            </w:r>
            <w:r w:rsidRPr="00D04F7E">
              <w:rPr>
                <w:i/>
                <w:spacing w:val="1"/>
                <w:sz w:val="24"/>
              </w:rPr>
              <w:t xml:space="preserve"> </w:t>
            </w:r>
            <w:r w:rsidRPr="00D04F7E">
              <w:rPr>
                <w:i/>
                <w:sz w:val="24"/>
              </w:rPr>
              <w:t>and</w:t>
            </w:r>
            <w:r w:rsidRPr="00D04F7E">
              <w:rPr>
                <w:i/>
                <w:spacing w:val="-64"/>
                <w:sz w:val="24"/>
              </w:rPr>
              <w:t xml:space="preserve"> </w:t>
            </w:r>
            <w:r w:rsidRPr="00D04F7E">
              <w:rPr>
                <w:i/>
                <w:sz w:val="24"/>
              </w:rPr>
              <w:t>Rooming</w:t>
            </w:r>
            <w:r w:rsidRPr="00D04F7E">
              <w:rPr>
                <w:i/>
                <w:spacing w:val="1"/>
                <w:sz w:val="24"/>
              </w:rPr>
              <w:t xml:space="preserve"> </w:t>
            </w:r>
            <w:r w:rsidRPr="00D04F7E">
              <w:rPr>
                <w:i/>
                <w:sz w:val="24"/>
              </w:rPr>
              <w:t>Accommodation</w:t>
            </w:r>
            <w:r w:rsidRPr="00D04F7E">
              <w:rPr>
                <w:i/>
                <w:spacing w:val="1"/>
                <w:sz w:val="24"/>
              </w:rPr>
              <w:t xml:space="preserve"> </w:t>
            </w:r>
            <w:r w:rsidRPr="00D04F7E">
              <w:rPr>
                <w:i/>
                <w:sz w:val="24"/>
              </w:rPr>
              <w:t>Regulation</w:t>
            </w:r>
            <w:r w:rsidRPr="00D04F7E">
              <w:rPr>
                <w:i/>
                <w:spacing w:val="-1"/>
                <w:sz w:val="24"/>
              </w:rPr>
              <w:t xml:space="preserve"> </w:t>
            </w:r>
            <w:r w:rsidRPr="00D04F7E">
              <w:rPr>
                <w:i/>
                <w:sz w:val="24"/>
              </w:rPr>
              <w:t>2009</w:t>
            </w:r>
          </w:p>
        </w:tc>
      </w:tr>
    </w:tbl>
    <w:p w14:paraId="21D0E6CE" w14:textId="77777777" w:rsidR="00E511A3" w:rsidRPr="00D04F7E" w:rsidRDefault="00942584">
      <w:pPr>
        <w:pStyle w:val="BodyText"/>
        <w:spacing w:before="4"/>
        <w:ind w:right="366"/>
        <w:jc w:val="right"/>
      </w:pPr>
      <w:r w:rsidRPr="00D04F7E">
        <w:t>Note:</w:t>
      </w:r>
      <w:r w:rsidRPr="00D04F7E">
        <w:rPr>
          <w:spacing w:val="-2"/>
        </w:rPr>
        <w:t xml:space="preserve"> </w:t>
      </w:r>
      <w:r w:rsidRPr="00D04F7E">
        <w:t>This</w:t>
      </w:r>
      <w:r w:rsidRPr="00D04F7E">
        <w:rPr>
          <w:spacing w:val="-1"/>
        </w:rPr>
        <w:t xml:space="preserve"> </w:t>
      </w:r>
      <w:r w:rsidRPr="00D04F7E">
        <w:t>is</w:t>
      </w:r>
      <w:r w:rsidRPr="00D04F7E">
        <w:rPr>
          <w:spacing w:val="-4"/>
        </w:rPr>
        <w:t xml:space="preserve"> </w:t>
      </w:r>
      <w:r w:rsidRPr="00D04F7E">
        <w:t>not</w:t>
      </w:r>
      <w:r w:rsidRPr="00D04F7E">
        <w:rPr>
          <w:spacing w:val="-3"/>
        </w:rPr>
        <w:t xml:space="preserve"> </w:t>
      </w:r>
      <w:r w:rsidRPr="00D04F7E">
        <w:t>an</w:t>
      </w:r>
      <w:r w:rsidRPr="00D04F7E">
        <w:rPr>
          <w:spacing w:val="-3"/>
        </w:rPr>
        <w:t xml:space="preserve"> </w:t>
      </w:r>
      <w:r w:rsidRPr="00D04F7E">
        <w:t>exhaustive</w:t>
      </w:r>
      <w:r w:rsidRPr="00D04F7E">
        <w:rPr>
          <w:spacing w:val="-1"/>
        </w:rPr>
        <w:t xml:space="preserve"> </w:t>
      </w:r>
      <w:r w:rsidRPr="00D04F7E">
        <w:t>list</w:t>
      </w:r>
      <w:r w:rsidRPr="00D04F7E">
        <w:rPr>
          <w:spacing w:val="-2"/>
        </w:rPr>
        <w:t xml:space="preserve"> </w:t>
      </w:r>
      <w:r w:rsidRPr="00D04F7E">
        <w:t>of</w:t>
      </w:r>
      <w:r w:rsidRPr="00D04F7E">
        <w:rPr>
          <w:spacing w:val="-3"/>
        </w:rPr>
        <w:t xml:space="preserve"> </w:t>
      </w:r>
      <w:r w:rsidRPr="00D04F7E">
        <w:t>the</w:t>
      </w:r>
      <w:r w:rsidRPr="00D04F7E">
        <w:rPr>
          <w:spacing w:val="-3"/>
        </w:rPr>
        <w:t xml:space="preserve"> </w:t>
      </w:r>
      <w:r w:rsidRPr="00D04F7E">
        <w:t>real</w:t>
      </w:r>
      <w:r w:rsidRPr="00D04F7E">
        <w:rPr>
          <w:spacing w:val="-4"/>
        </w:rPr>
        <w:t xml:space="preserve"> </w:t>
      </w:r>
      <w:r w:rsidRPr="00D04F7E">
        <w:t>estate</w:t>
      </w:r>
      <w:r w:rsidRPr="00D04F7E">
        <w:rPr>
          <w:spacing w:val="-1"/>
        </w:rPr>
        <w:t xml:space="preserve"> </w:t>
      </w:r>
      <w:r w:rsidRPr="00D04F7E">
        <w:t>/</w:t>
      </w:r>
      <w:r w:rsidRPr="00D04F7E">
        <w:rPr>
          <w:spacing w:val="-1"/>
        </w:rPr>
        <w:t xml:space="preserve"> </w:t>
      </w:r>
      <w:r w:rsidRPr="00D04F7E">
        <w:t>consumer</w:t>
      </w:r>
      <w:r w:rsidRPr="00D04F7E">
        <w:rPr>
          <w:spacing w:val="-4"/>
        </w:rPr>
        <w:t xml:space="preserve"> </w:t>
      </w:r>
      <w:r w:rsidRPr="00D04F7E">
        <w:t>protection</w:t>
      </w:r>
      <w:r w:rsidRPr="00D04F7E">
        <w:rPr>
          <w:spacing w:val="-2"/>
        </w:rPr>
        <w:t xml:space="preserve"> </w:t>
      </w:r>
      <w:r w:rsidRPr="00D04F7E">
        <w:t>legislation</w:t>
      </w:r>
    </w:p>
    <w:p w14:paraId="00D89FBF" w14:textId="77777777" w:rsidR="00E511A3" w:rsidRPr="00D04F7E" w:rsidRDefault="00E511A3">
      <w:pPr>
        <w:pStyle w:val="BodyText"/>
        <w:spacing w:before="7"/>
        <w:rPr>
          <w:sz w:val="27"/>
        </w:rPr>
      </w:pPr>
    </w:p>
    <w:p w14:paraId="1175212E" w14:textId="07CDD2C1" w:rsidR="00E511A3" w:rsidRPr="00D04F7E" w:rsidRDefault="00942584">
      <w:pPr>
        <w:pStyle w:val="Heading3"/>
        <w:jc w:val="left"/>
      </w:pPr>
      <w:bookmarkStart w:id="8" w:name="_Toc126142982"/>
      <w:r w:rsidRPr="00D04F7E">
        <w:rPr>
          <w:color w:val="2E5395"/>
        </w:rPr>
        <w:t>Commencement</w:t>
      </w:r>
      <w:bookmarkEnd w:id="8"/>
    </w:p>
    <w:p w14:paraId="55869D6E" w14:textId="65398AAC" w:rsidR="00E511A3" w:rsidRPr="00D04F7E" w:rsidRDefault="00AC600D">
      <w:pPr>
        <w:pStyle w:val="BodyText"/>
        <w:spacing w:before="22"/>
        <w:ind w:left="100" w:right="359"/>
        <w:jc w:val="both"/>
      </w:pPr>
      <w:r w:rsidRPr="00D04F7E">
        <w:t>Commencement is t</w:t>
      </w:r>
      <w:r w:rsidR="00942584" w:rsidRPr="00D04F7E">
        <w:t>he time from which the law, as specified in the Act of Parliament, applies or</w:t>
      </w:r>
      <w:r w:rsidR="00B71B17" w:rsidRPr="00D04F7E">
        <w:t>,</w:t>
      </w:r>
      <w:r w:rsidR="00942584" w:rsidRPr="00D04F7E">
        <w:t xml:space="preserve"> in oth</w:t>
      </w:r>
      <w:r w:rsidR="00B71B17" w:rsidRPr="00D04F7E">
        <w:t>er wor</w:t>
      </w:r>
      <w:r w:rsidR="00942584" w:rsidRPr="00D04F7E">
        <w:t>ds</w:t>
      </w:r>
      <w:r w:rsidR="00B71B17" w:rsidRPr="00D04F7E">
        <w:t>,</w:t>
      </w:r>
      <w:r w:rsidR="00942584" w:rsidRPr="00D04F7E">
        <w:t xml:space="preserve"> </w:t>
      </w:r>
      <w:r w:rsidR="003177B6" w:rsidRPr="00D04F7E">
        <w:t>becomes effective</w:t>
      </w:r>
      <w:r w:rsidR="00942584" w:rsidRPr="00D04F7E">
        <w:t>.</w:t>
      </w:r>
      <w:r w:rsidR="00942584" w:rsidRPr="00D04F7E">
        <w:rPr>
          <w:spacing w:val="1"/>
        </w:rPr>
        <w:t xml:space="preserve"> </w:t>
      </w:r>
      <w:r w:rsidR="00942584" w:rsidRPr="00D04F7E">
        <w:t>An Act or Regulation does not carry legal force until it has</w:t>
      </w:r>
      <w:r w:rsidR="00942584" w:rsidRPr="00D04F7E">
        <w:rPr>
          <w:spacing w:val="1"/>
        </w:rPr>
        <w:t xml:space="preserve"> </w:t>
      </w:r>
      <w:r w:rsidR="00942584" w:rsidRPr="00D04F7E">
        <w:t>commenced.</w:t>
      </w:r>
    </w:p>
    <w:p w14:paraId="66ED2A1F" w14:textId="77777777" w:rsidR="00E511A3" w:rsidRPr="00D04F7E" w:rsidRDefault="00E511A3">
      <w:pPr>
        <w:pStyle w:val="BodyText"/>
      </w:pPr>
    </w:p>
    <w:p w14:paraId="3375D7BB" w14:textId="3505B7D9" w:rsidR="00E511A3" w:rsidRPr="00D04F7E" w:rsidRDefault="00942584">
      <w:pPr>
        <w:pStyle w:val="BodyText"/>
        <w:ind w:left="100" w:right="352"/>
        <w:jc w:val="both"/>
      </w:pPr>
      <w:r w:rsidRPr="00D04F7E">
        <w:t>Acts frequently commence on assent or proclamation (this will usually be specified in</w:t>
      </w:r>
      <w:r w:rsidRPr="00D04F7E">
        <w:rPr>
          <w:spacing w:val="-64"/>
        </w:rPr>
        <w:t xml:space="preserve"> </w:t>
      </w:r>
      <w:r w:rsidRPr="00D04F7E">
        <w:t>the Act itself). A proclamation is the publication of the commencement date of an Act</w:t>
      </w:r>
      <w:r w:rsidRPr="00D04F7E">
        <w:rPr>
          <w:spacing w:val="1"/>
        </w:rPr>
        <w:t xml:space="preserve"> </w:t>
      </w:r>
      <w:r w:rsidRPr="00D04F7E">
        <w:t>in the Government Gazette. The date is published with the consent of the Governor-</w:t>
      </w:r>
      <w:r w:rsidRPr="00D04F7E">
        <w:rPr>
          <w:spacing w:val="1"/>
        </w:rPr>
        <w:t xml:space="preserve"> </w:t>
      </w:r>
      <w:r w:rsidRPr="00D04F7E">
        <w:t>General</w:t>
      </w:r>
      <w:r w:rsidRPr="00D04F7E">
        <w:rPr>
          <w:spacing w:val="-1"/>
        </w:rPr>
        <w:t xml:space="preserve"> </w:t>
      </w:r>
      <w:r w:rsidRPr="00D04F7E">
        <w:t>(CTH) or the</w:t>
      </w:r>
      <w:r w:rsidRPr="00D04F7E">
        <w:rPr>
          <w:spacing w:val="-2"/>
        </w:rPr>
        <w:t xml:space="preserve"> </w:t>
      </w:r>
      <w:r w:rsidRPr="00D04F7E">
        <w:t>Governor (in</w:t>
      </w:r>
      <w:r w:rsidRPr="00D04F7E">
        <w:rPr>
          <w:spacing w:val="-2"/>
        </w:rPr>
        <w:t xml:space="preserve"> </w:t>
      </w:r>
      <w:r w:rsidRPr="00D04F7E">
        <w:t>the</w:t>
      </w:r>
      <w:r w:rsidRPr="00D04F7E">
        <w:rPr>
          <w:spacing w:val="-2"/>
        </w:rPr>
        <w:t xml:space="preserve"> </w:t>
      </w:r>
      <w:r w:rsidR="00B71B17" w:rsidRPr="00D04F7E">
        <w:t>s</w:t>
      </w:r>
      <w:r w:rsidRPr="00D04F7E">
        <w:t>tates).</w:t>
      </w:r>
    </w:p>
    <w:p w14:paraId="4AE1ED0F" w14:textId="77777777" w:rsidR="00E511A3" w:rsidRPr="00D04F7E" w:rsidRDefault="00E511A3">
      <w:pPr>
        <w:pStyle w:val="BodyText"/>
      </w:pPr>
    </w:p>
    <w:p w14:paraId="58504744" w14:textId="77777777" w:rsidR="00E511A3" w:rsidRPr="00D04F7E" w:rsidRDefault="00942584">
      <w:pPr>
        <w:pStyle w:val="BodyText"/>
        <w:ind w:left="100" w:right="352"/>
      </w:pPr>
      <w:r w:rsidRPr="00D04F7E">
        <w:t>Regulations</w:t>
      </w:r>
      <w:r w:rsidRPr="00D04F7E">
        <w:rPr>
          <w:spacing w:val="-8"/>
        </w:rPr>
        <w:t xml:space="preserve"> </w:t>
      </w:r>
      <w:r w:rsidRPr="00D04F7E">
        <w:t>commence</w:t>
      </w:r>
      <w:r w:rsidRPr="00D04F7E">
        <w:rPr>
          <w:spacing w:val="-6"/>
        </w:rPr>
        <w:t xml:space="preserve"> </w:t>
      </w:r>
      <w:r w:rsidRPr="00D04F7E">
        <w:t>on</w:t>
      </w:r>
      <w:r w:rsidRPr="00D04F7E">
        <w:rPr>
          <w:spacing w:val="-6"/>
        </w:rPr>
        <w:t xml:space="preserve"> </w:t>
      </w:r>
      <w:r w:rsidRPr="00D04F7E">
        <w:t>a</w:t>
      </w:r>
      <w:r w:rsidRPr="00D04F7E">
        <w:rPr>
          <w:spacing w:val="-6"/>
        </w:rPr>
        <w:t xml:space="preserve"> </w:t>
      </w:r>
      <w:r w:rsidRPr="00D04F7E">
        <w:t>specified</w:t>
      </w:r>
      <w:r w:rsidRPr="00D04F7E">
        <w:rPr>
          <w:spacing w:val="-7"/>
        </w:rPr>
        <w:t xml:space="preserve"> </w:t>
      </w:r>
      <w:r w:rsidRPr="00D04F7E">
        <w:t>date</w:t>
      </w:r>
      <w:r w:rsidRPr="00D04F7E">
        <w:rPr>
          <w:spacing w:val="-6"/>
        </w:rPr>
        <w:t xml:space="preserve"> </w:t>
      </w:r>
      <w:r w:rsidRPr="00D04F7E">
        <w:t>(usually</w:t>
      </w:r>
      <w:r w:rsidRPr="00D04F7E">
        <w:rPr>
          <w:spacing w:val="-7"/>
        </w:rPr>
        <w:t xml:space="preserve"> </w:t>
      </w:r>
      <w:r w:rsidRPr="00D04F7E">
        <w:t>specified</w:t>
      </w:r>
      <w:r w:rsidRPr="00D04F7E">
        <w:rPr>
          <w:spacing w:val="-6"/>
        </w:rPr>
        <w:t xml:space="preserve"> </w:t>
      </w:r>
      <w:r w:rsidRPr="00D04F7E">
        <w:t>in</w:t>
      </w:r>
      <w:r w:rsidRPr="00D04F7E">
        <w:rPr>
          <w:spacing w:val="-7"/>
        </w:rPr>
        <w:t xml:space="preserve"> </w:t>
      </w:r>
      <w:r w:rsidRPr="00D04F7E">
        <w:t>the</w:t>
      </w:r>
      <w:r w:rsidRPr="00D04F7E">
        <w:rPr>
          <w:spacing w:val="-8"/>
        </w:rPr>
        <w:t xml:space="preserve"> </w:t>
      </w:r>
      <w:r w:rsidRPr="00D04F7E">
        <w:t>Regulation</w:t>
      </w:r>
      <w:r w:rsidRPr="00D04F7E">
        <w:rPr>
          <w:spacing w:val="-6"/>
        </w:rPr>
        <w:t xml:space="preserve"> </w:t>
      </w:r>
      <w:r w:rsidRPr="00D04F7E">
        <w:t>itself),</w:t>
      </w:r>
      <w:r w:rsidRPr="00D04F7E">
        <w:rPr>
          <w:spacing w:val="-64"/>
        </w:rPr>
        <w:t xml:space="preserve"> </w:t>
      </w:r>
      <w:r w:rsidRPr="00D04F7E">
        <w:t>or</w:t>
      </w:r>
      <w:r w:rsidRPr="00D04F7E">
        <w:rPr>
          <w:spacing w:val="-1"/>
        </w:rPr>
        <w:t xml:space="preserve"> </w:t>
      </w:r>
      <w:r w:rsidRPr="00D04F7E">
        <w:t>else on</w:t>
      </w:r>
      <w:r w:rsidRPr="00D04F7E">
        <w:rPr>
          <w:spacing w:val="-1"/>
        </w:rPr>
        <w:t xml:space="preserve"> </w:t>
      </w:r>
      <w:r w:rsidRPr="00D04F7E">
        <w:t>the</w:t>
      </w:r>
      <w:r w:rsidRPr="00D04F7E">
        <w:rPr>
          <w:spacing w:val="-2"/>
        </w:rPr>
        <w:t xml:space="preserve"> </w:t>
      </w:r>
      <w:r w:rsidRPr="00D04F7E">
        <w:t>date of gazettal (notification in</w:t>
      </w:r>
      <w:r w:rsidRPr="00D04F7E">
        <w:rPr>
          <w:spacing w:val="-1"/>
        </w:rPr>
        <w:t xml:space="preserve"> </w:t>
      </w:r>
      <w:r w:rsidRPr="00D04F7E">
        <w:t>the gazette).</w:t>
      </w:r>
    </w:p>
    <w:p w14:paraId="1ACAEE59" w14:textId="77777777" w:rsidR="00E511A3" w:rsidRPr="00D04F7E" w:rsidRDefault="00E511A3">
      <w:pPr>
        <w:pStyle w:val="BodyText"/>
      </w:pPr>
    </w:p>
    <w:p w14:paraId="76267C5C" w14:textId="5CE70FAE" w:rsidR="00E511A3" w:rsidRPr="00D04F7E" w:rsidRDefault="00942584">
      <w:pPr>
        <w:pStyle w:val="BodyText"/>
        <w:ind w:left="100" w:right="352"/>
      </w:pPr>
      <w:r w:rsidRPr="00D04F7E">
        <w:t>The</w:t>
      </w:r>
      <w:r w:rsidRPr="00D04F7E">
        <w:rPr>
          <w:spacing w:val="12"/>
        </w:rPr>
        <w:t xml:space="preserve"> </w:t>
      </w:r>
      <w:r w:rsidR="00B71B17" w:rsidRPr="00D04F7E">
        <w:t>Queensland</w:t>
      </w:r>
      <w:r w:rsidRPr="00D04F7E">
        <w:rPr>
          <w:spacing w:val="9"/>
        </w:rPr>
        <w:t xml:space="preserve"> </w:t>
      </w:r>
      <w:r w:rsidRPr="00D04F7E">
        <w:t>parliamentary</w:t>
      </w:r>
      <w:r w:rsidRPr="00D04F7E">
        <w:rPr>
          <w:spacing w:val="11"/>
        </w:rPr>
        <w:t xml:space="preserve"> </w:t>
      </w:r>
      <w:r w:rsidR="00071CFE" w:rsidRPr="00D04F7E">
        <w:t>g</w:t>
      </w:r>
      <w:r w:rsidRPr="00D04F7E">
        <w:t>azette</w:t>
      </w:r>
      <w:r w:rsidRPr="00D04F7E">
        <w:rPr>
          <w:spacing w:val="11"/>
        </w:rPr>
        <w:t xml:space="preserve"> </w:t>
      </w:r>
      <w:r w:rsidRPr="00D04F7E">
        <w:t>can</w:t>
      </w:r>
      <w:r w:rsidRPr="00D04F7E">
        <w:rPr>
          <w:spacing w:val="10"/>
        </w:rPr>
        <w:t xml:space="preserve"> </w:t>
      </w:r>
      <w:r w:rsidRPr="00D04F7E">
        <w:t>be</w:t>
      </w:r>
      <w:r w:rsidRPr="00D04F7E">
        <w:rPr>
          <w:spacing w:val="12"/>
        </w:rPr>
        <w:t xml:space="preserve"> </w:t>
      </w:r>
      <w:r w:rsidRPr="00D04F7E">
        <w:t>accessed</w:t>
      </w:r>
      <w:r w:rsidRPr="00D04F7E">
        <w:rPr>
          <w:spacing w:val="12"/>
        </w:rPr>
        <w:t xml:space="preserve"> </w:t>
      </w:r>
      <w:r w:rsidRPr="00D04F7E">
        <w:t>on-line</w:t>
      </w:r>
      <w:r w:rsidRPr="00D04F7E">
        <w:rPr>
          <w:spacing w:val="12"/>
        </w:rPr>
        <w:t xml:space="preserve"> </w:t>
      </w:r>
      <w:r w:rsidRPr="00D04F7E">
        <w:t>via</w:t>
      </w:r>
      <w:r w:rsidRPr="00D04F7E">
        <w:rPr>
          <w:spacing w:val="12"/>
        </w:rPr>
        <w:t xml:space="preserve"> </w:t>
      </w:r>
      <w:r w:rsidRPr="00D04F7E">
        <w:t>the</w:t>
      </w:r>
      <w:r w:rsidRPr="00D04F7E">
        <w:rPr>
          <w:spacing w:val="10"/>
        </w:rPr>
        <w:t xml:space="preserve"> </w:t>
      </w:r>
      <w:r w:rsidRPr="00D04F7E">
        <w:t>following</w:t>
      </w:r>
      <w:r w:rsidRPr="00D04F7E">
        <w:rPr>
          <w:spacing w:val="-64"/>
        </w:rPr>
        <w:t xml:space="preserve"> </w:t>
      </w:r>
      <w:r w:rsidRPr="00D04F7E">
        <w:t>website:</w:t>
      </w:r>
    </w:p>
    <w:p w14:paraId="3D7DBFD2" w14:textId="77777777" w:rsidR="00E511A3" w:rsidRPr="00D04F7E" w:rsidRDefault="00E511A3">
      <w:pPr>
        <w:pStyle w:val="BodyText"/>
      </w:pPr>
    </w:p>
    <w:p w14:paraId="1C34B26F" w14:textId="77777777" w:rsidR="00E511A3" w:rsidRPr="00D04F7E" w:rsidRDefault="00942584">
      <w:pPr>
        <w:pStyle w:val="ListParagraph"/>
        <w:numPr>
          <w:ilvl w:val="1"/>
          <w:numId w:val="3"/>
        </w:numPr>
        <w:tabs>
          <w:tab w:val="left" w:pos="821"/>
        </w:tabs>
        <w:spacing w:before="1"/>
        <w:ind w:hanging="361"/>
        <w:jc w:val="both"/>
        <w:rPr>
          <w:sz w:val="24"/>
        </w:rPr>
      </w:pPr>
      <w:r w:rsidRPr="00D04F7E">
        <w:rPr>
          <w:sz w:val="24"/>
        </w:rPr>
        <w:t>QLD:</w:t>
      </w:r>
      <w:r w:rsidRPr="00D04F7E">
        <w:rPr>
          <w:color w:val="0462C1"/>
          <w:spacing w:val="-8"/>
          <w:sz w:val="24"/>
        </w:rPr>
        <w:t xml:space="preserve"> </w:t>
      </w:r>
      <w:r w:rsidRPr="00D04F7E">
        <w:rPr>
          <w:color w:val="0462C1"/>
          <w:sz w:val="24"/>
          <w:u w:val="single" w:color="0462C1"/>
        </w:rPr>
        <w:t>https:/</w:t>
      </w:r>
      <w:hyperlink r:id="rId12">
        <w:r w:rsidRPr="00D04F7E">
          <w:rPr>
            <w:color w:val="0462C1"/>
            <w:sz w:val="24"/>
            <w:u w:val="single" w:color="0462C1"/>
          </w:rPr>
          <w:t>/www.p</w:t>
        </w:r>
      </w:hyperlink>
      <w:r w:rsidRPr="00D04F7E">
        <w:rPr>
          <w:color w:val="0462C1"/>
          <w:sz w:val="24"/>
          <w:u w:val="single" w:color="0462C1"/>
        </w:rPr>
        <w:t>u</w:t>
      </w:r>
      <w:hyperlink r:id="rId13">
        <w:r w:rsidRPr="00D04F7E">
          <w:rPr>
            <w:color w:val="0462C1"/>
            <w:sz w:val="24"/>
            <w:u w:val="single" w:color="0462C1"/>
          </w:rPr>
          <w:t>blications.qld.gov.au/group/gazettes-2019</w:t>
        </w:r>
      </w:hyperlink>
    </w:p>
    <w:p w14:paraId="77B94613" w14:textId="77777777" w:rsidR="00B71B17" w:rsidRPr="00D04F7E" w:rsidRDefault="00B71B17">
      <w:pPr>
        <w:pStyle w:val="BodyText"/>
        <w:ind w:left="100" w:right="359"/>
        <w:jc w:val="both"/>
      </w:pPr>
    </w:p>
    <w:p w14:paraId="702E45F1" w14:textId="27515F14" w:rsidR="00E511A3" w:rsidRPr="00D04F7E" w:rsidRDefault="00942584">
      <w:pPr>
        <w:pStyle w:val="BodyText"/>
        <w:ind w:left="100" w:right="359"/>
        <w:jc w:val="both"/>
      </w:pPr>
      <w:r w:rsidRPr="00D04F7E">
        <w:t>The</w:t>
      </w:r>
      <w:r w:rsidRPr="00D04F7E">
        <w:rPr>
          <w:spacing w:val="-9"/>
        </w:rPr>
        <w:t xml:space="preserve"> </w:t>
      </w:r>
      <w:r w:rsidRPr="00D04F7E">
        <w:t>same</w:t>
      </w:r>
      <w:r w:rsidRPr="00D04F7E">
        <w:rPr>
          <w:spacing w:val="-11"/>
        </w:rPr>
        <w:t xml:space="preserve"> </w:t>
      </w:r>
      <w:r w:rsidRPr="00D04F7E">
        <w:t>process</w:t>
      </w:r>
      <w:r w:rsidRPr="00D04F7E">
        <w:rPr>
          <w:spacing w:val="-12"/>
        </w:rPr>
        <w:t xml:space="preserve"> </w:t>
      </w:r>
      <w:r w:rsidRPr="00D04F7E">
        <w:t>is</w:t>
      </w:r>
      <w:r w:rsidRPr="00D04F7E">
        <w:rPr>
          <w:spacing w:val="-10"/>
        </w:rPr>
        <w:t xml:space="preserve"> </w:t>
      </w:r>
      <w:r w:rsidRPr="00D04F7E">
        <w:t>followed</w:t>
      </w:r>
      <w:r w:rsidRPr="00D04F7E">
        <w:rPr>
          <w:spacing w:val="-8"/>
        </w:rPr>
        <w:t xml:space="preserve"> </w:t>
      </w:r>
      <w:r w:rsidRPr="00D04F7E">
        <w:t>for</w:t>
      </w:r>
      <w:r w:rsidRPr="00D04F7E">
        <w:rPr>
          <w:spacing w:val="-10"/>
        </w:rPr>
        <w:t xml:space="preserve"> </w:t>
      </w:r>
      <w:r w:rsidRPr="00D04F7E">
        <w:t>amendments</w:t>
      </w:r>
      <w:r w:rsidRPr="00D04F7E">
        <w:rPr>
          <w:spacing w:val="-9"/>
        </w:rPr>
        <w:t xml:space="preserve"> </w:t>
      </w:r>
      <w:r w:rsidRPr="00D04F7E">
        <w:t>to</w:t>
      </w:r>
      <w:r w:rsidRPr="00D04F7E">
        <w:rPr>
          <w:spacing w:val="-10"/>
        </w:rPr>
        <w:t xml:space="preserve"> </w:t>
      </w:r>
      <w:r w:rsidRPr="00D04F7E">
        <w:t>the</w:t>
      </w:r>
      <w:r w:rsidRPr="00D04F7E">
        <w:rPr>
          <w:spacing w:val="-8"/>
        </w:rPr>
        <w:t xml:space="preserve"> </w:t>
      </w:r>
      <w:r w:rsidRPr="00D04F7E">
        <w:t>Act</w:t>
      </w:r>
      <w:r w:rsidRPr="00D04F7E">
        <w:rPr>
          <w:spacing w:val="-9"/>
        </w:rPr>
        <w:t xml:space="preserve"> </w:t>
      </w:r>
      <w:r w:rsidRPr="00D04F7E">
        <w:t>itself,</w:t>
      </w:r>
      <w:r w:rsidRPr="00D04F7E">
        <w:rPr>
          <w:spacing w:val="-11"/>
        </w:rPr>
        <w:t xml:space="preserve"> </w:t>
      </w:r>
      <w:r w:rsidRPr="00D04F7E">
        <w:t>but</w:t>
      </w:r>
      <w:r w:rsidRPr="00D04F7E">
        <w:rPr>
          <w:spacing w:val="-11"/>
        </w:rPr>
        <w:t xml:space="preserve"> </w:t>
      </w:r>
      <w:r w:rsidRPr="00D04F7E">
        <w:t>not</w:t>
      </w:r>
      <w:r w:rsidRPr="00D04F7E">
        <w:rPr>
          <w:spacing w:val="-11"/>
        </w:rPr>
        <w:t xml:space="preserve"> </w:t>
      </w:r>
      <w:r w:rsidRPr="00D04F7E">
        <w:t>necessarily</w:t>
      </w:r>
      <w:r w:rsidRPr="00D04F7E">
        <w:rPr>
          <w:spacing w:val="-10"/>
        </w:rPr>
        <w:t xml:space="preserve"> </w:t>
      </w:r>
      <w:r w:rsidRPr="00D04F7E">
        <w:t>the</w:t>
      </w:r>
      <w:r w:rsidRPr="00D04F7E">
        <w:rPr>
          <w:spacing w:val="-65"/>
        </w:rPr>
        <w:t xml:space="preserve"> </w:t>
      </w:r>
      <w:r w:rsidRPr="00D04F7E">
        <w:t>delegated</w:t>
      </w:r>
      <w:r w:rsidRPr="00D04F7E">
        <w:rPr>
          <w:spacing w:val="1"/>
        </w:rPr>
        <w:t xml:space="preserve"> </w:t>
      </w:r>
      <w:r w:rsidRPr="00D04F7E">
        <w:t>or</w:t>
      </w:r>
      <w:r w:rsidRPr="00D04F7E">
        <w:rPr>
          <w:spacing w:val="1"/>
        </w:rPr>
        <w:t xml:space="preserve"> </w:t>
      </w:r>
      <w:r w:rsidRPr="00D04F7E">
        <w:t>subordinate</w:t>
      </w:r>
      <w:r w:rsidRPr="00D04F7E">
        <w:rPr>
          <w:spacing w:val="1"/>
        </w:rPr>
        <w:t xml:space="preserve"> </w:t>
      </w:r>
      <w:r w:rsidRPr="00D04F7E">
        <w:t>legislation.</w:t>
      </w:r>
      <w:r w:rsidRPr="00D04F7E">
        <w:rPr>
          <w:spacing w:val="1"/>
        </w:rPr>
        <w:t xml:space="preserve"> </w:t>
      </w:r>
      <w:r w:rsidRPr="00D04F7E">
        <w:t>However,</w:t>
      </w:r>
      <w:r w:rsidRPr="00D04F7E">
        <w:rPr>
          <w:spacing w:val="1"/>
        </w:rPr>
        <w:t xml:space="preserve"> </w:t>
      </w:r>
      <w:r w:rsidRPr="00D04F7E">
        <w:t>all</w:t>
      </w:r>
      <w:r w:rsidRPr="00D04F7E">
        <w:rPr>
          <w:spacing w:val="1"/>
        </w:rPr>
        <w:t xml:space="preserve"> </w:t>
      </w:r>
      <w:r w:rsidRPr="00D04F7E">
        <w:t>delegated</w:t>
      </w:r>
      <w:r w:rsidRPr="00D04F7E">
        <w:rPr>
          <w:spacing w:val="1"/>
        </w:rPr>
        <w:t xml:space="preserve"> </w:t>
      </w:r>
      <w:r w:rsidRPr="00D04F7E">
        <w:t>legislation</w:t>
      </w:r>
      <w:r w:rsidRPr="00D04F7E">
        <w:rPr>
          <w:spacing w:val="1"/>
        </w:rPr>
        <w:t xml:space="preserve"> </w:t>
      </w:r>
      <w:r w:rsidRPr="00D04F7E">
        <w:t>will</w:t>
      </w:r>
      <w:r w:rsidRPr="00D04F7E">
        <w:rPr>
          <w:spacing w:val="1"/>
        </w:rPr>
        <w:t xml:space="preserve"> </w:t>
      </w:r>
      <w:r w:rsidRPr="00D04F7E">
        <w:t>be</w:t>
      </w:r>
      <w:r w:rsidRPr="00D04F7E">
        <w:rPr>
          <w:spacing w:val="1"/>
        </w:rPr>
        <w:t xml:space="preserve"> </w:t>
      </w:r>
      <w:r w:rsidRPr="00D04F7E">
        <w:t>reviewed by</w:t>
      </w:r>
      <w:r w:rsidRPr="00D04F7E">
        <w:rPr>
          <w:spacing w:val="-3"/>
        </w:rPr>
        <w:t xml:space="preserve"> </w:t>
      </w:r>
      <w:r w:rsidRPr="00D04F7E">
        <w:t>the parliamentary counsel.</w:t>
      </w:r>
    </w:p>
    <w:p w14:paraId="3A3E2C5B" w14:textId="77777777" w:rsidR="00E511A3" w:rsidRPr="00D04F7E" w:rsidRDefault="00E511A3">
      <w:pPr>
        <w:jc w:val="both"/>
        <w:sectPr w:rsidR="00E511A3" w:rsidRPr="00D04F7E">
          <w:pgSz w:w="11910" w:h="16840"/>
          <w:pgMar w:top="1340" w:right="1080" w:bottom="1520" w:left="1340" w:header="714" w:footer="1254" w:gutter="0"/>
          <w:cols w:space="720"/>
        </w:sectPr>
      </w:pPr>
    </w:p>
    <w:p w14:paraId="7E3877FF" w14:textId="31851DA3" w:rsidR="00E511A3" w:rsidRPr="00D04F7E" w:rsidRDefault="00942584">
      <w:pPr>
        <w:pStyle w:val="BodyText"/>
        <w:spacing w:before="82"/>
        <w:ind w:left="100" w:right="363"/>
        <w:jc w:val="both"/>
      </w:pPr>
      <w:r w:rsidRPr="00D04F7E">
        <w:lastRenderedPageBreak/>
        <w:t xml:space="preserve">Commencements can also be conditional </w:t>
      </w:r>
      <w:proofErr w:type="gramStart"/>
      <w:r w:rsidR="00CE6CBD" w:rsidRPr="00D04F7E">
        <w:t>e.g.,</w:t>
      </w:r>
      <w:proofErr w:type="gramEnd"/>
      <w:r w:rsidRPr="00D04F7E">
        <w:t xml:space="preserve"> </w:t>
      </w:r>
      <w:r w:rsidR="00071CFE" w:rsidRPr="00D04F7E">
        <w:t>a</w:t>
      </w:r>
      <w:r w:rsidRPr="00D04F7E">
        <w:t xml:space="preserve"> consequential amendments Act may</w:t>
      </w:r>
      <w:r w:rsidRPr="00D04F7E">
        <w:rPr>
          <w:spacing w:val="-64"/>
        </w:rPr>
        <w:t xml:space="preserve"> </w:t>
      </w:r>
      <w:r w:rsidRPr="00D04F7E">
        <w:t>commence</w:t>
      </w:r>
      <w:r w:rsidRPr="00D04F7E">
        <w:rPr>
          <w:spacing w:val="-1"/>
        </w:rPr>
        <w:t xml:space="preserve"> </w:t>
      </w:r>
      <w:r w:rsidRPr="00D04F7E">
        <w:t>upon</w:t>
      </w:r>
      <w:r w:rsidRPr="00D04F7E">
        <w:rPr>
          <w:spacing w:val="-1"/>
        </w:rPr>
        <w:t xml:space="preserve"> </w:t>
      </w:r>
      <w:r w:rsidRPr="00D04F7E">
        <w:t>the</w:t>
      </w:r>
      <w:r w:rsidRPr="00D04F7E">
        <w:rPr>
          <w:spacing w:val="-1"/>
        </w:rPr>
        <w:t xml:space="preserve"> </w:t>
      </w:r>
      <w:r w:rsidRPr="00D04F7E">
        <w:t>commencement</w:t>
      </w:r>
      <w:r w:rsidRPr="00D04F7E">
        <w:rPr>
          <w:spacing w:val="-1"/>
        </w:rPr>
        <w:t xml:space="preserve"> </w:t>
      </w:r>
      <w:r w:rsidRPr="00D04F7E">
        <w:t>of</w:t>
      </w:r>
      <w:r w:rsidRPr="00D04F7E">
        <w:rPr>
          <w:spacing w:val="-3"/>
        </w:rPr>
        <w:t xml:space="preserve"> </w:t>
      </w:r>
      <w:r w:rsidRPr="00D04F7E">
        <w:t>the</w:t>
      </w:r>
      <w:r w:rsidRPr="00D04F7E">
        <w:rPr>
          <w:spacing w:val="-1"/>
        </w:rPr>
        <w:t xml:space="preserve"> </w:t>
      </w:r>
      <w:r w:rsidRPr="00D04F7E">
        <w:t>primary</w:t>
      </w:r>
      <w:r w:rsidRPr="00D04F7E">
        <w:rPr>
          <w:spacing w:val="-1"/>
        </w:rPr>
        <w:t xml:space="preserve"> </w:t>
      </w:r>
      <w:r w:rsidRPr="00D04F7E">
        <w:t>principal</w:t>
      </w:r>
      <w:r w:rsidRPr="00D04F7E">
        <w:rPr>
          <w:spacing w:val="-4"/>
        </w:rPr>
        <w:t xml:space="preserve"> </w:t>
      </w:r>
      <w:r w:rsidRPr="00D04F7E">
        <w:t>Act</w:t>
      </w:r>
      <w:r w:rsidRPr="00D04F7E">
        <w:rPr>
          <w:spacing w:val="-1"/>
        </w:rPr>
        <w:t xml:space="preserve"> </w:t>
      </w:r>
      <w:r w:rsidRPr="00D04F7E">
        <w:t>in</w:t>
      </w:r>
      <w:r w:rsidRPr="00D04F7E">
        <w:rPr>
          <w:spacing w:val="-3"/>
        </w:rPr>
        <w:t xml:space="preserve"> </w:t>
      </w:r>
      <w:r w:rsidRPr="00D04F7E">
        <w:t>that</w:t>
      </w:r>
      <w:r w:rsidRPr="00D04F7E">
        <w:rPr>
          <w:spacing w:val="-3"/>
        </w:rPr>
        <w:t xml:space="preserve"> </w:t>
      </w:r>
      <w:r w:rsidRPr="00D04F7E">
        <w:t>area.</w:t>
      </w:r>
    </w:p>
    <w:p w14:paraId="576062C7" w14:textId="77777777" w:rsidR="00E511A3" w:rsidRPr="00D04F7E" w:rsidRDefault="00E511A3">
      <w:pPr>
        <w:pStyle w:val="BodyText"/>
      </w:pPr>
    </w:p>
    <w:p w14:paraId="27BA50EC" w14:textId="3A4533C8" w:rsidR="00E511A3" w:rsidRPr="00D04F7E" w:rsidRDefault="00942584">
      <w:pPr>
        <w:pStyle w:val="BodyText"/>
        <w:ind w:left="100" w:right="360"/>
        <w:jc w:val="both"/>
      </w:pPr>
      <w:r w:rsidRPr="00D04F7E">
        <w:t xml:space="preserve">They may also commence after a set </w:t>
      </w:r>
      <w:proofErr w:type="gramStart"/>
      <w:r w:rsidRPr="00D04F7E">
        <w:t>period of time</w:t>
      </w:r>
      <w:proofErr w:type="gramEnd"/>
      <w:r w:rsidRPr="00D04F7E">
        <w:t xml:space="preserve"> has lapsed. Each </w:t>
      </w:r>
      <w:r w:rsidR="00CE6CBD" w:rsidRPr="00D04F7E">
        <w:t>s</w:t>
      </w:r>
      <w:r w:rsidRPr="00D04F7E">
        <w:t xml:space="preserve">tate, </w:t>
      </w:r>
      <w:r w:rsidR="00CE6CBD" w:rsidRPr="00D04F7E">
        <w:t>t</w:t>
      </w:r>
      <w:r w:rsidRPr="00D04F7E">
        <w:t>erritory</w:t>
      </w:r>
      <w:r w:rsidRPr="00D04F7E">
        <w:rPr>
          <w:spacing w:val="-64"/>
        </w:rPr>
        <w:t xml:space="preserve"> </w:t>
      </w:r>
      <w:r w:rsidRPr="00D04F7E">
        <w:t>or</w:t>
      </w:r>
      <w:r w:rsidRPr="00D04F7E">
        <w:rPr>
          <w:spacing w:val="-5"/>
        </w:rPr>
        <w:t xml:space="preserve"> </w:t>
      </w:r>
      <w:r w:rsidR="00CE6CBD" w:rsidRPr="00D04F7E">
        <w:t>f</w:t>
      </w:r>
      <w:r w:rsidRPr="00D04F7E">
        <w:t>ederal</w:t>
      </w:r>
      <w:r w:rsidRPr="00D04F7E">
        <w:rPr>
          <w:spacing w:val="-6"/>
        </w:rPr>
        <w:t xml:space="preserve"> </w:t>
      </w:r>
      <w:r w:rsidR="00CE6CBD" w:rsidRPr="00D04F7E">
        <w:t>p</w:t>
      </w:r>
      <w:r w:rsidRPr="00D04F7E">
        <w:t>arliament</w:t>
      </w:r>
      <w:r w:rsidRPr="00D04F7E">
        <w:rPr>
          <w:spacing w:val="-5"/>
        </w:rPr>
        <w:t xml:space="preserve"> </w:t>
      </w:r>
      <w:r w:rsidRPr="00D04F7E">
        <w:t>have</w:t>
      </w:r>
      <w:r w:rsidRPr="00D04F7E">
        <w:rPr>
          <w:spacing w:val="-5"/>
        </w:rPr>
        <w:t xml:space="preserve"> </w:t>
      </w:r>
      <w:r w:rsidRPr="00D04F7E">
        <w:t>different</w:t>
      </w:r>
      <w:r w:rsidRPr="00D04F7E">
        <w:rPr>
          <w:spacing w:val="-3"/>
        </w:rPr>
        <w:t xml:space="preserve"> </w:t>
      </w:r>
      <w:r w:rsidRPr="00D04F7E">
        <w:t>rules</w:t>
      </w:r>
      <w:r w:rsidRPr="00D04F7E">
        <w:rPr>
          <w:spacing w:val="-6"/>
        </w:rPr>
        <w:t xml:space="preserve"> </w:t>
      </w:r>
      <w:proofErr w:type="gramStart"/>
      <w:r w:rsidRPr="00D04F7E">
        <w:t>for</w:t>
      </w:r>
      <w:r w:rsidRPr="00D04F7E">
        <w:rPr>
          <w:spacing w:val="-6"/>
        </w:rPr>
        <w:t xml:space="preserve"> </w:t>
      </w:r>
      <w:r w:rsidRPr="00D04F7E">
        <w:t>the</w:t>
      </w:r>
      <w:r w:rsidRPr="00D04F7E">
        <w:rPr>
          <w:spacing w:val="-5"/>
        </w:rPr>
        <w:t xml:space="preserve"> </w:t>
      </w:r>
      <w:r w:rsidRPr="00D04F7E">
        <w:t>amount</w:t>
      </w:r>
      <w:r w:rsidRPr="00D04F7E">
        <w:rPr>
          <w:spacing w:val="-3"/>
        </w:rPr>
        <w:t xml:space="preserve"> </w:t>
      </w:r>
      <w:r w:rsidRPr="00D04F7E">
        <w:t>of</w:t>
      </w:r>
      <w:proofErr w:type="gramEnd"/>
      <w:r w:rsidRPr="00D04F7E">
        <w:rPr>
          <w:spacing w:val="-6"/>
        </w:rPr>
        <w:t xml:space="preserve"> </w:t>
      </w:r>
      <w:r w:rsidRPr="00D04F7E">
        <w:t>time</w:t>
      </w:r>
      <w:r w:rsidRPr="00D04F7E">
        <w:rPr>
          <w:spacing w:val="-3"/>
        </w:rPr>
        <w:t xml:space="preserve"> </w:t>
      </w:r>
      <w:r w:rsidRPr="00D04F7E">
        <w:t>which</w:t>
      </w:r>
      <w:r w:rsidRPr="00D04F7E">
        <w:rPr>
          <w:spacing w:val="-3"/>
        </w:rPr>
        <w:t xml:space="preserve"> </w:t>
      </w:r>
      <w:r w:rsidRPr="00D04F7E">
        <w:t>needs</w:t>
      </w:r>
      <w:r w:rsidRPr="00D04F7E">
        <w:rPr>
          <w:spacing w:val="-3"/>
        </w:rPr>
        <w:t xml:space="preserve"> </w:t>
      </w:r>
      <w:r w:rsidRPr="00D04F7E">
        <w:t>to</w:t>
      </w:r>
      <w:r w:rsidRPr="00D04F7E">
        <w:rPr>
          <w:spacing w:val="-3"/>
        </w:rPr>
        <w:t xml:space="preserve"> </w:t>
      </w:r>
      <w:r w:rsidRPr="00D04F7E">
        <w:t>pass</w:t>
      </w:r>
      <w:r w:rsidRPr="00D04F7E">
        <w:rPr>
          <w:spacing w:val="-64"/>
        </w:rPr>
        <w:t xml:space="preserve"> </w:t>
      </w:r>
      <w:r w:rsidRPr="00D04F7E">
        <w:t>before an automatic commencement of this nature. This is usually reflected in the</w:t>
      </w:r>
      <w:r w:rsidRPr="00D04F7E">
        <w:rPr>
          <w:spacing w:val="1"/>
        </w:rPr>
        <w:t xml:space="preserve"> </w:t>
      </w:r>
      <w:r w:rsidRPr="00D04F7E">
        <w:t>commencement</w:t>
      </w:r>
      <w:r w:rsidRPr="00D04F7E">
        <w:rPr>
          <w:spacing w:val="-1"/>
        </w:rPr>
        <w:t xml:space="preserve"> </w:t>
      </w:r>
      <w:r w:rsidRPr="00D04F7E">
        <w:t>table</w:t>
      </w:r>
      <w:r w:rsidRPr="00D04F7E">
        <w:rPr>
          <w:spacing w:val="-2"/>
        </w:rPr>
        <w:t xml:space="preserve"> </w:t>
      </w:r>
      <w:r w:rsidRPr="00D04F7E">
        <w:t>provisions.</w:t>
      </w:r>
    </w:p>
    <w:p w14:paraId="31BF4567" w14:textId="77777777" w:rsidR="00E511A3" w:rsidRPr="00D04F7E" w:rsidRDefault="00E511A3">
      <w:pPr>
        <w:pStyle w:val="BodyText"/>
      </w:pPr>
    </w:p>
    <w:p w14:paraId="11D647D4" w14:textId="2E6CE60D" w:rsidR="00E511A3" w:rsidRPr="00D04F7E" w:rsidRDefault="00942584">
      <w:pPr>
        <w:pStyle w:val="BodyText"/>
        <w:ind w:left="100" w:right="355"/>
        <w:jc w:val="both"/>
      </w:pPr>
      <w:r w:rsidRPr="00D04F7E">
        <w:t>The</w:t>
      </w:r>
      <w:r w:rsidRPr="00D04F7E">
        <w:rPr>
          <w:spacing w:val="-7"/>
        </w:rPr>
        <w:t xml:space="preserve"> </w:t>
      </w:r>
      <w:r w:rsidRPr="00D04F7E">
        <w:t>Parliamentary</w:t>
      </w:r>
      <w:r w:rsidRPr="00D04F7E">
        <w:rPr>
          <w:spacing w:val="-7"/>
        </w:rPr>
        <w:t xml:space="preserve"> </w:t>
      </w:r>
      <w:r w:rsidRPr="00D04F7E">
        <w:t>Counsels</w:t>
      </w:r>
      <w:r w:rsidRPr="00D04F7E">
        <w:rPr>
          <w:spacing w:val="-7"/>
        </w:rPr>
        <w:t xml:space="preserve"> </w:t>
      </w:r>
      <w:r w:rsidRPr="00D04F7E">
        <w:t>Offices</w:t>
      </w:r>
      <w:r w:rsidRPr="00D04F7E">
        <w:rPr>
          <w:spacing w:val="-7"/>
        </w:rPr>
        <w:t xml:space="preserve"> </w:t>
      </w:r>
      <w:r w:rsidRPr="00D04F7E">
        <w:t>provide</w:t>
      </w:r>
      <w:r w:rsidRPr="00D04F7E">
        <w:rPr>
          <w:spacing w:val="-8"/>
        </w:rPr>
        <w:t xml:space="preserve"> </w:t>
      </w:r>
      <w:r w:rsidRPr="00D04F7E">
        <w:t>legislative</w:t>
      </w:r>
      <w:r w:rsidRPr="00D04F7E">
        <w:rPr>
          <w:spacing w:val="-6"/>
        </w:rPr>
        <w:t xml:space="preserve"> </w:t>
      </w:r>
      <w:r w:rsidRPr="00D04F7E">
        <w:t>drafting</w:t>
      </w:r>
      <w:r w:rsidRPr="00D04F7E">
        <w:rPr>
          <w:spacing w:val="-6"/>
        </w:rPr>
        <w:t xml:space="preserve"> </w:t>
      </w:r>
      <w:r w:rsidRPr="00D04F7E">
        <w:t>services</w:t>
      </w:r>
      <w:r w:rsidRPr="00D04F7E">
        <w:rPr>
          <w:spacing w:val="-1"/>
        </w:rPr>
        <w:t xml:space="preserve"> </w:t>
      </w:r>
      <w:r w:rsidRPr="00D04F7E">
        <w:t>for</w:t>
      </w:r>
      <w:r w:rsidRPr="00D04F7E">
        <w:rPr>
          <w:spacing w:val="-7"/>
        </w:rPr>
        <w:t xml:space="preserve"> </w:t>
      </w:r>
      <w:r w:rsidRPr="00D04F7E">
        <w:t>the</w:t>
      </w:r>
      <w:r w:rsidRPr="00D04F7E">
        <w:rPr>
          <w:spacing w:val="-6"/>
        </w:rPr>
        <w:t xml:space="preserve"> </w:t>
      </w:r>
      <w:r w:rsidR="00CE6CBD" w:rsidRPr="00D04F7E">
        <w:t>s</w:t>
      </w:r>
      <w:r w:rsidRPr="00D04F7E">
        <w:t>tate.</w:t>
      </w:r>
      <w:r w:rsidRPr="00D04F7E">
        <w:rPr>
          <w:spacing w:val="-64"/>
        </w:rPr>
        <w:t xml:space="preserve"> </w:t>
      </w:r>
      <w:r w:rsidRPr="00D04F7E">
        <w:t xml:space="preserve">They draft all Bills required for introduction into </w:t>
      </w:r>
      <w:r w:rsidR="00CE6CBD" w:rsidRPr="00D04F7E">
        <w:t>p</w:t>
      </w:r>
      <w:r w:rsidRPr="00D04F7E">
        <w:t>arliament and draft or settle a wide</w:t>
      </w:r>
      <w:r w:rsidRPr="00D04F7E">
        <w:rPr>
          <w:spacing w:val="1"/>
        </w:rPr>
        <w:t xml:space="preserve"> </w:t>
      </w:r>
      <w:r w:rsidRPr="00D04F7E">
        <w:t>range of subordinate legislation, including regulations, rules, proclamations, orders</w:t>
      </w:r>
      <w:r w:rsidRPr="00D04F7E">
        <w:rPr>
          <w:spacing w:val="1"/>
        </w:rPr>
        <w:t xml:space="preserve"> </w:t>
      </w:r>
      <w:r w:rsidRPr="00D04F7E">
        <w:t>and</w:t>
      </w:r>
      <w:r w:rsidRPr="00D04F7E">
        <w:rPr>
          <w:spacing w:val="-3"/>
        </w:rPr>
        <w:t xml:space="preserve"> </w:t>
      </w:r>
      <w:r w:rsidRPr="00D04F7E">
        <w:t>environmental</w:t>
      </w:r>
      <w:r w:rsidRPr="00D04F7E">
        <w:rPr>
          <w:spacing w:val="-3"/>
        </w:rPr>
        <w:t xml:space="preserve"> </w:t>
      </w:r>
      <w:r w:rsidRPr="00D04F7E">
        <w:t>planning</w:t>
      </w:r>
      <w:r w:rsidRPr="00D04F7E">
        <w:rPr>
          <w:spacing w:val="-1"/>
        </w:rPr>
        <w:t xml:space="preserve"> </w:t>
      </w:r>
      <w:r w:rsidRPr="00D04F7E">
        <w:t>instruments for</w:t>
      </w:r>
      <w:r w:rsidRPr="00D04F7E">
        <w:rPr>
          <w:spacing w:val="-4"/>
        </w:rPr>
        <w:t xml:space="preserve"> </w:t>
      </w:r>
      <w:r w:rsidRPr="00D04F7E">
        <w:t>their</w:t>
      </w:r>
      <w:r w:rsidRPr="00D04F7E">
        <w:rPr>
          <w:spacing w:val="-2"/>
        </w:rPr>
        <w:t xml:space="preserve"> </w:t>
      </w:r>
      <w:r w:rsidRPr="00D04F7E">
        <w:t>state or territory.</w:t>
      </w:r>
    </w:p>
    <w:p w14:paraId="648E4776" w14:textId="77777777" w:rsidR="00E511A3" w:rsidRPr="00D04F7E" w:rsidRDefault="00E511A3">
      <w:pPr>
        <w:pStyle w:val="BodyText"/>
        <w:spacing w:before="8"/>
        <w:rPr>
          <w:sz w:val="27"/>
        </w:rPr>
      </w:pPr>
    </w:p>
    <w:p w14:paraId="41586397" w14:textId="0FBF12AB" w:rsidR="00E511A3" w:rsidRPr="00D04F7E" w:rsidRDefault="00942584">
      <w:pPr>
        <w:pStyle w:val="Heading3"/>
      </w:pPr>
      <w:bookmarkStart w:id="9" w:name="_Toc126142983"/>
      <w:r w:rsidRPr="00D04F7E">
        <w:rPr>
          <w:color w:val="2E5395"/>
        </w:rPr>
        <w:t>Access</w:t>
      </w:r>
      <w:r w:rsidRPr="00D04F7E">
        <w:rPr>
          <w:color w:val="2E5395"/>
          <w:spacing w:val="-10"/>
        </w:rPr>
        <w:t xml:space="preserve"> </w:t>
      </w:r>
      <w:r w:rsidRPr="00D04F7E">
        <w:rPr>
          <w:color w:val="2E5395"/>
        </w:rPr>
        <w:t>to</w:t>
      </w:r>
      <w:r w:rsidRPr="00D04F7E">
        <w:rPr>
          <w:color w:val="2E5395"/>
          <w:spacing w:val="-9"/>
        </w:rPr>
        <w:t xml:space="preserve"> </w:t>
      </w:r>
      <w:r w:rsidRPr="00D04F7E">
        <w:rPr>
          <w:color w:val="2E5395"/>
        </w:rPr>
        <w:t>Legislation</w:t>
      </w:r>
      <w:bookmarkEnd w:id="9"/>
    </w:p>
    <w:p w14:paraId="76F17D01" w14:textId="362B9684" w:rsidR="00E511A3" w:rsidRPr="00D04F7E" w:rsidRDefault="00942584">
      <w:pPr>
        <w:pStyle w:val="BodyText"/>
        <w:spacing w:before="22"/>
        <w:ind w:left="100" w:right="367"/>
        <w:jc w:val="both"/>
      </w:pPr>
      <w:r w:rsidRPr="00D04F7E">
        <w:t xml:space="preserve">The </w:t>
      </w:r>
      <w:r w:rsidR="00AC600D" w:rsidRPr="00D04F7E">
        <w:t>i</w:t>
      </w:r>
      <w:r w:rsidRPr="00D04F7E">
        <w:t>nternet and technology have enabled fast and easy access to legislation for</w:t>
      </w:r>
      <w:r w:rsidRPr="00D04F7E">
        <w:rPr>
          <w:spacing w:val="1"/>
        </w:rPr>
        <w:t xml:space="preserve"> </w:t>
      </w:r>
      <w:r w:rsidRPr="00D04F7E">
        <w:t>everyone, and every state and territory in Australia now allows unrestricted public</w:t>
      </w:r>
      <w:r w:rsidRPr="00D04F7E">
        <w:rPr>
          <w:spacing w:val="1"/>
        </w:rPr>
        <w:t xml:space="preserve"> </w:t>
      </w:r>
      <w:r w:rsidRPr="00D04F7E">
        <w:t>access</w:t>
      </w:r>
      <w:r w:rsidRPr="00D04F7E">
        <w:rPr>
          <w:spacing w:val="-1"/>
        </w:rPr>
        <w:t xml:space="preserve"> </w:t>
      </w:r>
      <w:r w:rsidRPr="00D04F7E">
        <w:t>to its legislative</w:t>
      </w:r>
      <w:r w:rsidRPr="00D04F7E">
        <w:rPr>
          <w:spacing w:val="-2"/>
        </w:rPr>
        <w:t xml:space="preserve"> </w:t>
      </w:r>
      <w:r w:rsidRPr="00D04F7E">
        <w:t>database.</w:t>
      </w:r>
    </w:p>
    <w:p w14:paraId="295597CF" w14:textId="77777777" w:rsidR="00E511A3" w:rsidRPr="00D04F7E" w:rsidRDefault="00E511A3">
      <w:pPr>
        <w:pStyle w:val="BodyText"/>
      </w:pPr>
    </w:p>
    <w:p w14:paraId="53ADB132" w14:textId="77777777" w:rsidR="00E511A3" w:rsidRPr="00D04F7E" w:rsidRDefault="00942584">
      <w:pPr>
        <w:pStyle w:val="BodyText"/>
        <w:ind w:left="100"/>
      </w:pPr>
      <w:r w:rsidRPr="00D04F7E">
        <w:t>Legislation</w:t>
      </w:r>
      <w:r w:rsidRPr="00D04F7E">
        <w:rPr>
          <w:spacing w:val="-2"/>
        </w:rPr>
        <w:t xml:space="preserve"> </w:t>
      </w:r>
      <w:r w:rsidRPr="00D04F7E">
        <w:t>can</w:t>
      </w:r>
      <w:r w:rsidRPr="00D04F7E">
        <w:rPr>
          <w:spacing w:val="-1"/>
        </w:rPr>
        <w:t xml:space="preserve"> </w:t>
      </w:r>
      <w:r w:rsidRPr="00D04F7E">
        <w:t>be</w:t>
      </w:r>
      <w:r w:rsidRPr="00D04F7E">
        <w:rPr>
          <w:spacing w:val="-2"/>
        </w:rPr>
        <w:t xml:space="preserve"> </w:t>
      </w:r>
      <w:r w:rsidRPr="00D04F7E">
        <w:t>accessed</w:t>
      </w:r>
      <w:r w:rsidRPr="00D04F7E">
        <w:rPr>
          <w:spacing w:val="-3"/>
        </w:rPr>
        <w:t xml:space="preserve"> </w:t>
      </w:r>
      <w:r w:rsidRPr="00D04F7E">
        <w:t>through</w:t>
      </w:r>
      <w:r w:rsidRPr="00D04F7E">
        <w:rPr>
          <w:spacing w:val="-4"/>
        </w:rPr>
        <w:t xml:space="preserve"> </w:t>
      </w:r>
      <w:r w:rsidRPr="00D04F7E">
        <w:t>the</w:t>
      </w:r>
      <w:r w:rsidRPr="00D04F7E">
        <w:rPr>
          <w:spacing w:val="-3"/>
        </w:rPr>
        <w:t xml:space="preserve"> </w:t>
      </w:r>
      <w:r w:rsidRPr="00D04F7E">
        <w:t>following</w:t>
      </w:r>
      <w:r w:rsidRPr="00D04F7E">
        <w:rPr>
          <w:spacing w:val="-2"/>
        </w:rPr>
        <w:t xml:space="preserve"> </w:t>
      </w:r>
      <w:r w:rsidRPr="00D04F7E">
        <w:t>websites:</w:t>
      </w:r>
    </w:p>
    <w:p w14:paraId="4973B291" w14:textId="77777777" w:rsidR="00E511A3" w:rsidRPr="00D04F7E" w:rsidRDefault="00942584">
      <w:pPr>
        <w:pStyle w:val="ListParagraph"/>
        <w:numPr>
          <w:ilvl w:val="1"/>
          <w:numId w:val="3"/>
        </w:numPr>
        <w:tabs>
          <w:tab w:val="left" w:pos="820"/>
          <w:tab w:val="left" w:pos="821"/>
          <w:tab w:val="left" w:pos="3048"/>
        </w:tabs>
        <w:ind w:hanging="361"/>
        <w:rPr>
          <w:sz w:val="24"/>
        </w:rPr>
      </w:pPr>
      <w:r w:rsidRPr="00D04F7E">
        <w:rPr>
          <w:sz w:val="24"/>
        </w:rPr>
        <w:t>Commonwealth:</w:t>
      </w:r>
      <w:r w:rsidRPr="00D04F7E">
        <w:rPr>
          <w:sz w:val="24"/>
        </w:rPr>
        <w:tab/>
      </w:r>
      <w:hyperlink r:id="rId14">
        <w:r w:rsidRPr="00D04F7E">
          <w:rPr>
            <w:color w:val="0462C1"/>
            <w:sz w:val="24"/>
            <w:u w:val="single" w:color="0462C1"/>
          </w:rPr>
          <w:t>www.legislation.gov.au</w:t>
        </w:r>
      </w:hyperlink>
    </w:p>
    <w:p w14:paraId="769631A0" w14:textId="77777777" w:rsidR="00E511A3" w:rsidRPr="00D04F7E" w:rsidRDefault="00942584">
      <w:pPr>
        <w:pStyle w:val="ListParagraph"/>
        <w:numPr>
          <w:ilvl w:val="1"/>
          <w:numId w:val="3"/>
        </w:numPr>
        <w:tabs>
          <w:tab w:val="left" w:pos="820"/>
          <w:tab w:val="left" w:pos="821"/>
          <w:tab w:val="left" w:pos="3048"/>
        </w:tabs>
        <w:ind w:hanging="361"/>
        <w:rPr>
          <w:sz w:val="24"/>
        </w:rPr>
      </w:pPr>
      <w:r w:rsidRPr="00D04F7E">
        <w:rPr>
          <w:sz w:val="24"/>
        </w:rPr>
        <w:t>QLD:</w:t>
      </w:r>
      <w:r w:rsidRPr="00D04F7E">
        <w:rPr>
          <w:sz w:val="24"/>
        </w:rPr>
        <w:tab/>
      </w:r>
      <w:hyperlink r:id="rId15">
        <w:r w:rsidRPr="00D04F7E">
          <w:rPr>
            <w:color w:val="0462C1"/>
            <w:sz w:val="24"/>
            <w:u w:val="single" w:color="0462C1"/>
          </w:rPr>
          <w:t>www.legislation.qld.gov.au</w:t>
        </w:r>
      </w:hyperlink>
    </w:p>
    <w:p w14:paraId="4AC1B167" w14:textId="77777777" w:rsidR="00E511A3" w:rsidRPr="00D04F7E" w:rsidRDefault="00E511A3">
      <w:pPr>
        <w:pStyle w:val="BodyText"/>
        <w:spacing w:before="1"/>
        <w:rPr>
          <w:b/>
        </w:rPr>
      </w:pPr>
    </w:p>
    <w:p w14:paraId="03BF88D9" w14:textId="77777777" w:rsidR="00E511A3" w:rsidRPr="00D04F7E" w:rsidRDefault="00942584">
      <w:pPr>
        <w:pStyle w:val="BodyText"/>
        <w:ind w:left="100" w:right="363"/>
        <w:jc w:val="both"/>
      </w:pPr>
      <w:r w:rsidRPr="00D04F7E">
        <w:t>Each website provides additional information and links to aid in the interpretation of</w:t>
      </w:r>
      <w:r w:rsidRPr="00D04F7E">
        <w:rPr>
          <w:spacing w:val="1"/>
        </w:rPr>
        <w:t xml:space="preserve"> </w:t>
      </w:r>
      <w:r w:rsidRPr="00D04F7E">
        <w:t>legislation, finding legislation, explanatory notes and statements and the legislative</w:t>
      </w:r>
      <w:r w:rsidRPr="00D04F7E">
        <w:rPr>
          <w:spacing w:val="1"/>
        </w:rPr>
        <w:t xml:space="preserve"> </w:t>
      </w:r>
      <w:r w:rsidRPr="00D04F7E">
        <w:t>process</w:t>
      </w:r>
      <w:r w:rsidRPr="00D04F7E">
        <w:rPr>
          <w:spacing w:val="-1"/>
        </w:rPr>
        <w:t xml:space="preserve"> </w:t>
      </w:r>
      <w:r w:rsidRPr="00D04F7E">
        <w:t>that</w:t>
      </w:r>
      <w:r w:rsidRPr="00D04F7E">
        <w:rPr>
          <w:spacing w:val="-2"/>
        </w:rPr>
        <w:t xml:space="preserve"> </w:t>
      </w:r>
      <w:r w:rsidRPr="00D04F7E">
        <w:t>applies to</w:t>
      </w:r>
      <w:r w:rsidRPr="00D04F7E">
        <w:rPr>
          <w:spacing w:val="-2"/>
        </w:rPr>
        <w:t xml:space="preserve"> </w:t>
      </w:r>
      <w:r w:rsidRPr="00D04F7E">
        <w:t>that</w:t>
      </w:r>
      <w:r w:rsidRPr="00D04F7E">
        <w:rPr>
          <w:spacing w:val="-2"/>
        </w:rPr>
        <w:t xml:space="preserve"> </w:t>
      </w:r>
      <w:r w:rsidRPr="00D04F7E">
        <w:t>state.</w:t>
      </w:r>
    </w:p>
    <w:p w14:paraId="65F1AACC" w14:textId="77777777" w:rsidR="00E511A3" w:rsidRPr="00D04F7E" w:rsidRDefault="00E511A3">
      <w:pPr>
        <w:pStyle w:val="BodyText"/>
      </w:pPr>
    </w:p>
    <w:p w14:paraId="03323645" w14:textId="1326997C" w:rsidR="00E511A3" w:rsidRPr="00D04F7E" w:rsidRDefault="00942584">
      <w:pPr>
        <w:pStyle w:val="BodyText"/>
        <w:ind w:left="100" w:right="358"/>
        <w:jc w:val="both"/>
      </w:pPr>
      <w:r w:rsidRPr="00D04F7E">
        <w:rPr>
          <w:spacing w:val="-1"/>
        </w:rPr>
        <w:t>Given</w:t>
      </w:r>
      <w:r w:rsidRPr="00D04F7E">
        <w:rPr>
          <w:spacing w:val="-16"/>
        </w:rPr>
        <w:t xml:space="preserve"> </w:t>
      </w:r>
      <w:r w:rsidRPr="00D04F7E">
        <w:rPr>
          <w:spacing w:val="-1"/>
        </w:rPr>
        <w:t>the</w:t>
      </w:r>
      <w:r w:rsidRPr="00D04F7E">
        <w:rPr>
          <w:spacing w:val="-16"/>
        </w:rPr>
        <w:t xml:space="preserve"> </w:t>
      </w:r>
      <w:r w:rsidRPr="00D04F7E">
        <w:rPr>
          <w:spacing w:val="-1"/>
        </w:rPr>
        <w:t>legislation</w:t>
      </w:r>
      <w:r w:rsidRPr="00D04F7E">
        <w:rPr>
          <w:spacing w:val="-16"/>
        </w:rPr>
        <w:t xml:space="preserve"> </w:t>
      </w:r>
      <w:r w:rsidRPr="00D04F7E">
        <w:rPr>
          <w:spacing w:val="-1"/>
        </w:rPr>
        <w:t>that</w:t>
      </w:r>
      <w:r w:rsidRPr="00D04F7E">
        <w:rPr>
          <w:spacing w:val="-16"/>
        </w:rPr>
        <w:t xml:space="preserve"> </w:t>
      </w:r>
      <w:r w:rsidRPr="00D04F7E">
        <w:t>real</w:t>
      </w:r>
      <w:r w:rsidRPr="00D04F7E">
        <w:rPr>
          <w:spacing w:val="-20"/>
        </w:rPr>
        <w:t xml:space="preserve"> </w:t>
      </w:r>
      <w:r w:rsidRPr="00D04F7E">
        <w:t>estate</w:t>
      </w:r>
      <w:r w:rsidRPr="00D04F7E">
        <w:rPr>
          <w:spacing w:val="-12"/>
        </w:rPr>
        <w:t xml:space="preserve"> </w:t>
      </w:r>
      <w:r w:rsidRPr="00D04F7E">
        <w:t>agents</w:t>
      </w:r>
      <w:r w:rsidRPr="00D04F7E">
        <w:rPr>
          <w:spacing w:val="-17"/>
        </w:rPr>
        <w:t xml:space="preserve"> </w:t>
      </w:r>
      <w:r w:rsidRPr="00D04F7E">
        <w:t>are</w:t>
      </w:r>
      <w:r w:rsidRPr="00D04F7E">
        <w:rPr>
          <w:spacing w:val="-17"/>
        </w:rPr>
        <w:t xml:space="preserve"> </w:t>
      </w:r>
      <w:r w:rsidRPr="00D04F7E">
        <w:t>bound</w:t>
      </w:r>
      <w:r w:rsidRPr="00D04F7E">
        <w:rPr>
          <w:spacing w:val="-16"/>
        </w:rPr>
        <w:t xml:space="preserve"> </w:t>
      </w:r>
      <w:r w:rsidRPr="00D04F7E">
        <w:t>to</w:t>
      </w:r>
      <w:r w:rsidRPr="00D04F7E">
        <w:rPr>
          <w:spacing w:val="-18"/>
        </w:rPr>
        <w:t xml:space="preserve"> </w:t>
      </w:r>
      <w:r w:rsidRPr="00D04F7E">
        <w:t>follow,</w:t>
      </w:r>
      <w:r w:rsidRPr="00D04F7E">
        <w:rPr>
          <w:spacing w:val="-17"/>
        </w:rPr>
        <w:t xml:space="preserve"> </w:t>
      </w:r>
      <w:r w:rsidRPr="00D04F7E">
        <w:t>it</w:t>
      </w:r>
      <w:r w:rsidRPr="00D04F7E">
        <w:rPr>
          <w:spacing w:val="-19"/>
        </w:rPr>
        <w:t xml:space="preserve"> </w:t>
      </w:r>
      <w:r w:rsidRPr="00D04F7E">
        <w:t>is</w:t>
      </w:r>
      <w:r w:rsidRPr="00D04F7E">
        <w:rPr>
          <w:spacing w:val="-17"/>
        </w:rPr>
        <w:t xml:space="preserve"> </w:t>
      </w:r>
      <w:r w:rsidRPr="00D04F7E">
        <w:t>recommende</w:t>
      </w:r>
      <w:r w:rsidR="007C0876" w:rsidRPr="00D04F7E">
        <w:t xml:space="preserve">d </w:t>
      </w:r>
      <w:r w:rsidRPr="00D04F7E">
        <w:t>that</w:t>
      </w:r>
      <w:r w:rsidRPr="00D04F7E">
        <w:rPr>
          <w:spacing w:val="-4"/>
        </w:rPr>
        <w:t xml:space="preserve"> </w:t>
      </w:r>
      <w:r w:rsidRPr="00D04F7E">
        <w:t>agents</w:t>
      </w:r>
      <w:r w:rsidRPr="00D04F7E">
        <w:rPr>
          <w:spacing w:val="-3"/>
        </w:rPr>
        <w:t xml:space="preserve"> </w:t>
      </w:r>
      <w:proofErr w:type="gramStart"/>
      <w:r w:rsidRPr="00D04F7E">
        <w:t>have</w:t>
      </w:r>
      <w:r w:rsidRPr="00D04F7E">
        <w:rPr>
          <w:spacing w:val="-3"/>
        </w:rPr>
        <w:t xml:space="preserve"> </w:t>
      </w:r>
      <w:r w:rsidRPr="00D04F7E">
        <w:t>a</w:t>
      </w:r>
      <w:r w:rsidRPr="00D04F7E">
        <w:rPr>
          <w:spacing w:val="-2"/>
        </w:rPr>
        <w:t xml:space="preserve"> </w:t>
      </w:r>
      <w:r w:rsidRPr="00D04F7E">
        <w:t>hard</w:t>
      </w:r>
      <w:r w:rsidRPr="00D04F7E">
        <w:rPr>
          <w:spacing w:val="-1"/>
        </w:rPr>
        <w:t xml:space="preserve"> </w:t>
      </w:r>
      <w:r w:rsidRPr="00D04F7E">
        <w:t>copy</w:t>
      </w:r>
      <w:r w:rsidRPr="00D04F7E">
        <w:rPr>
          <w:spacing w:val="-4"/>
        </w:rPr>
        <w:t xml:space="preserve"> </w:t>
      </w:r>
      <w:r w:rsidRPr="00D04F7E">
        <w:t>of</w:t>
      </w:r>
      <w:r w:rsidRPr="00D04F7E">
        <w:rPr>
          <w:spacing w:val="-3"/>
        </w:rPr>
        <w:t xml:space="preserve"> </w:t>
      </w:r>
      <w:r w:rsidRPr="00D04F7E">
        <w:t>each</w:t>
      </w:r>
      <w:r w:rsidRPr="00D04F7E">
        <w:rPr>
          <w:spacing w:val="-1"/>
        </w:rPr>
        <w:t xml:space="preserve"> </w:t>
      </w:r>
      <w:r w:rsidRPr="00D04F7E">
        <w:t>relevant</w:t>
      </w:r>
      <w:r w:rsidRPr="00D04F7E">
        <w:rPr>
          <w:spacing w:val="-2"/>
        </w:rPr>
        <w:t xml:space="preserve"> </w:t>
      </w:r>
      <w:r w:rsidRPr="00D04F7E">
        <w:t>act</w:t>
      </w:r>
      <w:r w:rsidRPr="00D04F7E">
        <w:rPr>
          <w:spacing w:val="-3"/>
        </w:rPr>
        <w:t xml:space="preserve"> </w:t>
      </w:r>
      <w:r w:rsidRPr="00D04F7E">
        <w:t>at</w:t>
      </w:r>
      <w:r w:rsidRPr="00D04F7E">
        <w:rPr>
          <w:spacing w:val="-1"/>
        </w:rPr>
        <w:t xml:space="preserve"> </w:t>
      </w:r>
      <w:r w:rsidRPr="00D04F7E">
        <w:t>hand</w:t>
      </w:r>
      <w:r w:rsidRPr="00D04F7E">
        <w:rPr>
          <w:spacing w:val="-1"/>
        </w:rPr>
        <w:t xml:space="preserve"> </w:t>
      </w:r>
      <w:r w:rsidRPr="00D04F7E">
        <w:t>for</w:t>
      </w:r>
      <w:r w:rsidRPr="00D04F7E">
        <w:rPr>
          <w:spacing w:val="-1"/>
        </w:rPr>
        <w:t xml:space="preserve"> </w:t>
      </w:r>
      <w:r w:rsidRPr="00D04F7E">
        <w:t>reference</w:t>
      </w:r>
      <w:r w:rsidRPr="00D04F7E">
        <w:rPr>
          <w:spacing w:val="-1"/>
        </w:rPr>
        <w:t xml:space="preserve"> </w:t>
      </w:r>
      <w:r w:rsidRPr="00D04F7E">
        <w:t>at</w:t>
      </w:r>
      <w:r w:rsidRPr="00D04F7E">
        <w:rPr>
          <w:spacing w:val="-1"/>
        </w:rPr>
        <w:t xml:space="preserve"> </w:t>
      </w:r>
      <w:r w:rsidRPr="00D04F7E">
        <w:t>all</w:t>
      </w:r>
      <w:r w:rsidRPr="00D04F7E">
        <w:rPr>
          <w:spacing w:val="-2"/>
        </w:rPr>
        <w:t xml:space="preserve"> </w:t>
      </w:r>
      <w:r w:rsidRPr="00D04F7E">
        <w:t>times</w:t>
      </w:r>
      <w:proofErr w:type="gramEnd"/>
      <w:r w:rsidRPr="00D04F7E">
        <w:t>.</w:t>
      </w:r>
    </w:p>
    <w:p w14:paraId="3858A698" w14:textId="77777777" w:rsidR="00E511A3" w:rsidRPr="00D04F7E" w:rsidRDefault="00E511A3">
      <w:pPr>
        <w:pStyle w:val="BodyText"/>
      </w:pPr>
    </w:p>
    <w:p w14:paraId="3BFBF189" w14:textId="77777777" w:rsidR="00E511A3" w:rsidRPr="00D04F7E" w:rsidRDefault="00942584">
      <w:pPr>
        <w:pStyle w:val="BodyText"/>
        <w:ind w:left="100" w:right="361"/>
        <w:jc w:val="both"/>
      </w:pPr>
      <w:r w:rsidRPr="00D04F7E">
        <w:t>As</w:t>
      </w:r>
      <w:r w:rsidRPr="00D04F7E">
        <w:rPr>
          <w:spacing w:val="-12"/>
        </w:rPr>
        <w:t xml:space="preserve"> </w:t>
      </w:r>
      <w:r w:rsidRPr="00D04F7E">
        <w:t>stated</w:t>
      </w:r>
      <w:r w:rsidRPr="00D04F7E">
        <w:rPr>
          <w:spacing w:val="-12"/>
        </w:rPr>
        <w:t xml:space="preserve"> </w:t>
      </w:r>
      <w:r w:rsidRPr="00D04F7E">
        <w:t>previously,</w:t>
      </w:r>
      <w:r w:rsidRPr="00D04F7E">
        <w:rPr>
          <w:spacing w:val="-12"/>
        </w:rPr>
        <w:t xml:space="preserve"> </w:t>
      </w:r>
      <w:r w:rsidRPr="00D04F7E">
        <w:t>Acts</w:t>
      </w:r>
      <w:r w:rsidRPr="00D04F7E">
        <w:rPr>
          <w:spacing w:val="-10"/>
        </w:rPr>
        <w:t xml:space="preserve"> </w:t>
      </w:r>
      <w:r w:rsidRPr="00D04F7E">
        <w:t>of</w:t>
      </w:r>
      <w:r w:rsidRPr="00D04F7E">
        <w:rPr>
          <w:spacing w:val="-12"/>
        </w:rPr>
        <w:t xml:space="preserve"> </w:t>
      </w:r>
      <w:r w:rsidRPr="00D04F7E">
        <w:t>Parliament</w:t>
      </w:r>
      <w:r w:rsidRPr="00D04F7E">
        <w:rPr>
          <w:spacing w:val="-13"/>
        </w:rPr>
        <w:t xml:space="preserve"> </w:t>
      </w:r>
      <w:r w:rsidRPr="00D04F7E">
        <w:t>bind</w:t>
      </w:r>
      <w:r w:rsidRPr="00D04F7E">
        <w:rPr>
          <w:spacing w:val="-12"/>
        </w:rPr>
        <w:t xml:space="preserve"> </w:t>
      </w:r>
      <w:r w:rsidRPr="00D04F7E">
        <w:t>all</w:t>
      </w:r>
      <w:r w:rsidRPr="00D04F7E">
        <w:rPr>
          <w:spacing w:val="-12"/>
        </w:rPr>
        <w:t xml:space="preserve"> </w:t>
      </w:r>
      <w:r w:rsidRPr="00D04F7E">
        <w:t>those</w:t>
      </w:r>
      <w:r w:rsidRPr="00D04F7E">
        <w:rPr>
          <w:spacing w:val="-11"/>
        </w:rPr>
        <w:t xml:space="preserve"> </w:t>
      </w:r>
      <w:r w:rsidRPr="00D04F7E">
        <w:t>who</w:t>
      </w:r>
      <w:r w:rsidRPr="00D04F7E">
        <w:rPr>
          <w:spacing w:val="-10"/>
        </w:rPr>
        <w:t xml:space="preserve"> </w:t>
      </w:r>
      <w:r w:rsidRPr="00D04F7E">
        <w:t>are</w:t>
      </w:r>
      <w:r w:rsidRPr="00D04F7E">
        <w:rPr>
          <w:spacing w:val="-14"/>
        </w:rPr>
        <w:t xml:space="preserve"> </w:t>
      </w:r>
      <w:r w:rsidRPr="00D04F7E">
        <w:t>affected</w:t>
      </w:r>
      <w:r w:rsidRPr="00D04F7E">
        <w:rPr>
          <w:spacing w:val="-10"/>
        </w:rPr>
        <w:t xml:space="preserve"> </w:t>
      </w:r>
      <w:r w:rsidRPr="00D04F7E">
        <w:t>by</w:t>
      </w:r>
      <w:r w:rsidRPr="00D04F7E">
        <w:rPr>
          <w:spacing w:val="-13"/>
        </w:rPr>
        <w:t xml:space="preserve"> </w:t>
      </w:r>
      <w:r w:rsidRPr="00D04F7E">
        <w:t>them.</w:t>
      </w:r>
      <w:r w:rsidRPr="00D04F7E">
        <w:rPr>
          <w:spacing w:val="-13"/>
        </w:rPr>
        <w:t xml:space="preserve"> </w:t>
      </w:r>
      <w:r w:rsidRPr="00D04F7E">
        <w:t>What</w:t>
      </w:r>
      <w:r w:rsidRPr="00D04F7E">
        <w:rPr>
          <w:spacing w:val="-64"/>
        </w:rPr>
        <w:t xml:space="preserve"> </w:t>
      </w:r>
      <w:r w:rsidRPr="00D04F7E">
        <w:t>that</w:t>
      </w:r>
      <w:r w:rsidRPr="00D04F7E">
        <w:rPr>
          <w:spacing w:val="-3"/>
        </w:rPr>
        <w:t xml:space="preserve"> </w:t>
      </w:r>
      <w:r w:rsidRPr="00D04F7E">
        <w:t>means is</w:t>
      </w:r>
      <w:r w:rsidRPr="00D04F7E">
        <w:rPr>
          <w:spacing w:val="-2"/>
        </w:rPr>
        <w:t xml:space="preserve"> </w:t>
      </w:r>
      <w:r w:rsidRPr="00D04F7E">
        <w:t>that ignorance of</w:t>
      </w:r>
      <w:r w:rsidRPr="00D04F7E">
        <w:rPr>
          <w:spacing w:val="3"/>
        </w:rPr>
        <w:t xml:space="preserve"> </w:t>
      </w:r>
      <w:r w:rsidRPr="00D04F7E">
        <w:t>the law is</w:t>
      </w:r>
      <w:r w:rsidRPr="00D04F7E">
        <w:rPr>
          <w:spacing w:val="-3"/>
        </w:rPr>
        <w:t xml:space="preserve"> </w:t>
      </w:r>
      <w:r w:rsidRPr="00D04F7E">
        <w:t>no</w:t>
      </w:r>
      <w:r w:rsidRPr="00D04F7E">
        <w:rPr>
          <w:spacing w:val="-3"/>
        </w:rPr>
        <w:t xml:space="preserve"> </w:t>
      </w:r>
      <w:r w:rsidRPr="00D04F7E">
        <w:t>excuse.</w:t>
      </w:r>
    </w:p>
    <w:p w14:paraId="4B6DD6DB" w14:textId="77777777" w:rsidR="00E511A3" w:rsidRPr="00D04F7E" w:rsidRDefault="00E511A3">
      <w:pPr>
        <w:pStyle w:val="BodyText"/>
      </w:pPr>
    </w:p>
    <w:p w14:paraId="4FD87157" w14:textId="77777777" w:rsidR="00E511A3" w:rsidRPr="00D04F7E" w:rsidRDefault="00942584">
      <w:pPr>
        <w:pStyle w:val="BodyText"/>
        <w:ind w:left="100" w:right="356"/>
        <w:jc w:val="both"/>
      </w:pPr>
      <w:r w:rsidRPr="00D04F7E">
        <w:t>However, you may print off a copy of the act – but not know that a change has taken</w:t>
      </w:r>
      <w:r w:rsidRPr="00D04F7E">
        <w:rPr>
          <w:spacing w:val="1"/>
        </w:rPr>
        <w:t xml:space="preserve"> </w:t>
      </w:r>
      <w:r w:rsidRPr="00D04F7E">
        <w:t>place</w:t>
      </w:r>
      <w:r w:rsidRPr="00D04F7E">
        <w:rPr>
          <w:spacing w:val="-8"/>
        </w:rPr>
        <w:t xml:space="preserve"> </w:t>
      </w:r>
      <w:r w:rsidRPr="00D04F7E">
        <w:t>–</w:t>
      </w:r>
      <w:r w:rsidRPr="00D04F7E">
        <w:rPr>
          <w:spacing w:val="-8"/>
        </w:rPr>
        <w:t xml:space="preserve"> </w:t>
      </w:r>
      <w:r w:rsidRPr="00D04F7E">
        <w:t>for</w:t>
      </w:r>
      <w:r w:rsidRPr="00D04F7E">
        <w:rPr>
          <w:spacing w:val="-9"/>
        </w:rPr>
        <w:t xml:space="preserve"> </w:t>
      </w:r>
      <w:r w:rsidRPr="00D04F7E">
        <w:t>that</w:t>
      </w:r>
      <w:r w:rsidRPr="00D04F7E">
        <w:rPr>
          <w:spacing w:val="-9"/>
        </w:rPr>
        <w:t xml:space="preserve"> </w:t>
      </w:r>
      <w:r w:rsidRPr="00D04F7E">
        <w:t>reason,</w:t>
      </w:r>
      <w:r w:rsidRPr="00D04F7E">
        <w:rPr>
          <w:spacing w:val="-10"/>
        </w:rPr>
        <w:t xml:space="preserve"> </w:t>
      </w:r>
      <w:r w:rsidRPr="00D04F7E">
        <w:t>every</w:t>
      </w:r>
      <w:r w:rsidRPr="00D04F7E">
        <w:rPr>
          <w:spacing w:val="-9"/>
        </w:rPr>
        <w:t xml:space="preserve"> </w:t>
      </w:r>
      <w:r w:rsidRPr="00D04F7E">
        <w:t>state</w:t>
      </w:r>
      <w:r w:rsidRPr="00D04F7E">
        <w:rPr>
          <w:spacing w:val="-8"/>
        </w:rPr>
        <w:t xml:space="preserve"> </w:t>
      </w:r>
      <w:r w:rsidRPr="00D04F7E">
        <w:t>allows</w:t>
      </w:r>
      <w:r w:rsidRPr="00D04F7E">
        <w:rPr>
          <w:spacing w:val="-9"/>
        </w:rPr>
        <w:t xml:space="preserve"> </w:t>
      </w:r>
      <w:r w:rsidRPr="00D04F7E">
        <w:t>and</w:t>
      </w:r>
      <w:r w:rsidRPr="00D04F7E">
        <w:rPr>
          <w:spacing w:val="-11"/>
        </w:rPr>
        <w:t xml:space="preserve"> </w:t>
      </w:r>
      <w:r w:rsidRPr="00D04F7E">
        <w:t>provides</w:t>
      </w:r>
      <w:r w:rsidRPr="00D04F7E">
        <w:rPr>
          <w:spacing w:val="-8"/>
        </w:rPr>
        <w:t xml:space="preserve"> </w:t>
      </w:r>
      <w:r w:rsidRPr="00D04F7E">
        <w:t>access</w:t>
      </w:r>
      <w:r w:rsidRPr="00D04F7E">
        <w:rPr>
          <w:spacing w:val="-9"/>
        </w:rPr>
        <w:t xml:space="preserve"> </w:t>
      </w:r>
      <w:r w:rsidRPr="00D04F7E">
        <w:t>to</w:t>
      </w:r>
      <w:r w:rsidRPr="00D04F7E">
        <w:rPr>
          <w:spacing w:val="-7"/>
        </w:rPr>
        <w:t xml:space="preserve"> </w:t>
      </w:r>
      <w:r w:rsidRPr="00D04F7E">
        <w:t>legislative</w:t>
      </w:r>
      <w:r w:rsidRPr="00D04F7E">
        <w:rPr>
          <w:spacing w:val="-8"/>
        </w:rPr>
        <w:t xml:space="preserve"> </w:t>
      </w:r>
      <w:r w:rsidRPr="00D04F7E">
        <w:t>changes,</w:t>
      </w:r>
      <w:r w:rsidRPr="00D04F7E">
        <w:rPr>
          <w:spacing w:val="-64"/>
        </w:rPr>
        <w:t xml:space="preserve"> </w:t>
      </w:r>
      <w:r w:rsidRPr="00D04F7E">
        <w:t>and</w:t>
      </w:r>
      <w:r w:rsidRPr="00D04F7E">
        <w:rPr>
          <w:spacing w:val="-6"/>
        </w:rPr>
        <w:t xml:space="preserve"> </w:t>
      </w:r>
      <w:r w:rsidRPr="00D04F7E">
        <w:t>it</w:t>
      </w:r>
      <w:r w:rsidRPr="00D04F7E">
        <w:rPr>
          <w:spacing w:val="-6"/>
        </w:rPr>
        <w:t xml:space="preserve"> </w:t>
      </w:r>
      <w:r w:rsidRPr="00D04F7E">
        <w:t>is</w:t>
      </w:r>
      <w:r w:rsidRPr="00D04F7E">
        <w:rPr>
          <w:spacing w:val="-5"/>
        </w:rPr>
        <w:t xml:space="preserve"> </w:t>
      </w:r>
      <w:r w:rsidRPr="00D04F7E">
        <w:t>possible</w:t>
      </w:r>
      <w:r w:rsidRPr="00D04F7E">
        <w:rPr>
          <w:spacing w:val="-6"/>
        </w:rPr>
        <w:t xml:space="preserve"> </w:t>
      </w:r>
      <w:r w:rsidRPr="00D04F7E">
        <w:t>to</w:t>
      </w:r>
      <w:r w:rsidRPr="00D04F7E">
        <w:rPr>
          <w:spacing w:val="-4"/>
        </w:rPr>
        <w:t xml:space="preserve"> </w:t>
      </w:r>
      <w:r w:rsidRPr="00D04F7E">
        <w:t>subscribe</w:t>
      </w:r>
      <w:r w:rsidRPr="00D04F7E">
        <w:rPr>
          <w:spacing w:val="-6"/>
        </w:rPr>
        <w:t xml:space="preserve"> </w:t>
      </w:r>
      <w:r w:rsidRPr="00D04F7E">
        <w:t>to</w:t>
      </w:r>
      <w:r w:rsidRPr="00D04F7E">
        <w:rPr>
          <w:spacing w:val="-4"/>
        </w:rPr>
        <w:t xml:space="preserve"> </w:t>
      </w:r>
      <w:r w:rsidRPr="00D04F7E">
        <w:t>changes</w:t>
      </w:r>
      <w:r w:rsidRPr="00D04F7E">
        <w:rPr>
          <w:spacing w:val="-7"/>
        </w:rPr>
        <w:t xml:space="preserve"> </w:t>
      </w:r>
      <w:r w:rsidRPr="00D04F7E">
        <w:t>in</w:t>
      </w:r>
      <w:r w:rsidRPr="00D04F7E">
        <w:rPr>
          <w:spacing w:val="-5"/>
        </w:rPr>
        <w:t xml:space="preserve"> </w:t>
      </w:r>
      <w:r w:rsidRPr="00D04F7E">
        <w:t>legislation</w:t>
      </w:r>
      <w:r w:rsidRPr="00D04F7E">
        <w:rPr>
          <w:spacing w:val="-2"/>
        </w:rPr>
        <w:t xml:space="preserve"> </w:t>
      </w:r>
      <w:r w:rsidRPr="00D04F7E">
        <w:t>through</w:t>
      </w:r>
      <w:r w:rsidRPr="00D04F7E">
        <w:rPr>
          <w:spacing w:val="-5"/>
        </w:rPr>
        <w:t xml:space="preserve"> </w:t>
      </w:r>
      <w:r w:rsidRPr="00D04F7E">
        <w:t>two</w:t>
      </w:r>
      <w:r w:rsidRPr="00D04F7E">
        <w:rPr>
          <w:spacing w:val="-8"/>
        </w:rPr>
        <w:t xml:space="preserve"> </w:t>
      </w:r>
      <w:r w:rsidRPr="00D04F7E">
        <w:t>different</w:t>
      </w:r>
      <w:r w:rsidRPr="00D04F7E">
        <w:rPr>
          <w:spacing w:val="-5"/>
        </w:rPr>
        <w:t xml:space="preserve"> </w:t>
      </w:r>
      <w:r w:rsidRPr="00D04F7E">
        <w:t>methods:</w:t>
      </w:r>
    </w:p>
    <w:p w14:paraId="3D80F205" w14:textId="77777777" w:rsidR="00E511A3" w:rsidRPr="00D04F7E" w:rsidRDefault="00E511A3">
      <w:pPr>
        <w:pStyle w:val="BodyText"/>
        <w:spacing w:before="1"/>
      </w:pPr>
    </w:p>
    <w:p w14:paraId="16D1745F" w14:textId="3F663881" w:rsidR="00E511A3" w:rsidRPr="00D04F7E" w:rsidRDefault="00942584">
      <w:pPr>
        <w:pStyle w:val="ListParagraph"/>
        <w:numPr>
          <w:ilvl w:val="0"/>
          <w:numId w:val="2"/>
        </w:numPr>
        <w:tabs>
          <w:tab w:val="left" w:pos="393"/>
        </w:tabs>
        <w:ind w:right="362" w:firstLine="0"/>
        <w:jc w:val="both"/>
        <w:rPr>
          <w:sz w:val="24"/>
        </w:rPr>
      </w:pPr>
      <w:r w:rsidRPr="00D04F7E">
        <w:rPr>
          <w:sz w:val="24"/>
        </w:rPr>
        <w:t xml:space="preserve">By subscription </w:t>
      </w:r>
      <w:r w:rsidR="00071CFE" w:rsidRPr="00D04F7E">
        <w:rPr>
          <w:sz w:val="24"/>
        </w:rPr>
        <w:t xml:space="preserve">to </w:t>
      </w:r>
      <w:r w:rsidRPr="00D04F7E">
        <w:rPr>
          <w:sz w:val="24"/>
        </w:rPr>
        <w:t xml:space="preserve">the legislative website and </w:t>
      </w:r>
      <w:r w:rsidR="00AC600D" w:rsidRPr="00D04F7E">
        <w:rPr>
          <w:sz w:val="24"/>
        </w:rPr>
        <w:t>p</w:t>
      </w:r>
      <w:r w:rsidRPr="00D04F7E">
        <w:rPr>
          <w:sz w:val="24"/>
        </w:rPr>
        <w:t xml:space="preserve">arliamentary </w:t>
      </w:r>
      <w:proofErr w:type="gramStart"/>
      <w:r w:rsidR="00AC600D" w:rsidRPr="00D04F7E">
        <w:rPr>
          <w:sz w:val="24"/>
        </w:rPr>
        <w:t>c</w:t>
      </w:r>
      <w:r w:rsidRPr="00D04F7E">
        <w:rPr>
          <w:sz w:val="24"/>
        </w:rPr>
        <w:t>ounsels</w:t>
      </w:r>
      <w:proofErr w:type="gramEnd"/>
      <w:r w:rsidRPr="00D04F7E">
        <w:rPr>
          <w:sz w:val="24"/>
        </w:rPr>
        <w:t xml:space="preserve"> </w:t>
      </w:r>
      <w:r w:rsidR="00AC600D" w:rsidRPr="00D04F7E">
        <w:rPr>
          <w:sz w:val="24"/>
        </w:rPr>
        <w:t>o</w:t>
      </w:r>
      <w:r w:rsidRPr="00D04F7E">
        <w:rPr>
          <w:sz w:val="24"/>
        </w:rPr>
        <w:t>ffices. This</w:t>
      </w:r>
      <w:r w:rsidRPr="00D04F7E">
        <w:rPr>
          <w:spacing w:val="1"/>
          <w:sz w:val="24"/>
        </w:rPr>
        <w:t xml:space="preserve"> </w:t>
      </w:r>
      <w:r w:rsidRPr="00D04F7E">
        <w:rPr>
          <w:sz w:val="24"/>
        </w:rPr>
        <w:t>can</w:t>
      </w:r>
      <w:r w:rsidRPr="00D04F7E">
        <w:rPr>
          <w:spacing w:val="-1"/>
          <w:sz w:val="24"/>
        </w:rPr>
        <w:t xml:space="preserve"> </w:t>
      </w:r>
      <w:r w:rsidRPr="00D04F7E">
        <w:rPr>
          <w:sz w:val="24"/>
        </w:rPr>
        <w:t>be done</w:t>
      </w:r>
      <w:r w:rsidRPr="00D04F7E">
        <w:rPr>
          <w:spacing w:val="-2"/>
          <w:sz w:val="24"/>
        </w:rPr>
        <w:t xml:space="preserve"> </w:t>
      </w:r>
      <w:r w:rsidRPr="00D04F7E">
        <w:rPr>
          <w:sz w:val="24"/>
        </w:rPr>
        <w:t>through</w:t>
      </w:r>
      <w:r w:rsidRPr="00D04F7E">
        <w:rPr>
          <w:spacing w:val="-3"/>
          <w:sz w:val="24"/>
        </w:rPr>
        <w:t xml:space="preserve"> </w:t>
      </w:r>
      <w:r w:rsidRPr="00D04F7E">
        <w:rPr>
          <w:sz w:val="24"/>
        </w:rPr>
        <w:t>the legislation websites</w:t>
      </w:r>
      <w:r w:rsidRPr="00D04F7E">
        <w:rPr>
          <w:spacing w:val="-4"/>
          <w:sz w:val="24"/>
        </w:rPr>
        <w:t xml:space="preserve"> </w:t>
      </w:r>
      <w:r w:rsidRPr="00D04F7E">
        <w:rPr>
          <w:sz w:val="24"/>
        </w:rPr>
        <w:t>(see above).</w:t>
      </w:r>
    </w:p>
    <w:p w14:paraId="7C6A3015" w14:textId="77777777" w:rsidR="00E511A3" w:rsidRPr="00D04F7E" w:rsidRDefault="00E511A3">
      <w:pPr>
        <w:pStyle w:val="BodyText"/>
      </w:pPr>
    </w:p>
    <w:p w14:paraId="10C39217" w14:textId="1063EBAE" w:rsidR="00E511A3" w:rsidRPr="00D04F7E" w:rsidRDefault="00942584">
      <w:pPr>
        <w:pStyle w:val="ListParagraph"/>
        <w:numPr>
          <w:ilvl w:val="0"/>
          <w:numId w:val="2"/>
        </w:numPr>
        <w:tabs>
          <w:tab w:val="left" w:pos="403"/>
        </w:tabs>
        <w:ind w:right="355" w:firstLine="0"/>
        <w:jc w:val="both"/>
        <w:rPr>
          <w:sz w:val="24"/>
        </w:rPr>
      </w:pPr>
      <w:r w:rsidRPr="00D04F7E">
        <w:rPr>
          <w:sz w:val="24"/>
        </w:rPr>
        <w:t xml:space="preserve">By subscribing to </w:t>
      </w:r>
      <w:r w:rsidR="00AC600D" w:rsidRPr="00D04F7E">
        <w:rPr>
          <w:sz w:val="24"/>
        </w:rPr>
        <w:t>f</w:t>
      </w:r>
      <w:r w:rsidRPr="00D04F7E">
        <w:rPr>
          <w:sz w:val="24"/>
        </w:rPr>
        <w:t xml:space="preserve">air </w:t>
      </w:r>
      <w:r w:rsidR="00AC600D" w:rsidRPr="00D04F7E">
        <w:rPr>
          <w:sz w:val="24"/>
        </w:rPr>
        <w:t>t</w:t>
      </w:r>
      <w:r w:rsidRPr="00D04F7E">
        <w:rPr>
          <w:sz w:val="24"/>
        </w:rPr>
        <w:t xml:space="preserve">rading </w:t>
      </w:r>
      <w:r w:rsidR="00AC600D" w:rsidRPr="00D04F7E">
        <w:rPr>
          <w:sz w:val="24"/>
        </w:rPr>
        <w:t>u</w:t>
      </w:r>
      <w:r w:rsidRPr="00D04F7E">
        <w:rPr>
          <w:sz w:val="24"/>
        </w:rPr>
        <w:t xml:space="preserve">pdates. Each </w:t>
      </w:r>
      <w:r w:rsidR="00071CFE" w:rsidRPr="00D04F7E">
        <w:rPr>
          <w:sz w:val="24"/>
        </w:rPr>
        <w:t>s</w:t>
      </w:r>
      <w:r w:rsidRPr="00D04F7E">
        <w:rPr>
          <w:sz w:val="24"/>
        </w:rPr>
        <w:t xml:space="preserve">tate’s </w:t>
      </w:r>
      <w:r w:rsidR="00AC600D" w:rsidRPr="00D04F7E">
        <w:rPr>
          <w:sz w:val="24"/>
        </w:rPr>
        <w:t>f</w:t>
      </w:r>
      <w:r w:rsidRPr="00D04F7E">
        <w:rPr>
          <w:sz w:val="24"/>
        </w:rPr>
        <w:t xml:space="preserve">air </w:t>
      </w:r>
      <w:r w:rsidR="00AC600D" w:rsidRPr="00D04F7E">
        <w:rPr>
          <w:sz w:val="24"/>
        </w:rPr>
        <w:t>t</w:t>
      </w:r>
      <w:r w:rsidRPr="00D04F7E">
        <w:rPr>
          <w:sz w:val="24"/>
        </w:rPr>
        <w:t xml:space="preserve">rading / </w:t>
      </w:r>
      <w:r w:rsidR="00AC600D" w:rsidRPr="00D04F7E">
        <w:rPr>
          <w:sz w:val="24"/>
        </w:rPr>
        <w:t>r</w:t>
      </w:r>
      <w:r w:rsidRPr="00D04F7E">
        <w:rPr>
          <w:sz w:val="24"/>
        </w:rPr>
        <w:t>egulatory</w:t>
      </w:r>
      <w:r w:rsidRPr="00D04F7E">
        <w:rPr>
          <w:spacing w:val="1"/>
          <w:sz w:val="24"/>
        </w:rPr>
        <w:t xml:space="preserve"> </w:t>
      </w:r>
      <w:r w:rsidRPr="00D04F7E">
        <w:rPr>
          <w:sz w:val="24"/>
        </w:rPr>
        <w:t>services website has a subscribe function, where updates are pushed out to email</w:t>
      </w:r>
      <w:r w:rsidRPr="00D04F7E">
        <w:rPr>
          <w:spacing w:val="1"/>
          <w:sz w:val="24"/>
        </w:rPr>
        <w:t xml:space="preserve"> </w:t>
      </w:r>
      <w:r w:rsidRPr="00D04F7E">
        <w:rPr>
          <w:sz w:val="24"/>
        </w:rPr>
        <w:t>subscribers:</w:t>
      </w:r>
      <w:r w:rsidRPr="00D04F7E">
        <w:rPr>
          <w:spacing w:val="-1"/>
          <w:sz w:val="24"/>
        </w:rPr>
        <w:t xml:space="preserve"> </w:t>
      </w:r>
      <w:r w:rsidRPr="00D04F7E">
        <w:rPr>
          <w:sz w:val="24"/>
        </w:rPr>
        <w:t>See</w:t>
      </w:r>
      <w:r w:rsidRPr="00D04F7E">
        <w:rPr>
          <w:spacing w:val="-2"/>
          <w:sz w:val="24"/>
        </w:rPr>
        <w:t xml:space="preserve"> </w:t>
      </w:r>
      <w:r w:rsidRPr="00D04F7E">
        <w:rPr>
          <w:sz w:val="24"/>
        </w:rPr>
        <w:t>the</w:t>
      </w:r>
      <w:r w:rsidRPr="00D04F7E">
        <w:rPr>
          <w:spacing w:val="-2"/>
          <w:sz w:val="24"/>
        </w:rPr>
        <w:t xml:space="preserve"> </w:t>
      </w:r>
      <w:r w:rsidRPr="00D04F7E">
        <w:rPr>
          <w:sz w:val="24"/>
        </w:rPr>
        <w:t>following:</w:t>
      </w:r>
    </w:p>
    <w:p w14:paraId="39C82498" w14:textId="77777777" w:rsidR="00E511A3" w:rsidRPr="00D04F7E" w:rsidRDefault="00E511A3">
      <w:pPr>
        <w:pStyle w:val="BodyText"/>
      </w:pPr>
    </w:p>
    <w:p w14:paraId="4E30A373" w14:textId="77777777" w:rsidR="00E511A3" w:rsidRPr="00D04F7E" w:rsidRDefault="00942584">
      <w:pPr>
        <w:pStyle w:val="ListParagraph"/>
        <w:numPr>
          <w:ilvl w:val="0"/>
          <w:numId w:val="3"/>
        </w:numPr>
        <w:tabs>
          <w:tab w:val="left" w:pos="461"/>
          <w:tab w:val="left" w:pos="2260"/>
        </w:tabs>
        <w:ind w:hanging="361"/>
        <w:jc w:val="both"/>
        <w:rPr>
          <w:sz w:val="24"/>
        </w:rPr>
      </w:pPr>
      <w:r w:rsidRPr="00D04F7E">
        <w:rPr>
          <w:sz w:val="24"/>
        </w:rPr>
        <w:t>QLD:</w:t>
      </w:r>
      <w:r w:rsidRPr="00D04F7E">
        <w:rPr>
          <w:sz w:val="24"/>
        </w:rPr>
        <w:tab/>
      </w:r>
      <w:hyperlink r:id="rId16">
        <w:r w:rsidRPr="00D04F7E">
          <w:rPr>
            <w:color w:val="0462C1"/>
            <w:sz w:val="24"/>
            <w:u w:val="single" w:color="0462C1"/>
          </w:rPr>
          <w:t>http://www.fairtrading.qld.gov.au/newsletters.htm</w:t>
        </w:r>
      </w:hyperlink>
    </w:p>
    <w:p w14:paraId="3AFB5083" w14:textId="77777777" w:rsidR="00E511A3" w:rsidRPr="00D04F7E" w:rsidRDefault="00E511A3">
      <w:pPr>
        <w:jc w:val="both"/>
        <w:rPr>
          <w:sz w:val="24"/>
        </w:rPr>
        <w:sectPr w:rsidR="00E511A3" w:rsidRPr="00D04F7E">
          <w:pgSz w:w="11910" w:h="16840"/>
          <w:pgMar w:top="1340" w:right="1080" w:bottom="1520" w:left="1340" w:header="714" w:footer="1254" w:gutter="0"/>
          <w:cols w:space="720"/>
        </w:sectPr>
      </w:pPr>
    </w:p>
    <w:p w14:paraId="6EBD2CE0" w14:textId="44A80928" w:rsidR="00E511A3" w:rsidRPr="00D04F7E" w:rsidRDefault="00942584">
      <w:pPr>
        <w:pStyle w:val="ListParagraph"/>
        <w:numPr>
          <w:ilvl w:val="0"/>
          <w:numId w:val="2"/>
        </w:numPr>
        <w:tabs>
          <w:tab w:val="left" w:pos="369"/>
        </w:tabs>
        <w:spacing w:before="92" w:line="259" w:lineRule="auto"/>
        <w:ind w:right="625" w:firstLine="0"/>
        <w:rPr>
          <w:sz w:val="24"/>
        </w:rPr>
      </w:pPr>
      <w:r w:rsidRPr="00D04F7E">
        <w:rPr>
          <w:sz w:val="24"/>
        </w:rPr>
        <w:lastRenderedPageBreak/>
        <w:t>Another great tool to use is</w:t>
      </w:r>
      <w:r w:rsidRPr="00D04F7E">
        <w:rPr>
          <w:color w:val="0462C1"/>
          <w:spacing w:val="1"/>
          <w:sz w:val="24"/>
        </w:rPr>
        <w:t xml:space="preserve"> </w:t>
      </w:r>
      <w:hyperlink r:id="rId17">
        <w:r w:rsidRPr="00D04F7E">
          <w:rPr>
            <w:color w:val="0462C1"/>
            <w:sz w:val="24"/>
            <w:u w:val="single" w:color="0462C1"/>
          </w:rPr>
          <w:t>https://legify.com.au/</w:t>
        </w:r>
      </w:hyperlink>
      <w:r w:rsidRPr="00D04F7E">
        <w:rPr>
          <w:sz w:val="24"/>
        </w:rPr>
        <w:t>.</w:t>
      </w:r>
      <w:r w:rsidRPr="00D04F7E">
        <w:rPr>
          <w:spacing w:val="1"/>
          <w:sz w:val="24"/>
        </w:rPr>
        <w:t xml:space="preserve"> </w:t>
      </w:r>
      <w:proofErr w:type="spellStart"/>
      <w:r w:rsidRPr="00D04F7E">
        <w:rPr>
          <w:sz w:val="24"/>
        </w:rPr>
        <w:t>Legify</w:t>
      </w:r>
      <w:proofErr w:type="spellEnd"/>
      <w:r w:rsidRPr="00D04F7E">
        <w:rPr>
          <w:sz w:val="24"/>
        </w:rPr>
        <w:t xml:space="preserve"> helps you find the</w:t>
      </w:r>
      <w:r w:rsidRPr="00D04F7E">
        <w:rPr>
          <w:spacing w:val="1"/>
          <w:sz w:val="24"/>
        </w:rPr>
        <w:t xml:space="preserve"> </w:t>
      </w:r>
      <w:r w:rsidRPr="00D04F7E">
        <w:rPr>
          <w:sz w:val="24"/>
        </w:rPr>
        <w:t>authoritative (or as close to authoritative as possible) version of almost 14,000</w:t>
      </w:r>
      <w:r w:rsidRPr="00D04F7E">
        <w:rPr>
          <w:spacing w:val="1"/>
          <w:sz w:val="24"/>
        </w:rPr>
        <w:t xml:space="preserve"> </w:t>
      </w:r>
      <w:r w:rsidRPr="00D04F7E">
        <w:rPr>
          <w:sz w:val="24"/>
        </w:rPr>
        <w:t>Australian</w:t>
      </w:r>
      <w:r w:rsidRPr="00D04F7E">
        <w:rPr>
          <w:spacing w:val="-5"/>
          <w:sz w:val="24"/>
        </w:rPr>
        <w:t xml:space="preserve"> </w:t>
      </w:r>
      <w:r w:rsidRPr="00D04F7E">
        <w:rPr>
          <w:sz w:val="24"/>
        </w:rPr>
        <w:t>Acts</w:t>
      </w:r>
      <w:r w:rsidRPr="00D04F7E">
        <w:rPr>
          <w:spacing w:val="-4"/>
          <w:sz w:val="24"/>
        </w:rPr>
        <w:t xml:space="preserve"> </w:t>
      </w:r>
      <w:r w:rsidRPr="00D04F7E">
        <w:rPr>
          <w:sz w:val="24"/>
        </w:rPr>
        <w:t>and</w:t>
      </w:r>
      <w:r w:rsidRPr="00D04F7E">
        <w:rPr>
          <w:spacing w:val="-4"/>
          <w:sz w:val="24"/>
        </w:rPr>
        <w:t xml:space="preserve"> </w:t>
      </w:r>
      <w:r w:rsidR="00AC600D" w:rsidRPr="00D04F7E">
        <w:rPr>
          <w:sz w:val="24"/>
        </w:rPr>
        <w:t>r</w:t>
      </w:r>
      <w:r w:rsidRPr="00D04F7E">
        <w:rPr>
          <w:sz w:val="24"/>
        </w:rPr>
        <w:t>egulations,</w:t>
      </w:r>
      <w:r w:rsidRPr="00D04F7E">
        <w:rPr>
          <w:spacing w:val="-2"/>
          <w:sz w:val="24"/>
        </w:rPr>
        <w:t xml:space="preserve"> </w:t>
      </w:r>
      <w:r w:rsidRPr="00D04F7E">
        <w:rPr>
          <w:sz w:val="24"/>
        </w:rPr>
        <w:t>instantly</w:t>
      </w:r>
      <w:r w:rsidRPr="00D04F7E">
        <w:rPr>
          <w:spacing w:val="-4"/>
          <w:sz w:val="24"/>
        </w:rPr>
        <w:t xml:space="preserve"> </w:t>
      </w:r>
      <w:r w:rsidRPr="00D04F7E">
        <w:rPr>
          <w:sz w:val="24"/>
        </w:rPr>
        <w:t>and</w:t>
      </w:r>
      <w:r w:rsidRPr="00D04F7E">
        <w:rPr>
          <w:spacing w:val="-5"/>
          <w:sz w:val="24"/>
        </w:rPr>
        <w:t xml:space="preserve"> </w:t>
      </w:r>
      <w:r w:rsidRPr="00D04F7E">
        <w:rPr>
          <w:sz w:val="24"/>
        </w:rPr>
        <w:t>direct</w:t>
      </w:r>
      <w:r w:rsidRPr="00D04F7E">
        <w:rPr>
          <w:spacing w:val="-2"/>
          <w:sz w:val="24"/>
        </w:rPr>
        <w:t xml:space="preserve"> </w:t>
      </w:r>
      <w:r w:rsidRPr="00D04F7E">
        <w:rPr>
          <w:sz w:val="24"/>
        </w:rPr>
        <w:t>from</w:t>
      </w:r>
      <w:r w:rsidRPr="00D04F7E">
        <w:rPr>
          <w:spacing w:val="-1"/>
          <w:sz w:val="24"/>
        </w:rPr>
        <w:t xml:space="preserve"> </w:t>
      </w:r>
      <w:r w:rsidRPr="00D04F7E">
        <w:rPr>
          <w:sz w:val="24"/>
        </w:rPr>
        <w:t>the</w:t>
      </w:r>
      <w:r w:rsidRPr="00D04F7E">
        <w:rPr>
          <w:spacing w:val="-2"/>
          <w:sz w:val="24"/>
        </w:rPr>
        <w:t xml:space="preserve"> </w:t>
      </w:r>
      <w:r w:rsidRPr="00D04F7E">
        <w:rPr>
          <w:sz w:val="24"/>
        </w:rPr>
        <w:t>legislative</w:t>
      </w:r>
      <w:r w:rsidRPr="00D04F7E">
        <w:rPr>
          <w:spacing w:val="-3"/>
          <w:sz w:val="24"/>
        </w:rPr>
        <w:t xml:space="preserve"> </w:t>
      </w:r>
      <w:r w:rsidRPr="00D04F7E">
        <w:rPr>
          <w:sz w:val="24"/>
        </w:rPr>
        <w:t>publishers</w:t>
      </w:r>
      <w:r w:rsidRPr="00D04F7E">
        <w:rPr>
          <w:spacing w:val="-63"/>
          <w:sz w:val="24"/>
        </w:rPr>
        <w:t xml:space="preserve"> </w:t>
      </w:r>
      <w:r w:rsidRPr="00D04F7E">
        <w:rPr>
          <w:sz w:val="24"/>
        </w:rPr>
        <w:t>of</w:t>
      </w:r>
      <w:r w:rsidRPr="00D04F7E">
        <w:rPr>
          <w:spacing w:val="-1"/>
          <w:sz w:val="24"/>
        </w:rPr>
        <w:t xml:space="preserve"> </w:t>
      </w:r>
      <w:r w:rsidRPr="00D04F7E">
        <w:rPr>
          <w:sz w:val="24"/>
        </w:rPr>
        <w:t>the Commonwealth,</w:t>
      </w:r>
      <w:r w:rsidRPr="00D04F7E">
        <w:rPr>
          <w:spacing w:val="-2"/>
          <w:sz w:val="24"/>
        </w:rPr>
        <w:t xml:space="preserve"> </w:t>
      </w:r>
      <w:proofErr w:type="gramStart"/>
      <w:r w:rsidR="007C0876" w:rsidRPr="00D04F7E">
        <w:rPr>
          <w:sz w:val="24"/>
        </w:rPr>
        <w:t>s</w:t>
      </w:r>
      <w:r w:rsidRPr="00D04F7E">
        <w:rPr>
          <w:sz w:val="24"/>
        </w:rPr>
        <w:t>tates</w:t>
      </w:r>
      <w:proofErr w:type="gramEnd"/>
      <w:r w:rsidRPr="00D04F7E">
        <w:rPr>
          <w:sz w:val="24"/>
        </w:rPr>
        <w:t xml:space="preserve"> and</w:t>
      </w:r>
      <w:r w:rsidRPr="00D04F7E">
        <w:rPr>
          <w:spacing w:val="-1"/>
          <w:sz w:val="24"/>
        </w:rPr>
        <w:t xml:space="preserve"> </w:t>
      </w:r>
      <w:r w:rsidR="007C0876" w:rsidRPr="00D04F7E">
        <w:rPr>
          <w:sz w:val="24"/>
        </w:rPr>
        <w:t>t</w:t>
      </w:r>
      <w:r w:rsidRPr="00D04F7E">
        <w:rPr>
          <w:sz w:val="24"/>
        </w:rPr>
        <w:t>erritories.</w:t>
      </w:r>
    </w:p>
    <w:p w14:paraId="6A6F8269" w14:textId="77777777" w:rsidR="00E511A3" w:rsidRPr="00D04F7E" w:rsidRDefault="00E511A3">
      <w:pPr>
        <w:pStyle w:val="BodyText"/>
        <w:spacing w:before="10"/>
        <w:rPr>
          <w:sz w:val="37"/>
        </w:rPr>
      </w:pPr>
    </w:p>
    <w:p w14:paraId="52EAEBDB" w14:textId="690AE559" w:rsidR="00E511A3" w:rsidRDefault="00942584">
      <w:pPr>
        <w:pStyle w:val="BodyText"/>
        <w:ind w:left="100" w:right="357"/>
        <w:jc w:val="both"/>
      </w:pPr>
      <w:r w:rsidRPr="00D04F7E">
        <w:t xml:space="preserve">Just start typing the name of a piece of legislation that you're looking for, </w:t>
      </w:r>
      <w:proofErr w:type="spellStart"/>
      <w:r w:rsidRPr="00D04F7E">
        <w:t>Legify</w:t>
      </w:r>
      <w:proofErr w:type="spellEnd"/>
      <w:r w:rsidRPr="00D04F7E">
        <w:t xml:space="preserve"> will</w:t>
      </w:r>
      <w:r w:rsidRPr="00D04F7E">
        <w:rPr>
          <w:spacing w:val="1"/>
        </w:rPr>
        <w:t xml:space="preserve"> </w:t>
      </w:r>
      <w:r w:rsidRPr="00D04F7E">
        <w:t>point</w:t>
      </w:r>
      <w:r w:rsidRPr="00D04F7E">
        <w:rPr>
          <w:spacing w:val="-1"/>
        </w:rPr>
        <w:t xml:space="preserve"> </w:t>
      </w:r>
      <w:r w:rsidRPr="00D04F7E">
        <w:t>you</w:t>
      </w:r>
      <w:r w:rsidRPr="00D04F7E">
        <w:rPr>
          <w:spacing w:val="-2"/>
        </w:rPr>
        <w:t xml:space="preserve"> </w:t>
      </w:r>
      <w:r w:rsidRPr="00D04F7E">
        <w:t>to</w:t>
      </w:r>
      <w:r w:rsidRPr="00D04F7E">
        <w:rPr>
          <w:spacing w:val="1"/>
        </w:rPr>
        <w:t xml:space="preserve"> </w:t>
      </w:r>
      <w:r w:rsidRPr="00D04F7E">
        <w:t>the latest</w:t>
      </w:r>
      <w:r w:rsidRPr="00D04F7E">
        <w:rPr>
          <w:spacing w:val="-4"/>
        </w:rPr>
        <w:t xml:space="preserve"> </w:t>
      </w:r>
      <w:r w:rsidRPr="00D04F7E">
        <w:t>and</w:t>
      </w:r>
      <w:r w:rsidRPr="00D04F7E">
        <w:rPr>
          <w:spacing w:val="-2"/>
        </w:rPr>
        <w:t xml:space="preserve"> </w:t>
      </w:r>
      <w:r w:rsidRPr="00D04F7E">
        <w:t>best</w:t>
      </w:r>
      <w:r w:rsidRPr="00D04F7E">
        <w:rPr>
          <w:spacing w:val="-2"/>
        </w:rPr>
        <w:t xml:space="preserve"> </w:t>
      </w:r>
      <w:r w:rsidRPr="00D04F7E">
        <w:t>source.</w:t>
      </w:r>
    </w:p>
    <w:p w14:paraId="620D8343" w14:textId="3B718BD0" w:rsidR="009B1DB2" w:rsidRDefault="009B1DB2">
      <w:pPr>
        <w:pStyle w:val="BodyText"/>
        <w:ind w:left="100" w:right="357"/>
        <w:jc w:val="both"/>
      </w:pPr>
    </w:p>
    <w:tbl>
      <w:tblPr>
        <w:tblStyle w:val="TableGrid"/>
        <w:tblW w:w="0" w:type="auto"/>
        <w:tblLook w:val="04A0" w:firstRow="1" w:lastRow="0" w:firstColumn="1" w:lastColumn="0" w:noHBand="0" w:noVBand="1"/>
      </w:tblPr>
      <w:tblGrid>
        <w:gridCol w:w="9480"/>
      </w:tblGrid>
      <w:tr w:rsidR="003979A2" w14:paraId="2A12455F" w14:textId="77777777" w:rsidTr="003979A2">
        <w:tc>
          <w:tcPr>
            <w:tcW w:w="9480" w:type="dxa"/>
            <w:shd w:val="clear" w:color="auto" w:fill="D9D9D9" w:themeFill="background1" w:themeFillShade="D9"/>
          </w:tcPr>
          <w:p w14:paraId="70918686" w14:textId="77777777" w:rsidR="003979A2" w:rsidRDefault="003979A2" w:rsidP="003979A2">
            <w:pPr>
              <w:pStyle w:val="BodyText"/>
              <w:ind w:left="100" w:right="357"/>
              <w:jc w:val="both"/>
              <w:rPr>
                <w:b/>
                <w:bCs/>
              </w:rPr>
            </w:pPr>
          </w:p>
          <w:p w14:paraId="19FC0A95" w14:textId="692FF9DD" w:rsidR="003979A2" w:rsidRPr="003979A2" w:rsidRDefault="003979A2" w:rsidP="003979A2">
            <w:pPr>
              <w:pStyle w:val="BodyText"/>
              <w:ind w:left="100" w:right="357"/>
              <w:jc w:val="both"/>
              <w:rPr>
                <w:b/>
                <w:bCs/>
              </w:rPr>
            </w:pPr>
            <w:r w:rsidRPr="003979A2">
              <w:rPr>
                <w:b/>
                <w:bCs/>
              </w:rPr>
              <w:t xml:space="preserve">Side Note:  </w:t>
            </w:r>
          </w:p>
          <w:p w14:paraId="3AEE75F5" w14:textId="77777777" w:rsidR="003979A2" w:rsidRDefault="003979A2" w:rsidP="003979A2">
            <w:pPr>
              <w:pStyle w:val="BodyText"/>
              <w:ind w:left="100" w:right="357"/>
              <w:jc w:val="both"/>
            </w:pPr>
          </w:p>
          <w:p w14:paraId="752EAB06" w14:textId="77777777" w:rsidR="003979A2" w:rsidRPr="00D04F7E" w:rsidRDefault="003979A2" w:rsidP="003979A2">
            <w:pPr>
              <w:pStyle w:val="BodyText"/>
              <w:ind w:left="100" w:right="357"/>
              <w:jc w:val="both"/>
            </w:pPr>
            <w:r>
              <w:t xml:space="preserve">Different states may name their legislation covering a topic in different ways.  When searching for legislation you may need to use different key terms to find the name of the legislation which you are seeking.  For example, “real estate” in </w:t>
            </w:r>
            <w:proofErr w:type="spellStart"/>
            <w:r>
              <w:t>Legify</w:t>
            </w:r>
            <w:proofErr w:type="spellEnd"/>
            <w:r>
              <w:t xml:space="preserve"> would fair to yield a result for QLD as the name of the legislation is Property Occupations Act 2014.  Keep this in mind whenever you are searching for legislation relating to a specific topic.</w:t>
            </w:r>
          </w:p>
          <w:p w14:paraId="627E8070" w14:textId="77777777" w:rsidR="003979A2" w:rsidRDefault="003979A2">
            <w:pPr>
              <w:pStyle w:val="BodyText"/>
              <w:spacing w:before="7"/>
              <w:rPr>
                <w:sz w:val="27"/>
              </w:rPr>
            </w:pPr>
          </w:p>
        </w:tc>
      </w:tr>
    </w:tbl>
    <w:p w14:paraId="1967181D" w14:textId="77777777" w:rsidR="00E511A3" w:rsidRPr="00D04F7E" w:rsidRDefault="00E511A3">
      <w:pPr>
        <w:pStyle w:val="BodyText"/>
        <w:spacing w:before="7"/>
        <w:rPr>
          <w:sz w:val="27"/>
        </w:rPr>
      </w:pPr>
    </w:p>
    <w:p w14:paraId="2314C510" w14:textId="1D86A037" w:rsidR="00E511A3" w:rsidRPr="00D04F7E" w:rsidRDefault="00942584">
      <w:pPr>
        <w:pStyle w:val="Heading3"/>
      </w:pPr>
      <w:bookmarkStart w:id="10" w:name="_Toc126142984"/>
      <w:r w:rsidRPr="00D04F7E">
        <w:rPr>
          <w:color w:val="2E5395"/>
        </w:rPr>
        <w:t>Version</w:t>
      </w:r>
      <w:r w:rsidRPr="00D04F7E">
        <w:rPr>
          <w:color w:val="2E5395"/>
          <w:spacing w:val="-6"/>
        </w:rPr>
        <w:t xml:space="preserve"> </w:t>
      </w:r>
      <w:r w:rsidRPr="00D04F7E">
        <w:rPr>
          <w:color w:val="2E5395"/>
        </w:rPr>
        <w:t>Currency</w:t>
      </w:r>
      <w:r w:rsidRPr="00D04F7E">
        <w:rPr>
          <w:color w:val="2E5395"/>
          <w:spacing w:val="-8"/>
        </w:rPr>
        <w:t xml:space="preserve"> </w:t>
      </w:r>
      <w:r w:rsidRPr="00D04F7E">
        <w:rPr>
          <w:color w:val="2E5395"/>
        </w:rPr>
        <w:t>of</w:t>
      </w:r>
      <w:r w:rsidRPr="00D04F7E">
        <w:rPr>
          <w:color w:val="2E5395"/>
          <w:spacing w:val="-3"/>
        </w:rPr>
        <w:t xml:space="preserve"> </w:t>
      </w:r>
      <w:r w:rsidRPr="00D04F7E">
        <w:rPr>
          <w:color w:val="2E5395"/>
        </w:rPr>
        <w:t>Legislation</w:t>
      </w:r>
      <w:bookmarkEnd w:id="10"/>
    </w:p>
    <w:p w14:paraId="6ED8B6F3" w14:textId="11311F3C" w:rsidR="00E511A3" w:rsidRPr="00D04F7E" w:rsidRDefault="00942584">
      <w:pPr>
        <w:pStyle w:val="BodyText"/>
        <w:spacing w:before="22"/>
        <w:ind w:left="100" w:right="362"/>
        <w:jc w:val="both"/>
      </w:pPr>
      <w:r w:rsidRPr="00D04F7E">
        <w:t>It</w:t>
      </w:r>
      <w:r w:rsidRPr="00D04F7E">
        <w:rPr>
          <w:spacing w:val="-7"/>
        </w:rPr>
        <w:t xml:space="preserve"> </w:t>
      </w:r>
      <w:r w:rsidRPr="00D04F7E">
        <w:t>is</w:t>
      </w:r>
      <w:r w:rsidRPr="00D04F7E">
        <w:rPr>
          <w:spacing w:val="-9"/>
        </w:rPr>
        <w:t xml:space="preserve"> </w:t>
      </w:r>
      <w:r w:rsidRPr="00D04F7E">
        <w:t>very</w:t>
      </w:r>
      <w:r w:rsidRPr="00D04F7E">
        <w:rPr>
          <w:spacing w:val="-9"/>
        </w:rPr>
        <w:t xml:space="preserve"> </w:t>
      </w:r>
      <w:r w:rsidRPr="00D04F7E">
        <w:t>important</w:t>
      </w:r>
      <w:r w:rsidRPr="00D04F7E">
        <w:rPr>
          <w:spacing w:val="-8"/>
        </w:rPr>
        <w:t xml:space="preserve"> </w:t>
      </w:r>
      <w:r w:rsidRPr="00D04F7E">
        <w:t>to</w:t>
      </w:r>
      <w:r w:rsidRPr="00D04F7E">
        <w:rPr>
          <w:spacing w:val="-6"/>
        </w:rPr>
        <w:t xml:space="preserve"> </w:t>
      </w:r>
      <w:r w:rsidRPr="00D04F7E">
        <w:t>ensure</w:t>
      </w:r>
      <w:r w:rsidRPr="00D04F7E">
        <w:rPr>
          <w:spacing w:val="-8"/>
        </w:rPr>
        <w:t xml:space="preserve"> </w:t>
      </w:r>
      <w:r w:rsidRPr="00D04F7E">
        <w:t>that</w:t>
      </w:r>
      <w:r w:rsidRPr="00D04F7E">
        <w:rPr>
          <w:spacing w:val="-8"/>
        </w:rPr>
        <w:t xml:space="preserve"> </w:t>
      </w:r>
      <w:r w:rsidRPr="00D04F7E">
        <w:t>the</w:t>
      </w:r>
      <w:r w:rsidRPr="00D04F7E">
        <w:rPr>
          <w:spacing w:val="-7"/>
        </w:rPr>
        <w:t xml:space="preserve"> </w:t>
      </w:r>
      <w:r w:rsidRPr="00D04F7E">
        <w:t>legislation</w:t>
      </w:r>
      <w:r w:rsidRPr="00D04F7E">
        <w:rPr>
          <w:spacing w:val="-7"/>
        </w:rPr>
        <w:t xml:space="preserve"> </w:t>
      </w:r>
      <w:r w:rsidRPr="00D04F7E">
        <w:t>being</w:t>
      </w:r>
      <w:r w:rsidRPr="00D04F7E">
        <w:rPr>
          <w:spacing w:val="-8"/>
        </w:rPr>
        <w:t xml:space="preserve"> </w:t>
      </w:r>
      <w:r w:rsidRPr="00D04F7E">
        <w:t>accessed</w:t>
      </w:r>
      <w:r w:rsidRPr="00D04F7E">
        <w:rPr>
          <w:spacing w:val="-7"/>
        </w:rPr>
        <w:t xml:space="preserve"> </w:t>
      </w:r>
      <w:r w:rsidRPr="00D04F7E">
        <w:t>is</w:t>
      </w:r>
      <w:r w:rsidRPr="00D04F7E">
        <w:rPr>
          <w:spacing w:val="-9"/>
        </w:rPr>
        <w:t xml:space="preserve"> </w:t>
      </w:r>
      <w:r w:rsidRPr="00D04F7E">
        <w:t>the</w:t>
      </w:r>
      <w:r w:rsidRPr="00D04F7E">
        <w:rPr>
          <w:spacing w:val="-7"/>
        </w:rPr>
        <w:t xml:space="preserve"> </w:t>
      </w:r>
      <w:r w:rsidRPr="00D04F7E">
        <w:t>most</w:t>
      </w:r>
      <w:r w:rsidRPr="00D04F7E">
        <w:rPr>
          <w:spacing w:val="-10"/>
        </w:rPr>
        <w:t xml:space="preserve"> </w:t>
      </w:r>
      <w:r w:rsidRPr="00D04F7E">
        <w:t>up</w:t>
      </w:r>
      <w:r w:rsidRPr="00D04F7E">
        <w:rPr>
          <w:spacing w:val="-6"/>
        </w:rPr>
        <w:t xml:space="preserve"> </w:t>
      </w:r>
      <w:r w:rsidRPr="00D04F7E">
        <w:t>to</w:t>
      </w:r>
      <w:r w:rsidRPr="00D04F7E">
        <w:rPr>
          <w:spacing w:val="-9"/>
        </w:rPr>
        <w:t xml:space="preserve"> </w:t>
      </w:r>
      <w:r w:rsidRPr="00D04F7E">
        <w:t>date</w:t>
      </w:r>
      <w:r w:rsidRPr="00D04F7E">
        <w:rPr>
          <w:spacing w:val="-64"/>
        </w:rPr>
        <w:t xml:space="preserve"> </w:t>
      </w:r>
      <w:r w:rsidRPr="00D04F7E">
        <w:t>version and that you are not accessing a superseded version o</w:t>
      </w:r>
      <w:r w:rsidR="00486D95" w:rsidRPr="00D04F7E">
        <w:t>f</w:t>
      </w:r>
      <w:r w:rsidRPr="00D04F7E">
        <w:t xml:space="preserve"> the legislation</w:t>
      </w:r>
      <w:r w:rsidR="00486D95" w:rsidRPr="00D04F7E">
        <w:t>,</w:t>
      </w:r>
      <w:r w:rsidRPr="00D04F7E">
        <w:rPr>
          <w:spacing w:val="1"/>
        </w:rPr>
        <w:t xml:space="preserve"> </w:t>
      </w:r>
      <w:r w:rsidRPr="00D04F7E">
        <w:t>otherwise</w:t>
      </w:r>
      <w:r w:rsidRPr="00D04F7E">
        <w:rPr>
          <w:spacing w:val="-1"/>
        </w:rPr>
        <w:t xml:space="preserve"> </w:t>
      </w:r>
      <w:r w:rsidRPr="00D04F7E">
        <w:t>you</w:t>
      </w:r>
      <w:r w:rsidRPr="00D04F7E">
        <w:rPr>
          <w:spacing w:val="-3"/>
        </w:rPr>
        <w:t xml:space="preserve"> </w:t>
      </w:r>
      <w:r w:rsidRPr="00D04F7E">
        <w:t>may be</w:t>
      </w:r>
      <w:r w:rsidRPr="00D04F7E">
        <w:rPr>
          <w:spacing w:val="-1"/>
        </w:rPr>
        <w:t xml:space="preserve"> </w:t>
      </w:r>
      <w:r w:rsidR="00486D95" w:rsidRPr="00D04F7E">
        <w:rPr>
          <w:spacing w:val="-1"/>
        </w:rPr>
        <w:t xml:space="preserve">unintentionally </w:t>
      </w:r>
      <w:r w:rsidRPr="00D04F7E">
        <w:t>breaching</w:t>
      </w:r>
      <w:r w:rsidRPr="00D04F7E">
        <w:rPr>
          <w:spacing w:val="-1"/>
        </w:rPr>
        <w:t xml:space="preserve"> </w:t>
      </w:r>
      <w:r w:rsidRPr="00D04F7E">
        <w:t>the legislation.</w:t>
      </w:r>
    </w:p>
    <w:p w14:paraId="7661FBD0" w14:textId="77777777" w:rsidR="00486D95" w:rsidRPr="00D04F7E" w:rsidRDefault="00486D95" w:rsidP="00486D95">
      <w:pPr>
        <w:pStyle w:val="BodyText"/>
        <w:spacing w:before="1"/>
        <w:ind w:left="100" w:right="363"/>
        <w:jc w:val="both"/>
      </w:pPr>
    </w:p>
    <w:p w14:paraId="1F5CCA93" w14:textId="2FFF7616" w:rsidR="00E511A3" w:rsidRPr="00D04F7E" w:rsidRDefault="00486D95" w:rsidP="00486D95">
      <w:pPr>
        <w:pStyle w:val="BodyText"/>
        <w:spacing w:before="1"/>
        <w:ind w:left="100" w:right="363"/>
        <w:jc w:val="both"/>
      </w:pPr>
      <w:r w:rsidRPr="00D04F7E">
        <w:t>A</w:t>
      </w:r>
      <w:r w:rsidR="00942584" w:rsidRPr="00D04F7E">
        <w:t>ccessing the direct source to make certain the version is current will</w:t>
      </w:r>
      <w:r w:rsidR="00942584" w:rsidRPr="00D04F7E">
        <w:rPr>
          <w:spacing w:val="1"/>
        </w:rPr>
        <w:t xml:space="preserve"> </w:t>
      </w:r>
      <w:r w:rsidR="00942584" w:rsidRPr="00D04F7E">
        <w:t>prevent</w:t>
      </w:r>
      <w:r w:rsidR="00942584" w:rsidRPr="00D04F7E">
        <w:rPr>
          <w:spacing w:val="-3"/>
        </w:rPr>
        <w:t xml:space="preserve"> </w:t>
      </w:r>
      <w:r w:rsidR="00942584" w:rsidRPr="00D04F7E">
        <w:t>mistakes</w:t>
      </w:r>
      <w:r w:rsidR="00942584" w:rsidRPr="00D04F7E">
        <w:rPr>
          <w:spacing w:val="-2"/>
        </w:rPr>
        <w:t xml:space="preserve"> </w:t>
      </w:r>
      <w:r w:rsidR="00942584" w:rsidRPr="00D04F7E">
        <w:t>of application</w:t>
      </w:r>
      <w:r w:rsidR="00942584" w:rsidRPr="00D04F7E">
        <w:rPr>
          <w:spacing w:val="-2"/>
        </w:rPr>
        <w:t xml:space="preserve"> </w:t>
      </w:r>
      <w:r w:rsidR="00942584" w:rsidRPr="00D04F7E">
        <w:t>of superseded legislation.</w:t>
      </w:r>
    </w:p>
    <w:p w14:paraId="1F42631F" w14:textId="77777777" w:rsidR="007C0876" w:rsidRPr="00D04F7E" w:rsidRDefault="007C0876" w:rsidP="00B2592A">
      <w:pPr>
        <w:pStyle w:val="NoSpacing"/>
      </w:pPr>
    </w:p>
    <w:p w14:paraId="45D4312F" w14:textId="5A337DDA" w:rsidR="00E511A3" w:rsidRPr="00D04F7E" w:rsidRDefault="00942584">
      <w:pPr>
        <w:pStyle w:val="Heading3"/>
        <w:spacing w:before="41"/>
      </w:pPr>
      <w:bookmarkStart w:id="11" w:name="_Toc126142985"/>
      <w:r w:rsidRPr="00D04F7E">
        <w:rPr>
          <w:color w:val="2E5395"/>
          <w:spacing w:val="-1"/>
        </w:rPr>
        <w:t>Interpreting</w:t>
      </w:r>
      <w:r w:rsidRPr="00D04F7E">
        <w:rPr>
          <w:color w:val="2E5395"/>
          <w:spacing w:val="-8"/>
        </w:rPr>
        <w:t xml:space="preserve"> </w:t>
      </w:r>
      <w:r w:rsidRPr="00D04F7E">
        <w:rPr>
          <w:color w:val="2E5395"/>
        </w:rPr>
        <w:t>Legislation</w:t>
      </w:r>
      <w:bookmarkEnd w:id="11"/>
    </w:p>
    <w:p w14:paraId="786FB25C" w14:textId="77777777" w:rsidR="00E511A3" w:rsidRPr="00D04F7E" w:rsidRDefault="00942584">
      <w:pPr>
        <w:pStyle w:val="BodyText"/>
        <w:spacing w:before="22"/>
        <w:ind w:left="100" w:right="361"/>
        <w:jc w:val="both"/>
      </w:pPr>
      <w:r w:rsidRPr="00D04F7E">
        <w:t>Many people become overwhelmed with the topic of legislation.</w:t>
      </w:r>
      <w:r w:rsidRPr="00D04F7E">
        <w:rPr>
          <w:spacing w:val="1"/>
        </w:rPr>
        <w:t xml:space="preserve"> </w:t>
      </w:r>
      <w:r w:rsidRPr="00D04F7E">
        <w:t>It is after all quite a</w:t>
      </w:r>
      <w:r w:rsidRPr="00D04F7E">
        <w:rPr>
          <w:spacing w:val="1"/>
        </w:rPr>
        <w:t xml:space="preserve"> </w:t>
      </w:r>
      <w:r w:rsidRPr="00D04F7E">
        <w:rPr>
          <w:spacing w:val="-1"/>
        </w:rPr>
        <w:t>complex</w:t>
      </w:r>
      <w:r w:rsidRPr="00D04F7E">
        <w:rPr>
          <w:spacing w:val="-14"/>
        </w:rPr>
        <w:t xml:space="preserve"> </w:t>
      </w:r>
      <w:r w:rsidRPr="00D04F7E">
        <w:rPr>
          <w:spacing w:val="-1"/>
        </w:rPr>
        <w:t>topic.</w:t>
      </w:r>
      <w:r w:rsidRPr="00D04F7E">
        <w:rPr>
          <w:spacing w:val="40"/>
        </w:rPr>
        <w:t xml:space="preserve"> </w:t>
      </w:r>
      <w:r w:rsidRPr="00D04F7E">
        <w:rPr>
          <w:spacing w:val="-1"/>
        </w:rPr>
        <w:t>Common</w:t>
      </w:r>
      <w:r w:rsidRPr="00D04F7E">
        <w:rPr>
          <w:spacing w:val="-13"/>
        </w:rPr>
        <w:t xml:space="preserve"> </w:t>
      </w:r>
      <w:r w:rsidRPr="00D04F7E">
        <w:rPr>
          <w:spacing w:val="-1"/>
        </w:rPr>
        <w:t>problems</w:t>
      </w:r>
      <w:r w:rsidRPr="00D04F7E">
        <w:rPr>
          <w:spacing w:val="-17"/>
        </w:rPr>
        <w:t xml:space="preserve"> </w:t>
      </w:r>
      <w:r w:rsidRPr="00D04F7E">
        <w:t>people</w:t>
      </w:r>
      <w:r w:rsidRPr="00D04F7E">
        <w:rPr>
          <w:spacing w:val="-13"/>
        </w:rPr>
        <w:t xml:space="preserve"> </w:t>
      </w:r>
      <w:r w:rsidRPr="00D04F7E">
        <w:t>have</w:t>
      </w:r>
      <w:r w:rsidRPr="00D04F7E">
        <w:rPr>
          <w:spacing w:val="-14"/>
        </w:rPr>
        <w:t xml:space="preserve"> </w:t>
      </w:r>
      <w:r w:rsidRPr="00D04F7E">
        <w:t>when</w:t>
      </w:r>
      <w:r w:rsidRPr="00D04F7E">
        <w:rPr>
          <w:spacing w:val="-13"/>
        </w:rPr>
        <w:t xml:space="preserve"> </w:t>
      </w:r>
      <w:r w:rsidRPr="00D04F7E">
        <w:t>trying</w:t>
      </w:r>
      <w:r w:rsidRPr="00D04F7E">
        <w:rPr>
          <w:spacing w:val="-13"/>
        </w:rPr>
        <w:t xml:space="preserve"> </w:t>
      </w:r>
      <w:r w:rsidRPr="00D04F7E">
        <w:t>to</w:t>
      </w:r>
      <w:r w:rsidRPr="00D04F7E">
        <w:rPr>
          <w:spacing w:val="-13"/>
        </w:rPr>
        <w:t xml:space="preserve"> </w:t>
      </w:r>
      <w:r w:rsidRPr="00D04F7E">
        <w:t>interpret</w:t>
      </w:r>
      <w:r w:rsidRPr="00D04F7E">
        <w:rPr>
          <w:spacing w:val="-13"/>
        </w:rPr>
        <w:t xml:space="preserve"> </w:t>
      </w:r>
      <w:r w:rsidRPr="00D04F7E">
        <w:t>legislation</w:t>
      </w:r>
      <w:r w:rsidRPr="00D04F7E">
        <w:rPr>
          <w:spacing w:val="-16"/>
        </w:rPr>
        <w:t xml:space="preserve"> </w:t>
      </w:r>
      <w:r w:rsidRPr="00D04F7E">
        <w:t>are:</w:t>
      </w:r>
    </w:p>
    <w:p w14:paraId="701A6EE7" w14:textId="77777777" w:rsidR="00E511A3" w:rsidRPr="00D04F7E" w:rsidRDefault="00E511A3">
      <w:pPr>
        <w:pStyle w:val="BodyText"/>
      </w:pPr>
    </w:p>
    <w:p w14:paraId="411D7AF2" w14:textId="77777777" w:rsidR="00E511A3" w:rsidRPr="00D04F7E" w:rsidRDefault="00942584">
      <w:pPr>
        <w:pStyle w:val="Heading4"/>
        <w:rPr>
          <w:u w:val="none"/>
        </w:rPr>
      </w:pPr>
      <w:r w:rsidRPr="00D04F7E">
        <w:rPr>
          <w:u w:val="thick"/>
        </w:rPr>
        <w:t>Broad</w:t>
      </w:r>
      <w:r w:rsidRPr="00D04F7E">
        <w:rPr>
          <w:spacing w:val="-1"/>
          <w:u w:val="thick"/>
        </w:rPr>
        <w:t xml:space="preserve"> </w:t>
      </w:r>
      <w:r w:rsidRPr="00D04F7E">
        <w:rPr>
          <w:u w:val="thick"/>
        </w:rPr>
        <w:t>phrases</w:t>
      </w:r>
    </w:p>
    <w:p w14:paraId="23026677" w14:textId="77777777" w:rsidR="00E511A3" w:rsidRPr="00D04F7E" w:rsidRDefault="00942584">
      <w:pPr>
        <w:pStyle w:val="BodyText"/>
        <w:spacing w:before="1"/>
        <w:ind w:left="100" w:right="364"/>
        <w:jc w:val="both"/>
      </w:pPr>
      <w:r w:rsidRPr="00D04F7E">
        <w:t>Often when opening an Act, we are faced with long paragraphs of information which</w:t>
      </w:r>
      <w:r w:rsidRPr="00D04F7E">
        <w:rPr>
          <w:spacing w:val="1"/>
        </w:rPr>
        <w:t xml:space="preserve"> </w:t>
      </w:r>
      <w:r w:rsidRPr="00D04F7E">
        <w:t>can</w:t>
      </w:r>
      <w:r w:rsidRPr="00D04F7E">
        <w:rPr>
          <w:spacing w:val="-3"/>
        </w:rPr>
        <w:t xml:space="preserve"> </w:t>
      </w:r>
      <w:r w:rsidRPr="00D04F7E">
        <w:t>make</w:t>
      </w:r>
      <w:r w:rsidRPr="00D04F7E">
        <w:rPr>
          <w:spacing w:val="-2"/>
        </w:rPr>
        <w:t xml:space="preserve"> </w:t>
      </w:r>
      <w:r w:rsidRPr="00D04F7E">
        <w:t>it</w:t>
      </w:r>
      <w:r w:rsidRPr="00D04F7E">
        <w:rPr>
          <w:spacing w:val="-1"/>
        </w:rPr>
        <w:t xml:space="preserve"> </w:t>
      </w:r>
      <w:r w:rsidRPr="00D04F7E">
        <w:t>difficult for</w:t>
      </w:r>
      <w:r w:rsidRPr="00D04F7E">
        <w:rPr>
          <w:spacing w:val="-3"/>
        </w:rPr>
        <w:t xml:space="preserve"> </w:t>
      </w:r>
      <w:r w:rsidRPr="00D04F7E">
        <w:t>people</w:t>
      </w:r>
      <w:r w:rsidRPr="00D04F7E">
        <w:rPr>
          <w:spacing w:val="-1"/>
        </w:rPr>
        <w:t xml:space="preserve"> </w:t>
      </w:r>
      <w:r w:rsidRPr="00D04F7E">
        <w:t>to</w:t>
      </w:r>
      <w:r w:rsidRPr="00D04F7E">
        <w:rPr>
          <w:spacing w:val="-1"/>
        </w:rPr>
        <w:t xml:space="preserve"> </w:t>
      </w:r>
      <w:r w:rsidRPr="00D04F7E">
        <w:t>understand</w:t>
      </w:r>
      <w:r w:rsidRPr="00D04F7E">
        <w:rPr>
          <w:spacing w:val="-2"/>
        </w:rPr>
        <w:t xml:space="preserve"> </w:t>
      </w:r>
      <w:r w:rsidRPr="00D04F7E">
        <w:t>the</w:t>
      </w:r>
      <w:r w:rsidRPr="00D04F7E">
        <w:rPr>
          <w:spacing w:val="-1"/>
        </w:rPr>
        <w:t xml:space="preserve"> </w:t>
      </w:r>
      <w:r w:rsidRPr="00D04F7E">
        <w:t>points clearly.</w:t>
      </w:r>
    </w:p>
    <w:p w14:paraId="2E21A0D3" w14:textId="77777777" w:rsidR="00E511A3" w:rsidRPr="00D04F7E" w:rsidRDefault="00E511A3">
      <w:pPr>
        <w:pStyle w:val="BodyText"/>
        <w:spacing w:before="6"/>
        <w:rPr>
          <w:sz w:val="27"/>
        </w:rPr>
      </w:pPr>
    </w:p>
    <w:p w14:paraId="5B237DF7" w14:textId="77777777" w:rsidR="00E511A3" w:rsidRPr="00D04F7E" w:rsidRDefault="00942584">
      <w:pPr>
        <w:pStyle w:val="Heading4"/>
        <w:rPr>
          <w:u w:val="none"/>
        </w:rPr>
      </w:pPr>
      <w:r w:rsidRPr="00D04F7E">
        <w:rPr>
          <w:u w:val="thick"/>
        </w:rPr>
        <w:t>Legal</w:t>
      </w:r>
      <w:r w:rsidRPr="00D04F7E">
        <w:rPr>
          <w:spacing w:val="-1"/>
          <w:u w:val="thick"/>
        </w:rPr>
        <w:t xml:space="preserve"> </w:t>
      </w:r>
      <w:r w:rsidRPr="00D04F7E">
        <w:rPr>
          <w:u w:val="thick"/>
        </w:rPr>
        <w:t>jargon</w:t>
      </w:r>
    </w:p>
    <w:p w14:paraId="7BA45939" w14:textId="2B99CFB6" w:rsidR="00E511A3" w:rsidRPr="00D04F7E" w:rsidRDefault="00942584">
      <w:pPr>
        <w:pStyle w:val="BodyText"/>
        <w:spacing w:before="22"/>
        <w:ind w:left="100" w:right="365"/>
        <w:jc w:val="both"/>
      </w:pPr>
      <w:r w:rsidRPr="00D04F7E">
        <w:t>The terminology used may at time</w:t>
      </w:r>
      <w:r w:rsidR="00071CFE" w:rsidRPr="00D04F7E">
        <w:t>s</w:t>
      </w:r>
      <w:r w:rsidRPr="00D04F7E">
        <w:t xml:space="preserve"> not be common to that which is used in everyday</w:t>
      </w:r>
      <w:r w:rsidRPr="00D04F7E">
        <w:rPr>
          <w:spacing w:val="1"/>
        </w:rPr>
        <w:t xml:space="preserve"> </w:t>
      </w:r>
      <w:r w:rsidRPr="00D04F7E">
        <w:t>language and therefore requires understanding of the way the terms need to be</w:t>
      </w:r>
      <w:r w:rsidRPr="00D04F7E">
        <w:rPr>
          <w:spacing w:val="1"/>
        </w:rPr>
        <w:t xml:space="preserve"> </w:t>
      </w:r>
      <w:r w:rsidRPr="00D04F7E">
        <w:t>applied</w:t>
      </w:r>
      <w:r w:rsidRPr="00D04F7E">
        <w:rPr>
          <w:spacing w:val="-3"/>
        </w:rPr>
        <w:t xml:space="preserve"> </w:t>
      </w:r>
      <w:r w:rsidRPr="00D04F7E">
        <w:t>to</w:t>
      </w:r>
      <w:r w:rsidRPr="00D04F7E">
        <w:rPr>
          <w:spacing w:val="-2"/>
        </w:rPr>
        <w:t xml:space="preserve"> </w:t>
      </w:r>
      <w:r w:rsidRPr="00D04F7E">
        <w:t>enable someone to</w:t>
      </w:r>
      <w:r w:rsidRPr="00D04F7E">
        <w:rPr>
          <w:spacing w:val="-2"/>
        </w:rPr>
        <w:t xml:space="preserve"> </w:t>
      </w:r>
      <w:r w:rsidRPr="00D04F7E">
        <w:t>interpret</w:t>
      </w:r>
      <w:r w:rsidRPr="00D04F7E">
        <w:rPr>
          <w:spacing w:val="-1"/>
        </w:rPr>
        <w:t xml:space="preserve"> </w:t>
      </w:r>
      <w:r w:rsidRPr="00D04F7E">
        <w:t>them.</w:t>
      </w:r>
    </w:p>
    <w:p w14:paraId="6AFFE082" w14:textId="77777777" w:rsidR="00E511A3" w:rsidRPr="00D04F7E" w:rsidRDefault="00E511A3">
      <w:pPr>
        <w:pStyle w:val="BodyText"/>
        <w:rPr>
          <w:sz w:val="26"/>
        </w:rPr>
      </w:pPr>
    </w:p>
    <w:p w14:paraId="7554BE5B" w14:textId="77777777" w:rsidR="00E511A3" w:rsidRPr="00D04F7E" w:rsidRDefault="00942584">
      <w:pPr>
        <w:pStyle w:val="Heading4"/>
        <w:spacing w:before="159"/>
        <w:rPr>
          <w:u w:val="none"/>
        </w:rPr>
      </w:pPr>
      <w:r w:rsidRPr="00D04F7E">
        <w:rPr>
          <w:u w:val="thick"/>
        </w:rPr>
        <w:t>References</w:t>
      </w:r>
      <w:r w:rsidRPr="00D04F7E">
        <w:rPr>
          <w:spacing w:val="-1"/>
          <w:u w:val="thick"/>
        </w:rPr>
        <w:t xml:space="preserve"> </w:t>
      </w:r>
      <w:r w:rsidRPr="00D04F7E">
        <w:rPr>
          <w:u w:val="thick"/>
        </w:rPr>
        <w:t>to</w:t>
      </w:r>
      <w:r w:rsidRPr="00D04F7E">
        <w:rPr>
          <w:spacing w:val="-1"/>
          <w:u w:val="thick"/>
        </w:rPr>
        <w:t xml:space="preserve"> </w:t>
      </w:r>
      <w:r w:rsidRPr="00D04F7E">
        <w:rPr>
          <w:u w:val="thick"/>
        </w:rPr>
        <w:t>other</w:t>
      </w:r>
      <w:r w:rsidRPr="00D04F7E">
        <w:rPr>
          <w:spacing w:val="-3"/>
          <w:u w:val="thick"/>
        </w:rPr>
        <w:t xml:space="preserve"> </w:t>
      </w:r>
      <w:r w:rsidRPr="00D04F7E">
        <w:rPr>
          <w:u w:val="thick"/>
        </w:rPr>
        <w:t>pieces</w:t>
      </w:r>
      <w:r w:rsidRPr="00D04F7E">
        <w:rPr>
          <w:spacing w:val="-1"/>
          <w:u w:val="thick"/>
        </w:rPr>
        <w:t xml:space="preserve"> </w:t>
      </w:r>
      <w:r w:rsidRPr="00D04F7E">
        <w:rPr>
          <w:u w:val="thick"/>
        </w:rPr>
        <w:t>of</w:t>
      </w:r>
      <w:r w:rsidRPr="00D04F7E">
        <w:rPr>
          <w:spacing w:val="-1"/>
          <w:u w:val="thick"/>
        </w:rPr>
        <w:t xml:space="preserve"> </w:t>
      </w:r>
      <w:r w:rsidRPr="00D04F7E">
        <w:rPr>
          <w:u w:val="thick"/>
        </w:rPr>
        <w:t>legislation</w:t>
      </w:r>
    </w:p>
    <w:p w14:paraId="4F178EE3" w14:textId="02DEBD6C" w:rsidR="00E511A3" w:rsidRPr="00D04F7E" w:rsidRDefault="00942584">
      <w:pPr>
        <w:pStyle w:val="BodyText"/>
        <w:spacing w:before="22"/>
        <w:ind w:left="100" w:right="361"/>
        <w:jc w:val="both"/>
      </w:pPr>
      <w:r w:rsidRPr="00D04F7E">
        <w:t>Often</w:t>
      </w:r>
      <w:r w:rsidRPr="00D04F7E">
        <w:rPr>
          <w:spacing w:val="-14"/>
        </w:rPr>
        <w:t xml:space="preserve"> </w:t>
      </w:r>
      <w:r w:rsidRPr="00D04F7E">
        <w:t>when</w:t>
      </w:r>
      <w:r w:rsidRPr="00D04F7E">
        <w:rPr>
          <w:spacing w:val="-13"/>
        </w:rPr>
        <w:t xml:space="preserve"> </w:t>
      </w:r>
      <w:r w:rsidRPr="00D04F7E">
        <w:t>reading</w:t>
      </w:r>
      <w:r w:rsidRPr="00D04F7E">
        <w:rPr>
          <w:spacing w:val="-13"/>
        </w:rPr>
        <w:t xml:space="preserve"> </w:t>
      </w:r>
      <w:r w:rsidRPr="00D04F7E">
        <w:t>an</w:t>
      </w:r>
      <w:r w:rsidRPr="00D04F7E">
        <w:rPr>
          <w:spacing w:val="-15"/>
        </w:rPr>
        <w:t xml:space="preserve"> </w:t>
      </w:r>
      <w:r w:rsidRPr="00D04F7E">
        <w:t>Act,</w:t>
      </w:r>
      <w:r w:rsidRPr="00D04F7E">
        <w:rPr>
          <w:spacing w:val="-12"/>
        </w:rPr>
        <w:t xml:space="preserve"> </w:t>
      </w:r>
      <w:r w:rsidRPr="00D04F7E">
        <w:t>it</w:t>
      </w:r>
      <w:r w:rsidRPr="00D04F7E">
        <w:rPr>
          <w:spacing w:val="-14"/>
        </w:rPr>
        <w:t xml:space="preserve"> </w:t>
      </w:r>
      <w:r w:rsidRPr="00D04F7E">
        <w:t>refers</w:t>
      </w:r>
      <w:r w:rsidRPr="00D04F7E">
        <w:rPr>
          <w:spacing w:val="-12"/>
        </w:rPr>
        <w:t xml:space="preserve"> </w:t>
      </w:r>
      <w:r w:rsidRPr="00D04F7E">
        <w:t>to</w:t>
      </w:r>
      <w:r w:rsidRPr="00D04F7E">
        <w:rPr>
          <w:spacing w:val="-12"/>
        </w:rPr>
        <w:t xml:space="preserve"> </w:t>
      </w:r>
      <w:r w:rsidRPr="00D04F7E">
        <w:t>regulation</w:t>
      </w:r>
      <w:r w:rsidR="00486D95" w:rsidRPr="00D04F7E">
        <w:t>s and</w:t>
      </w:r>
      <w:r w:rsidRPr="00D04F7E">
        <w:rPr>
          <w:spacing w:val="-13"/>
        </w:rPr>
        <w:t xml:space="preserve"> </w:t>
      </w:r>
      <w:r w:rsidRPr="00D04F7E">
        <w:t>amendments</w:t>
      </w:r>
      <w:r w:rsidR="00486D95" w:rsidRPr="00D04F7E">
        <w:rPr>
          <w:spacing w:val="-11"/>
        </w:rPr>
        <w:t xml:space="preserve">. </w:t>
      </w:r>
      <w:proofErr w:type="gramStart"/>
      <w:r w:rsidR="00486D95" w:rsidRPr="00D04F7E">
        <w:rPr>
          <w:spacing w:val="-11"/>
        </w:rPr>
        <w:t>T</w:t>
      </w:r>
      <w:r w:rsidRPr="00D04F7E">
        <w:t>herefore</w:t>
      </w:r>
      <w:proofErr w:type="gramEnd"/>
      <w:r w:rsidRPr="00D04F7E">
        <w:rPr>
          <w:spacing w:val="-11"/>
        </w:rPr>
        <w:t xml:space="preserve"> </w:t>
      </w:r>
      <w:r w:rsidRPr="00D04F7E">
        <w:t>you</w:t>
      </w:r>
      <w:r w:rsidRPr="00D04F7E">
        <w:rPr>
          <w:spacing w:val="-64"/>
        </w:rPr>
        <w:t xml:space="preserve"> </w:t>
      </w:r>
      <w:r w:rsidRPr="00D04F7E">
        <w:t>need to have the ability to source additional pieces of legislation to interpret the</w:t>
      </w:r>
      <w:r w:rsidRPr="00D04F7E">
        <w:rPr>
          <w:spacing w:val="1"/>
        </w:rPr>
        <w:t xml:space="preserve"> </w:t>
      </w:r>
      <w:r w:rsidRPr="00D04F7E">
        <w:t>content.</w:t>
      </w:r>
    </w:p>
    <w:p w14:paraId="55D16E9C" w14:textId="77777777" w:rsidR="00E511A3" w:rsidRPr="00D04F7E" w:rsidRDefault="00E511A3">
      <w:pPr>
        <w:pStyle w:val="BodyText"/>
        <w:spacing w:before="6"/>
        <w:rPr>
          <w:sz w:val="27"/>
        </w:rPr>
      </w:pPr>
    </w:p>
    <w:p w14:paraId="5E8D2FD6" w14:textId="77777777" w:rsidR="00E511A3" w:rsidRPr="00D04F7E" w:rsidRDefault="00942584">
      <w:pPr>
        <w:pStyle w:val="Heading4"/>
        <w:spacing w:before="1"/>
        <w:rPr>
          <w:u w:val="none"/>
        </w:rPr>
      </w:pPr>
      <w:r w:rsidRPr="00D04F7E">
        <w:rPr>
          <w:u w:val="thick"/>
        </w:rPr>
        <w:lastRenderedPageBreak/>
        <w:t>State</w:t>
      </w:r>
      <w:r w:rsidRPr="00D04F7E">
        <w:rPr>
          <w:spacing w:val="-1"/>
          <w:u w:val="thick"/>
        </w:rPr>
        <w:t xml:space="preserve"> </w:t>
      </w:r>
      <w:r w:rsidRPr="00D04F7E">
        <w:rPr>
          <w:u w:val="thick"/>
        </w:rPr>
        <w:t>and</w:t>
      </w:r>
      <w:r w:rsidRPr="00D04F7E">
        <w:rPr>
          <w:spacing w:val="-1"/>
          <w:u w:val="thick"/>
        </w:rPr>
        <w:t xml:space="preserve"> </w:t>
      </w:r>
      <w:r w:rsidRPr="00D04F7E">
        <w:rPr>
          <w:u w:val="thick"/>
        </w:rPr>
        <w:t>Federal</w:t>
      </w:r>
    </w:p>
    <w:p w14:paraId="6971046C" w14:textId="5F050253" w:rsidR="00E511A3" w:rsidRPr="00D04F7E" w:rsidRDefault="00942584">
      <w:pPr>
        <w:pStyle w:val="BodyText"/>
        <w:spacing w:before="19"/>
        <w:ind w:left="100" w:right="364"/>
        <w:jc w:val="both"/>
      </w:pPr>
      <w:r w:rsidRPr="00D04F7E">
        <w:t xml:space="preserve">Both state and federal </w:t>
      </w:r>
      <w:r w:rsidR="00D83AAA" w:rsidRPr="00D04F7E">
        <w:t>A</w:t>
      </w:r>
      <w:r w:rsidRPr="00D04F7E">
        <w:t>cts may be applicable, and a person may not have the</w:t>
      </w:r>
      <w:r w:rsidRPr="00D04F7E">
        <w:rPr>
          <w:spacing w:val="1"/>
        </w:rPr>
        <w:t xml:space="preserve"> </w:t>
      </w:r>
      <w:r w:rsidRPr="00D04F7E">
        <w:t>knowledge</w:t>
      </w:r>
      <w:r w:rsidRPr="00D04F7E">
        <w:rPr>
          <w:spacing w:val="-2"/>
        </w:rPr>
        <w:t xml:space="preserve"> </w:t>
      </w:r>
      <w:r w:rsidRPr="00D04F7E">
        <w:t>to</w:t>
      </w:r>
      <w:r w:rsidRPr="00D04F7E">
        <w:rPr>
          <w:spacing w:val="-2"/>
        </w:rPr>
        <w:t xml:space="preserve"> </w:t>
      </w:r>
      <w:r w:rsidRPr="00D04F7E">
        <w:t>source</w:t>
      </w:r>
      <w:r w:rsidRPr="00D04F7E">
        <w:rPr>
          <w:spacing w:val="-1"/>
        </w:rPr>
        <w:t xml:space="preserve"> </w:t>
      </w:r>
      <w:r w:rsidRPr="00D04F7E">
        <w:t>these</w:t>
      </w:r>
      <w:r w:rsidRPr="00D04F7E">
        <w:rPr>
          <w:spacing w:val="-4"/>
        </w:rPr>
        <w:t xml:space="preserve"> </w:t>
      </w:r>
      <w:r w:rsidRPr="00D04F7E">
        <w:t>additional</w:t>
      </w:r>
      <w:r w:rsidRPr="00D04F7E">
        <w:rPr>
          <w:spacing w:val="-1"/>
        </w:rPr>
        <w:t xml:space="preserve"> </w:t>
      </w:r>
      <w:r w:rsidRPr="00D04F7E">
        <w:t>resources</w:t>
      </w:r>
      <w:r w:rsidRPr="00D04F7E">
        <w:rPr>
          <w:spacing w:val="-2"/>
        </w:rPr>
        <w:t xml:space="preserve"> </w:t>
      </w:r>
      <w:r w:rsidRPr="00D04F7E">
        <w:t>to</w:t>
      </w:r>
      <w:r w:rsidRPr="00D04F7E">
        <w:rPr>
          <w:spacing w:val="-2"/>
        </w:rPr>
        <w:t xml:space="preserve"> </w:t>
      </w:r>
      <w:r w:rsidRPr="00D04F7E">
        <w:t>interpret</w:t>
      </w:r>
      <w:r w:rsidRPr="00D04F7E">
        <w:rPr>
          <w:spacing w:val="-1"/>
        </w:rPr>
        <w:t xml:space="preserve"> </w:t>
      </w:r>
      <w:r w:rsidRPr="00D04F7E">
        <w:t>legislation</w:t>
      </w:r>
      <w:r w:rsidRPr="00D04F7E">
        <w:rPr>
          <w:spacing w:val="7"/>
        </w:rPr>
        <w:t xml:space="preserve"> </w:t>
      </w:r>
      <w:r w:rsidRPr="00D04F7E">
        <w:t>correctly.</w:t>
      </w:r>
    </w:p>
    <w:p w14:paraId="2FC3A1B7" w14:textId="77777777" w:rsidR="00E511A3" w:rsidRPr="00D04F7E" w:rsidRDefault="00E511A3">
      <w:pPr>
        <w:pStyle w:val="BodyText"/>
        <w:spacing w:before="6"/>
        <w:rPr>
          <w:sz w:val="27"/>
        </w:rPr>
      </w:pPr>
    </w:p>
    <w:p w14:paraId="7F1FB455" w14:textId="77777777" w:rsidR="00E511A3" w:rsidRPr="00D04F7E" w:rsidRDefault="00942584">
      <w:pPr>
        <w:pStyle w:val="Heading4"/>
        <w:jc w:val="left"/>
        <w:rPr>
          <w:u w:val="none"/>
        </w:rPr>
      </w:pPr>
      <w:r w:rsidRPr="00D04F7E">
        <w:rPr>
          <w:u w:val="thick"/>
        </w:rPr>
        <w:t>Other</w:t>
      </w:r>
      <w:r w:rsidRPr="00D04F7E">
        <w:rPr>
          <w:spacing w:val="-2"/>
          <w:u w:val="thick"/>
        </w:rPr>
        <w:t xml:space="preserve"> </w:t>
      </w:r>
      <w:r w:rsidRPr="00D04F7E">
        <w:rPr>
          <w:u w:val="thick"/>
        </w:rPr>
        <w:t>Common</w:t>
      </w:r>
      <w:r w:rsidRPr="00D04F7E">
        <w:rPr>
          <w:spacing w:val="-2"/>
          <w:u w:val="thick"/>
        </w:rPr>
        <w:t xml:space="preserve"> </w:t>
      </w:r>
      <w:r w:rsidRPr="00D04F7E">
        <w:rPr>
          <w:u w:val="thick"/>
        </w:rPr>
        <w:t>Issues</w:t>
      </w:r>
    </w:p>
    <w:p w14:paraId="7E560C53" w14:textId="77777777" w:rsidR="00E511A3" w:rsidRPr="00D04F7E" w:rsidRDefault="00942584">
      <w:pPr>
        <w:pStyle w:val="ListParagraph"/>
        <w:numPr>
          <w:ilvl w:val="0"/>
          <w:numId w:val="1"/>
        </w:numPr>
        <w:tabs>
          <w:tab w:val="left" w:pos="820"/>
          <w:tab w:val="left" w:pos="821"/>
        </w:tabs>
        <w:spacing w:before="22"/>
        <w:ind w:hanging="361"/>
        <w:rPr>
          <w:sz w:val="24"/>
        </w:rPr>
      </w:pPr>
      <w:r w:rsidRPr="00D04F7E">
        <w:rPr>
          <w:sz w:val="24"/>
        </w:rPr>
        <w:t>need</w:t>
      </w:r>
      <w:r w:rsidRPr="00D04F7E">
        <w:rPr>
          <w:spacing w:val="-2"/>
          <w:sz w:val="24"/>
        </w:rPr>
        <w:t xml:space="preserve"> </w:t>
      </w:r>
      <w:r w:rsidRPr="00D04F7E">
        <w:rPr>
          <w:sz w:val="24"/>
        </w:rPr>
        <w:t>for</w:t>
      </w:r>
      <w:r w:rsidRPr="00D04F7E">
        <w:rPr>
          <w:spacing w:val="-1"/>
          <w:sz w:val="24"/>
        </w:rPr>
        <w:t xml:space="preserve"> </w:t>
      </w:r>
      <w:r w:rsidRPr="00D04F7E">
        <w:rPr>
          <w:sz w:val="24"/>
        </w:rPr>
        <w:t>words</w:t>
      </w:r>
      <w:r w:rsidRPr="00D04F7E">
        <w:rPr>
          <w:spacing w:val="-4"/>
          <w:sz w:val="24"/>
        </w:rPr>
        <w:t xml:space="preserve"> </w:t>
      </w:r>
      <w:r w:rsidRPr="00D04F7E">
        <w:rPr>
          <w:sz w:val="24"/>
        </w:rPr>
        <w:t>to</w:t>
      </w:r>
      <w:r w:rsidRPr="00D04F7E">
        <w:rPr>
          <w:spacing w:val="-3"/>
          <w:sz w:val="24"/>
        </w:rPr>
        <w:t xml:space="preserve"> </w:t>
      </w:r>
      <w:r w:rsidRPr="00D04F7E">
        <w:rPr>
          <w:sz w:val="24"/>
        </w:rPr>
        <w:t>be</w:t>
      </w:r>
      <w:r w:rsidRPr="00D04F7E">
        <w:rPr>
          <w:spacing w:val="-1"/>
          <w:sz w:val="24"/>
        </w:rPr>
        <w:t xml:space="preserve"> </w:t>
      </w:r>
      <w:proofErr w:type="gramStart"/>
      <w:r w:rsidRPr="00D04F7E">
        <w:rPr>
          <w:sz w:val="24"/>
        </w:rPr>
        <w:t>implied</w:t>
      </w:r>
      <w:proofErr w:type="gramEnd"/>
    </w:p>
    <w:p w14:paraId="4623B846" w14:textId="77777777" w:rsidR="00E511A3" w:rsidRPr="00D04F7E" w:rsidRDefault="00942584">
      <w:pPr>
        <w:pStyle w:val="ListParagraph"/>
        <w:numPr>
          <w:ilvl w:val="0"/>
          <w:numId w:val="1"/>
        </w:numPr>
        <w:tabs>
          <w:tab w:val="left" w:pos="820"/>
          <w:tab w:val="left" w:pos="821"/>
        </w:tabs>
        <w:ind w:hanging="361"/>
        <w:rPr>
          <w:sz w:val="24"/>
        </w:rPr>
      </w:pPr>
      <w:r w:rsidRPr="00D04F7E">
        <w:rPr>
          <w:sz w:val="24"/>
        </w:rPr>
        <w:t>unforeseen</w:t>
      </w:r>
      <w:r w:rsidRPr="00D04F7E">
        <w:rPr>
          <w:spacing w:val="-3"/>
          <w:sz w:val="24"/>
        </w:rPr>
        <w:t xml:space="preserve"> </w:t>
      </w:r>
      <w:r w:rsidRPr="00D04F7E">
        <w:rPr>
          <w:sz w:val="24"/>
        </w:rPr>
        <w:t>developments,</w:t>
      </w:r>
      <w:r w:rsidRPr="00D04F7E">
        <w:rPr>
          <w:spacing w:val="-2"/>
          <w:sz w:val="24"/>
        </w:rPr>
        <w:t xml:space="preserve"> </w:t>
      </w:r>
      <w:r w:rsidRPr="00D04F7E">
        <w:rPr>
          <w:sz w:val="24"/>
        </w:rPr>
        <w:t>such</w:t>
      </w:r>
      <w:r w:rsidRPr="00D04F7E">
        <w:rPr>
          <w:spacing w:val="-2"/>
          <w:sz w:val="24"/>
        </w:rPr>
        <w:t xml:space="preserve"> </w:t>
      </w:r>
      <w:r w:rsidRPr="00D04F7E">
        <w:rPr>
          <w:sz w:val="24"/>
        </w:rPr>
        <w:t>as</w:t>
      </w:r>
      <w:r w:rsidRPr="00D04F7E">
        <w:rPr>
          <w:spacing w:val="-5"/>
          <w:sz w:val="24"/>
        </w:rPr>
        <w:t xml:space="preserve"> </w:t>
      </w:r>
      <w:r w:rsidRPr="00D04F7E">
        <w:rPr>
          <w:sz w:val="24"/>
        </w:rPr>
        <w:t>changes</w:t>
      </w:r>
      <w:r w:rsidRPr="00D04F7E">
        <w:rPr>
          <w:spacing w:val="-5"/>
          <w:sz w:val="24"/>
        </w:rPr>
        <w:t xml:space="preserve"> </w:t>
      </w:r>
      <w:r w:rsidRPr="00D04F7E">
        <w:rPr>
          <w:sz w:val="24"/>
        </w:rPr>
        <w:t>in</w:t>
      </w:r>
      <w:r w:rsidRPr="00D04F7E">
        <w:rPr>
          <w:spacing w:val="-2"/>
          <w:sz w:val="24"/>
        </w:rPr>
        <w:t xml:space="preserve"> </w:t>
      </w:r>
      <w:r w:rsidRPr="00D04F7E">
        <w:rPr>
          <w:sz w:val="24"/>
        </w:rPr>
        <w:t>technology</w:t>
      </w:r>
      <w:r w:rsidRPr="00D04F7E">
        <w:rPr>
          <w:spacing w:val="-2"/>
          <w:sz w:val="24"/>
        </w:rPr>
        <w:t xml:space="preserve"> </w:t>
      </w:r>
      <w:r w:rsidRPr="00D04F7E">
        <w:rPr>
          <w:sz w:val="24"/>
        </w:rPr>
        <w:t>or</w:t>
      </w:r>
      <w:r w:rsidRPr="00D04F7E">
        <w:rPr>
          <w:spacing w:val="-5"/>
          <w:sz w:val="24"/>
        </w:rPr>
        <w:t xml:space="preserve"> </w:t>
      </w:r>
      <w:r w:rsidRPr="00D04F7E">
        <w:rPr>
          <w:sz w:val="24"/>
        </w:rPr>
        <w:t>practice</w:t>
      </w:r>
    </w:p>
    <w:p w14:paraId="23003480" w14:textId="12E1EE0B" w:rsidR="00E511A3" w:rsidRPr="00D04F7E" w:rsidRDefault="00942584">
      <w:pPr>
        <w:pStyle w:val="Heading3"/>
        <w:spacing w:before="83"/>
      </w:pPr>
      <w:bookmarkStart w:id="12" w:name="_Toc126142986"/>
      <w:r w:rsidRPr="00D04F7E">
        <w:rPr>
          <w:color w:val="2E5395"/>
          <w:spacing w:val="-1"/>
        </w:rPr>
        <w:t>Interpretation</w:t>
      </w:r>
      <w:r w:rsidRPr="00D04F7E">
        <w:rPr>
          <w:color w:val="2E5395"/>
          <w:spacing w:val="-6"/>
        </w:rPr>
        <w:t xml:space="preserve"> </w:t>
      </w:r>
      <w:r w:rsidRPr="00D04F7E">
        <w:rPr>
          <w:color w:val="2E5395"/>
        </w:rPr>
        <w:t>Acts</w:t>
      </w:r>
      <w:bookmarkEnd w:id="12"/>
    </w:p>
    <w:p w14:paraId="59EAC4ED" w14:textId="3FE7E369" w:rsidR="00E511A3" w:rsidRPr="00D04F7E" w:rsidRDefault="00942584">
      <w:pPr>
        <w:pStyle w:val="BodyText"/>
        <w:spacing w:before="22"/>
        <w:ind w:left="100" w:right="365"/>
        <w:jc w:val="both"/>
      </w:pPr>
      <w:r w:rsidRPr="00D04F7E">
        <w:rPr>
          <w:spacing w:val="-1"/>
        </w:rPr>
        <w:t>Each</w:t>
      </w:r>
      <w:r w:rsidRPr="00D04F7E">
        <w:rPr>
          <w:spacing w:val="-14"/>
        </w:rPr>
        <w:t xml:space="preserve"> </w:t>
      </w:r>
      <w:r w:rsidRPr="00D04F7E">
        <w:rPr>
          <w:spacing w:val="-1"/>
        </w:rPr>
        <w:t>state</w:t>
      </w:r>
      <w:r w:rsidRPr="00D04F7E">
        <w:rPr>
          <w:spacing w:val="-16"/>
        </w:rPr>
        <w:t xml:space="preserve"> </w:t>
      </w:r>
      <w:r w:rsidRPr="00D04F7E">
        <w:rPr>
          <w:spacing w:val="-1"/>
        </w:rPr>
        <w:t>has</w:t>
      </w:r>
      <w:r w:rsidRPr="00D04F7E">
        <w:rPr>
          <w:spacing w:val="-14"/>
        </w:rPr>
        <w:t xml:space="preserve"> </w:t>
      </w:r>
      <w:r w:rsidRPr="00D04F7E">
        <w:rPr>
          <w:spacing w:val="-1"/>
        </w:rPr>
        <w:t>an</w:t>
      </w:r>
      <w:r w:rsidRPr="00D04F7E">
        <w:rPr>
          <w:spacing w:val="-14"/>
        </w:rPr>
        <w:t xml:space="preserve"> </w:t>
      </w:r>
      <w:r w:rsidRPr="00D04F7E">
        <w:rPr>
          <w:spacing w:val="-1"/>
        </w:rPr>
        <w:t>Interpretation</w:t>
      </w:r>
      <w:r w:rsidRPr="00D04F7E">
        <w:rPr>
          <w:spacing w:val="-13"/>
        </w:rPr>
        <w:t xml:space="preserve"> </w:t>
      </w:r>
      <w:r w:rsidRPr="00D04F7E">
        <w:rPr>
          <w:spacing w:val="-1"/>
        </w:rPr>
        <w:t>Act</w:t>
      </w:r>
      <w:r w:rsidRPr="00D04F7E">
        <w:rPr>
          <w:spacing w:val="-14"/>
        </w:rPr>
        <w:t xml:space="preserve"> </w:t>
      </w:r>
      <w:r w:rsidRPr="00D04F7E">
        <w:t>that</w:t>
      </w:r>
      <w:r w:rsidRPr="00D04F7E">
        <w:rPr>
          <w:spacing w:val="-16"/>
        </w:rPr>
        <w:t xml:space="preserve"> </w:t>
      </w:r>
      <w:r w:rsidRPr="00D04F7E">
        <w:t>defines</w:t>
      </w:r>
      <w:r w:rsidRPr="00D04F7E">
        <w:rPr>
          <w:spacing w:val="-14"/>
        </w:rPr>
        <w:t xml:space="preserve"> </w:t>
      </w:r>
      <w:r w:rsidRPr="00D04F7E">
        <w:t>the</w:t>
      </w:r>
      <w:r w:rsidRPr="00D04F7E">
        <w:rPr>
          <w:spacing w:val="-13"/>
        </w:rPr>
        <w:t xml:space="preserve"> </w:t>
      </w:r>
      <w:r w:rsidRPr="00D04F7E">
        <w:t>legislative</w:t>
      </w:r>
      <w:r w:rsidRPr="00D04F7E">
        <w:rPr>
          <w:spacing w:val="-16"/>
        </w:rPr>
        <w:t xml:space="preserve"> </w:t>
      </w:r>
      <w:r w:rsidRPr="00D04F7E">
        <w:t>process</w:t>
      </w:r>
      <w:r w:rsidRPr="00D04F7E">
        <w:rPr>
          <w:spacing w:val="-14"/>
        </w:rPr>
        <w:t xml:space="preserve"> </w:t>
      </w:r>
      <w:r w:rsidRPr="00D04F7E">
        <w:t>and</w:t>
      </w:r>
      <w:r w:rsidRPr="00D04F7E">
        <w:rPr>
          <w:spacing w:val="-14"/>
        </w:rPr>
        <w:t xml:space="preserve"> </w:t>
      </w:r>
      <w:r w:rsidRPr="00D04F7E">
        <w:t>prescribes</w:t>
      </w:r>
      <w:r w:rsidRPr="00D04F7E">
        <w:rPr>
          <w:spacing w:val="-64"/>
        </w:rPr>
        <w:t xml:space="preserve"> </w:t>
      </w:r>
      <w:r w:rsidRPr="00D04F7E">
        <w:t>the</w:t>
      </w:r>
      <w:r w:rsidRPr="00D04F7E">
        <w:rPr>
          <w:spacing w:val="1"/>
        </w:rPr>
        <w:t xml:space="preserve"> </w:t>
      </w:r>
      <w:r w:rsidRPr="00D04F7E">
        <w:t>format</w:t>
      </w:r>
      <w:r w:rsidRPr="00D04F7E">
        <w:rPr>
          <w:spacing w:val="1"/>
        </w:rPr>
        <w:t xml:space="preserve"> </w:t>
      </w:r>
      <w:r w:rsidRPr="00D04F7E">
        <w:t>and</w:t>
      </w:r>
      <w:r w:rsidRPr="00D04F7E">
        <w:rPr>
          <w:spacing w:val="1"/>
        </w:rPr>
        <w:t xml:space="preserve"> </w:t>
      </w:r>
      <w:r w:rsidRPr="00D04F7E">
        <w:t>process</w:t>
      </w:r>
      <w:r w:rsidRPr="00D04F7E">
        <w:rPr>
          <w:spacing w:val="1"/>
        </w:rPr>
        <w:t xml:space="preserve"> </w:t>
      </w:r>
      <w:r w:rsidRPr="00D04F7E">
        <w:t>of</w:t>
      </w:r>
      <w:r w:rsidRPr="00D04F7E">
        <w:rPr>
          <w:spacing w:val="1"/>
        </w:rPr>
        <w:t xml:space="preserve"> </w:t>
      </w:r>
      <w:r w:rsidRPr="00D04F7E">
        <w:t>making</w:t>
      </w:r>
      <w:r w:rsidRPr="00D04F7E">
        <w:rPr>
          <w:spacing w:val="1"/>
        </w:rPr>
        <w:t xml:space="preserve"> </w:t>
      </w:r>
      <w:r w:rsidRPr="00D04F7E">
        <w:t>legislation.</w:t>
      </w:r>
      <w:r w:rsidRPr="00D04F7E">
        <w:rPr>
          <w:spacing w:val="1"/>
        </w:rPr>
        <w:t xml:space="preserve"> </w:t>
      </w:r>
      <w:r w:rsidRPr="00D04F7E">
        <w:t>In</w:t>
      </w:r>
      <w:r w:rsidRPr="00D04F7E">
        <w:rPr>
          <w:spacing w:val="1"/>
        </w:rPr>
        <w:t xml:space="preserve"> </w:t>
      </w:r>
      <w:r w:rsidRPr="00D04F7E">
        <w:t>addition,</w:t>
      </w:r>
      <w:r w:rsidRPr="00D04F7E">
        <w:rPr>
          <w:spacing w:val="1"/>
        </w:rPr>
        <w:t xml:space="preserve"> </w:t>
      </w:r>
      <w:r w:rsidRPr="00D04F7E">
        <w:t>it</w:t>
      </w:r>
      <w:r w:rsidRPr="00D04F7E">
        <w:rPr>
          <w:spacing w:val="1"/>
        </w:rPr>
        <w:t xml:space="preserve"> </w:t>
      </w:r>
      <w:r w:rsidRPr="00D04F7E">
        <w:t>provides</w:t>
      </w:r>
      <w:r w:rsidRPr="00D04F7E">
        <w:rPr>
          <w:spacing w:val="1"/>
        </w:rPr>
        <w:t xml:space="preserve"> </w:t>
      </w:r>
      <w:r w:rsidRPr="00D04F7E">
        <w:t>an</w:t>
      </w:r>
      <w:r w:rsidRPr="00D04F7E">
        <w:rPr>
          <w:spacing w:val="1"/>
        </w:rPr>
        <w:t xml:space="preserve"> </w:t>
      </w:r>
      <w:r w:rsidRPr="00D04F7E">
        <w:t>aid</w:t>
      </w:r>
      <w:r w:rsidRPr="00D04F7E">
        <w:rPr>
          <w:spacing w:val="1"/>
        </w:rPr>
        <w:t xml:space="preserve"> </w:t>
      </w:r>
      <w:r w:rsidRPr="00D04F7E">
        <w:t>to</w:t>
      </w:r>
      <w:r w:rsidRPr="00D04F7E">
        <w:rPr>
          <w:spacing w:val="-64"/>
        </w:rPr>
        <w:t xml:space="preserve"> </w:t>
      </w:r>
      <w:r w:rsidRPr="00D04F7E">
        <w:t>interpreting legislation</w:t>
      </w:r>
      <w:r w:rsidR="00486D95" w:rsidRPr="00D04F7E">
        <w:t>.</w:t>
      </w:r>
      <w:r w:rsidRPr="00D04F7E">
        <w:t xml:space="preserve"> </w:t>
      </w:r>
    </w:p>
    <w:p w14:paraId="1E919B4E" w14:textId="77777777" w:rsidR="00E511A3" w:rsidRPr="00D04F7E" w:rsidRDefault="00E511A3">
      <w:pPr>
        <w:pStyle w:val="BodyText"/>
      </w:pPr>
    </w:p>
    <w:p w14:paraId="52FFC5B1" w14:textId="1D4F3B87" w:rsidR="00E511A3" w:rsidRPr="00D04F7E" w:rsidRDefault="00942584">
      <w:pPr>
        <w:pStyle w:val="BodyText"/>
        <w:ind w:left="100" w:right="363"/>
        <w:jc w:val="both"/>
      </w:pPr>
      <w:r w:rsidRPr="00D04F7E">
        <w:t xml:space="preserve">The rules of interpretation stated in </w:t>
      </w:r>
      <w:r w:rsidR="00D83AAA" w:rsidRPr="00D04F7E">
        <w:t xml:space="preserve">the </w:t>
      </w:r>
      <w:r w:rsidRPr="00D04F7E">
        <w:t>Interpretation Act will normally apply to all other</w:t>
      </w:r>
      <w:r w:rsidRPr="00D04F7E">
        <w:rPr>
          <w:spacing w:val="1"/>
        </w:rPr>
        <w:t xml:space="preserve"> </w:t>
      </w:r>
      <w:r w:rsidRPr="00D04F7E">
        <w:t>legislation.</w:t>
      </w:r>
    </w:p>
    <w:p w14:paraId="395006A5" w14:textId="77777777" w:rsidR="00E511A3" w:rsidRPr="00D04F7E" w:rsidRDefault="00E511A3">
      <w:pPr>
        <w:pStyle w:val="BodyText"/>
      </w:pPr>
    </w:p>
    <w:p w14:paraId="4E1BBEA2" w14:textId="0187E4A4" w:rsidR="00E511A3" w:rsidRPr="00D04F7E" w:rsidRDefault="00942584">
      <w:pPr>
        <w:pStyle w:val="BodyText"/>
        <w:ind w:left="100"/>
      </w:pPr>
      <w:r w:rsidRPr="00D04F7E">
        <w:t>The</w:t>
      </w:r>
      <w:r w:rsidRPr="00D04F7E">
        <w:rPr>
          <w:spacing w:val="-1"/>
        </w:rPr>
        <w:t xml:space="preserve"> </w:t>
      </w:r>
      <w:r w:rsidRPr="00D04F7E">
        <w:t>key</w:t>
      </w:r>
      <w:r w:rsidRPr="00D04F7E">
        <w:rPr>
          <w:spacing w:val="-1"/>
        </w:rPr>
        <w:t xml:space="preserve"> </w:t>
      </w:r>
      <w:r w:rsidRPr="00D04F7E">
        <w:t>issues</w:t>
      </w:r>
      <w:r w:rsidRPr="00D04F7E">
        <w:rPr>
          <w:spacing w:val="-3"/>
        </w:rPr>
        <w:t xml:space="preserve"> </w:t>
      </w:r>
      <w:r w:rsidRPr="00D04F7E">
        <w:t>dealt</w:t>
      </w:r>
      <w:r w:rsidRPr="00D04F7E">
        <w:rPr>
          <w:spacing w:val="-4"/>
        </w:rPr>
        <w:t xml:space="preserve"> </w:t>
      </w:r>
      <w:r w:rsidRPr="00D04F7E">
        <w:t>with</w:t>
      </w:r>
      <w:r w:rsidRPr="00D04F7E">
        <w:rPr>
          <w:spacing w:val="-1"/>
        </w:rPr>
        <w:t xml:space="preserve"> </w:t>
      </w:r>
      <w:r w:rsidRPr="00D04F7E">
        <w:t>in</w:t>
      </w:r>
      <w:r w:rsidRPr="00D04F7E">
        <w:rPr>
          <w:spacing w:val="-1"/>
        </w:rPr>
        <w:t xml:space="preserve"> </w:t>
      </w:r>
      <w:r w:rsidRPr="00D04F7E">
        <w:t>the</w:t>
      </w:r>
      <w:r w:rsidRPr="00D04F7E">
        <w:rPr>
          <w:spacing w:val="-1"/>
        </w:rPr>
        <w:t xml:space="preserve"> </w:t>
      </w:r>
      <w:r w:rsidR="00D83AAA" w:rsidRPr="00D04F7E">
        <w:t>I</w:t>
      </w:r>
      <w:r w:rsidRPr="00D04F7E">
        <w:t>nterpretation</w:t>
      </w:r>
      <w:r w:rsidRPr="00D04F7E">
        <w:rPr>
          <w:spacing w:val="-5"/>
        </w:rPr>
        <w:t xml:space="preserve"> </w:t>
      </w:r>
      <w:r w:rsidR="00D83AAA" w:rsidRPr="00D04F7E">
        <w:t>A</w:t>
      </w:r>
      <w:r w:rsidRPr="00D04F7E">
        <w:t>cts</w:t>
      </w:r>
      <w:r w:rsidRPr="00D04F7E">
        <w:rPr>
          <w:spacing w:val="-1"/>
        </w:rPr>
        <w:t xml:space="preserve"> </w:t>
      </w:r>
      <w:r w:rsidRPr="00D04F7E">
        <w:t>include:</w:t>
      </w:r>
    </w:p>
    <w:p w14:paraId="196D2CC3" w14:textId="77777777" w:rsidR="00E511A3" w:rsidRPr="00D04F7E" w:rsidRDefault="00942584">
      <w:pPr>
        <w:pStyle w:val="ListParagraph"/>
        <w:numPr>
          <w:ilvl w:val="0"/>
          <w:numId w:val="1"/>
        </w:numPr>
        <w:tabs>
          <w:tab w:val="left" w:pos="820"/>
          <w:tab w:val="left" w:pos="821"/>
        </w:tabs>
        <w:ind w:hanging="361"/>
        <w:rPr>
          <w:sz w:val="24"/>
        </w:rPr>
      </w:pPr>
      <w:r w:rsidRPr="00D04F7E">
        <w:rPr>
          <w:sz w:val="24"/>
        </w:rPr>
        <w:t>How</w:t>
      </w:r>
      <w:r w:rsidRPr="00D04F7E">
        <w:rPr>
          <w:spacing w:val="-1"/>
          <w:sz w:val="24"/>
        </w:rPr>
        <w:t xml:space="preserve"> </w:t>
      </w:r>
      <w:r w:rsidRPr="00D04F7E">
        <w:rPr>
          <w:sz w:val="24"/>
        </w:rPr>
        <w:t>new legislation is</w:t>
      </w:r>
      <w:r w:rsidRPr="00D04F7E">
        <w:rPr>
          <w:spacing w:val="-2"/>
          <w:sz w:val="24"/>
        </w:rPr>
        <w:t xml:space="preserve"> </w:t>
      </w:r>
      <w:proofErr w:type="gramStart"/>
      <w:r w:rsidRPr="00D04F7E">
        <w:rPr>
          <w:sz w:val="24"/>
        </w:rPr>
        <w:t>commenced</w:t>
      </w:r>
      <w:proofErr w:type="gramEnd"/>
    </w:p>
    <w:p w14:paraId="0C5AFB80" w14:textId="77777777" w:rsidR="00E511A3" w:rsidRPr="00D04F7E" w:rsidRDefault="00942584">
      <w:pPr>
        <w:pStyle w:val="ListParagraph"/>
        <w:numPr>
          <w:ilvl w:val="0"/>
          <w:numId w:val="1"/>
        </w:numPr>
        <w:tabs>
          <w:tab w:val="left" w:pos="820"/>
          <w:tab w:val="left" w:pos="821"/>
        </w:tabs>
        <w:ind w:right="367"/>
        <w:rPr>
          <w:sz w:val="24"/>
        </w:rPr>
      </w:pPr>
      <w:r w:rsidRPr="00D04F7E">
        <w:rPr>
          <w:sz w:val="24"/>
        </w:rPr>
        <w:t>How</w:t>
      </w:r>
      <w:r w:rsidRPr="00D04F7E">
        <w:rPr>
          <w:spacing w:val="-1"/>
          <w:sz w:val="24"/>
        </w:rPr>
        <w:t xml:space="preserve"> </w:t>
      </w:r>
      <w:r w:rsidRPr="00D04F7E">
        <w:rPr>
          <w:sz w:val="24"/>
        </w:rPr>
        <w:t>existing</w:t>
      </w:r>
      <w:r w:rsidRPr="00D04F7E">
        <w:rPr>
          <w:spacing w:val="1"/>
          <w:sz w:val="24"/>
        </w:rPr>
        <w:t xml:space="preserve"> </w:t>
      </w:r>
      <w:r w:rsidRPr="00D04F7E">
        <w:rPr>
          <w:sz w:val="24"/>
        </w:rPr>
        <w:t>legislation</w:t>
      </w:r>
      <w:r w:rsidRPr="00D04F7E">
        <w:rPr>
          <w:spacing w:val="1"/>
          <w:sz w:val="24"/>
        </w:rPr>
        <w:t xml:space="preserve"> </w:t>
      </w:r>
      <w:r w:rsidRPr="00D04F7E">
        <w:rPr>
          <w:sz w:val="24"/>
        </w:rPr>
        <w:t>is amended or</w:t>
      </w:r>
      <w:r w:rsidRPr="00D04F7E">
        <w:rPr>
          <w:spacing w:val="-1"/>
          <w:sz w:val="24"/>
        </w:rPr>
        <w:t xml:space="preserve"> </w:t>
      </w:r>
      <w:r w:rsidRPr="00D04F7E">
        <w:rPr>
          <w:sz w:val="24"/>
        </w:rPr>
        <w:t>repealed,</w:t>
      </w:r>
      <w:r w:rsidRPr="00D04F7E">
        <w:rPr>
          <w:spacing w:val="1"/>
          <w:sz w:val="24"/>
        </w:rPr>
        <w:t xml:space="preserve"> </w:t>
      </w:r>
      <w:r w:rsidRPr="00D04F7E">
        <w:rPr>
          <w:sz w:val="24"/>
        </w:rPr>
        <w:t>and</w:t>
      </w:r>
      <w:r w:rsidRPr="00D04F7E">
        <w:rPr>
          <w:spacing w:val="1"/>
          <w:sz w:val="24"/>
        </w:rPr>
        <w:t xml:space="preserve"> </w:t>
      </w:r>
      <w:r w:rsidRPr="00D04F7E">
        <w:rPr>
          <w:sz w:val="24"/>
        </w:rPr>
        <w:t>the</w:t>
      </w:r>
      <w:r w:rsidRPr="00D04F7E">
        <w:rPr>
          <w:spacing w:val="1"/>
          <w:sz w:val="24"/>
        </w:rPr>
        <w:t xml:space="preserve"> </w:t>
      </w:r>
      <w:r w:rsidRPr="00D04F7E">
        <w:rPr>
          <w:sz w:val="24"/>
        </w:rPr>
        <w:t>effect of</w:t>
      </w:r>
      <w:r w:rsidRPr="00D04F7E">
        <w:rPr>
          <w:spacing w:val="1"/>
          <w:sz w:val="24"/>
        </w:rPr>
        <w:t xml:space="preserve"> </w:t>
      </w:r>
      <w:r w:rsidRPr="00D04F7E">
        <w:rPr>
          <w:sz w:val="24"/>
        </w:rPr>
        <w:t>amendment</w:t>
      </w:r>
      <w:r w:rsidRPr="00D04F7E">
        <w:rPr>
          <w:spacing w:val="-64"/>
          <w:sz w:val="24"/>
        </w:rPr>
        <w:t xml:space="preserve"> </w:t>
      </w:r>
      <w:r w:rsidRPr="00D04F7E">
        <w:rPr>
          <w:sz w:val="24"/>
        </w:rPr>
        <w:t>of</w:t>
      </w:r>
      <w:r w:rsidRPr="00D04F7E">
        <w:rPr>
          <w:spacing w:val="-1"/>
          <w:sz w:val="24"/>
        </w:rPr>
        <w:t xml:space="preserve"> </w:t>
      </w:r>
      <w:proofErr w:type="gramStart"/>
      <w:r w:rsidRPr="00D04F7E">
        <w:rPr>
          <w:sz w:val="24"/>
        </w:rPr>
        <w:t>repeals</w:t>
      </w:r>
      <w:proofErr w:type="gramEnd"/>
    </w:p>
    <w:p w14:paraId="196F1BFE" w14:textId="77777777" w:rsidR="00E511A3" w:rsidRPr="00D04F7E" w:rsidRDefault="00942584">
      <w:pPr>
        <w:pStyle w:val="ListParagraph"/>
        <w:numPr>
          <w:ilvl w:val="0"/>
          <w:numId w:val="1"/>
        </w:numPr>
        <w:tabs>
          <w:tab w:val="left" w:pos="820"/>
          <w:tab w:val="left" w:pos="821"/>
        </w:tabs>
        <w:spacing w:before="1"/>
        <w:ind w:right="364"/>
        <w:rPr>
          <w:sz w:val="24"/>
        </w:rPr>
      </w:pPr>
      <w:r w:rsidRPr="00D04F7E">
        <w:rPr>
          <w:sz w:val="24"/>
        </w:rPr>
        <w:t>The</w:t>
      </w:r>
      <w:r w:rsidRPr="00D04F7E">
        <w:rPr>
          <w:spacing w:val="6"/>
          <w:sz w:val="24"/>
        </w:rPr>
        <w:t xml:space="preserve"> </w:t>
      </w:r>
      <w:r w:rsidRPr="00D04F7E">
        <w:rPr>
          <w:sz w:val="24"/>
        </w:rPr>
        <w:t>meaning</w:t>
      </w:r>
      <w:r w:rsidRPr="00D04F7E">
        <w:rPr>
          <w:spacing w:val="7"/>
          <w:sz w:val="24"/>
        </w:rPr>
        <w:t xml:space="preserve"> </w:t>
      </w:r>
      <w:r w:rsidRPr="00D04F7E">
        <w:rPr>
          <w:sz w:val="24"/>
        </w:rPr>
        <w:t>of</w:t>
      </w:r>
      <w:r w:rsidRPr="00D04F7E">
        <w:rPr>
          <w:spacing w:val="8"/>
          <w:sz w:val="24"/>
        </w:rPr>
        <w:t xml:space="preserve"> </w:t>
      </w:r>
      <w:r w:rsidRPr="00D04F7E">
        <w:rPr>
          <w:sz w:val="24"/>
        </w:rPr>
        <w:t>common</w:t>
      </w:r>
      <w:r w:rsidRPr="00D04F7E">
        <w:rPr>
          <w:spacing w:val="9"/>
          <w:sz w:val="24"/>
        </w:rPr>
        <w:t xml:space="preserve"> </w:t>
      </w:r>
      <w:r w:rsidRPr="00D04F7E">
        <w:rPr>
          <w:sz w:val="24"/>
        </w:rPr>
        <w:t>terms,</w:t>
      </w:r>
      <w:r w:rsidRPr="00D04F7E">
        <w:rPr>
          <w:spacing w:val="6"/>
          <w:sz w:val="24"/>
        </w:rPr>
        <w:t xml:space="preserve"> </w:t>
      </w:r>
      <w:r w:rsidRPr="00D04F7E">
        <w:rPr>
          <w:sz w:val="24"/>
        </w:rPr>
        <w:t>such</w:t>
      </w:r>
      <w:r w:rsidRPr="00D04F7E">
        <w:rPr>
          <w:spacing w:val="8"/>
          <w:sz w:val="24"/>
        </w:rPr>
        <w:t xml:space="preserve"> </w:t>
      </w:r>
      <w:r w:rsidRPr="00D04F7E">
        <w:rPr>
          <w:sz w:val="24"/>
        </w:rPr>
        <w:t>as</w:t>
      </w:r>
      <w:r w:rsidRPr="00D04F7E">
        <w:rPr>
          <w:spacing w:val="6"/>
          <w:sz w:val="24"/>
        </w:rPr>
        <w:t xml:space="preserve"> </w:t>
      </w:r>
      <w:r w:rsidRPr="00D04F7E">
        <w:rPr>
          <w:sz w:val="24"/>
        </w:rPr>
        <w:t>“minister”,</w:t>
      </w:r>
      <w:r w:rsidRPr="00D04F7E">
        <w:rPr>
          <w:spacing w:val="8"/>
          <w:sz w:val="24"/>
        </w:rPr>
        <w:t xml:space="preserve"> </w:t>
      </w:r>
      <w:r w:rsidRPr="00D04F7E">
        <w:rPr>
          <w:sz w:val="24"/>
        </w:rPr>
        <w:t>“department”,</w:t>
      </w:r>
      <w:r w:rsidRPr="00D04F7E">
        <w:rPr>
          <w:spacing w:val="8"/>
          <w:sz w:val="24"/>
        </w:rPr>
        <w:t xml:space="preserve"> </w:t>
      </w:r>
      <w:r w:rsidRPr="00D04F7E">
        <w:rPr>
          <w:sz w:val="24"/>
        </w:rPr>
        <w:t>“document”</w:t>
      </w:r>
      <w:r w:rsidRPr="00D04F7E">
        <w:rPr>
          <w:spacing w:val="-63"/>
          <w:sz w:val="24"/>
        </w:rPr>
        <w:t xml:space="preserve"> </w:t>
      </w:r>
      <w:r w:rsidRPr="00D04F7E">
        <w:rPr>
          <w:sz w:val="24"/>
        </w:rPr>
        <w:t>and</w:t>
      </w:r>
      <w:r w:rsidRPr="00D04F7E">
        <w:rPr>
          <w:spacing w:val="-1"/>
          <w:sz w:val="24"/>
        </w:rPr>
        <w:t xml:space="preserve"> </w:t>
      </w:r>
      <w:r w:rsidRPr="00D04F7E">
        <w:rPr>
          <w:sz w:val="24"/>
        </w:rPr>
        <w:t>“</w:t>
      </w:r>
      <w:proofErr w:type="gramStart"/>
      <w:r w:rsidRPr="00D04F7E">
        <w:rPr>
          <w:sz w:val="24"/>
        </w:rPr>
        <w:t>prescribed</w:t>
      </w:r>
      <w:proofErr w:type="gramEnd"/>
      <w:r w:rsidRPr="00D04F7E">
        <w:rPr>
          <w:sz w:val="24"/>
        </w:rPr>
        <w:t>”</w:t>
      </w:r>
    </w:p>
    <w:p w14:paraId="5691A57B" w14:textId="77777777" w:rsidR="00E511A3" w:rsidRPr="00D04F7E" w:rsidRDefault="00942584">
      <w:pPr>
        <w:pStyle w:val="ListParagraph"/>
        <w:numPr>
          <w:ilvl w:val="0"/>
          <w:numId w:val="1"/>
        </w:numPr>
        <w:tabs>
          <w:tab w:val="left" w:pos="820"/>
          <w:tab w:val="left" w:pos="821"/>
        </w:tabs>
        <w:ind w:hanging="361"/>
        <w:rPr>
          <w:sz w:val="24"/>
        </w:rPr>
      </w:pPr>
      <w:r w:rsidRPr="00D04F7E">
        <w:rPr>
          <w:sz w:val="24"/>
        </w:rPr>
        <w:t>Rules</w:t>
      </w:r>
      <w:r w:rsidRPr="00D04F7E">
        <w:rPr>
          <w:spacing w:val="-2"/>
          <w:sz w:val="24"/>
        </w:rPr>
        <w:t xml:space="preserve"> </w:t>
      </w:r>
      <w:r w:rsidRPr="00D04F7E">
        <w:rPr>
          <w:sz w:val="24"/>
        </w:rPr>
        <w:t>for</w:t>
      </w:r>
      <w:r w:rsidRPr="00D04F7E">
        <w:rPr>
          <w:spacing w:val="-5"/>
          <w:sz w:val="24"/>
        </w:rPr>
        <w:t xml:space="preserve"> </w:t>
      </w:r>
      <w:r w:rsidRPr="00D04F7E">
        <w:rPr>
          <w:sz w:val="24"/>
        </w:rPr>
        <w:t>measuring</w:t>
      </w:r>
      <w:r w:rsidRPr="00D04F7E">
        <w:rPr>
          <w:spacing w:val="-3"/>
          <w:sz w:val="24"/>
        </w:rPr>
        <w:t xml:space="preserve"> </w:t>
      </w:r>
      <w:r w:rsidRPr="00D04F7E">
        <w:rPr>
          <w:sz w:val="24"/>
        </w:rPr>
        <w:t>distance,</w:t>
      </w:r>
      <w:r w:rsidRPr="00D04F7E">
        <w:rPr>
          <w:spacing w:val="-2"/>
          <w:sz w:val="24"/>
        </w:rPr>
        <w:t xml:space="preserve"> </w:t>
      </w:r>
      <w:r w:rsidRPr="00D04F7E">
        <w:rPr>
          <w:sz w:val="24"/>
        </w:rPr>
        <w:t>calculating</w:t>
      </w:r>
      <w:r w:rsidRPr="00D04F7E">
        <w:rPr>
          <w:spacing w:val="-3"/>
          <w:sz w:val="24"/>
        </w:rPr>
        <w:t xml:space="preserve"> </w:t>
      </w:r>
      <w:proofErr w:type="gramStart"/>
      <w:r w:rsidRPr="00D04F7E">
        <w:rPr>
          <w:sz w:val="24"/>
        </w:rPr>
        <w:t>time</w:t>
      </w:r>
      <w:proofErr w:type="gramEnd"/>
    </w:p>
    <w:p w14:paraId="2C864118" w14:textId="77777777" w:rsidR="00E511A3" w:rsidRPr="00D04F7E" w:rsidRDefault="00942584">
      <w:pPr>
        <w:pStyle w:val="ListParagraph"/>
        <w:numPr>
          <w:ilvl w:val="0"/>
          <w:numId w:val="1"/>
        </w:numPr>
        <w:tabs>
          <w:tab w:val="left" w:pos="820"/>
          <w:tab w:val="left" w:pos="821"/>
        </w:tabs>
        <w:ind w:hanging="361"/>
        <w:rPr>
          <w:sz w:val="24"/>
        </w:rPr>
      </w:pPr>
      <w:r w:rsidRPr="00D04F7E">
        <w:rPr>
          <w:sz w:val="24"/>
        </w:rPr>
        <w:t>The</w:t>
      </w:r>
      <w:r w:rsidRPr="00D04F7E">
        <w:rPr>
          <w:spacing w:val="-2"/>
          <w:sz w:val="24"/>
        </w:rPr>
        <w:t xml:space="preserve"> </w:t>
      </w:r>
      <w:r w:rsidRPr="00D04F7E">
        <w:rPr>
          <w:sz w:val="24"/>
        </w:rPr>
        <w:t>rules</w:t>
      </w:r>
      <w:r w:rsidRPr="00D04F7E">
        <w:rPr>
          <w:spacing w:val="-4"/>
          <w:sz w:val="24"/>
        </w:rPr>
        <w:t xml:space="preserve"> </w:t>
      </w:r>
      <w:r w:rsidRPr="00D04F7E">
        <w:rPr>
          <w:sz w:val="24"/>
        </w:rPr>
        <w:t>for</w:t>
      </w:r>
      <w:r w:rsidRPr="00D04F7E">
        <w:rPr>
          <w:spacing w:val="-2"/>
          <w:sz w:val="24"/>
        </w:rPr>
        <w:t xml:space="preserve"> </w:t>
      </w:r>
      <w:r w:rsidRPr="00D04F7E">
        <w:rPr>
          <w:sz w:val="24"/>
        </w:rPr>
        <w:t>serving,</w:t>
      </w:r>
      <w:r w:rsidRPr="00D04F7E">
        <w:rPr>
          <w:spacing w:val="1"/>
          <w:sz w:val="24"/>
        </w:rPr>
        <w:t xml:space="preserve"> </w:t>
      </w:r>
      <w:r w:rsidRPr="00D04F7E">
        <w:rPr>
          <w:sz w:val="24"/>
        </w:rPr>
        <w:t>sending</w:t>
      </w:r>
      <w:r w:rsidRPr="00D04F7E">
        <w:rPr>
          <w:spacing w:val="-2"/>
          <w:sz w:val="24"/>
        </w:rPr>
        <w:t xml:space="preserve"> </w:t>
      </w:r>
      <w:r w:rsidRPr="00D04F7E">
        <w:rPr>
          <w:sz w:val="24"/>
        </w:rPr>
        <w:t>and</w:t>
      </w:r>
      <w:r w:rsidRPr="00D04F7E">
        <w:rPr>
          <w:spacing w:val="-4"/>
          <w:sz w:val="24"/>
        </w:rPr>
        <w:t xml:space="preserve"> </w:t>
      </w:r>
      <w:r w:rsidRPr="00D04F7E">
        <w:rPr>
          <w:sz w:val="24"/>
        </w:rPr>
        <w:t>posting</w:t>
      </w:r>
      <w:r w:rsidRPr="00D04F7E">
        <w:rPr>
          <w:spacing w:val="-2"/>
          <w:sz w:val="24"/>
        </w:rPr>
        <w:t xml:space="preserve"> </w:t>
      </w:r>
      <w:proofErr w:type="gramStart"/>
      <w:r w:rsidRPr="00D04F7E">
        <w:rPr>
          <w:sz w:val="24"/>
        </w:rPr>
        <w:t>documents</w:t>
      </w:r>
      <w:proofErr w:type="gramEnd"/>
    </w:p>
    <w:p w14:paraId="357BEE4A" w14:textId="77777777" w:rsidR="00E511A3" w:rsidRPr="00D04F7E" w:rsidRDefault="00942584">
      <w:pPr>
        <w:pStyle w:val="ListParagraph"/>
        <w:numPr>
          <w:ilvl w:val="0"/>
          <w:numId w:val="1"/>
        </w:numPr>
        <w:tabs>
          <w:tab w:val="left" w:pos="820"/>
          <w:tab w:val="left" w:pos="821"/>
        </w:tabs>
        <w:ind w:hanging="361"/>
        <w:rPr>
          <w:sz w:val="24"/>
        </w:rPr>
      </w:pPr>
      <w:r w:rsidRPr="00D04F7E">
        <w:rPr>
          <w:sz w:val="24"/>
        </w:rPr>
        <w:t>The</w:t>
      </w:r>
      <w:r w:rsidRPr="00D04F7E">
        <w:rPr>
          <w:spacing w:val="-2"/>
          <w:sz w:val="24"/>
        </w:rPr>
        <w:t xml:space="preserve"> </w:t>
      </w:r>
      <w:r w:rsidRPr="00D04F7E">
        <w:rPr>
          <w:sz w:val="24"/>
        </w:rPr>
        <w:t>procedure</w:t>
      </w:r>
      <w:r w:rsidRPr="00D04F7E">
        <w:rPr>
          <w:spacing w:val="-2"/>
          <w:sz w:val="24"/>
        </w:rPr>
        <w:t xml:space="preserve"> </w:t>
      </w:r>
      <w:r w:rsidRPr="00D04F7E">
        <w:rPr>
          <w:sz w:val="24"/>
        </w:rPr>
        <w:t>for</w:t>
      </w:r>
      <w:r w:rsidRPr="00D04F7E">
        <w:rPr>
          <w:spacing w:val="-5"/>
          <w:sz w:val="24"/>
        </w:rPr>
        <w:t xml:space="preserve"> </w:t>
      </w:r>
      <w:r w:rsidRPr="00D04F7E">
        <w:rPr>
          <w:sz w:val="24"/>
        </w:rPr>
        <w:t>delegating</w:t>
      </w:r>
      <w:r w:rsidRPr="00D04F7E">
        <w:rPr>
          <w:spacing w:val="-2"/>
          <w:sz w:val="24"/>
        </w:rPr>
        <w:t xml:space="preserve"> </w:t>
      </w:r>
      <w:r w:rsidRPr="00D04F7E">
        <w:rPr>
          <w:sz w:val="24"/>
        </w:rPr>
        <w:t>functions</w:t>
      </w:r>
      <w:r w:rsidRPr="00D04F7E">
        <w:rPr>
          <w:spacing w:val="-5"/>
          <w:sz w:val="24"/>
        </w:rPr>
        <w:t xml:space="preserve"> </w:t>
      </w:r>
      <w:r w:rsidRPr="00D04F7E">
        <w:rPr>
          <w:sz w:val="24"/>
        </w:rPr>
        <w:t>under</w:t>
      </w:r>
      <w:r w:rsidRPr="00D04F7E">
        <w:rPr>
          <w:spacing w:val="-5"/>
          <w:sz w:val="24"/>
        </w:rPr>
        <w:t xml:space="preserve"> </w:t>
      </w:r>
      <w:r w:rsidRPr="00D04F7E">
        <w:rPr>
          <w:sz w:val="24"/>
        </w:rPr>
        <w:t>legislation</w:t>
      </w:r>
    </w:p>
    <w:p w14:paraId="6E716C0A" w14:textId="77777777" w:rsidR="00E511A3" w:rsidRPr="00D04F7E" w:rsidRDefault="00942584">
      <w:pPr>
        <w:pStyle w:val="ListParagraph"/>
        <w:numPr>
          <w:ilvl w:val="0"/>
          <w:numId w:val="1"/>
        </w:numPr>
        <w:tabs>
          <w:tab w:val="left" w:pos="820"/>
          <w:tab w:val="left" w:pos="821"/>
        </w:tabs>
        <w:ind w:right="365"/>
        <w:rPr>
          <w:sz w:val="24"/>
        </w:rPr>
      </w:pPr>
      <w:r w:rsidRPr="00D04F7E">
        <w:rPr>
          <w:sz w:val="24"/>
        </w:rPr>
        <w:t>The</w:t>
      </w:r>
      <w:r w:rsidRPr="00D04F7E">
        <w:rPr>
          <w:spacing w:val="27"/>
          <w:sz w:val="24"/>
        </w:rPr>
        <w:t xml:space="preserve"> </w:t>
      </w:r>
      <w:r w:rsidRPr="00D04F7E">
        <w:rPr>
          <w:sz w:val="24"/>
        </w:rPr>
        <w:t>use</w:t>
      </w:r>
      <w:r w:rsidRPr="00D04F7E">
        <w:rPr>
          <w:spacing w:val="29"/>
          <w:sz w:val="24"/>
        </w:rPr>
        <w:t xml:space="preserve"> </w:t>
      </w:r>
      <w:r w:rsidRPr="00D04F7E">
        <w:rPr>
          <w:sz w:val="24"/>
        </w:rPr>
        <w:t>that</w:t>
      </w:r>
      <w:r w:rsidRPr="00D04F7E">
        <w:rPr>
          <w:spacing w:val="30"/>
          <w:sz w:val="24"/>
        </w:rPr>
        <w:t xml:space="preserve"> </w:t>
      </w:r>
      <w:r w:rsidRPr="00D04F7E">
        <w:rPr>
          <w:sz w:val="24"/>
        </w:rPr>
        <w:t>can</w:t>
      </w:r>
      <w:r w:rsidRPr="00D04F7E">
        <w:rPr>
          <w:spacing w:val="29"/>
          <w:sz w:val="24"/>
        </w:rPr>
        <w:t xml:space="preserve"> </w:t>
      </w:r>
      <w:r w:rsidRPr="00D04F7E">
        <w:rPr>
          <w:sz w:val="24"/>
        </w:rPr>
        <w:t>be</w:t>
      </w:r>
      <w:r w:rsidRPr="00D04F7E">
        <w:rPr>
          <w:spacing w:val="26"/>
          <w:sz w:val="24"/>
        </w:rPr>
        <w:t xml:space="preserve"> </w:t>
      </w:r>
      <w:r w:rsidRPr="00D04F7E">
        <w:rPr>
          <w:sz w:val="24"/>
        </w:rPr>
        <w:t>made</w:t>
      </w:r>
      <w:r w:rsidRPr="00D04F7E">
        <w:rPr>
          <w:spacing w:val="28"/>
          <w:sz w:val="24"/>
        </w:rPr>
        <w:t xml:space="preserve"> </w:t>
      </w:r>
      <w:r w:rsidRPr="00D04F7E">
        <w:rPr>
          <w:sz w:val="24"/>
        </w:rPr>
        <w:t>of</w:t>
      </w:r>
      <w:r w:rsidRPr="00D04F7E">
        <w:rPr>
          <w:spacing w:val="28"/>
          <w:sz w:val="24"/>
        </w:rPr>
        <w:t xml:space="preserve"> </w:t>
      </w:r>
      <w:r w:rsidRPr="00D04F7E">
        <w:rPr>
          <w:sz w:val="24"/>
        </w:rPr>
        <w:t>other</w:t>
      </w:r>
      <w:r w:rsidRPr="00D04F7E">
        <w:rPr>
          <w:spacing w:val="27"/>
          <w:sz w:val="24"/>
        </w:rPr>
        <w:t xml:space="preserve"> </w:t>
      </w:r>
      <w:r w:rsidRPr="00D04F7E">
        <w:rPr>
          <w:sz w:val="24"/>
        </w:rPr>
        <w:t>documents</w:t>
      </w:r>
      <w:r w:rsidRPr="00D04F7E">
        <w:rPr>
          <w:spacing w:val="28"/>
          <w:sz w:val="24"/>
        </w:rPr>
        <w:t xml:space="preserve"> </w:t>
      </w:r>
      <w:r w:rsidRPr="00D04F7E">
        <w:rPr>
          <w:sz w:val="24"/>
        </w:rPr>
        <w:t>(such</w:t>
      </w:r>
      <w:r w:rsidRPr="00D04F7E">
        <w:rPr>
          <w:spacing w:val="29"/>
          <w:sz w:val="24"/>
        </w:rPr>
        <w:t xml:space="preserve"> </w:t>
      </w:r>
      <w:r w:rsidRPr="00D04F7E">
        <w:rPr>
          <w:sz w:val="24"/>
        </w:rPr>
        <w:t>as</w:t>
      </w:r>
      <w:r w:rsidRPr="00D04F7E">
        <w:rPr>
          <w:spacing w:val="28"/>
          <w:sz w:val="24"/>
        </w:rPr>
        <w:t xml:space="preserve"> </w:t>
      </w:r>
      <w:r w:rsidRPr="00D04F7E">
        <w:rPr>
          <w:sz w:val="24"/>
        </w:rPr>
        <w:t>official</w:t>
      </w:r>
      <w:r w:rsidRPr="00D04F7E">
        <w:rPr>
          <w:spacing w:val="27"/>
          <w:sz w:val="24"/>
        </w:rPr>
        <w:t xml:space="preserve"> </w:t>
      </w:r>
      <w:r w:rsidRPr="00D04F7E">
        <w:rPr>
          <w:sz w:val="24"/>
        </w:rPr>
        <w:t>reports</w:t>
      </w:r>
      <w:r w:rsidRPr="00D04F7E">
        <w:rPr>
          <w:spacing w:val="27"/>
          <w:sz w:val="24"/>
        </w:rPr>
        <w:t xml:space="preserve"> </w:t>
      </w:r>
      <w:r w:rsidRPr="00D04F7E">
        <w:rPr>
          <w:sz w:val="24"/>
        </w:rPr>
        <w:t>and</w:t>
      </w:r>
      <w:r w:rsidRPr="00D04F7E">
        <w:rPr>
          <w:spacing w:val="-64"/>
          <w:sz w:val="24"/>
        </w:rPr>
        <w:t xml:space="preserve"> </w:t>
      </w:r>
      <w:r w:rsidRPr="00D04F7E">
        <w:rPr>
          <w:sz w:val="24"/>
        </w:rPr>
        <w:t>parliamentary</w:t>
      </w:r>
      <w:r w:rsidRPr="00D04F7E">
        <w:rPr>
          <w:spacing w:val="-2"/>
          <w:sz w:val="24"/>
        </w:rPr>
        <w:t xml:space="preserve"> </w:t>
      </w:r>
      <w:r w:rsidRPr="00D04F7E">
        <w:rPr>
          <w:sz w:val="24"/>
        </w:rPr>
        <w:t>statements)</w:t>
      </w:r>
      <w:r w:rsidRPr="00D04F7E">
        <w:rPr>
          <w:spacing w:val="-2"/>
          <w:sz w:val="24"/>
        </w:rPr>
        <w:t xml:space="preserve"> </w:t>
      </w:r>
      <w:r w:rsidRPr="00D04F7E">
        <w:rPr>
          <w:sz w:val="24"/>
        </w:rPr>
        <w:t>in</w:t>
      </w:r>
      <w:r w:rsidRPr="00D04F7E">
        <w:rPr>
          <w:spacing w:val="-2"/>
          <w:sz w:val="24"/>
        </w:rPr>
        <w:t xml:space="preserve"> </w:t>
      </w:r>
      <w:r w:rsidRPr="00D04F7E">
        <w:rPr>
          <w:sz w:val="24"/>
        </w:rPr>
        <w:t>interpreting</w:t>
      </w:r>
      <w:r w:rsidRPr="00D04F7E">
        <w:rPr>
          <w:spacing w:val="-2"/>
          <w:sz w:val="24"/>
        </w:rPr>
        <w:t xml:space="preserve"> </w:t>
      </w:r>
      <w:r w:rsidRPr="00D04F7E">
        <w:rPr>
          <w:sz w:val="24"/>
        </w:rPr>
        <w:t>ambiguous</w:t>
      </w:r>
      <w:r w:rsidRPr="00D04F7E">
        <w:rPr>
          <w:spacing w:val="-5"/>
          <w:sz w:val="24"/>
        </w:rPr>
        <w:t xml:space="preserve"> </w:t>
      </w:r>
      <w:r w:rsidRPr="00D04F7E">
        <w:rPr>
          <w:sz w:val="24"/>
        </w:rPr>
        <w:t>provisions</w:t>
      </w:r>
      <w:r w:rsidRPr="00D04F7E">
        <w:rPr>
          <w:spacing w:val="-2"/>
          <w:sz w:val="24"/>
        </w:rPr>
        <w:t xml:space="preserve"> </w:t>
      </w:r>
      <w:r w:rsidRPr="00D04F7E">
        <w:rPr>
          <w:sz w:val="24"/>
        </w:rPr>
        <w:t>in</w:t>
      </w:r>
      <w:r w:rsidRPr="00D04F7E">
        <w:rPr>
          <w:spacing w:val="-2"/>
          <w:sz w:val="24"/>
        </w:rPr>
        <w:t xml:space="preserve"> </w:t>
      </w:r>
      <w:proofErr w:type="gramStart"/>
      <w:r w:rsidRPr="00D04F7E">
        <w:rPr>
          <w:sz w:val="24"/>
        </w:rPr>
        <w:t>legislation</w:t>
      </w:r>
      <w:proofErr w:type="gramEnd"/>
    </w:p>
    <w:p w14:paraId="104AAFB3" w14:textId="77777777" w:rsidR="00E511A3" w:rsidRPr="00D04F7E" w:rsidRDefault="00942584">
      <w:pPr>
        <w:pStyle w:val="ListParagraph"/>
        <w:numPr>
          <w:ilvl w:val="0"/>
          <w:numId w:val="1"/>
        </w:numPr>
        <w:tabs>
          <w:tab w:val="left" w:pos="820"/>
          <w:tab w:val="left" w:pos="821"/>
        </w:tabs>
        <w:ind w:hanging="361"/>
        <w:rPr>
          <w:sz w:val="24"/>
        </w:rPr>
      </w:pPr>
      <w:r w:rsidRPr="00D04F7E">
        <w:rPr>
          <w:sz w:val="24"/>
        </w:rPr>
        <w:t>The</w:t>
      </w:r>
      <w:r w:rsidRPr="00D04F7E">
        <w:rPr>
          <w:spacing w:val="-3"/>
          <w:sz w:val="24"/>
        </w:rPr>
        <w:t xml:space="preserve"> </w:t>
      </w:r>
      <w:r w:rsidRPr="00D04F7E">
        <w:rPr>
          <w:sz w:val="24"/>
        </w:rPr>
        <w:t>procedure for</w:t>
      </w:r>
      <w:r w:rsidRPr="00D04F7E">
        <w:rPr>
          <w:spacing w:val="-5"/>
          <w:sz w:val="24"/>
        </w:rPr>
        <w:t xml:space="preserve"> </w:t>
      </w:r>
      <w:r w:rsidRPr="00D04F7E">
        <w:rPr>
          <w:sz w:val="24"/>
        </w:rPr>
        <w:t>making</w:t>
      </w:r>
      <w:r w:rsidRPr="00D04F7E">
        <w:rPr>
          <w:spacing w:val="-2"/>
          <w:sz w:val="24"/>
        </w:rPr>
        <w:t xml:space="preserve"> </w:t>
      </w:r>
      <w:r w:rsidRPr="00D04F7E">
        <w:rPr>
          <w:sz w:val="24"/>
        </w:rPr>
        <w:t>subordinate</w:t>
      </w:r>
      <w:r w:rsidRPr="00D04F7E">
        <w:rPr>
          <w:spacing w:val="-1"/>
          <w:sz w:val="24"/>
        </w:rPr>
        <w:t xml:space="preserve"> </w:t>
      </w:r>
      <w:r w:rsidRPr="00D04F7E">
        <w:rPr>
          <w:sz w:val="24"/>
        </w:rPr>
        <w:t>legislation</w:t>
      </w:r>
      <w:r w:rsidRPr="00D04F7E">
        <w:rPr>
          <w:spacing w:val="-2"/>
          <w:sz w:val="24"/>
        </w:rPr>
        <w:t xml:space="preserve"> </w:t>
      </w:r>
      <w:r w:rsidRPr="00D04F7E">
        <w:rPr>
          <w:sz w:val="24"/>
        </w:rPr>
        <w:t>and</w:t>
      </w:r>
      <w:r w:rsidRPr="00D04F7E">
        <w:rPr>
          <w:spacing w:val="-2"/>
          <w:sz w:val="24"/>
        </w:rPr>
        <w:t xml:space="preserve"> </w:t>
      </w:r>
      <w:r w:rsidRPr="00D04F7E">
        <w:rPr>
          <w:sz w:val="24"/>
        </w:rPr>
        <w:t>statutory</w:t>
      </w:r>
      <w:r w:rsidRPr="00D04F7E">
        <w:rPr>
          <w:spacing w:val="-3"/>
          <w:sz w:val="24"/>
        </w:rPr>
        <w:t xml:space="preserve"> </w:t>
      </w:r>
      <w:proofErr w:type="gramStart"/>
      <w:r w:rsidRPr="00D04F7E">
        <w:rPr>
          <w:sz w:val="24"/>
        </w:rPr>
        <w:t>instruments</w:t>
      </w:r>
      <w:proofErr w:type="gramEnd"/>
    </w:p>
    <w:p w14:paraId="1C432771" w14:textId="77777777" w:rsidR="00E511A3" w:rsidRPr="00D04F7E" w:rsidRDefault="00942584">
      <w:pPr>
        <w:pStyle w:val="ListParagraph"/>
        <w:numPr>
          <w:ilvl w:val="0"/>
          <w:numId w:val="1"/>
        </w:numPr>
        <w:tabs>
          <w:tab w:val="left" w:pos="820"/>
          <w:tab w:val="left" w:pos="821"/>
        </w:tabs>
        <w:ind w:right="363"/>
        <w:rPr>
          <w:sz w:val="24"/>
        </w:rPr>
      </w:pPr>
      <w:r w:rsidRPr="00D04F7E">
        <w:rPr>
          <w:sz w:val="24"/>
        </w:rPr>
        <w:t>Rules</w:t>
      </w:r>
      <w:r w:rsidRPr="00D04F7E">
        <w:rPr>
          <w:spacing w:val="22"/>
          <w:sz w:val="24"/>
        </w:rPr>
        <w:t xml:space="preserve"> </w:t>
      </w:r>
      <w:r w:rsidRPr="00D04F7E">
        <w:rPr>
          <w:sz w:val="24"/>
        </w:rPr>
        <w:t>regarding</w:t>
      </w:r>
      <w:r w:rsidRPr="00D04F7E">
        <w:rPr>
          <w:spacing w:val="24"/>
          <w:sz w:val="24"/>
        </w:rPr>
        <w:t xml:space="preserve"> </w:t>
      </w:r>
      <w:r w:rsidRPr="00D04F7E">
        <w:rPr>
          <w:sz w:val="24"/>
        </w:rPr>
        <w:t>legislation</w:t>
      </w:r>
      <w:r w:rsidRPr="00D04F7E">
        <w:rPr>
          <w:spacing w:val="23"/>
          <w:sz w:val="24"/>
        </w:rPr>
        <w:t xml:space="preserve"> </w:t>
      </w:r>
      <w:r w:rsidRPr="00D04F7E">
        <w:rPr>
          <w:sz w:val="24"/>
        </w:rPr>
        <w:t>that</w:t>
      </w:r>
      <w:r w:rsidRPr="00D04F7E">
        <w:rPr>
          <w:spacing w:val="23"/>
          <w:sz w:val="24"/>
        </w:rPr>
        <w:t xml:space="preserve"> </w:t>
      </w:r>
      <w:r w:rsidRPr="00D04F7E">
        <w:rPr>
          <w:sz w:val="24"/>
        </w:rPr>
        <w:t>is</w:t>
      </w:r>
      <w:r w:rsidRPr="00D04F7E">
        <w:rPr>
          <w:spacing w:val="22"/>
          <w:sz w:val="24"/>
        </w:rPr>
        <w:t xml:space="preserve"> </w:t>
      </w:r>
      <w:r w:rsidRPr="00D04F7E">
        <w:rPr>
          <w:sz w:val="24"/>
        </w:rPr>
        <w:t>published,</w:t>
      </w:r>
      <w:r w:rsidRPr="00D04F7E">
        <w:rPr>
          <w:spacing w:val="22"/>
          <w:sz w:val="24"/>
        </w:rPr>
        <w:t xml:space="preserve"> </w:t>
      </w:r>
      <w:r w:rsidRPr="00D04F7E">
        <w:rPr>
          <w:sz w:val="24"/>
        </w:rPr>
        <w:t>whether</w:t>
      </w:r>
      <w:r w:rsidRPr="00D04F7E">
        <w:rPr>
          <w:spacing w:val="22"/>
          <w:sz w:val="24"/>
        </w:rPr>
        <w:t xml:space="preserve"> </w:t>
      </w:r>
      <w:r w:rsidRPr="00D04F7E">
        <w:rPr>
          <w:sz w:val="24"/>
        </w:rPr>
        <w:t>in</w:t>
      </w:r>
      <w:r w:rsidRPr="00D04F7E">
        <w:rPr>
          <w:spacing w:val="22"/>
          <w:sz w:val="24"/>
        </w:rPr>
        <w:t xml:space="preserve"> </w:t>
      </w:r>
      <w:r w:rsidRPr="00D04F7E">
        <w:rPr>
          <w:sz w:val="24"/>
        </w:rPr>
        <w:t>print</w:t>
      </w:r>
      <w:r w:rsidRPr="00D04F7E">
        <w:rPr>
          <w:spacing w:val="23"/>
          <w:sz w:val="24"/>
        </w:rPr>
        <w:t xml:space="preserve"> </w:t>
      </w:r>
      <w:r w:rsidRPr="00D04F7E">
        <w:rPr>
          <w:sz w:val="24"/>
        </w:rPr>
        <w:t>or</w:t>
      </w:r>
      <w:r w:rsidRPr="00D04F7E">
        <w:rPr>
          <w:spacing w:val="22"/>
          <w:sz w:val="24"/>
        </w:rPr>
        <w:t xml:space="preserve"> </w:t>
      </w:r>
      <w:r w:rsidRPr="00D04F7E">
        <w:rPr>
          <w:sz w:val="24"/>
        </w:rPr>
        <w:t>in</w:t>
      </w:r>
      <w:r w:rsidRPr="00D04F7E">
        <w:rPr>
          <w:spacing w:val="22"/>
          <w:sz w:val="24"/>
        </w:rPr>
        <w:t xml:space="preserve"> </w:t>
      </w:r>
      <w:r w:rsidRPr="00D04F7E">
        <w:rPr>
          <w:sz w:val="24"/>
        </w:rPr>
        <w:t>electronic</w:t>
      </w:r>
      <w:r w:rsidRPr="00D04F7E">
        <w:rPr>
          <w:spacing w:val="-63"/>
          <w:sz w:val="24"/>
        </w:rPr>
        <w:t xml:space="preserve"> </w:t>
      </w:r>
      <w:r w:rsidRPr="00D04F7E">
        <w:rPr>
          <w:sz w:val="24"/>
        </w:rPr>
        <w:t>databases.</w:t>
      </w:r>
    </w:p>
    <w:p w14:paraId="3BBFBFD3" w14:textId="77777777" w:rsidR="00E511A3" w:rsidRPr="00D04F7E" w:rsidRDefault="00E511A3">
      <w:pPr>
        <w:pStyle w:val="BodyText"/>
        <w:rPr>
          <w:sz w:val="22"/>
        </w:rPr>
      </w:pPr>
    </w:p>
    <w:p w14:paraId="462EC8D6" w14:textId="77777777" w:rsidR="00E511A3" w:rsidRPr="00D04F7E" w:rsidRDefault="00942584">
      <w:pPr>
        <w:pStyle w:val="BodyText"/>
        <w:ind w:left="100"/>
        <w:jc w:val="both"/>
      </w:pPr>
      <w:r w:rsidRPr="00D04F7E">
        <w:t>The</w:t>
      </w:r>
      <w:r w:rsidRPr="00D04F7E">
        <w:rPr>
          <w:spacing w:val="-3"/>
        </w:rPr>
        <w:t xml:space="preserve"> </w:t>
      </w:r>
      <w:r w:rsidRPr="00D04F7E">
        <w:t>following</w:t>
      </w:r>
      <w:r w:rsidRPr="00D04F7E">
        <w:rPr>
          <w:spacing w:val="-2"/>
        </w:rPr>
        <w:t xml:space="preserve"> </w:t>
      </w:r>
      <w:r w:rsidRPr="00D04F7E">
        <w:t>are</w:t>
      </w:r>
      <w:r w:rsidRPr="00D04F7E">
        <w:rPr>
          <w:spacing w:val="-6"/>
        </w:rPr>
        <w:t xml:space="preserve"> </w:t>
      </w:r>
      <w:r w:rsidRPr="00D04F7E">
        <w:t>the</w:t>
      </w:r>
      <w:r w:rsidRPr="00D04F7E">
        <w:rPr>
          <w:spacing w:val="-2"/>
        </w:rPr>
        <w:t xml:space="preserve"> </w:t>
      </w:r>
      <w:r w:rsidRPr="00D04F7E">
        <w:t>relevant</w:t>
      </w:r>
      <w:r w:rsidRPr="00D04F7E">
        <w:rPr>
          <w:spacing w:val="-3"/>
        </w:rPr>
        <w:t xml:space="preserve"> </w:t>
      </w:r>
      <w:r w:rsidRPr="00D04F7E">
        <w:t>interpretation</w:t>
      </w:r>
      <w:r w:rsidRPr="00D04F7E">
        <w:rPr>
          <w:spacing w:val="-4"/>
        </w:rPr>
        <w:t xml:space="preserve"> </w:t>
      </w:r>
      <w:r w:rsidRPr="00D04F7E">
        <w:t>acts:</w:t>
      </w:r>
    </w:p>
    <w:p w14:paraId="0BDB82A7" w14:textId="77777777" w:rsidR="00E511A3" w:rsidRPr="00D04F7E" w:rsidRDefault="00942584">
      <w:pPr>
        <w:pStyle w:val="ListParagraph"/>
        <w:numPr>
          <w:ilvl w:val="0"/>
          <w:numId w:val="1"/>
        </w:numPr>
        <w:tabs>
          <w:tab w:val="left" w:pos="821"/>
        </w:tabs>
        <w:ind w:right="359"/>
        <w:jc w:val="both"/>
        <w:rPr>
          <w:sz w:val="24"/>
        </w:rPr>
      </w:pPr>
      <w:r w:rsidRPr="00D04F7E">
        <w:rPr>
          <w:sz w:val="24"/>
        </w:rPr>
        <w:t xml:space="preserve">QLD – </w:t>
      </w:r>
      <w:r w:rsidRPr="00D04F7E">
        <w:rPr>
          <w:i/>
          <w:sz w:val="24"/>
        </w:rPr>
        <w:t xml:space="preserve">Acts Interpretation Act 1954 </w:t>
      </w:r>
      <w:r w:rsidRPr="00D04F7E">
        <w:rPr>
          <w:sz w:val="24"/>
        </w:rPr>
        <w:t>- An Act to assist in the shortening and</w:t>
      </w:r>
      <w:r w:rsidRPr="00D04F7E">
        <w:rPr>
          <w:spacing w:val="1"/>
          <w:sz w:val="24"/>
        </w:rPr>
        <w:t xml:space="preserve"> </w:t>
      </w:r>
      <w:r w:rsidRPr="00D04F7E">
        <w:rPr>
          <w:sz w:val="24"/>
        </w:rPr>
        <w:t>interpretation</w:t>
      </w:r>
      <w:r w:rsidRPr="00D04F7E">
        <w:rPr>
          <w:spacing w:val="-3"/>
          <w:sz w:val="24"/>
        </w:rPr>
        <w:t xml:space="preserve"> </w:t>
      </w:r>
      <w:r w:rsidRPr="00D04F7E">
        <w:rPr>
          <w:sz w:val="24"/>
        </w:rPr>
        <w:t>of Queensland Acts</w:t>
      </w:r>
    </w:p>
    <w:p w14:paraId="7F2FEA06" w14:textId="77777777" w:rsidR="00E511A3" w:rsidRPr="00D04F7E" w:rsidRDefault="00942584">
      <w:pPr>
        <w:pStyle w:val="ListParagraph"/>
        <w:numPr>
          <w:ilvl w:val="0"/>
          <w:numId w:val="1"/>
        </w:numPr>
        <w:tabs>
          <w:tab w:val="left" w:pos="821"/>
        </w:tabs>
        <w:spacing w:before="1"/>
        <w:ind w:right="357"/>
        <w:jc w:val="both"/>
        <w:rPr>
          <w:sz w:val="24"/>
        </w:rPr>
      </w:pPr>
      <w:r w:rsidRPr="00D04F7E">
        <w:rPr>
          <w:sz w:val="24"/>
        </w:rPr>
        <w:t>QLD</w:t>
      </w:r>
      <w:r w:rsidRPr="00D04F7E">
        <w:rPr>
          <w:spacing w:val="-9"/>
          <w:sz w:val="24"/>
        </w:rPr>
        <w:t xml:space="preserve"> </w:t>
      </w:r>
      <w:r w:rsidRPr="00D04F7E">
        <w:rPr>
          <w:sz w:val="24"/>
        </w:rPr>
        <w:t>–</w:t>
      </w:r>
      <w:r w:rsidRPr="00D04F7E">
        <w:rPr>
          <w:spacing w:val="-7"/>
          <w:sz w:val="24"/>
        </w:rPr>
        <w:t xml:space="preserve"> </w:t>
      </w:r>
      <w:r w:rsidRPr="00D04F7E">
        <w:rPr>
          <w:i/>
          <w:sz w:val="24"/>
        </w:rPr>
        <w:t>Statutory</w:t>
      </w:r>
      <w:r w:rsidRPr="00D04F7E">
        <w:rPr>
          <w:i/>
          <w:spacing w:val="-10"/>
          <w:sz w:val="24"/>
        </w:rPr>
        <w:t xml:space="preserve"> </w:t>
      </w:r>
      <w:r w:rsidRPr="00D04F7E">
        <w:rPr>
          <w:i/>
          <w:sz w:val="24"/>
        </w:rPr>
        <w:t>Instruments</w:t>
      </w:r>
      <w:r w:rsidRPr="00D04F7E">
        <w:rPr>
          <w:i/>
          <w:spacing w:val="-8"/>
          <w:sz w:val="24"/>
        </w:rPr>
        <w:t xml:space="preserve"> </w:t>
      </w:r>
      <w:r w:rsidRPr="00D04F7E">
        <w:rPr>
          <w:i/>
          <w:sz w:val="24"/>
        </w:rPr>
        <w:t>Act</w:t>
      </w:r>
      <w:r w:rsidRPr="00D04F7E">
        <w:rPr>
          <w:i/>
          <w:spacing w:val="-11"/>
          <w:sz w:val="24"/>
        </w:rPr>
        <w:t xml:space="preserve"> </w:t>
      </w:r>
      <w:r w:rsidRPr="00D04F7E">
        <w:rPr>
          <w:i/>
          <w:sz w:val="24"/>
        </w:rPr>
        <w:t>1992</w:t>
      </w:r>
      <w:r w:rsidRPr="00D04F7E">
        <w:rPr>
          <w:i/>
          <w:spacing w:val="-4"/>
          <w:sz w:val="24"/>
        </w:rPr>
        <w:t xml:space="preserve"> </w:t>
      </w:r>
      <w:r w:rsidRPr="00D04F7E">
        <w:rPr>
          <w:sz w:val="24"/>
        </w:rPr>
        <w:t>-</w:t>
      </w:r>
      <w:r w:rsidRPr="00D04F7E">
        <w:rPr>
          <w:spacing w:val="-10"/>
          <w:sz w:val="24"/>
        </w:rPr>
        <w:t xml:space="preserve"> </w:t>
      </w:r>
      <w:r w:rsidRPr="00D04F7E">
        <w:rPr>
          <w:sz w:val="24"/>
        </w:rPr>
        <w:t>An</w:t>
      </w:r>
      <w:r w:rsidRPr="00D04F7E">
        <w:rPr>
          <w:spacing w:val="-7"/>
          <w:sz w:val="24"/>
        </w:rPr>
        <w:t xml:space="preserve"> </w:t>
      </w:r>
      <w:r w:rsidRPr="00D04F7E">
        <w:rPr>
          <w:sz w:val="24"/>
        </w:rPr>
        <w:t>Act</w:t>
      </w:r>
      <w:r w:rsidRPr="00D04F7E">
        <w:rPr>
          <w:spacing w:val="-9"/>
          <w:sz w:val="24"/>
        </w:rPr>
        <w:t xml:space="preserve"> </w:t>
      </w:r>
      <w:r w:rsidRPr="00D04F7E">
        <w:rPr>
          <w:sz w:val="24"/>
        </w:rPr>
        <w:t>relating</w:t>
      </w:r>
      <w:r w:rsidRPr="00D04F7E">
        <w:rPr>
          <w:spacing w:val="-10"/>
          <w:sz w:val="24"/>
        </w:rPr>
        <w:t xml:space="preserve"> </w:t>
      </w:r>
      <w:r w:rsidRPr="00D04F7E">
        <w:rPr>
          <w:sz w:val="24"/>
        </w:rPr>
        <w:t>to</w:t>
      </w:r>
      <w:r w:rsidRPr="00D04F7E">
        <w:rPr>
          <w:spacing w:val="-8"/>
          <w:sz w:val="24"/>
        </w:rPr>
        <w:t xml:space="preserve"> </w:t>
      </w:r>
      <w:r w:rsidRPr="00D04F7E">
        <w:rPr>
          <w:sz w:val="24"/>
        </w:rPr>
        <w:t>statutory</w:t>
      </w:r>
      <w:r w:rsidRPr="00D04F7E">
        <w:rPr>
          <w:spacing w:val="-9"/>
          <w:sz w:val="24"/>
        </w:rPr>
        <w:t xml:space="preserve"> </w:t>
      </w:r>
      <w:r w:rsidRPr="00D04F7E">
        <w:rPr>
          <w:sz w:val="24"/>
        </w:rPr>
        <w:t>instruments</w:t>
      </w:r>
      <w:r w:rsidRPr="00D04F7E">
        <w:rPr>
          <w:spacing w:val="-65"/>
          <w:sz w:val="24"/>
        </w:rPr>
        <w:t xml:space="preserve"> </w:t>
      </w:r>
      <w:r w:rsidRPr="00D04F7E">
        <w:rPr>
          <w:sz w:val="24"/>
        </w:rPr>
        <w:t>and</w:t>
      </w:r>
      <w:r w:rsidRPr="00D04F7E">
        <w:rPr>
          <w:spacing w:val="-3"/>
          <w:sz w:val="24"/>
        </w:rPr>
        <w:t xml:space="preserve"> </w:t>
      </w:r>
      <w:r w:rsidRPr="00D04F7E">
        <w:rPr>
          <w:sz w:val="24"/>
        </w:rPr>
        <w:t>for other</w:t>
      </w:r>
      <w:r w:rsidRPr="00D04F7E">
        <w:rPr>
          <w:spacing w:val="-3"/>
          <w:sz w:val="24"/>
        </w:rPr>
        <w:t xml:space="preserve"> </w:t>
      </w:r>
      <w:r w:rsidRPr="00D04F7E">
        <w:rPr>
          <w:sz w:val="24"/>
        </w:rPr>
        <w:t>purposes</w:t>
      </w:r>
      <w:r w:rsidRPr="00D04F7E">
        <w:rPr>
          <w:spacing w:val="-3"/>
          <w:sz w:val="24"/>
        </w:rPr>
        <w:t xml:space="preserve"> </w:t>
      </w:r>
      <w:r w:rsidRPr="00D04F7E">
        <w:rPr>
          <w:sz w:val="24"/>
        </w:rPr>
        <w:t>related</w:t>
      </w:r>
      <w:r w:rsidRPr="00D04F7E">
        <w:rPr>
          <w:spacing w:val="-2"/>
          <w:sz w:val="24"/>
        </w:rPr>
        <w:t xml:space="preserve"> </w:t>
      </w:r>
      <w:r w:rsidRPr="00D04F7E">
        <w:rPr>
          <w:sz w:val="24"/>
        </w:rPr>
        <w:t xml:space="preserve">to </w:t>
      </w:r>
      <w:proofErr w:type="gramStart"/>
      <w:r w:rsidRPr="00D04F7E">
        <w:rPr>
          <w:sz w:val="24"/>
        </w:rPr>
        <w:t>legislation</w:t>
      </w:r>
      <w:proofErr w:type="gramEnd"/>
    </w:p>
    <w:p w14:paraId="718B77FF" w14:textId="77777777" w:rsidR="00486D95" w:rsidRPr="00D04F7E" w:rsidRDefault="00486D95">
      <w:pPr>
        <w:pStyle w:val="BodyText"/>
        <w:ind w:left="100" w:right="362"/>
        <w:jc w:val="both"/>
        <w:rPr>
          <w:spacing w:val="-1"/>
        </w:rPr>
      </w:pPr>
    </w:p>
    <w:p w14:paraId="6DD798FB" w14:textId="1C3C0E7D" w:rsidR="00E511A3" w:rsidRPr="00D04F7E" w:rsidRDefault="00942584">
      <w:pPr>
        <w:pStyle w:val="BodyText"/>
        <w:ind w:left="100" w:right="362"/>
        <w:jc w:val="both"/>
      </w:pPr>
      <w:r w:rsidRPr="00D04F7E">
        <w:rPr>
          <w:spacing w:val="-1"/>
        </w:rPr>
        <w:t>Within</w:t>
      </w:r>
      <w:r w:rsidRPr="00D04F7E">
        <w:rPr>
          <w:spacing w:val="-16"/>
        </w:rPr>
        <w:t xml:space="preserve"> </w:t>
      </w:r>
      <w:r w:rsidRPr="00D04F7E">
        <w:rPr>
          <w:spacing w:val="-1"/>
        </w:rPr>
        <w:t>every</w:t>
      </w:r>
      <w:r w:rsidRPr="00D04F7E">
        <w:rPr>
          <w:spacing w:val="-15"/>
        </w:rPr>
        <w:t xml:space="preserve"> </w:t>
      </w:r>
      <w:r w:rsidRPr="00D04F7E">
        <w:rPr>
          <w:spacing w:val="-1"/>
        </w:rPr>
        <w:t>Act</w:t>
      </w:r>
      <w:r w:rsidRPr="00D04F7E">
        <w:rPr>
          <w:spacing w:val="-14"/>
        </w:rPr>
        <w:t xml:space="preserve"> </w:t>
      </w:r>
      <w:r w:rsidRPr="00D04F7E">
        <w:rPr>
          <w:spacing w:val="-1"/>
        </w:rPr>
        <w:t>is</w:t>
      </w:r>
      <w:r w:rsidRPr="00D04F7E">
        <w:rPr>
          <w:spacing w:val="-15"/>
        </w:rPr>
        <w:t xml:space="preserve"> </w:t>
      </w:r>
      <w:r w:rsidRPr="00D04F7E">
        <w:rPr>
          <w:spacing w:val="-1"/>
        </w:rPr>
        <w:t>a</w:t>
      </w:r>
      <w:r w:rsidRPr="00D04F7E">
        <w:rPr>
          <w:spacing w:val="-16"/>
        </w:rPr>
        <w:t xml:space="preserve"> </w:t>
      </w:r>
      <w:r w:rsidRPr="00D04F7E">
        <w:rPr>
          <w:spacing w:val="-1"/>
        </w:rPr>
        <w:t>purpose</w:t>
      </w:r>
      <w:r w:rsidRPr="00D04F7E">
        <w:rPr>
          <w:spacing w:val="-13"/>
        </w:rPr>
        <w:t xml:space="preserve"> </w:t>
      </w:r>
      <w:r w:rsidRPr="00D04F7E">
        <w:rPr>
          <w:spacing w:val="-1"/>
        </w:rPr>
        <w:t>or</w:t>
      </w:r>
      <w:r w:rsidRPr="00D04F7E">
        <w:rPr>
          <w:spacing w:val="-15"/>
        </w:rPr>
        <w:t xml:space="preserve"> </w:t>
      </w:r>
      <w:r w:rsidRPr="00D04F7E">
        <w:rPr>
          <w:spacing w:val="-1"/>
        </w:rPr>
        <w:t>range</w:t>
      </w:r>
      <w:r w:rsidRPr="00D04F7E">
        <w:rPr>
          <w:spacing w:val="-14"/>
        </w:rPr>
        <w:t xml:space="preserve"> </w:t>
      </w:r>
      <w:r w:rsidRPr="00D04F7E">
        <w:t>of</w:t>
      </w:r>
      <w:r w:rsidRPr="00D04F7E">
        <w:rPr>
          <w:spacing w:val="-14"/>
        </w:rPr>
        <w:t xml:space="preserve"> </w:t>
      </w:r>
      <w:r w:rsidRPr="00D04F7E">
        <w:t>objectives</w:t>
      </w:r>
      <w:r w:rsidRPr="00D04F7E">
        <w:rPr>
          <w:spacing w:val="-14"/>
        </w:rPr>
        <w:t xml:space="preserve"> </w:t>
      </w:r>
      <w:r w:rsidRPr="00D04F7E">
        <w:t>that</w:t>
      </w:r>
      <w:r w:rsidRPr="00D04F7E">
        <w:rPr>
          <w:spacing w:val="-14"/>
        </w:rPr>
        <w:t xml:space="preserve"> </w:t>
      </w:r>
      <w:r w:rsidRPr="00D04F7E">
        <w:t>the</w:t>
      </w:r>
      <w:r w:rsidRPr="00D04F7E">
        <w:rPr>
          <w:spacing w:val="-15"/>
        </w:rPr>
        <w:t xml:space="preserve"> </w:t>
      </w:r>
      <w:r w:rsidRPr="00D04F7E">
        <w:t>Act</w:t>
      </w:r>
      <w:r w:rsidRPr="00D04F7E">
        <w:rPr>
          <w:spacing w:val="-14"/>
        </w:rPr>
        <w:t xml:space="preserve"> </w:t>
      </w:r>
      <w:r w:rsidRPr="00D04F7E">
        <w:t>is</w:t>
      </w:r>
      <w:r w:rsidRPr="00D04F7E">
        <w:rPr>
          <w:spacing w:val="-17"/>
        </w:rPr>
        <w:t xml:space="preserve"> </w:t>
      </w:r>
      <w:r w:rsidRPr="00D04F7E">
        <w:t>designed</w:t>
      </w:r>
      <w:r w:rsidRPr="00D04F7E">
        <w:rPr>
          <w:spacing w:val="-14"/>
        </w:rPr>
        <w:t xml:space="preserve"> </w:t>
      </w:r>
      <w:r w:rsidRPr="00D04F7E">
        <w:t>to</w:t>
      </w:r>
      <w:r w:rsidRPr="00D04F7E">
        <w:rPr>
          <w:spacing w:val="-15"/>
        </w:rPr>
        <w:t xml:space="preserve"> </w:t>
      </w:r>
      <w:r w:rsidRPr="00D04F7E">
        <w:t>achieve.</w:t>
      </w:r>
      <w:r w:rsidRPr="00D04F7E">
        <w:rPr>
          <w:spacing w:val="-64"/>
        </w:rPr>
        <w:t xml:space="preserve"> </w:t>
      </w:r>
      <w:r w:rsidRPr="00D04F7E">
        <w:t xml:space="preserve">These may be very short (as in the case of most </w:t>
      </w:r>
      <w:r w:rsidR="0035037D" w:rsidRPr="00D04F7E">
        <w:t>A</w:t>
      </w:r>
      <w:r w:rsidRPr="00D04F7E">
        <w:t>cts in the ACT</w:t>
      </w:r>
      <w:r w:rsidR="00CF3AF7" w:rsidRPr="00D04F7E">
        <w:t>)</w:t>
      </w:r>
      <w:r w:rsidRPr="00D04F7E">
        <w:t xml:space="preserve">, or quite lengthy </w:t>
      </w:r>
      <w:r w:rsidR="00CF3AF7" w:rsidRPr="00D04F7E">
        <w:t>(</w:t>
      </w:r>
      <w:r w:rsidRPr="00D04F7E">
        <w:t>as</w:t>
      </w:r>
      <w:r w:rsidRPr="00D04F7E">
        <w:rPr>
          <w:spacing w:val="1"/>
        </w:rPr>
        <w:t xml:space="preserve"> </w:t>
      </w:r>
      <w:r w:rsidRPr="00D04F7E">
        <w:t>in</w:t>
      </w:r>
      <w:r w:rsidRPr="00D04F7E">
        <w:rPr>
          <w:spacing w:val="-1"/>
        </w:rPr>
        <w:t xml:space="preserve"> </w:t>
      </w:r>
      <w:r w:rsidRPr="00D04F7E">
        <w:t>Q</w:t>
      </w:r>
      <w:r w:rsidR="007C0876" w:rsidRPr="00D04F7E">
        <w:t>ueensland</w:t>
      </w:r>
      <w:r w:rsidRPr="00D04F7E">
        <w:t xml:space="preserve"> Acts).</w:t>
      </w:r>
      <w:r w:rsidRPr="00D04F7E">
        <w:rPr>
          <w:spacing w:val="-3"/>
        </w:rPr>
        <w:t xml:space="preserve"> </w:t>
      </w:r>
      <w:r w:rsidRPr="00D04F7E">
        <w:t>Some</w:t>
      </w:r>
      <w:r w:rsidRPr="00D04F7E">
        <w:rPr>
          <w:spacing w:val="-2"/>
        </w:rPr>
        <w:t xml:space="preserve"> </w:t>
      </w:r>
      <w:r w:rsidRPr="00D04F7E">
        <w:t>will have</w:t>
      </w:r>
      <w:r w:rsidRPr="00D04F7E">
        <w:rPr>
          <w:spacing w:val="-2"/>
        </w:rPr>
        <w:t xml:space="preserve"> </w:t>
      </w:r>
      <w:r w:rsidRPr="00D04F7E">
        <w:t>both</w:t>
      </w:r>
      <w:r w:rsidRPr="00D04F7E">
        <w:rPr>
          <w:spacing w:val="-1"/>
        </w:rPr>
        <w:t xml:space="preserve"> </w:t>
      </w:r>
      <w:r w:rsidRPr="00D04F7E">
        <w:t>a</w:t>
      </w:r>
      <w:r w:rsidRPr="00D04F7E">
        <w:rPr>
          <w:spacing w:val="1"/>
        </w:rPr>
        <w:t xml:space="preserve"> </w:t>
      </w:r>
      <w:r w:rsidRPr="00D04F7E">
        <w:t>long</w:t>
      </w:r>
      <w:r w:rsidRPr="00D04F7E">
        <w:rPr>
          <w:spacing w:val="-3"/>
        </w:rPr>
        <w:t xml:space="preserve"> </w:t>
      </w:r>
      <w:r w:rsidRPr="00D04F7E">
        <w:t>and</w:t>
      </w:r>
      <w:r w:rsidRPr="00D04F7E">
        <w:rPr>
          <w:spacing w:val="-2"/>
        </w:rPr>
        <w:t xml:space="preserve"> </w:t>
      </w:r>
      <w:r w:rsidRPr="00D04F7E">
        <w:t>short title.</w:t>
      </w:r>
    </w:p>
    <w:p w14:paraId="0314D996" w14:textId="77777777" w:rsidR="00E511A3" w:rsidRPr="00D04F7E" w:rsidRDefault="00E511A3">
      <w:pPr>
        <w:pStyle w:val="BodyText"/>
      </w:pPr>
    </w:p>
    <w:p w14:paraId="51EC0178" w14:textId="39EA086C" w:rsidR="00E511A3" w:rsidRPr="00D04F7E" w:rsidRDefault="00942584">
      <w:pPr>
        <w:spacing w:before="1"/>
        <w:ind w:left="100" w:right="359"/>
        <w:jc w:val="both"/>
        <w:rPr>
          <w:i/>
          <w:sz w:val="24"/>
        </w:rPr>
      </w:pPr>
      <w:r w:rsidRPr="00D04F7E">
        <w:rPr>
          <w:sz w:val="24"/>
        </w:rPr>
        <w:t>The</w:t>
      </w:r>
      <w:r w:rsidRPr="00D04F7E">
        <w:rPr>
          <w:spacing w:val="-8"/>
          <w:sz w:val="24"/>
        </w:rPr>
        <w:t xml:space="preserve"> </w:t>
      </w:r>
      <w:r w:rsidRPr="00D04F7E">
        <w:rPr>
          <w:sz w:val="24"/>
        </w:rPr>
        <w:t>long</w:t>
      </w:r>
      <w:r w:rsidRPr="00D04F7E">
        <w:rPr>
          <w:spacing w:val="-8"/>
          <w:sz w:val="24"/>
        </w:rPr>
        <w:t xml:space="preserve"> </w:t>
      </w:r>
      <w:r w:rsidRPr="00D04F7E">
        <w:rPr>
          <w:sz w:val="24"/>
        </w:rPr>
        <w:t>title</w:t>
      </w:r>
      <w:r w:rsidRPr="00D04F7E">
        <w:rPr>
          <w:spacing w:val="-7"/>
          <w:sz w:val="24"/>
        </w:rPr>
        <w:t xml:space="preserve"> </w:t>
      </w:r>
      <w:r w:rsidRPr="00D04F7E">
        <w:rPr>
          <w:sz w:val="24"/>
        </w:rPr>
        <w:t>is</w:t>
      </w:r>
      <w:r w:rsidRPr="00D04F7E">
        <w:rPr>
          <w:spacing w:val="-10"/>
          <w:sz w:val="24"/>
        </w:rPr>
        <w:t xml:space="preserve"> </w:t>
      </w:r>
      <w:r w:rsidRPr="00D04F7E">
        <w:rPr>
          <w:sz w:val="24"/>
        </w:rPr>
        <w:t>intended</w:t>
      </w:r>
      <w:r w:rsidRPr="00D04F7E">
        <w:rPr>
          <w:spacing w:val="-7"/>
          <w:sz w:val="24"/>
        </w:rPr>
        <w:t xml:space="preserve"> </w:t>
      </w:r>
      <w:r w:rsidRPr="00D04F7E">
        <w:rPr>
          <w:sz w:val="24"/>
        </w:rPr>
        <w:t>to</w:t>
      </w:r>
      <w:r w:rsidRPr="00D04F7E">
        <w:rPr>
          <w:spacing w:val="-8"/>
          <w:sz w:val="24"/>
        </w:rPr>
        <w:t xml:space="preserve"> </w:t>
      </w:r>
      <w:r w:rsidRPr="00D04F7E">
        <w:rPr>
          <w:sz w:val="24"/>
        </w:rPr>
        <w:t>provide</w:t>
      </w:r>
      <w:r w:rsidRPr="00D04F7E">
        <w:rPr>
          <w:spacing w:val="-7"/>
          <w:sz w:val="24"/>
        </w:rPr>
        <w:t xml:space="preserve"> </w:t>
      </w:r>
      <w:r w:rsidRPr="00D04F7E">
        <w:rPr>
          <w:sz w:val="24"/>
        </w:rPr>
        <w:t>a</w:t>
      </w:r>
      <w:r w:rsidRPr="00D04F7E">
        <w:rPr>
          <w:spacing w:val="-8"/>
          <w:sz w:val="24"/>
        </w:rPr>
        <w:t xml:space="preserve"> </w:t>
      </w:r>
      <w:proofErr w:type="spellStart"/>
      <w:r w:rsidRPr="00D04F7E">
        <w:rPr>
          <w:sz w:val="24"/>
        </w:rPr>
        <w:t>summarised</w:t>
      </w:r>
      <w:proofErr w:type="spellEnd"/>
      <w:r w:rsidRPr="00D04F7E">
        <w:rPr>
          <w:spacing w:val="-7"/>
          <w:sz w:val="24"/>
        </w:rPr>
        <w:t xml:space="preserve"> </w:t>
      </w:r>
      <w:r w:rsidRPr="00D04F7E">
        <w:rPr>
          <w:sz w:val="24"/>
        </w:rPr>
        <w:t>description</w:t>
      </w:r>
      <w:r w:rsidRPr="00D04F7E">
        <w:rPr>
          <w:spacing w:val="-8"/>
          <w:sz w:val="24"/>
        </w:rPr>
        <w:t xml:space="preserve"> </w:t>
      </w:r>
      <w:r w:rsidRPr="00D04F7E">
        <w:rPr>
          <w:sz w:val="24"/>
        </w:rPr>
        <w:t>of</w:t>
      </w:r>
      <w:r w:rsidRPr="00D04F7E">
        <w:rPr>
          <w:spacing w:val="-9"/>
          <w:sz w:val="24"/>
        </w:rPr>
        <w:t xml:space="preserve"> </w:t>
      </w:r>
      <w:r w:rsidRPr="00D04F7E">
        <w:rPr>
          <w:sz w:val="24"/>
        </w:rPr>
        <w:t>the</w:t>
      </w:r>
      <w:r w:rsidRPr="00D04F7E">
        <w:rPr>
          <w:spacing w:val="-10"/>
          <w:sz w:val="24"/>
        </w:rPr>
        <w:t xml:space="preserve"> </w:t>
      </w:r>
      <w:r w:rsidRPr="00D04F7E">
        <w:rPr>
          <w:sz w:val="24"/>
        </w:rPr>
        <w:t>purpose</w:t>
      </w:r>
      <w:r w:rsidRPr="00D04F7E">
        <w:rPr>
          <w:spacing w:val="-8"/>
          <w:sz w:val="24"/>
        </w:rPr>
        <w:t xml:space="preserve"> </w:t>
      </w:r>
      <w:r w:rsidRPr="00D04F7E">
        <w:rPr>
          <w:sz w:val="24"/>
        </w:rPr>
        <w:t>or</w:t>
      </w:r>
      <w:r w:rsidRPr="00D04F7E">
        <w:rPr>
          <w:spacing w:val="-9"/>
          <w:sz w:val="24"/>
        </w:rPr>
        <w:t xml:space="preserve"> </w:t>
      </w:r>
      <w:r w:rsidRPr="00D04F7E">
        <w:rPr>
          <w:sz w:val="24"/>
        </w:rPr>
        <w:t>scope</w:t>
      </w:r>
      <w:r w:rsidRPr="00D04F7E">
        <w:rPr>
          <w:spacing w:val="-64"/>
          <w:sz w:val="24"/>
        </w:rPr>
        <w:t xml:space="preserve"> </w:t>
      </w:r>
      <w:r w:rsidRPr="00D04F7E">
        <w:rPr>
          <w:sz w:val="24"/>
        </w:rPr>
        <w:t xml:space="preserve">of the </w:t>
      </w:r>
      <w:r w:rsidR="00CF3AF7" w:rsidRPr="00D04F7E">
        <w:rPr>
          <w:sz w:val="24"/>
        </w:rPr>
        <w:t>Act</w:t>
      </w:r>
      <w:r w:rsidRPr="00D04F7E">
        <w:rPr>
          <w:sz w:val="24"/>
        </w:rPr>
        <w:t xml:space="preserve"> while short title is the formal name by which a piece of primary</w:t>
      </w:r>
      <w:r w:rsidRPr="00D04F7E">
        <w:rPr>
          <w:spacing w:val="1"/>
          <w:sz w:val="24"/>
        </w:rPr>
        <w:t xml:space="preserve"> </w:t>
      </w:r>
      <w:r w:rsidRPr="00D04F7E">
        <w:rPr>
          <w:sz w:val="24"/>
        </w:rPr>
        <w:t>legislation may by law be cited e.g.</w:t>
      </w:r>
      <w:r w:rsidR="0004193B" w:rsidRPr="00D04F7E">
        <w:rPr>
          <w:sz w:val="24"/>
        </w:rPr>
        <w:t>,</w:t>
      </w:r>
      <w:r w:rsidRPr="00D04F7E">
        <w:rPr>
          <w:spacing w:val="1"/>
          <w:sz w:val="24"/>
        </w:rPr>
        <w:t xml:space="preserve"> </w:t>
      </w:r>
      <w:r w:rsidRPr="00D04F7E">
        <w:rPr>
          <w:i/>
          <w:sz w:val="24"/>
        </w:rPr>
        <w:t>Property and Stock Agent Act 2002, Property</w:t>
      </w:r>
      <w:r w:rsidRPr="00D04F7E">
        <w:rPr>
          <w:i/>
          <w:spacing w:val="1"/>
          <w:sz w:val="24"/>
        </w:rPr>
        <w:t xml:space="preserve"> </w:t>
      </w:r>
      <w:r w:rsidRPr="00D04F7E">
        <w:rPr>
          <w:i/>
          <w:sz w:val="24"/>
        </w:rPr>
        <w:t>Occupations</w:t>
      </w:r>
      <w:r w:rsidRPr="00D04F7E">
        <w:rPr>
          <w:i/>
          <w:spacing w:val="-3"/>
          <w:sz w:val="24"/>
        </w:rPr>
        <w:t xml:space="preserve"> </w:t>
      </w:r>
      <w:r w:rsidRPr="00D04F7E">
        <w:rPr>
          <w:i/>
          <w:sz w:val="24"/>
        </w:rPr>
        <w:t>Act 2014,</w:t>
      </w:r>
      <w:r w:rsidRPr="00D04F7E">
        <w:rPr>
          <w:i/>
          <w:spacing w:val="-2"/>
          <w:sz w:val="24"/>
        </w:rPr>
        <w:t xml:space="preserve"> </w:t>
      </w:r>
      <w:r w:rsidRPr="00D04F7E">
        <w:rPr>
          <w:i/>
          <w:sz w:val="24"/>
        </w:rPr>
        <w:t>Estate Agent Act</w:t>
      </w:r>
      <w:r w:rsidRPr="00D04F7E">
        <w:rPr>
          <w:i/>
          <w:spacing w:val="-2"/>
          <w:sz w:val="24"/>
        </w:rPr>
        <w:t xml:space="preserve"> </w:t>
      </w:r>
      <w:r w:rsidRPr="00D04F7E">
        <w:rPr>
          <w:i/>
          <w:sz w:val="24"/>
        </w:rPr>
        <w:t>1980.</w:t>
      </w:r>
    </w:p>
    <w:p w14:paraId="6601385A" w14:textId="77777777" w:rsidR="00E511A3" w:rsidRPr="00D04F7E" w:rsidRDefault="00E511A3">
      <w:pPr>
        <w:jc w:val="both"/>
        <w:rPr>
          <w:sz w:val="24"/>
        </w:rPr>
        <w:sectPr w:rsidR="00E511A3" w:rsidRPr="00D04F7E">
          <w:pgSz w:w="11910" w:h="16840"/>
          <w:pgMar w:top="1340" w:right="1080" w:bottom="1520" w:left="1340" w:header="714" w:footer="1254" w:gutter="0"/>
          <w:cols w:space="720"/>
        </w:sectPr>
      </w:pPr>
    </w:p>
    <w:p w14:paraId="46273285" w14:textId="5614CB38" w:rsidR="00E511A3" w:rsidRPr="00D04F7E" w:rsidRDefault="00942584" w:rsidP="003F1286">
      <w:pPr>
        <w:pStyle w:val="Heading3"/>
      </w:pPr>
      <w:bookmarkStart w:id="13" w:name="_Toc126142987"/>
      <w:r w:rsidRPr="00D04F7E">
        <w:rPr>
          <w:color w:val="2E5395"/>
        </w:rPr>
        <w:lastRenderedPageBreak/>
        <w:t>Structure</w:t>
      </w:r>
      <w:r w:rsidRPr="00D04F7E">
        <w:rPr>
          <w:color w:val="2E5395"/>
          <w:spacing w:val="-10"/>
        </w:rPr>
        <w:t xml:space="preserve"> </w:t>
      </w:r>
      <w:r w:rsidRPr="00D04F7E">
        <w:rPr>
          <w:color w:val="2E5395"/>
        </w:rPr>
        <w:t>of</w:t>
      </w:r>
      <w:r w:rsidRPr="00D04F7E">
        <w:rPr>
          <w:color w:val="2E5395"/>
          <w:spacing w:val="-10"/>
        </w:rPr>
        <w:t xml:space="preserve"> </w:t>
      </w:r>
      <w:r w:rsidRPr="00D04F7E">
        <w:rPr>
          <w:color w:val="2E5395"/>
        </w:rPr>
        <w:t>Legislation</w:t>
      </w:r>
      <w:bookmarkEnd w:id="13"/>
    </w:p>
    <w:p w14:paraId="68CA0556" w14:textId="77777777" w:rsidR="00E511A3" w:rsidRPr="00D04F7E" w:rsidRDefault="00942584">
      <w:pPr>
        <w:pStyle w:val="BodyText"/>
        <w:spacing w:before="231"/>
        <w:ind w:left="100"/>
      </w:pPr>
      <w:r w:rsidRPr="00D04F7E">
        <w:t>The</w:t>
      </w:r>
      <w:r w:rsidRPr="00D04F7E">
        <w:rPr>
          <w:spacing w:val="-2"/>
        </w:rPr>
        <w:t xml:space="preserve"> </w:t>
      </w:r>
      <w:r w:rsidRPr="00D04F7E">
        <w:t>Acts</w:t>
      </w:r>
      <w:r w:rsidRPr="00D04F7E">
        <w:rPr>
          <w:spacing w:val="-3"/>
        </w:rPr>
        <w:t xml:space="preserve"> </w:t>
      </w:r>
      <w:r w:rsidRPr="00D04F7E">
        <w:t>will</w:t>
      </w:r>
      <w:r w:rsidRPr="00D04F7E">
        <w:rPr>
          <w:spacing w:val="-2"/>
        </w:rPr>
        <w:t xml:space="preserve"> </w:t>
      </w:r>
      <w:r w:rsidRPr="00D04F7E">
        <w:t>also</w:t>
      </w:r>
      <w:r w:rsidRPr="00D04F7E">
        <w:rPr>
          <w:spacing w:val="-1"/>
        </w:rPr>
        <w:t xml:space="preserve"> </w:t>
      </w:r>
      <w:r w:rsidRPr="00D04F7E">
        <w:t>contain</w:t>
      </w:r>
      <w:r w:rsidRPr="00D04F7E">
        <w:rPr>
          <w:spacing w:val="-2"/>
        </w:rPr>
        <w:t xml:space="preserve"> </w:t>
      </w:r>
      <w:r w:rsidRPr="00D04F7E">
        <w:t>the</w:t>
      </w:r>
      <w:r w:rsidRPr="00D04F7E">
        <w:rPr>
          <w:spacing w:val="-1"/>
        </w:rPr>
        <w:t xml:space="preserve"> </w:t>
      </w:r>
      <w:r w:rsidRPr="00D04F7E">
        <w:t>following</w:t>
      </w:r>
      <w:r w:rsidRPr="00D04F7E">
        <w:rPr>
          <w:spacing w:val="-1"/>
        </w:rPr>
        <w:t xml:space="preserve"> </w:t>
      </w:r>
      <w:r w:rsidRPr="00D04F7E">
        <w:t>parts:</w:t>
      </w:r>
    </w:p>
    <w:p w14:paraId="293B9919" w14:textId="77777777" w:rsidR="00E511A3" w:rsidRPr="00D04F7E" w:rsidRDefault="00E511A3">
      <w:pPr>
        <w:pStyle w:val="BodyText"/>
        <w:spacing w:before="1"/>
      </w:pPr>
    </w:p>
    <w:p w14:paraId="6E6D1A4A" w14:textId="77777777" w:rsidR="00E511A3" w:rsidRPr="00D04F7E" w:rsidRDefault="00942584">
      <w:pPr>
        <w:pStyle w:val="ListParagraph"/>
        <w:numPr>
          <w:ilvl w:val="0"/>
          <w:numId w:val="3"/>
        </w:numPr>
        <w:tabs>
          <w:tab w:val="left" w:pos="460"/>
          <w:tab w:val="left" w:pos="461"/>
        </w:tabs>
        <w:ind w:hanging="361"/>
        <w:rPr>
          <w:sz w:val="24"/>
        </w:rPr>
      </w:pPr>
      <w:r w:rsidRPr="00D04F7E">
        <w:rPr>
          <w:sz w:val="24"/>
        </w:rPr>
        <w:t>Contents</w:t>
      </w:r>
      <w:r w:rsidRPr="00D04F7E">
        <w:rPr>
          <w:spacing w:val="-1"/>
          <w:sz w:val="24"/>
        </w:rPr>
        <w:t xml:space="preserve"> </w:t>
      </w:r>
      <w:r w:rsidRPr="00D04F7E">
        <w:rPr>
          <w:sz w:val="24"/>
        </w:rPr>
        <w:t>-</w:t>
      </w:r>
      <w:r w:rsidRPr="00D04F7E">
        <w:rPr>
          <w:spacing w:val="-3"/>
          <w:sz w:val="24"/>
        </w:rPr>
        <w:t xml:space="preserve"> </w:t>
      </w:r>
      <w:r w:rsidRPr="00D04F7E">
        <w:rPr>
          <w:sz w:val="24"/>
        </w:rPr>
        <w:t>The</w:t>
      </w:r>
      <w:r w:rsidRPr="00D04F7E">
        <w:rPr>
          <w:spacing w:val="-1"/>
          <w:sz w:val="24"/>
        </w:rPr>
        <w:t xml:space="preserve"> </w:t>
      </w:r>
      <w:r w:rsidRPr="00D04F7E">
        <w:rPr>
          <w:sz w:val="24"/>
        </w:rPr>
        <w:t>outline</w:t>
      </w:r>
      <w:r w:rsidRPr="00D04F7E">
        <w:rPr>
          <w:spacing w:val="-3"/>
          <w:sz w:val="24"/>
        </w:rPr>
        <w:t xml:space="preserve"> </w:t>
      </w:r>
      <w:r w:rsidRPr="00D04F7E">
        <w:rPr>
          <w:sz w:val="24"/>
        </w:rPr>
        <w:t>of</w:t>
      </w:r>
      <w:r w:rsidRPr="00D04F7E">
        <w:rPr>
          <w:spacing w:val="-2"/>
          <w:sz w:val="24"/>
        </w:rPr>
        <w:t xml:space="preserve"> </w:t>
      </w:r>
      <w:r w:rsidRPr="00D04F7E">
        <w:rPr>
          <w:sz w:val="24"/>
        </w:rPr>
        <w:t>the</w:t>
      </w:r>
      <w:r w:rsidRPr="00D04F7E">
        <w:rPr>
          <w:spacing w:val="-1"/>
          <w:sz w:val="24"/>
        </w:rPr>
        <w:t xml:space="preserve"> </w:t>
      </w:r>
      <w:r w:rsidRPr="00D04F7E">
        <w:rPr>
          <w:sz w:val="24"/>
        </w:rPr>
        <w:t>Act</w:t>
      </w:r>
      <w:r w:rsidRPr="00D04F7E">
        <w:rPr>
          <w:spacing w:val="-2"/>
          <w:sz w:val="24"/>
        </w:rPr>
        <w:t xml:space="preserve"> </w:t>
      </w:r>
      <w:r w:rsidRPr="00D04F7E">
        <w:rPr>
          <w:sz w:val="24"/>
        </w:rPr>
        <w:t>and</w:t>
      </w:r>
      <w:r w:rsidRPr="00D04F7E">
        <w:rPr>
          <w:spacing w:val="-2"/>
          <w:sz w:val="24"/>
        </w:rPr>
        <w:t xml:space="preserve"> </w:t>
      </w:r>
      <w:r w:rsidRPr="00D04F7E">
        <w:rPr>
          <w:sz w:val="24"/>
        </w:rPr>
        <w:t>the</w:t>
      </w:r>
      <w:r w:rsidRPr="00D04F7E">
        <w:rPr>
          <w:spacing w:val="-1"/>
          <w:sz w:val="24"/>
        </w:rPr>
        <w:t xml:space="preserve"> </w:t>
      </w:r>
      <w:r w:rsidRPr="00D04F7E">
        <w:rPr>
          <w:sz w:val="24"/>
        </w:rPr>
        <w:t>various</w:t>
      </w:r>
      <w:r w:rsidRPr="00D04F7E">
        <w:rPr>
          <w:spacing w:val="-2"/>
          <w:sz w:val="24"/>
        </w:rPr>
        <w:t xml:space="preserve"> </w:t>
      </w:r>
      <w:r w:rsidRPr="00D04F7E">
        <w:rPr>
          <w:sz w:val="24"/>
        </w:rPr>
        <w:t>sections</w:t>
      </w:r>
      <w:r w:rsidRPr="00D04F7E">
        <w:rPr>
          <w:spacing w:val="-4"/>
          <w:sz w:val="24"/>
        </w:rPr>
        <w:t xml:space="preserve"> </w:t>
      </w:r>
      <w:r w:rsidRPr="00D04F7E">
        <w:rPr>
          <w:sz w:val="24"/>
        </w:rPr>
        <w:t>provided</w:t>
      </w:r>
      <w:r w:rsidRPr="00D04F7E">
        <w:rPr>
          <w:spacing w:val="-1"/>
          <w:sz w:val="24"/>
        </w:rPr>
        <w:t xml:space="preserve"> </w:t>
      </w:r>
      <w:r w:rsidRPr="00D04F7E">
        <w:rPr>
          <w:sz w:val="24"/>
        </w:rPr>
        <w:t>in</w:t>
      </w:r>
      <w:r w:rsidRPr="00D04F7E">
        <w:rPr>
          <w:spacing w:val="-2"/>
          <w:sz w:val="24"/>
        </w:rPr>
        <w:t xml:space="preserve"> </w:t>
      </w:r>
      <w:r w:rsidRPr="00D04F7E">
        <w:rPr>
          <w:sz w:val="24"/>
        </w:rPr>
        <w:t>the</w:t>
      </w:r>
      <w:r w:rsidRPr="00D04F7E">
        <w:rPr>
          <w:spacing w:val="-2"/>
          <w:sz w:val="24"/>
        </w:rPr>
        <w:t xml:space="preserve"> </w:t>
      </w:r>
      <w:proofErr w:type="gramStart"/>
      <w:r w:rsidRPr="00D04F7E">
        <w:rPr>
          <w:sz w:val="24"/>
        </w:rPr>
        <w:t>Act</w:t>
      </w:r>
      <w:proofErr w:type="gramEnd"/>
    </w:p>
    <w:p w14:paraId="6A966A4A" w14:textId="77777777" w:rsidR="00E511A3" w:rsidRPr="00D04F7E" w:rsidRDefault="00942584">
      <w:pPr>
        <w:pStyle w:val="ListParagraph"/>
        <w:numPr>
          <w:ilvl w:val="0"/>
          <w:numId w:val="3"/>
        </w:numPr>
        <w:tabs>
          <w:tab w:val="left" w:pos="460"/>
          <w:tab w:val="left" w:pos="461"/>
        </w:tabs>
        <w:ind w:hanging="361"/>
        <w:rPr>
          <w:sz w:val="24"/>
        </w:rPr>
      </w:pPr>
      <w:r w:rsidRPr="00D04F7E">
        <w:rPr>
          <w:sz w:val="24"/>
        </w:rPr>
        <w:t>Application -</w:t>
      </w:r>
      <w:r w:rsidRPr="00D04F7E">
        <w:rPr>
          <w:spacing w:val="-2"/>
          <w:sz w:val="24"/>
        </w:rPr>
        <w:t xml:space="preserve"> </w:t>
      </w:r>
      <w:r w:rsidRPr="00D04F7E">
        <w:rPr>
          <w:sz w:val="24"/>
        </w:rPr>
        <w:t>Objective</w:t>
      </w:r>
      <w:r w:rsidRPr="00D04F7E">
        <w:rPr>
          <w:spacing w:val="-3"/>
          <w:sz w:val="24"/>
        </w:rPr>
        <w:t xml:space="preserve"> </w:t>
      </w:r>
      <w:r w:rsidRPr="00D04F7E">
        <w:rPr>
          <w:sz w:val="24"/>
        </w:rPr>
        <w:t>of</w:t>
      </w:r>
      <w:r w:rsidRPr="00D04F7E">
        <w:rPr>
          <w:spacing w:val="-1"/>
          <w:sz w:val="24"/>
        </w:rPr>
        <w:t xml:space="preserve"> </w:t>
      </w:r>
      <w:r w:rsidRPr="00D04F7E">
        <w:rPr>
          <w:sz w:val="24"/>
        </w:rPr>
        <w:t>the</w:t>
      </w:r>
      <w:r w:rsidRPr="00D04F7E">
        <w:rPr>
          <w:spacing w:val="-1"/>
          <w:sz w:val="24"/>
        </w:rPr>
        <w:t xml:space="preserve"> </w:t>
      </w:r>
      <w:r w:rsidRPr="00D04F7E">
        <w:rPr>
          <w:sz w:val="24"/>
        </w:rPr>
        <w:t>Act</w:t>
      </w:r>
      <w:r w:rsidRPr="00D04F7E">
        <w:rPr>
          <w:spacing w:val="-1"/>
          <w:sz w:val="24"/>
        </w:rPr>
        <w:t xml:space="preserve"> </w:t>
      </w:r>
      <w:r w:rsidRPr="00D04F7E">
        <w:rPr>
          <w:sz w:val="24"/>
        </w:rPr>
        <w:t>can</w:t>
      </w:r>
      <w:r w:rsidRPr="00D04F7E">
        <w:rPr>
          <w:spacing w:val="-3"/>
          <w:sz w:val="24"/>
        </w:rPr>
        <w:t xml:space="preserve"> </w:t>
      </w:r>
      <w:r w:rsidRPr="00D04F7E">
        <w:rPr>
          <w:sz w:val="24"/>
        </w:rPr>
        <w:t>also</w:t>
      </w:r>
      <w:r w:rsidRPr="00D04F7E">
        <w:rPr>
          <w:spacing w:val="-3"/>
          <w:sz w:val="24"/>
        </w:rPr>
        <w:t xml:space="preserve"> </w:t>
      </w:r>
      <w:r w:rsidRPr="00D04F7E">
        <w:rPr>
          <w:sz w:val="24"/>
        </w:rPr>
        <w:t>be</w:t>
      </w:r>
      <w:r w:rsidRPr="00D04F7E">
        <w:rPr>
          <w:spacing w:val="-1"/>
          <w:sz w:val="24"/>
        </w:rPr>
        <w:t xml:space="preserve"> </w:t>
      </w:r>
      <w:r w:rsidRPr="00D04F7E">
        <w:rPr>
          <w:sz w:val="24"/>
        </w:rPr>
        <w:t>referred</w:t>
      </w:r>
      <w:r w:rsidRPr="00D04F7E">
        <w:rPr>
          <w:spacing w:val="-3"/>
          <w:sz w:val="24"/>
        </w:rPr>
        <w:t xml:space="preserve"> </w:t>
      </w:r>
      <w:r w:rsidRPr="00D04F7E">
        <w:rPr>
          <w:sz w:val="24"/>
        </w:rPr>
        <w:t>to</w:t>
      </w:r>
      <w:r w:rsidRPr="00D04F7E">
        <w:rPr>
          <w:spacing w:val="-2"/>
          <w:sz w:val="24"/>
        </w:rPr>
        <w:t xml:space="preserve"> </w:t>
      </w:r>
      <w:r w:rsidRPr="00D04F7E">
        <w:rPr>
          <w:sz w:val="24"/>
        </w:rPr>
        <w:t>as</w:t>
      </w:r>
      <w:r w:rsidRPr="00D04F7E">
        <w:rPr>
          <w:spacing w:val="4"/>
          <w:sz w:val="24"/>
        </w:rPr>
        <w:t xml:space="preserve"> </w:t>
      </w:r>
      <w:proofErr w:type="gramStart"/>
      <w:r w:rsidRPr="00D04F7E">
        <w:rPr>
          <w:sz w:val="24"/>
        </w:rPr>
        <w:t>Objects</w:t>
      </w:r>
      <w:proofErr w:type="gramEnd"/>
    </w:p>
    <w:p w14:paraId="277877D2" w14:textId="0C593735" w:rsidR="00E511A3" w:rsidRPr="00D04F7E" w:rsidRDefault="00942584">
      <w:pPr>
        <w:pStyle w:val="ListParagraph"/>
        <w:numPr>
          <w:ilvl w:val="0"/>
          <w:numId w:val="3"/>
        </w:numPr>
        <w:tabs>
          <w:tab w:val="left" w:pos="460"/>
          <w:tab w:val="left" w:pos="461"/>
        </w:tabs>
        <w:ind w:right="362"/>
        <w:rPr>
          <w:sz w:val="24"/>
        </w:rPr>
      </w:pPr>
      <w:r w:rsidRPr="00D04F7E">
        <w:rPr>
          <w:sz w:val="24"/>
        </w:rPr>
        <w:t>Dictionary</w:t>
      </w:r>
      <w:r w:rsidRPr="00D04F7E">
        <w:rPr>
          <w:spacing w:val="16"/>
          <w:sz w:val="24"/>
        </w:rPr>
        <w:t xml:space="preserve"> </w:t>
      </w:r>
      <w:r w:rsidRPr="00D04F7E">
        <w:rPr>
          <w:sz w:val="24"/>
        </w:rPr>
        <w:t>/</w:t>
      </w:r>
      <w:r w:rsidRPr="00D04F7E">
        <w:rPr>
          <w:spacing w:val="16"/>
          <w:sz w:val="24"/>
        </w:rPr>
        <w:t xml:space="preserve"> </w:t>
      </w:r>
      <w:r w:rsidRPr="00D04F7E">
        <w:rPr>
          <w:sz w:val="24"/>
        </w:rPr>
        <w:t>Definitions.</w:t>
      </w:r>
      <w:r w:rsidRPr="00D04F7E">
        <w:rPr>
          <w:spacing w:val="18"/>
          <w:sz w:val="24"/>
        </w:rPr>
        <w:t xml:space="preserve"> </w:t>
      </w:r>
      <w:r w:rsidRPr="00D04F7E">
        <w:rPr>
          <w:sz w:val="24"/>
        </w:rPr>
        <w:t>This</w:t>
      </w:r>
      <w:r w:rsidRPr="00D04F7E">
        <w:rPr>
          <w:spacing w:val="15"/>
          <w:sz w:val="24"/>
        </w:rPr>
        <w:t xml:space="preserve"> </w:t>
      </w:r>
      <w:r w:rsidRPr="00D04F7E">
        <w:rPr>
          <w:sz w:val="24"/>
        </w:rPr>
        <w:t>may</w:t>
      </w:r>
      <w:r w:rsidRPr="00D04F7E">
        <w:rPr>
          <w:spacing w:val="15"/>
          <w:sz w:val="24"/>
        </w:rPr>
        <w:t xml:space="preserve"> </w:t>
      </w:r>
      <w:r w:rsidRPr="00D04F7E">
        <w:rPr>
          <w:sz w:val="24"/>
        </w:rPr>
        <w:t>be</w:t>
      </w:r>
      <w:r w:rsidRPr="00D04F7E">
        <w:rPr>
          <w:spacing w:val="16"/>
          <w:sz w:val="24"/>
        </w:rPr>
        <w:t xml:space="preserve"> </w:t>
      </w:r>
      <w:r w:rsidRPr="00D04F7E">
        <w:rPr>
          <w:sz w:val="24"/>
        </w:rPr>
        <w:t>at</w:t>
      </w:r>
      <w:r w:rsidRPr="00D04F7E">
        <w:rPr>
          <w:spacing w:val="16"/>
          <w:sz w:val="24"/>
        </w:rPr>
        <w:t xml:space="preserve"> </w:t>
      </w:r>
      <w:r w:rsidRPr="00D04F7E">
        <w:rPr>
          <w:sz w:val="24"/>
        </w:rPr>
        <w:t>the</w:t>
      </w:r>
      <w:r w:rsidRPr="00D04F7E">
        <w:rPr>
          <w:spacing w:val="17"/>
          <w:sz w:val="24"/>
        </w:rPr>
        <w:t xml:space="preserve"> </w:t>
      </w:r>
      <w:r w:rsidRPr="00D04F7E">
        <w:rPr>
          <w:sz w:val="24"/>
        </w:rPr>
        <w:t>beginning</w:t>
      </w:r>
      <w:r w:rsidRPr="00D04F7E">
        <w:rPr>
          <w:spacing w:val="15"/>
          <w:sz w:val="24"/>
        </w:rPr>
        <w:t xml:space="preserve"> </w:t>
      </w:r>
      <w:r w:rsidRPr="00D04F7E">
        <w:rPr>
          <w:sz w:val="24"/>
        </w:rPr>
        <w:t>of</w:t>
      </w:r>
      <w:r w:rsidRPr="00D04F7E">
        <w:rPr>
          <w:spacing w:val="16"/>
          <w:sz w:val="24"/>
        </w:rPr>
        <w:t xml:space="preserve"> </w:t>
      </w:r>
      <w:r w:rsidRPr="00D04F7E">
        <w:rPr>
          <w:sz w:val="24"/>
        </w:rPr>
        <w:t>the</w:t>
      </w:r>
      <w:r w:rsidRPr="00D04F7E">
        <w:rPr>
          <w:spacing w:val="19"/>
          <w:sz w:val="24"/>
        </w:rPr>
        <w:t xml:space="preserve"> </w:t>
      </w:r>
      <w:r w:rsidR="0004193B" w:rsidRPr="00D04F7E">
        <w:rPr>
          <w:sz w:val="24"/>
        </w:rPr>
        <w:t>Act,</w:t>
      </w:r>
      <w:r w:rsidRPr="00D04F7E">
        <w:rPr>
          <w:spacing w:val="15"/>
          <w:sz w:val="24"/>
        </w:rPr>
        <w:t xml:space="preserve"> </w:t>
      </w:r>
      <w:r w:rsidRPr="00D04F7E">
        <w:rPr>
          <w:sz w:val="24"/>
        </w:rPr>
        <w:t>or</w:t>
      </w:r>
      <w:r w:rsidRPr="00D04F7E">
        <w:rPr>
          <w:spacing w:val="-64"/>
          <w:sz w:val="24"/>
        </w:rPr>
        <w:t xml:space="preserve"> </w:t>
      </w:r>
      <w:r w:rsidR="0004193B" w:rsidRPr="00D04F7E">
        <w:rPr>
          <w:spacing w:val="-64"/>
          <w:sz w:val="24"/>
        </w:rPr>
        <w:t xml:space="preserve">  </w:t>
      </w:r>
      <w:r w:rsidR="0004193B" w:rsidRPr="00D04F7E">
        <w:rPr>
          <w:sz w:val="24"/>
        </w:rPr>
        <w:t xml:space="preserve"> r</w:t>
      </w:r>
      <w:r w:rsidRPr="00D04F7E">
        <w:rPr>
          <w:sz w:val="24"/>
        </w:rPr>
        <w:t>eferred</w:t>
      </w:r>
      <w:r w:rsidRPr="00D04F7E">
        <w:rPr>
          <w:spacing w:val="-1"/>
          <w:sz w:val="24"/>
        </w:rPr>
        <w:t xml:space="preserve"> </w:t>
      </w:r>
      <w:r w:rsidRPr="00D04F7E">
        <w:rPr>
          <w:sz w:val="24"/>
        </w:rPr>
        <w:t>to in</w:t>
      </w:r>
      <w:r w:rsidRPr="00D04F7E">
        <w:rPr>
          <w:spacing w:val="-3"/>
          <w:sz w:val="24"/>
        </w:rPr>
        <w:t xml:space="preserve"> </w:t>
      </w:r>
      <w:r w:rsidRPr="00D04F7E">
        <w:rPr>
          <w:sz w:val="24"/>
        </w:rPr>
        <w:t>one</w:t>
      </w:r>
      <w:r w:rsidRPr="00D04F7E">
        <w:rPr>
          <w:spacing w:val="-2"/>
          <w:sz w:val="24"/>
        </w:rPr>
        <w:t xml:space="preserve"> </w:t>
      </w:r>
      <w:r w:rsidRPr="00D04F7E">
        <w:rPr>
          <w:sz w:val="24"/>
        </w:rPr>
        <w:t>of</w:t>
      </w:r>
      <w:r w:rsidRPr="00D04F7E">
        <w:rPr>
          <w:spacing w:val="-2"/>
          <w:sz w:val="24"/>
        </w:rPr>
        <w:t xml:space="preserve"> </w:t>
      </w:r>
      <w:r w:rsidRPr="00D04F7E">
        <w:rPr>
          <w:sz w:val="24"/>
        </w:rPr>
        <w:t>the</w:t>
      </w:r>
      <w:r w:rsidRPr="00D04F7E">
        <w:rPr>
          <w:spacing w:val="-1"/>
          <w:sz w:val="24"/>
        </w:rPr>
        <w:t xml:space="preserve"> </w:t>
      </w:r>
      <w:r w:rsidRPr="00D04F7E">
        <w:rPr>
          <w:sz w:val="24"/>
        </w:rPr>
        <w:t>first sections</w:t>
      </w:r>
      <w:r w:rsidRPr="00D04F7E">
        <w:rPr>
          <w:spacing w:val="-1"/>
          <w:sz w:val="24"/>
        </w:rPr>
        <w:t xml:space="preserve"> </w:t>
      </w:r>
      <w:r w:rsidRPr="00D04F7E">
        <w:rPr>
          <w:sz w:val="24"/>
        </w:rPr>
        <w:t>and listed towards</w:t>
      </w:r>
      <w:r w:rsidRPr="00D04F7E">
        <w:rPr>
          <w:spacing w:val="-1"/>
          <w:sz w:val="24"/>
        </w:rPr>
        <w:t xml:space="preserve"> </w:t>
      </w:r>
      <w:r w:rsidRPr="00D04F7E">
        <w:rPr>
          <w:sz w:val="24"/>
        </w:rPr>
        <w:t>the</w:t>
      </w:r>
      <w:r w:rsidRPr="00D04F7E">
        <w:rPr>
          <w:spacing w:val="-2"/>
          <w:sz w:val="24"/>
        </w:rPr>
        <w:t xml:space="preserve"> </w:t>
      </w:r>
      <w:proofErr w:type="gramStart"/>
      <w:r w:rsidRPr="00D04F7E">
        <w:rPr>
          <w:sz w:val="24"/>
        </w:rPr>
        <w:t>end</w:t>
      </w:r>
      <w:proofErr w:type="gramEnd"/>
    </w:p>
    <w:p w14:paraId="53996C15" w14:textId="1CAD0354" w:rsidR="00E511A3" w:rsidRPr="00D04F7E" w:rsidRDefault="00942584">
      <w:pPr>
        <w:pStyle w:val="ListParagraph"/>
        <w:numPr>
          <w:ilvl w:val="0"/>
          <w:numId w:val="3"/>
        </w:numPr>
        <w:tabs>
          <w:tab w:val="left" w:pos="460"/>
          <w:tab w:val="left" w:pos="461"/>
        </w:tabs>
        <w:ind w:right="361"/>
        <w:rPr>
          <w:sz w:val="24"/>
        </w:rPr>
      </w:pPr>
      <w:r w:rsidRPr="00D04F7E">
        <w:rPr>
          <w:sz w:val="24"/>
        </w:rPr>
        <w:t>Headings</w:t>
      </w:r>
      <w:r w:rsidRPr="00D04F7E">
        <w:rPr>
          <w:spacing w:val="25"/>
          <w:sz w:val="24"/>
        </w:rPr>
        <w:t xml:space="preserve"> </w:t>
      </w:r>
      <w:r w:rsidRPr="00D04F7E">
        <w:rPr>
          <w:sz w:val="24"/>
        </w:rPr>
        <w:t>-</w:t>
      </w:r>
      <w:r w:rsidRPr="00D04F7E">
        <w:rPr>
          <w:spacing w:val="27"/>
          <w:sz w:val="24"/>
        </w:rPr>
        <w:t xml:space="preserve"> </w:t>
      </w:r>
      <w:r w:rsidRPr="00D04F7E">
        <w:rPr>
          <w:sz w:val="24"/>
        </w:rPr>
        <w:t>The</w:t>
      </w:r>
      <w:r w:rsidRPr="00D04F7E">
        <w:rPr>
          <w:spacing w:val="25"/>
          <w:sz w:val="24"/>
        </w:rPr>
        <w:t xml:space="preserve"> </w:t>
      </w:r>
      <w:r w:rsidRPr="00D04F7E">
        <w:rPr>
          <w:sz w:val="24"/>
        </w:rPr>
        <w:t>body</w:t>
      </w:r>
      <w:r w:rsidRPr="00D04F7E">
        <w:rPr>
          <w:spacing w:val="25"/>
          <w:sz w:val="24"/>
        </w:rPr>
        <w:t xml:space="preserve"> </w:t>
      </w:r>
      <w:r w:rsidRPr="00D04F7E">
        <w:rPr>
          <w:sz w:val="24"/>
        </w:rPr>
        <w:t>of</w:t>
      </w:r>
      <w:r w:rsidRPr="00D04F7E">
        <w:rPr>
          <w:spacing w:val="28"/>
          <w:sz w:val="24"/>
        </w:rPr>
        <w:t xml:space="preserve"> </w:t>
      </w:r>
      <w:r w:rsidRPr="00D04F7E">
        <w:rPr>
          <w:sz w:val="24"/>
        </w:rPr>
        <w:t>the</w:t>
      </w:r>
      <w:r w:rsidRPr="00D04F7E">
        <w:rPr>
          <w:spacing w:val="27"/>
          <w:sz w:val="24"/>
        </w:rPr>
        <w:t xml:space="preserve"> </w:t>
      </w:r>
      <w:r w:rsidRPr="00D04F7E">
        <w:rPr>
          <w:sz w:val="24"/>
        </w:rPr>
        <w:t>legislation</w:t>
      </w:r>
      <w:r w:rsidRPr="00D04F7E">
        <w:rPr>
          <w:spacing w:val="26"/>
          <w:sz w:val="24"/>
        </w:rPr>
        <w:t xml:space="preserve"> </w:t>
      </w:r>
      <w:r w:rsidRPr="00D04F7E">
        <w:rPr>
          <w:sz w:val="24"/>
        </w:rPr>
        <w:t>follows</w:t>
      </w:r>
      <w:r w:rsidRPr="00D04F7E">
        <w:rPr>
          <w:spacing w:val="27"/>
          <w:sz w:val="24"/>
        </w:rPr>
        <w:t xml:space="preserve"> </w:t>
      </w:r>
      <w:r w:rsidRPr="00D04F7E">
        <w:rPr>
          <w:sz w:val="24"/>
        </w:rPr>
        <w:t>a</w:t>
      </w:r>
      <w:r w:rsidRPr="00D04F7E">
        <w:rPr>
          <w:spacing w:val="27"/>
          <w:sz w:val="24"/>
        </w:rPr>
        <w:t xml:space="preserve"> </w:t>
      </w:r>
      <w:r w:rsidRPr="00D04F7E">
        <w:rPr>
          <w:sz w:val="24"/>
        </w:rPr>
        <w:t>hierarchy</w:t>
      </w:r>
      <w:r w:rsidRPr="00D04F7E">
        <w:rPr>
          <w:spacing w:val="25"/>
          <w:sz w:val="24"/>
        </w:rPr>
        <w:t xml:space="preserve"> </w:t>
      </w:r>
      <w:r w:rsidRPr="00D04F7E">
        <w:rPr>
          <w:sz w:val="24"/>
        </w:rPr>
        <w:t>containing</w:t>
      </w:r>
      <w:r w:rsidRPr="00D04F7E">
        <w:rPr>
          <w:spacing w:val="29"/>
          <w:sz w:val="24"/>
        </w:rPr>
        <w:t xml:space="preserve"> </w:t>
      </w:r>
      <w:r w:rsidR="0004193B" w:rsidRPr="00D04F7E">
        <w:rPr>
          <w:sz w:val="24"/>
        </w:rPr>
        <w:t>c</w:t>
      </w:r>
      <w:r w:rsidRPr="00D04F7E">
        <w:rPr>
          <w:sz w:val="24"/>
        </w:rPr>
        <w:t>hapters,</w:t>
      </w:r>
      <w:r w:rsidRPr="00D04F7E">
        <w:rPr>
          <w:spacing w:val="-64"/>
          <w:sz w:val="24"/>
        </w:rPr>
        <w:t xml:space="preserve"> </w:t>
      </w:r>
      <w:r w:rsidRPr="00D04F7E">
        <w:rPr>
          <w:sz w:val="24"/>
        </w:rPr>
        <w:t>parts,</w:t>
      </w:r>
      <w:r w:rsidRPr="00D04F7E">
        <w:rPr>
          <w:spacing w:val="-3"/>
          <w:sz w:val="24"/>
        </w:rPr>
        <w:t xml:space="preserve"> </w:t>
      </w:r>
      <w:r w:rsidRPr="00D04F7E">
        <w:rPr>
          <w:sz w:val="24"/>
        </w:rPr>
        <w:t>division</w:t>
      </w:r>
      <w:r w:rsidRPr="00D04F7E">
        <w:rPr>
          <w:spacing w:val="-2"/>
          <w:sz w:val="24"/>
        </w:rPr>
        <w:t xml:space="preserve"> </w:t>
      </w:r>
      <w:r w:rsidRPr="00D04F7E">
        <w:rPr>
          <w:sz w:val="24"/>
        </w:rPr>
        <w:t>and</w:t>
      </w:r>
      <w:r w:rsidRPr="00D04F7E">
        <w:rPr>
          <w:spacing w:val="-3"/>
          <w:sz w:val="24"/>
        </w:rPr>
        <w:t xml:space="preserve"> </w:t>
      </w:r>
      <w:r w:rsidRPr="00D04F7E">
        <w:rPr>
          <w:sz w:val="24"/>
        </w:rPr>
        <w:t>subdivisions,</w:t>
      </w:r>
      <w:r w:rsidRPr="00D04F7E">
        <w:rPr>
          <w:spacing w:val="-2"/>
          <w:sz w:val="24"/>
        </w:rPr>
        <w:t xml:space="preserve"> </w:t>
      </w:r>
      <w:r w:rsidRPr="00D04F7E">
        <w:rPr>
          <w:sz w:val="24"/>
        </w:rPr>
        <w:t>clauses,</w:t>
      </w:r>
      <w:r w:rsidRPr="00D04F7E">
        <w:rPr>
          <w:spacing w:val="-2"/>
          <w:sz w:val="24"/>
        </w:rPr>
        <w:t xml:space="preserve"> </w:t>
      </w:r>
      <w:r w:rsidRPr="00D04F7E">
        <w:rPr>
          <w:sz w:val="24"/>
        </w:rPr>
        <w:t>subclauses,</w:t>
      </w:r>
      <w:r w:rsidRPr="00D04F7E">
        <w:rPr>
          <w:spacing w:val="-3"/>
          <w:sz w:val="24"/>
        </w:rPr>
        <w:t xml:space="preserve"> </w:t>
      </w:r>
      <w:r w:rsidRPr="00D04F7E">
        <w:rPr>
          <w:sz w:val="24"/>
        </w:rPr>
        <w:t>schedules</w:t>
      </w:r>
      <w:r w:rsidRPr="00D04F7E">
        <w:rPr>
          <w:spacing w:val="-4"/>
          <w:sz w:val="24"/>
        </w:rPr>
        <w:t xml:space="preserve"> </w:t>
      </w:r>
      <w:r w:rsidRPr="00D04F7E">
        <w:rPr>
          <w:sz w:val="24"/>
        </w:rPr>
        <w:t>and</w:t>
      </w:r>
      <w:r w:rsidRPr="00D04F7E">
        <w:rPr>
          <w:spacing w:val="-2"/>
          <w:sz w:val="24"/>
        </w:rPr>
        <w:t xml:space="preserve"> </w:t>
      </w:r>
      <w:proofErr w:type="gramStart"/>
      <w:r w:rsidRPr="00D04F7E">
        <w:rPr>
          <w:sz w:val="24"/>
        </w:rPr>
        <w:t>appendices</w:t>
      </w:r>
      <w:proofErr w:type="gramEnd"/>
    </w:p>
    <w:p w14:paraId="2FE29C5B" w14:textId="2C2BFAE4" w:rsidR="00E511A3" w:rsidRPr="00D04F7E" w:rsidRDefault="00942584">
      <w:pPr>
        <w:pStyle w:val="ListParagraph"/>
        <w:numPr>
          <w:ilvl w:val="0"/>
          <w:numId w:val="3"/>
        </w:numPr>
        <w:tabs>
          <w:tab w:val="left" w:pos="461"/>
        </w:tabs>
        <w:ind w:right="362"/>
        <w:jc w:val="both"/>
        <w:rPr>
          <w:sz w:val="24"/>
        </w:rPr>
      </w:pPr>
      <w:r w:rsidRPr="00D04F7E">
        <w:rPr>
          <w:sz w:val="24"/>
        </w:rPr>
        <w:t>Appendices - supplementary material often</w:t>
      </w:r>
      <w:r w:rsidRPr="00D04F7E">
        <w:rPr>
          <w:spacing w:val="-7"/>
          <w:sz w:val="24"/>
        </w:rPr>
        <w:t xml:space="preserve"> </w:t>
      </w:r>
      <w:r w:rsidRPr="00D04F7E">
        <w:rPr>
          <w:sz w:val="24"/>
        </w:rPr>
        <w:t>added</w:t>
      </w:r>
      <w:r w:rsidRPr="00D04F7E">
        <w:rPr>
          <w:spacing w:val="-6"/>
          <w:sz w:val="24"/>
        </w:rPr>
        <w:t xml:space="preserve"> </w:t>
      </w:r>
      <w:r w:rsidRPr="00D04F7E">
        <w:rPr>
          <w:sz w:val="24"/>
        </w:rPr>
        <w:t>at</w:t>
      </w:r>
      <w:r w:rsidRPr="00D04F7E">
        <w:rPr>
          <w:spacing w:val="-7"/>
          <w:sz w:val="24"/>
        </w:rPr>
        <w:t xml:space="preserve"> </w:t>
      </w:r>
      <w:r w:rsidRPr="00D04F7E">
        <w:rPr>
          <w:sz w:val="24"/>
        </w:rPr>
        <w:t>th</w:t>
      </w:r>
      <w:r w:rsidR="00DB6153" w:rsidRPr="00D04F7E">
        <w:rPr>
          <w:sz w:val="24"/>
        </w:rPr>
        <w:t>e e</w:t>
      </w:r>
      <w:r w:rsidRPr="00D04F7E">
        <w:rPr>
          <w:sz w:val="24"/>
        </w:rPr>
        <w:t>nd of legislation to give additional information that will help a reader understand</w:t>
      </w:r>
      <w:r w:rsidRPr="00D04F7E">
        <w:rPr>
          <w:spacing w:val="1"/>
          <w:sz w:val="24"/>
        </w:rPr>
        <w:t xml:space="preserve"> </w:t>
      </w:r>
      <w:r w:rsidRPr="00D04F7E">
        <w:rPr>
          <w:sz w:val="24"/>
        </w:rPr>
        <w:t>the</w:t>
      </w:r>
      <w:r w:rsidRPr="00D04F7E">
        <w:rPr>
          <w:spacing w:val="-3"/>
          <w:sz w:val="24"/>
        </w:rPr>
        <w:t xml:space="preserve"> </w:t>
      </w:r>
      <w:r w:rsidRPr="00D04F7E">
        <w:rPr>
          <w:sz w:val="24"/>
        </w:rPr>
        <w:t xml:space="preserve">materials </w:t>
      </w:r>
      <w:proofErr w:type="gramStart"/>
      <w:r w:rsidRPr="00D04F7E">
        <w:rPr>
          <w:sz w:val="24"/>
        </w:rPr>
        <w:t>presented</w:t>
      </w:r>
      <w:proofErr w:type="gramEnd"/>
    </w:p>
    <w:p w14:paraId="23950D07" w14:textId="18052AA4" w:rsidR="00E511A3" w:rsidRPr="00D04F7E" w:rsidRDefault="00942584">
      <w:pPr>
        <w:pStyle w:val="ListParagraph"/>
        <w:numPr>
          <w:ilvl w:val="0"/>
          <w:numId w:val="3"/>
        </w:numPr>
        <w:tabs>
          <w:tab w:val="left" w:pos="461"/>
        </w:tabs>
        <w:ind w:right="353"/>
        <w:jc w:val="both"/>
        <w:rPr>
          <w:sz w:val="24"/>
        </w:rPr>
      </w:pPr>
      <w:r w:rsidRPr="00D04F7E">
        <w:rPr>
          <w:sz w:val="24"/>
        </w:rPr>
        <w:t>Schedules - part of a Bill or a part of an Act.</w:t>
      </w:r>
      <w:r w:rsidRPr="00D04F7E">
        <w:rPr>
          <w:spacing w:val="1"/>
          <w:sz w:val="24"/>
        </w:rPr>
        <w:t xml:space="preserve"> </w:t>
      </w:r>
      <w:r w:rsidRPr="00D04F7E">
        <w:rPr>
          <w:sz w:val="24"/>
        </w:rPr>
        <w:t xml:space="preserve">Bills may have </w:t>
      </w:r>
      <w:proofErr w:type="gramStart"/>
      <w:r w:rsidRPr="00D04F7E">
        <w:rPr>
          <w:sz w:val="24"/>
        </w:rPr>
        <w:t>a number of</w:t>
      </w:r>
      <w:proofErr w:type="gramEnd"/>
      <w:r w:rsidRPr="00D04F7E">
        <w:rPr>
          <w:spacing w:val="1"/>
          <w:sz w:val="24"/>
        </w:rPr>
        <w:t xml:space="preserve"> </w:t>
      </w:r>
      <w:r w:rsidR="005C4774" w:rsidRPr="00D04F7E">
        <w:rPr>
          <w:sz w:val="24"/>
        </w:rPr>
        <w:t>s</w:t>
      </w:r>
      <w:r w:rsidRPr="00D04F7E">
        <w:rPr>
          <w:sz w:val="24"/>
        </w:rPr>
        <w:t xml:space="preserve">chedules that appear after the main </w:t>
      </w:r>
      <w:r w:rsidR="0004193B" w:rsidRPr="00D04F7E">
        <w:rPr>
          <w:sz w:val="24"/>
        </w:rPr>
        <w:t>c</w:t>
      </w:r>
      <w:r w:rsidRPr="00D04F7E">
        <w:rPr>
          <w:sz w:val="24"/>
        </w:rPr>
        <w:t>lauses in the text. They are often used to</w:t>
      </w:r>
      <w:r w:rsidRPr="00D04F7E">
        <w:rPr>
          <w:spacing w:val="1"/>
          <w:sz w:val="24"/>
        </w:rPr>
        <w:t xml:space="preserve"> </w:t>
      </w:r>
      <w:r w:rsidRPr="00D04F7E">
        <w:rPr>
          <w:sz w:val="24"/>
        </w:rPr>
        <w:t>spell</w:t>
      </w:r>
      <w:r w:rsidRPr="00D04F7E">
        <w:rPr>
          <w:spacing w:val="-9"/>
          <w:sz w:val="24"/>
        </w:rPr>
        <w:t xml:space="preserve"> </w:t>
      </w:r>
      <w:r w:rsidRPr="00D04F7E">
        <w:rPr>
          <w:sz w:val="24"/>
        </w:rPr>
        <w:t>out</w:t>
      </w:r>
      <w:r w:rsidRPr="00D04F7E">
        <w:rPr>
          <w:spacing w:val="-7"/>
          <w:sz w:val="24"/>
        </w:rPr>
        <w:t xml:space="preserve"> </w:t>
      </w:r>
      <w:r w:rsidRPr="00D04F7E">
        <w:rPr>
          <w:sz w:val="24"/>
        </w:rPr>
        <w:t>in</w:t>
      </w:r>
      <w:r w:rsidRPr="00D04F7E">
        <w:rPr>
          <w:spacing w:val="-9"/>
          <w:sz w:val="24"/>
        </w:rPr>
        <w:t xml:space="preserve"> </w:t>
      </w:r>
      <w:r w:rsidRPr="00D04F7E">
        <w:rPr>
          <w:sz w:val="24"/>
        </w:rPr>
        <w:t>more</w:t>
      </w:r>
      <w:r w:rsidRPr="00D04F7E">
        <w:rPr>
          <w:spacing w:val="-7"/>
          <w:sz w:val="24"/>
        </w:rPr>
        <w:t xml:space="preserve"> </w:t>
      </w:r>
      <w:r w:rsidRPr="00D04F7E">
        <w:rPr>
          <w:sz w:val="24"/>
        </w:rPr>
        <w:t>detail</w:t>
      </w:r>
      <w:r w:rsidRPr="00D04F7E">
        <w:rPr>
          <w:spacing w:val="-9"/>
          <w:sz w:val="24"/>
        </w:rPr>
        <w:t xml:space="preserve"> </w:t>
      </w:r>
      <w:r w:rsidRPr="00D04F7E">
        <w:rPr>
          <w:sz w:val="24"/>
        </w:rPr>
        <w:t>how</w:t>
      </w:r>
      <w:r w:rsidRPr="00D04F7E">
        <w:rPr>
          <w:spacing w:val="-8"/>
          <w:sz w:val="24"/>
        </w:rPr>
        <w:t xml:space="preserve"> </w:t>
      </w:r>
      <w:r w:rsidRPr="00D04F7E">
        <w:rPr>
          <w:sz w:val="24"/>
        </w:rPr>
        <w:t>the</w:t>
      </w:r>
      <w:r w:rsidRPr="00D04F7E">
        <w:rPr>
          <w:spacing w:val="-6"/>
          <w:sz w:val="24"/>
        </w:rPr>
        <w:t xml:space="preserve"> </w:t>
      </w:r>
      <w:r w:rsidRPr="00D04F7E">
        <w:rPr>
          <w:sz w:val="24"/>
        </w:rPr>
        <w:t>provisions</w:t>
      </w:r>
      <w:r w:rsidRPr="00D04F7E">
        <w:rPr>
          <w:spacing w:val="-7"/>
          <w:sz w:val="24"/>
        </w:rPr>
        <w:t xml:space="preserve"> </w:t>
      </w:r>
      <w:r w:rsidRPr="00D04F7E">
        <w:rPr>
          <w:sz w:val="24"/>
        </w:rPr>
        <w:t>of</w:t>
      </w:r>
      <w:r w:rsidRPr="00D04F7E">
        <w:rPr>
          <w:spacing w:val="-8"/>
          <w:sz w:val="24"/>
        </w:rPr>
        <w:t xml:space="preserve"> </w:t>
      </w:r>
      <w:r w:rsidRPr="00D04F7E">
        <w:rPr>
          <w:sz w:val="24"/>
        </w:rPr>
        <w:t>the</w:t>
      </w:r>
      <w:r w:rsidRPr="00D04F7E">
        <w:rPr>
          <w:spacing w:val="-6"/>
          <w:sz w:val="24"/>
        </w:rPr>
        <w:t xml:space="preserve"> </w:t>
      </w:r>
      <w:r w:rsidRPr="00D04F7E">
        <w:rPr>
          <w:sz w:val="24"/>
        </w:rPr>
        <w:t>Bill</w:t>
      </w:r>
      <w:r w:rsidRPr="00D04F7E">
        <w:rPr>
          <w:spacing w:val="-8"/>
          <w:sz w:val="24"/>
        </w:rPr>
        <w:t xml:space="preserve"> </w:t>
      </w:r>
      <w:r w:rsidRPr="00D04F7E">
        <w:rPr>
          <w:sz w:val="24"/>
        </w:rPr>
        <w:t>are</w:t>
      </w:r>
      <w:r w:rsidRPr="00D04F7E">
        <w:rPr>
          <w:spacing w:val="-7"/>
          <w:sz w:val="24"/>
        </w:rPr>
        <w:t xml:space="preserve"> </w:t>
      </w:r>
      <w:r w:rsidRPr="00D04F7E">
        <w:rPr>
          <w:sz w:val="24"/>
        </w:rPr>
        <w:t>to</w:t>
      </w:r>
      <w:r w:rsidRPr="00D04F7E">
        <w:rPr>
          <w:spacing w:val="-7"/>
          <w:sz w:val="24"/>
        </w:rPr>
        <w:t xml:space="preserve"> </w:t>
      </w:r>
      <w:r w:rsidRPr="00D04F7E">
        <w:rPr>
          <w:sz w:val="24"/>
        </w:rPr>
        <w:t>work</w:t>
      </w:r>
      <w:r w:rsidRPr="00D04F7E">
        <w:rPr>
          <w:spacing w:val="-7"/>
          <w:sz w:val="24"/>
        </w:rPr>
        <w:t xml:space="preserve"> </w:t>
      </w:r>
      <w:r w:rsidRPr="00D04F7E">
        <w:rPr>
          <w:sz w:val="24"/>
        </w:rPr>
        <w:t>in</w:t>
      </w:r>
      <w:r w:rsidRPr="00D04F7E">
        <w:rPr>
          <w:spacing w:val="-7"/>
          <w:sz w:val="24"/>
        </w:rPr>
        <w:t xml:space="preserve"> </w:t>
      </w:r>
      <w:r w:rsidRPr="00D04F7E">
        <w:rPr>
          <w:sz w:val="24"/>
        </w:rPr>
        <w:t>practice.</w:t>
      </w:r>
      <w:r w:rsidRPr="00D04F7E">
        <w:rPr>
          <w:spacing w:val="-6"/>
          <w:sz w:val="24"/>
        </w:rPr>
        <w:t xml:space="preserve"> </w:t>
      </w:r>
      <w:r w:rsidRPr="00D04F7E">
        <w:rPr>
          <w:sz w:val="24"/>
        </w:rPr>
        <w:t>If</w:t>
      </w:r>
      <w:r w:rsidRPr="00D04F7E">
        <w:rPr>
          <w:spacing w:val="-8"/>
          <w:sz w:val="24"/>
        </w:rPr>
        <w:t xml:space="preserve"> </w:t>
      </w:r>
      <w:r w:rsidRPr="00D04F7E">
        <w:rPr>
          <w:sz w:val="24"/>
        </w:rPr>
        <w:t>a</w:t>
      </w:r>
      <w:r w:rsidRPr="00D04F7E">
        <w:rPr>
          <w:spacing w:val="-6"/>
          <w:sz w:val="24"/>
        </w:rPr>
        <w:t xml:space="preserve"> </w:t>
      </w:r>
      <w:r w:rsidRPr="00D04F7E">
        <w:rPr>
          <w:sz w:val="24"/>
        </w:rPr>
        <w:t>Bil</w:t>
      </w:r>
      <w:r w:rsidR="00DB6153" w:rsidRPr="00D04F7E">
        <w:rPr>
          <w:sz w:val="24"/>
        </w:rPr>
        <w:t>l b</w:t>
      </w:r>
      <w:r w:rsidRPr="00D04F7E">
        <w:rPr>
          <w:sz w:val="24"/>
        </w:rPr>
        <w:t>ecomes</w:t>
      </w:r>
      <w:r w:rsidRPr="00D04F7E">
        <w:rPr>
          <w:spacing w:val="-3"/>
          <w:sz w:val="24"/>
        </w:rPr>
        <w:t xml:space="preserve"> </w:t>
      </w:r>
      <w:r w:rsidRPr="00D04F7E">
        <w:rPr>
          <w:sz w:val="24"/>
        </w:rPr>
        <w:t>an</w:t>
      </w:r>
      <w:r w:rsidRPr="00D04F7E">
        <w:rPr>
          <w:spacing w:val="-3"/>
          <w:sz w:val="24"/>
        </w:rPr>
        <w:t xml:space="preserve"> </w:t>
      </w:r>
      <w:r w:rsidRPr="00D04F7E">
        <w:rPr>
          <w:sz w:val="24"/>
        </w:rPr>
        <w:t>Act</w:t>
      </w:r>
      <w:r w:rsidRPr="00D04F7E">
        <w:rPr>
          <w:spacing w:val="-1"/>
          <w:sz w:val="24"/>
        </w:rPr>
        <w:t xml:space="preserve"> </w:t>
      </w:r>
      <w:r w:rsidRPr="00D04F7E">
        <w:rPr>
          <w:sz w:val="24"/>
        </w:rPr>
        <w:t>of</w:t>
      </w:r>
      <w:r w:rsidRPr="00D04F7E">
        <w:rPr>
          <w:spacing w:val="-1"/>
          <w:sz w:val="24"/>
        </w:rPr>
        <w:t xml:space="preserve"> </w:t>
      </w:r>
      <w:r w:rsidRPr="00D04F7E">
        <w:rPr>
          <w:sz w:val="24"/>
        </w:rPr>
        <w:t>Parliament,</w:t>
      </w:r>
      <w:r w:rsidRPr="00D04F7E">
        <w:rPr>
          <w:spacing w:val="-1"/>
          <w:sz w:val="24"/>
        </w:rPr>
        <w:t xml:space="preserve"> </w:t>
      </w:r>
      <w:r w:rsidRPr="00D04F7E">
        <w:rPr>
          <w:sz w:val="24"/>
        </w:rPr>
        <w:t>its</w:t>
      </w:r>
      <w:r w:rsidRPr="00D04F7E">
        <w:rPr>
          <w:spacing w:val="-2"/>
          <w:sz w:val="24"/>
        </w:rPr>
        <w:t xml:space="preserve"> </w:t>
      </w:r>
      <w:r w:rsidR="005C4774" w:rsidRPr="00D04F7E">
        <w:rPr>
          <w:sz w:val="24"/>
        </w:rPr>
        <w:t>s</w:t>
      </w:r>
      <w:r w:rsidRPr="00D04F7E">
        <w:rPr>
          <w:sz w:val="24"/>
        </w:rPr>
        <w:t>chedules</w:t>
      </w:r>
      <w:r w:rsidRPr="00D04F7E">
        <w:rPr>
          <w:spacing w:val="-3"/>
          <w:sz w:val="24"/>
        </w:rPr>
        <w:t xml:space="preserve"> </w:t>
      </w:r>
      <w:r w:rsidRPr="00D04F7E">
        <w:rPr>
          <w:sz w:val="24"/>
        </w:rPr>
        <w:t>become</w:t>
      </w:r>
      <w:r w:rsidRPr="00D04F7E">
        <w:rPr>
          <w:spacing w:val="-3"/>
          <w:sz w:val="24"/>
        </w:rPr>
        <w:t xml:space="preserve"> </w:t>
      </w:r>
      <w:r w:rsidR="005C4774" w:rsidRPr="00D04F7E">
        <w:rPr>
          <w:sz w:val="24"/>
        </w:rPr>
        <w:t>s</w:t>
      </w:r>
      <w:r w:rsidRPr="00D04F7E">
        <w:rPr>
          <w:sz w:val="24"/>
        </w:rPr>
        <w:t>chedules</w:t>
      </w:r>
      <w:r w:rsidRPr="00D04F7E">
        <w:rPr>
          <w:spacing w:val="-3"/>
          <w:sz w:val="24"/>
        </w:rPr>
        <w:t xml:space="preserve"> </w:t>
      </w:r>
      <w:r w:rsidRPr="00D04F7E">
        <w:rPr>
          <w:sz w:val="24"/>
        </w:rPr>
        <w:t>of</w:t>
      </w:r>
      <w:r w:rsidRPr="00D04F7E">
        <w:rPr>
          <w:spacing w:val="-3"/>
          <w:sz w:val="24"/>
        </w:rPr>
        <w:t xml:space="preserve"> </w:t>
      </w:r>
      <w:r w:rsidRPr="00D04F7E">
        <w:rPr>
          <w:sz w:val="24"/>
        </w:rPr>
        <w:t>that</w:t>
      </w:r>
      <w:r w:rsidRPr="00D04F7E">
        <w:rPr>
          <w:spacing w:val="-1"/>
          <w:sz w:val="24"/>
        </w:rPr>
        <w:t xml:space="preserve"> </w:t>
      </w:r>
      <w:proofErr w:type="gramStart"/>
      <w:r w:rsidRPr="00D04F7E">
        <w:rPr>
          <w:sz w:val="24"/>
        </w:rPr>
        <w:t>Act</w:t>
      </w:r>
      <w:proofErr w:type="gramEnd"/>
    </w:p>
    <w:p w14:paraId="42B82CAA" w14:textId="77777777" w:rsidR="00E511A3" w:rsidRPr="00D04F7E" w:rsidRDefault="00E511A3">
      <w:pPr>
        <w:pStyle w:val="BodyText"/>
      </w:pPr>
    </w:p>
    <w:p w14:paraId="2E964735" w14:textId="52DAE718" w:rsidR="00E511A3" w:rsidRPr="00D04F7E" w:rsidRDefault="00942584">
      <w:pPr>
        <w:pStyle w:val="BodyText"/>
        <w:ind w:left="100" w:right="363"/>
        <w:jc w:val="both"/>
      </w:pPr>
      <w:r w:rsidRPr="00D04F7E">
        <w:t>Acts and subordinate legislation may have schedules attached. These</w:t>
      </w:r>
      <w:r w:rsidRPr="00D04F7E">
        <w:rPr>
          <w:spacing w:val="1"/>
        </w:rPr>
        <w:t xml:space="preserve"> </w:t>
      </w:r>
      <w:r w:rsidRPr="00D04F7E">
        <w:t>schedules are part of the Act, and usually serve to provide more detail in a concise</w:t>
      </w:r>
      <w:r w:rsidRPr="00D04F7E">
        <w:rPr>
          <w:spacing w:val="1"/>
        </w:rPr>
        <w:t xml:space="preserve"> </w:t>
      </w:r>
      <w:r w:rsidRPr="00D04F7E">
        <w:t>format. In addition, the headings, margin notes, footnotes and endnotes are also</w:t>
      </w:r>
      <w:r w:rsidRPr="00D04F7E">
        <w:rPr>
          <w:spacing w:val="1"/>
        </w:rPr>
        <w:t xml:space="preserve"> </w:t>
      </w:r>
      <w:r w:rsidRPr="00D04F7E">
        <w:t>deemed</w:t>
      </w:r>
      <w:r w:rsidRPr="00D04F7E">
        <w:rPr>
          <w:spacing w:val="-1"/>
        </w:rPr>
        <w:t xml:space="preserve"> </w:t>
      </w:r>
      <w:r w:rsidRPr="00D04F7E">
        <w:t>to</w:t>
      </w:r>
      <w:r w:rsidRPr="00D04F7E">
        <w:rPr>
          <w:spacing w:val="-2"/>
        </w:rPr>
        <w:t xml:space="preserve"> </w:t>
      </w:r>
      <w:r w:rsidRPr="00D04F7E">
        <w:t>be part</w:t>
      </w:r>
      <w:r w:rsidRPr="00D04F7E">
        <w:rPr>
          <w:spacing w:val="-3"/>
        </w:rPr>
        <w:t xml:space="preserve"> </w:t>
      </w:r>
      <w:r w:rsidRPr="00D04F7E">
        <w:t>of</w:t>
      </w:r>
      <w:r w:rsidRPr="00D04F7E">
        <w:rPr>
          <w:spacing w:val="-2"/>
        </w:rPr>
        <w:t xml:space="preserve"> </w:t>
      </w:r>
      <w:r w:rsidRPr="00D04F7E">
        <w:t>the Act.</w:t>
      </w:r>
    </w:p>
    <w:p w14:paraId="57425D4F" w14:textId="77777777" w:rsidR="00DB6153" w:rsidRPr="00D04F7E" w:rsidRDefault="00DB6153" w:rsidP="00DB6153">
      <w:pPr>
        <w:pStyle w:val="BodyText"/>
        <w:spacing w:before="1"/>
        <w:ind w:left="100" w:right="363"/>
        <w:jc w:val="both"/>
      </w:pPr>
    </w:p>
    <w:p w14:paraId="668B906F" w14:textId="1330EEB5" w:rsidR="00DB6153" w:rsidRPr="00D04F7E" w:rsidRDefault="00DB6153" w:rsidP="00DB6153">
      <w:pPr>
        <w:pStyle w:val="BodyText"/>
        <w:spacing w:before="1"/>
        <w:ind w:left="100" w:right="363"/>
        <w:jc w:val="both"/>
      </w:pPr>
      <w:r w:rsidRPr="00D04F7E">
        <w:t>Each</w:t>
      </w:r>
      <w:r w:rsidRPr="00D04F7E">
        <w:rPr>
          <w:spacing w:val="-4"/>
        </w:rPr>
        <w:t xml:space="preserve"> </w:t>
      </w:r>
      <w:r w:rsidRPr="00D04F7E">
        <w:t>state</w:t>
      </w:r>
      <w:r w:rsidRPr="00D04F7E">
        <w:rPr>
          <w:spacing w:val="-5"/>
        </w:rPr>
        <w:t xml:space="preserve"> </w:t>
      </w:r>
      <w:r w:rsidRPr="00D04F7E">
        <w:t>has</w:t>
      </w:r>
      <w:r w:rsidRPr="00D04F7E">
        <w:rPr>
          <w:spacing w:val="-7"/>
        </w:rPr>
        <w:t xml:space="preserve"> </w:t>
      </w:r>
      <w:r w:rsidRPr="00D04F7E">
        <w:t>a</w:t>
      </w:r>
      <w:r w:rsidRPr="00D04F7E">
        <w:rPr>
          <w:spacing w:val="-3"/>
        </w:rPr>
        <w:t xml:space="preserve"> </w:t>
      </w:r>
      <w:r w:rsidRPr="00D04F7E">
        <w:t>different</w:t>
      </w:r>
      <w:r w:rsidRPr="00D04F7E">
        <w:rPr>
          <w:spacing w:val="-3"/>
        </w:rPr>
        <w:t xml:space="preserve"> </w:t>
      </w:r>
      <w:r w:rsidRPr="00D04F7E">
        <w:t>format</w:t>
      </w:r>
      <w:r w:rsidRPr="00D04F7E">
        <w:rPr>
          <w:spacing w:val="-4"/>
        </w:rPr>
        <w:t xml:space="preserve"> </w:t>
      </w:r>
      <w:r w:rsidRPr="00D04F7E">
        <w:t>for</w:t>
      </w:r>
      <w:r w:rsidRPr="00D04F7E">
        <w:rPr>
          <w:spacing w:val="-4"/>
        </w:rPr>
        <w:t xml:space="preserve"> </w:t>
      </w:r>
      <w:r w:rsidRPr="00D04F7E">
        <w:t>their</w:t>
      </w:r>
      <w:r w:rsidRPr="00D04F7E">
        <w:rPr>
          <w:spacing w:val="-6"/>
        </w:rPr>
        <w:t xml:space="preserve"> </w:t>
      </w:r>
      <w:r w:rsidRPr="00D04F7E">
        <w:t>legislation,</w:t>
      </w:r>
      <w:r w:rsidRPr="00D04F7E">
        <w:rPr>
          <w:spacing w:val="-3"/>
        </w:rPr>
        <w:t xml:space="preserve"> </w:t>
      </w:r>
      <w:r w:rsidRPr="00D04F7E">
        <w:t>so</w:t>
      </w:r>
      <w:r w:rsidRPr="00D04F7E">
        <w:rPr>
          <w:spacing w:val="-3"/>
        </w:rPr>
        <w:t xml:space="preserve"> </w:t>
      </w:r>
      <w:r w:rsidRPr="00D04F7E">
        <w:t>it</w:t>
      </w:r>
      <w:r w:rsidRPr="00D04F7E">
        <w:rPr>
          <w:spacing w:val="-4"/>
        </w:rPr>
        <w:t xml:space="preserve"> </w:t>
      </w:r>
      <w:r w:rsidRPr="00D04F7E">
        <w:t>is</w:t>
      </w:r>
      <w:r w:rsidRPr="00D04F7E">
        <w:rPr>
          <w:spacing w:val="-4"/>
        </w:rPr>
        <w:t xml:space="preserve"> </w:t>
      </w:r>
      <w:r w:rsidRPr="00D04F7E">
        <w:t>essential</w:t>
      </w:r>
      <w:r w:rsidRPr="00D04F7E">
        <w:rPr>
          <w:spacing w:val="-4"/>
        </w:rPr>
        <w:t xml:space="preserve"> </w:t>
      </w:r>
      <w:r w:rsidRPr="00D04F7E">
        <w:t>that</w:t>
      </w:r>
      <w:r w:rsidRPr="00D04F7E">
        <w:rPr>
          <w:spacing w:val="-4"/>
        </w:rPr>
        <w:t xml:space="preserve"> </w:t>
      </w:r>
      <w:r w:rsidRPr="00D04F7E">
        <w:t>you</w:t>
      </w:r>
      <w:r w:rsidRPr="00D04F7E">
        <w:rPr>
          <w:spacing w:val="-3"/>
        </w:rPr>
        <w:t xml:space="preserve"> </w:t>
      </w:r>
      <w:r w:rsidRPr="00D04F7E">
        <w:t>refer</w:t>
      </w:r>
      <w:r w:rsidRPr="00D04F7E">
        <w:rPr>
          <w:spacing w:val="-5"/>
        </w:rPr>
        <w:t xml:space="preserve"> </w:t>
      </w:r>
      <w:r w:rsidRPr="00D04F7E">
        <w:t>to</w:t>
      </w:r>
      <w:r w:rsidRPr="00D04F7E">
        <w:rPr>
          <w:spacing w:val="-64"/>
        </w:rPr>
        <w:t xml:space="preserve"> </w:t>
      </w:r>
      <w:r w:rsidRPr="00D04F7E">
        <w:t>a</w:t>
      </w:r>
      <w:r w:rsidRPr="00D04F7E">
        <w:rPr>
          <w:spacing w:val="-1"/>
        </w:rPr>
        <w:t xml:space="preserve"> </w:t>
      </w:r>
      <w:r w:rsidRPr="00D04F7E">
        <w:t>copy</w:t>
      </w:r>
      <w:r w:rsidRPr="00D04F7E">
        <w:rPr>
          <w:spacing w:val="-3"/>
        </w:rPr>
        <w:t xml:space="preserve"> </w:t>
      </w:r>
      <w:r w:rsidRPr="00D04F7E">
        <w:t>of</w:t>
      </w:r>
      <w:r w:rsidRPr="00D04F7E">
        <w:rPr>
          <w:spacing w:val="-1"/>
        </w:rPr>
        <w:t xml:space="preserve"> </w:t>
      </w:r>
      <w:r w:rsidRPr="00D04F7E">
        <w:t>your state’s</w:t>
      </w:r>
      <w:r w:rsidRPr="00D04F7E">
        <w:rPr>
          <w:spacing w:val="-4"/>
        </w:rPr>
        <w:t xml:space="preserve"> </w:t>
      </w:r>
      <w:r w:rsidRPr="00D04F7E">
        <w:t>Real</w:t>
      </w:r>
      <w:r w:rsidRPr="00D04F7E">
        <w:rPr>
          <w:spacing w:val="-1"/>
        </w:rPr>
        <w:t xml:space="preserve"> </w:t>
      </w:r>
      <w:r w:rsidRPr="00D04F7E">
        <w:t>Estate</w:t>
      </w:r>
      <w:r w:rsidRPr="00D04F7E">
        <w:rPr>
          <w:spacing w:val="-2"/>
        </w:rPr>
        <w:t xml:space="preserve"> </w:t>
      </w:r>
      <w:r w:rsidRPr="00D04F7E">
        <w:t xml:space="preserve">Act </w:t>
      </w:r>
      <w:proofErr w:type="gramStart"/>
      <w:r w:rsidRPr="00D04F7E">
        <w:t>in</w:t>
      </w:r>
      <w:r w:rsidRPr="00D04F7E">
        <w:rPr>
          <w:spacing w:val="-3"/>
        </w:rPr>
        <w:t xml:space="preserve"> </w:t>
      </w:r>
      <w:r w:rsidRPr="00D04F7E">
        <w:t>order to</w:t>
      </w:r>
      <w:proofErr w:type="gramEnd"/>
      <w:r w:rsidRPr="00D04F7E">
        <w:t xml:space="preserve"> find</w:t>
      </w:r>
      <w:r w:rsidRPr="00D04F7E">
        <w:rPr>
          <w:spacing w:val="-1"/>
        </w:rPr>
        <w:t xml:space="preserve"> </w:t>
      </w:r>
      <w:r w:rsidRPr="00D04F7E">
        <w:t>your</w:t>
      </w:r>
      <w:r w:rsidRPr="00D04F7E">
        <w:rPr>
          <w:spacing w:val="-1"/>
        </w:rPr>
        <w:t xml:space="preserve"> </w:t>
      </w:r>
      <w:r w:rsidRPr="00D04F7E">
        <w:t>way around.</w:t>
      </w:r>
    </w:p>
    <w:p w14:paraId="32E06B92" w14:textId="77777777" w:rsidR="00DB6153" w:rsidRPr="00D04F7E" w:rsidRDefault="00DB6153">
      <w:pPr>
        <w:pStyle w:val="BodyText"/>
        <w:ind w:left="100" w:right="363"/>
        <w:jc w:val="both"/>
      </w:pPr>
    </w:p>
    <w:p w14:paraId="563680BD" w14:textId="77777777" w:rsidR="00E511A3" w:rsidRPr="00D04F7E" w:rsidRDefault="00E511A3">
      <w:pPr>
        <w:pStyle w:val="BodyText"/>
        <w:spacing w:before="7"/>
        <w:rPr>
          <w:sz w:val="27"/>
        </w:rPr>
      </w:pPr>
    </w:p>
    <w:p w14:paraId="03F5AD41" w14:textId="299D2059" w:rsidR="00E511A3" w:rsidRPr="00D04F7E" w:rsidRDefault="00942584">
      <w:pPr>
        <w:pStyle w:val="Heading3"/>
      </w:pPr>
      <w:bookmarkStart w:id="14" w:name="_Toc126142988"/>
      <w:r w:rsidRPr="00D04F7E">
        <w:rPr>
          <w:color w:val="2E5395"/>
        </w:rPr>
        <w:t>Interrelationship</w:t>
      </w:r>
      <w:r w:rsidRPr="00D04F7E">
        <w:rPr>
          <w:color w:val="2E5395"/>
          <w:spacing w:val="-10"/>
        </w:rPr>
        <w:t xml:space="preserve"> </w:t>
      </w:r>
      <w:r w:rsidRPr="00D04F7E">
        <w:rPr>
          <w:color w:val="2E5395"/>
        </w:rPr>
        <w:t>between</w:t>
      </w:r>
      <w:r w:rsidRPr="00D04F7E">
        <w:rPr>
          <w:color w:val="2E5395"/>
          <w:spacing w:val="-9"/>
        </w:rPr>
        <w:t xml:space="preserve"> </w:t>
      </w:r>
      <w:r w:rsidRPr="00D04F7E">
        <w:rPr>
          <w:color w:val="2E5395"/>
        </w:rPr>
        <w:t>pieces</w:t>
      </w:r>
      <w:r w:rsidRPr="00D04F7E">
        <w:rPr>
          <w:color w:val="2E5395"/>
          <w:spacing w:val="-8"/>
        </w:rPr>
        <w:t xml:space="preserve"> </w:t>
      </w:r>
      <w:r w:rsidRPr="00D04F7E">
        <w:rPr>
          <w:color w:val="2E5395"/>
        </w:rPr>
        <w:t>of</w:t>
      </w:r>
      <w:r w:rsidRPr="00D04F7E">
        <w:rPr>
          <w:color w:val="2E5395"/>
          <w:spacing w:val="-10"/>
        </w:rPr>
        <w:t xml:space="preserve"> </w:t>
      </w:r>
      <w:r w:rsidRPr="00D04F7E">
        <w:rPr>
          <w:color w:val="2E5395"/>
        </w:rPr>
        <w:t>legislation</w:t>
      </w:r>
      <w:bookmarkEnd w:id="14"/>
    </w:p>
    <w:p w14:paraId="03043AE2" w14:textId="77777777" w:rsidR="00E511A3" w:rsidRPr="00D04F7E" w:rsidRDefault="00942584">
      <w:pPr>
        <w:pStyle w:val="BodyText"/>
        <w:spacing w:before="22"/>
        <w:ind w:left="100" w:right="359"/>
        <w:jc w:val="both"/>
      </w:pPr>
      <w:r w:rsidRPr="00D04F7E">
        <w:t>Individual pieces of legislation (say Act A) sit among many other individual pieces</w:t>
      </w:r>
      <w:r w:rsidRPr="00D04F7E">
        <w:rPr>
          <w:spacing w:val="1"/>
        </w:rPr>
        <w:t xml:space="preserve"> </w:t>
      </w:r>
      <w:r w:rsidRPr="00D04F7E">
        <w:t xml:space="preserve">some of which </w:t>
      </w:r>
      <w:proofErr w:type="gramStart"/>
      <w:r w:rsidRPr="00D04F7E">
        <w:t>have an effect on</w:t>
      </w:r>
      <w:proofErr w:type="gramEnd"/>
      <w:r w:rsidRPr="00D04F7E">
        <w:t xml:space="preserve"> Act A. </w:t>
      </w:r>
      <w:proofErr w:type="gramStart"/>
      <w:r w:rsidRPr="00D04F7E">
        <w:t>Generally speaking, Act</w:t>
      </w:r>
      <w:proofErr w:type="gramEnd"/>
      <w:r w:rsidRPr="00D04F7E">
        <w:t xml:space="preserve"> A (and its subsidiary</w:t>
      </w:r>
      <w:r w:rsidRPr="00D04F7E">
        <w:rPr>
          <w:spacing w:val="-64"/>
        </w:rPr>
        <w:t xml:space="preserve"> </w:t>
      </w:r>
      <w:r w:rsidRPr="00D04F7E">
        <w:t>legislation) will stand alone and not have an effect on other legislation. If Act A has</w:t>
      </w:r>
      <w:r w:rsidRPr="00D04F7E">
        <w:rPr>
          <w:spacing w:val="1"/>
        </w:rPr>
        <w:t xml:space="preserve"> </w:t>
      </w:r>
      <w:r w:rsidRPr="00D04F7E">
        <w:t xml:space="preserve">any effect on other </w:t>
      </w:r>
      <w:proofErr w:type="gramStart"/>
      <w:r w:rsidRPr="00D04F7E">
        <w:t>legislation</w:t>
      </w:r>
      <w:proofErr w:type="gramEnd"/>
      <w:r w:rsidRPr="00D04F7E">
        <w:t xml:space="preserve"> it will usually be stated in it or in the other legislation.</w:t>
      </w:r>
      <w:r w:rsidRPr="00D04F7E">
        <w:rPr>
          <w:spacing w:val="1"/>
        </w:rPr>
        <w:t xml:space="preserve"> </w:t>
      </w:r>
      <w:r w:rsidRPr="00D04F7E">
        <w:t>The</w:t>
      </w:r>
      <w:r w:rsidRPr="00D04F7E">
        <w:rPr>
          <w:spacing w:val="-4"/>
        </w:rPr>
        <w:t xml:space="preserve"> </w:t>
      </w:r>
      <w:r w:rsidRPr="00D04F7E">
        <w:t>effect</w:t>
      </w:r>
      <w:r w:rsidRPr="00D04F7E">
        <w:rPr>
          <w:spacing w:val="-5"/>
        </w:rPr>
        <w:t xml:space="preserve"> </w:t>
      </w:r>
      <w:r w:rsidRPr="00D04F7E">
        <w:t>other</w:t>
      </w:r>
      <w:r w:rsidRPr="00D04F7E">
        <w:rPr>
          <w:spacing w:val="-4"/>
        </w:rPr>
        <w:t xml:space="preserve"> </w:t>
      </w:r>
      <w:r w:rsidRPr="00D04F7E">
        <w:t>legislation</w:t>
      </w:r>
      <w:r w:rsidRPr="00D04F7E">
        <w:rPr>
          <w:spacing w:val="-4"/>
        </w:rPr>
        <w:t xml:space="preserve"> </w:t>
      </w:r>
      <w:r w:rsidRPr="00D04F7E">
        <w:t>has</w:t>
      </w:r>
      <w:r w:rsidRPr="00D04F7E">
        <w:rPr>
          <w:spacing w:val="-3"/>
        </w:rPr>
        <w:t xml:space="preserve"> </w:t>
      </w:r>
      <w:r w:rsidRPr="00D04F7E">
        <w:t>on</w:t>
      </w:r>
      <w:r w:rsidRPr="00D04F7E">
        <w:rPr>
          <w:spacing w:val="-3"/>
        </w:rPr>
        <w:t xml:space="preserve"> </w:t>
      </w:r>
      <w:r w:rsidRPr="00D04F7E">
        <w:t>Act</w:t>
      </w:r>
      <w:r w:rsidRPr="00D04F7E">
        <w:rPr>
          <w:spacing w:val="-6"/>
        </w:rPr>
        <w:t xml:space="preserve"> </w:t>
      </w:r>
      <w:r w:rsidRPr="00D04F7E">
        <w:t>A</w:t>
      </w:r>
      <w:r w:rsidRPr="00D04F7E">
        <w:rPr>
          <w:spacing w:val="-3"/>
        </w:rPr>
        <w:t xml:space="preserve"> </w:t>
      </w:r>
      <w:r w:rsidRPr="00D04F7E">
        <w:t>may</w:t>
      </w:r>
      <w:r w:rsidRPr="00D04F7E">
        <w:rPr>
          <w:spacing w:val="-6"/>
        </w:rPr>
        <w:t xml:space="preserve"> </w:t>
      </w:r>
      <w:r w:rsidRPr="00D04F7E">
        <w:t>be</w:t>
      </w:r>
      <w:r w:rsidRPr="00D04F7E">
        <w:rPr>
          <w:spacing w:val="-4"/>
        </w:rPr>
        <w:t xml:space="preserve"> </w:t>
      </w:r>
      <w:r w:rsidRPr="00D04F7E">
        <w:t>to</w:t>
      </w:r>
      <w:r w:rsidRPr="00D04F7E">
        <w:rPr>
          <w:spacing w:val="-4"/>
        </w:rPr>
        <w:t xml:space="preserve"> </w:t>
      </w:r>
      <w:r w:rsidRPr="00D04F7E">
        <w:t>answer</w:t>
      </w:r>
      <w:r w:rsidRPr="00D04F7E">
        <w:rPr>
          <w:spacing w:val="-4"/>
        </w:rPr>
        <w:t xml:space="preserve"> </w:t>
      </w:r>
      <w:r w:rsidRPr="00D04F7E">
        <w:t>questions</w:t>
      </w:r>
      <w:r w:rsidRPr="00D04F7E">
        <w:rPr>
          <w:spacing w:val="-3"/>
        </w:rPr>
        <w:t xml:space="preserve"> </w:t>
      </w:r>
      <w:r w:rsidRPr="00D04F7E">
        <w:t>not</w:t>
      </w:r>
      <w:r w:rsidRPr="00D04F7E">
        <w:rPr>
          <w:spacing w:val="-6"/>
        </w:rPr>
        <w:t xml:space="preserve"> </w:t>
      </w:r>
      <w:r w:rsidRPr="00D04F7E">
        <w:t>answered</w:t>
      </w:r>
      <w:r w:rsidRPr="00D04F7E">
        <w:rPr>
          <w:spacing w:val="-3"/>
        </w:rPr>
        <w:t xml:space="preserve"> </w:t>
      </w:r>
      <w:r w:rsidRPr="00D04F7E">
        <w:t>in</w:t>
      </w:r>
      <w:r w:rsidRPr="00D04F7E">
        <w:rPr>
          <w:spacing w:val="-64"/>
        </w:rPr>
        <w:t xml:space="preserve"> </w:t>
      </w:r>
      <w:r w:rsidRPr="00D04F7E">
        <w:t>Act</w:t>
      </w:r>
      <w:r w:rsidRPr="00D04F7E">
        <w:rPr>
          <w:spacing w:val="-5"/>
        </w:rPr>
        <w:t xml:space="preserve"> </w:t>
      </w:r>
      <w:r w:rsidRPr="00D04F7E">
        <w:t>A.</w:t>
      </w:r>
      <w:r w:rsidRPr="00D04F7E">
        <w:rPr>
          <w:spacing w:val="54"/>
        </w:rPr>
        <w:t xml:space="preserve"> </w:t>
      </w:r>
      <w:r w:rsidRPr="00D04F7E">
        <w:t>But</w:t>
      </w:r>
      <w:r w:rsidRPr="00D04F7E">
        <w:rPr>
          <w:spacing w:val="-5"/>
        </w:rPr>
        <w:t xml:space="preserve"> </w:t>
      </w:r>
      <w:r w:rsidRPr="00D04F7E">
        <w:t>the</w:t>
      </w:r>
      <w:r w:rsidRPr="00D04F7E">
        <w:rPr>
          <w:spacing w:val="-7"/>
        </w:rPr>
        <w:t xml:space="preserve"> </w:t>
      </w:r>
      <w:r w:rsidRPr="00D04F7E">
        <w:t>effect</w:t>
      </w:r>
      <w:r w:rsidRPr="00D04F7E">
        <w:rPr>
          <w:spacing w:val="-5"/>
        </w:rPr>
        <w:t xml:space="preserve"> </w:t>
      </w:r>
      <w:r w:rsidRPr="00D04F7E">
        <w:t>may</w:t>
      </w:r>
      <w:r w:rsidRPr="00D04F7E">
        <w:rPr>
          <w:spacing w:val="-6"/>
        </w:rPr>
        <w:t xml:space="preserve"> </w:t>
      </w:r>
      <w:r w:rsidRPr="00D04F7E">
        <w:t>be</w:t>
      </w:r>
      <w:r w:rsidRPr="00D04F7E">
        <w:rPr>
          <w:spacing w:val="-7"/>
        </w:rPr>
        <w:t xml:space="preserve"> </w:t>
      </w:r>
      <w:r w:rsidRPr="00D04F7E">
        <w:t>one</w:t>
      </w:r>
      <w:r w:rsidRPr="00D04F7E">
        <w:rPr>
          <w:spacing w:val="-4"/>
        </w:rPr>
        <w:t xml:space="preserve"> </w:t>
      </w:r>
      <w:r w:rsidRPr="00D04F7E">
        <w:t>in</w:t>
      </w:r>
      <w:r w:rsidRPr="00D04F7E">
        <w:rPr>
          <w:spacing w:val="-5"/>
        </w:rPr>
        <w:t xml:space="preserve"> </w:t>
      </w:r>
      <w:r w:rsidRPr="00D04F7E">
        <w:t>conflict</w:t>
      </w:r>
      <w:r w:rsidRPr="00D04F7E">
        <w:rPr>
          <w:spacing w:val="-6"/>
        </w:rPr>
        <w:t xml:space="preserve"> </w:t>
      </w:r>
      <w:r w:rsidRPr="00D04F7E">
        <w:t>with</w:t>
      </w:r>
      <w:r w:rsidRPr="00D04F7E">
        <w:rPr>
          <w:spacing w:val="-5"/>
        </w:rPr>
        <w:t xml:space="preserve"> </w:t>
      </w:r>
      <w:r w:rsidRPr="00D04F7E">
        <w:t>or</w:t>
      </w:r>
      <w:r w:rsidRPr="00D04F7E">
        <w:rPr>
          <w:spacing w:val="-6"/>
        </w:rPr>
        <w:t xml:space="preserve"> </w:t>
      </w:r>
      <w:r w:rsidRPr="00D04F7E">
        <w:t>inconsistent</w:t>
      </w:r>
      <w:r w:rsidRPr="00D04F7E">
        <w:rPr>
          <w:spacing w:val="-5"/>
        </w:rPr>
        <w:t xml:space="preserve"> </w:t>
      </w:r>
      <w:r w:rsidRPr="00D04F7E">
        <w:t>with</w:t>
      </w:r>
      <w:r w:rsidRPr="00D04F7E">
        <w:rPr>
          <w:spacing w:val="-7"/>
        </w:rPr>
        <w:t xml:space="preserve"> </w:t>
      </w:r>
      <w:r w:rsidRPr="00D04F7E">
        <w:t>Act</w:t>
      </w:r>
      <w:r w:rsidRPr="00D04F7E">
        <w:rPr>
          <w:spacing w:val="-4"/>
        </w:rPr>
        <w:t xml:space="preserve"> </w:t>
      </w:r>
      <w:r w:rsidRPr="00D04F7E">
        <w:t>A.</w:t>
      </w:r>
      <w:r w:rsidRPr="00D04F7E">
        <w:rPr>
          <w:spacing w:val="-8"/>
        </w:rPr>
        <w:t xml:space="preserve"> </w:t>
      </w:r>
      <w:r w:rsidRPr="00D04F7E">
        <w:t>What</w:t>
      </w:r>
      <w:r w:rsidRPr="00D04F7E">
        <w:rPr>
          <w:spacing w:val="-5"/>
        </w:rPr>
        <w:t xml:space="preserve"> </w:t>
      </w:r>
      <w:r w:rsidRPr="00D04F7E">
        <w:t>if</w:t>
      </w:r>
      <w:r w:rsidRPr="00D04F7E">
        <w:rPr>
          <w:spacing w:val="-6"/>
        </w:rPr>
        <w:t xml:space="preserve"> </w:t>
      </w:r>
      <w:r w:rsidRPr="00D04F7E">
        <w:t>Act</w:t>
      </w:r>
      <w:r w:rsidRPr="00D04F7E">
        <w:rPr>
          <w:spacing w:val="-64"/>
        </w:rPr>
        <w:t xml:space="preserve"> </w:t>
      </w:r>
      <w:r w:rsidRPr="00D04F7E">
        <w:t>A</w:t>
      </w:r>
      <w:r w:rsidRPr="00D04F7E">
        <w:rPr>
          <w:spacing w:val="-1"/>
        </w:rPr>
        <w:t xml:space="preserve"> </w:t>
      </w:r>
      <w:r w:rsidRPr="00D04F7E">
        <w:t>says,</w:t>
      </w:r>
      <w:r w:rsidRPr="00D04F7E">
        <w:rPr>
          <w:spacing w:val="-1"/>
        </w:rPr>
        <w:t xml:space="preserve"> </w:t>
      </w:r>
      <w:r w:rsidRPr="00D04F7E">
        <w:t>‘do</w:t>
      </w:r>
      <w:r w:rsidRPr="00D04F7E">
        <w:rPr>
          <w:spacing w:val="-1"/>
        </w:rPr>
        <w:t xml:space="preserve"> </w:t>
      </w:r>
      <w:r w:rsidRPr="00D04F7E">
        <w:t>X’</w:t>
      </w:r>
      <w:r w:rsidRPr="00D04F7E">
        <w:rPr>
          <w:spacing w:val="-3"/>
        </w:rPr>
        <w:t xml:space="preserve"> </w:t>
      </w:r>
      <w:r w:rsidRPr="00D04F7E">
        <w:t>and</w:t>
      </w:r>
      <w:r w:rsidRPr="00D04F7E">
        <w:rPr>
          <w:spacing w:val="-3"/>
        </w:rPr>
        <w:t xml:space="preserve"> </w:t>
      </w:r>
      <w:r w:rsidRPr="00D04F7E">
        <w:t>Act</w:t>
      </w:r>
      <w:r w:rsidRPr="00D04F7E">
        <w:rPr>
          <w:spacing w:val="-3"/>
        </w:rPr>
        <w:t xml:space="preserve"> </w:t>
      </w:r>
      <w:r w:rsidRPr="00D04F7E">
        <w:t>B says,</w:t>
      </w:r>
      <w:r w:rsidRPr="00D04F7E">
        <w:rPr>
          <w:spacing w:val="-1"/>
        </w:rPr>
        <w:t xml:space="preserve"> </w:t>
      </w:r>
      <w:r w:rsidRPr="00D04F7E">
        <w:t>‘do</w:t>
      </w:r>
      <w:r w:rsidRPr="00D04F7E">
        <w:rPr>
          <w:spacing w:val="-1"/>
        </w:rPr>
        <w:t xml:space="preserve"> </w:t>
      </w:r>
      <w:r w:rsidRPr="00D04F7E">
        <w:t>Y’</w:t>
      </w:r>
      <w:r w:rsidRPr="00D04F7E">
        <w:rPr>
          <w:spacing w:val="-4"/>
        </w:rPr>
        <w:t xml:space="preserve"> </w:t>
      </w:r>
      <w:r w:rsidRPr="00D04F7E">
        <w:t>and</w:t>
      </w:r>
      <w:r w:rsidRPr="00D04F7E">
        <w:rPr>
          <w:spacing w:val="-2"/>
        </w:rPr>
        <w:t xml:space="preserve"> </w:t>
      </w:r>
      <w:r w:rsidRPr="00D04F7E">
        <w:t>X conflicts</w:t>
      </w:r>
      <w:r w:rsidRPr="00D04F7E">
        <w:rPr>
          <w:spacing w:val="-1"/>
        </w:rPr>
        <w:t xml:space="preserve"> </w:t>
      </w:r>
      <w:r w:rsidRPr="00D04F7E">
        <w:t>with</w:t>
      </w:r>
      <w:r w:rsidRPr="00D04F7E">
        <w:rPr>
          <w:spacing w:val="-2"/>
        </w:rPr>
        <w:t xml:space="preserve"> </w:t>
      </w:r>
      <w:r w:rsidRPr="00D04F7E">
        <w:t>or</w:t>
      </w:r>
      <w:r w:rsidRPr="00D04F7E">
        <w:rPr>
          <w:spacing w:val="-1"/>
        </w:rPr>
        <w:t xml:space="preserve"> </w:t>
      </w:r>
      <w:r w:rsidRPr="00D04F7E">
        <w:t>is</w:t>
      </w:r>
      <w:r w:rsidRPr="00D04F7E">
        <w:rPr>
          <w:spacing w:val="-1"/>
        </w:rPr>
        <w:t xml:space="preserve"> </w:t>
      </w:r>
      <w:r w:rsidRPr="00D04F7E">
        <w:t>inconsistent</w:t>
      </w:r>
      <w:r w:rsidRPr="00D04F7E">
        <w:rPr>
          <w:spacing w:val="-1"/>
        </w:rPr>
        <w:t xml:space="preserve"> </w:t>
      </w:r>
      <w:r w:rsidRPr="00D04F7E">
        <w:t>with</w:t>
      </w:r>
      <w:r w:rsidRPr="00D04F7E">
        <w:rPr>
          <w:spacing w:val="-1"/>
        </w:rPr>
        <w:t xml:space="preserve"> </w:t>
      </w:r>
      <w:r w:rsidRPr="00D04F7E">
        <w:t>Y?</w:t>
      </w:r>
    </w:p>
    <w:p w14:paraId="5453A048" w14:textId="77777777" w:rsidR="00E511A3" w:rsidRPr="00D04F7E" w:rsidRDefault="00E511A3">
      <w:pPr>
        <w:pStyle w:val="BodyText"/>
        <w:spacing w:before="1"/>
      </w:pPr>
    </w:p>
    <w:p w14:paraId="462A4BC2" w14:textId="77777777" w:rsidR="00DB6153" w:rsidRPr="00D04F7E" w:rsidRDefault="00942584">
      <w:pPr>
        <w:pStyle w:val="BodyText"/>
        <w:ind w:left="100" w:right="353"/>
        <w:jc w:val="both"/>
        <w:rPr>
          <w:spacing w:val="-5"/>
        </w:rPr>
      </w:pPr>
      <w:r w:rsidRPr="00D04F7E">
        <w:t>Sometimes it is hard to know if there is a conflict or inconsistency. For example, if a</w:t>
      </w:r>
      <w:r w:rsidRPr="00D04F7E">
        <w:rPr>
          <w:spacing w:val="1"/>
        </w:rPr>
        <w:t xml:space="preserve"> </w:t>
      </w:r>
      <w:r w:rsidRPr="00D04F7E">
        <w:t>law imposes a speed limit of 50kph and another a limit of 70kph on the same road, it</w:t>
      </w:r>
      <w:r w:rsidRPr="00D04F7E">
        <w:rPr>
          <w:spacing w:val="1"/>
        </w:rPr>
        <w:t xml:space="preserve"> </w:t>
      </w:r>
      <w:r w:rsidRPr="00D04F7E">
        <w:t>is</w:t>
      </w:r>
      <w:r w:rsidRPr="00D04F7E">
        <w:rPr>
          <w:spacing w:val="-7"/>
        </w:rPr>
        <w:t xml:space="preserve"> </w:t>
      </w:r>
      <w:r w:rsidRPr="00D04F7E">
        <w:t>possible</w:t>
      </w:r>
      <w:r w:rsidRPr="00D04F7E">
        <w:rPr>
          <w:spacing w:val="-5"/>
        </w:rPr>
        <w:t xml:space="preserve"> </w:t>
      </w:r>
      <w:r w:rsidRPr="00D04F7E">
        <w:t>to</w:t>
      </w:r>
      <w:r w:rsidRPr="00D04F7E">
        <w:rPr>
          <w:spacing w:val="-5"/>
        </w:rPr>
        <w:t xml:space="preserve"> </w:t>
      </w:r>
      <w:r w:rsidRPr="00D04F7E">
        <w:t>obey</w:t>
      </w:r>
      <w:r w:rsidRPr="00D04F7E">
        <w:rPr>
          <w:spacing w:val="-8"/>
        </w:rPr>
        <w:t xml:space="preserve"> </w:t>
      </w:r>
      <w:r w:rsidRPr="00D04F7E">
        <w:t>both.</w:t>
      </w:r>
      <w:r w:rsidRPr="00D04F7E">
        <w:rPr>
          <w:spacing w:val="-5"/>
        </w:rPr>
        <w:t xml:space="preserve"> </w:t>
      </w:r>
      <w:r w:rsidRPr="00D04F7E">
        <w:t>There</w:t>
      </w:r>
      <w:r w:rsidRPr="00D04F7E">
        <w:rPr>
          <w:spacing w:val="-5"/>
        </w:rPr>
        <w:t xml:space="preserve"> </w:t>
      </w:r>
      <w:r w:rsidRPr="00D04F7E">
        <w:t>is</w:t>
      </w:r>
      <w:r w:rsidRPr="00D04F7E">
        <w:rPr>
          <w:spacing w:val="-6"/>
        </w:rPr>
        <w:t xml:space="preserve"> </w:t>
      </w:r>
      <w:r w:rsidRPr="00D04F7E">
        <w:t>case</w:t>
      </w:r>
      <w:r w:rsidRPr="00D04F7E">
        <w:rPr>
          <w:spacing w:val="-8"/>
        </w:rPr>
        <w:t xml:space="preserve"> </w:t>
      </w:r>
      <w:r w:rsidRPr="00D04F7E">
        <w:t>law</w:t>
      </w:r>
      <w:r w:rsidRPr="00D04F7E">
        <w:rPr>
          <w:spacing w:val="-6"/>
        </w:rPr>
        <w:t xml:space="preserve"> </w:t>
      </w:r>
      <w:r w:rsidRPr="00D04F7E">
        <w:t>on</w:t>
      </w:r>
      <w:r w:rsidRPr="00D04F7E">
        <w:rPr>
          <w:spacing w:val="-7"/>
        </w:rPr>
        <w:t xml:space="preserve"> </w:t>
      </w:r>
      <w:r w:rsidRPr="00D04F7E">
        <w:t>that.</w:t>
      </w:r>
      <w:r w:rsidRPr="00D04F7E">
        <w:rPr>
          <w:spacing w:val="-5"/>
        </w:rPr>
        <w:t xml:space="preserve"> </w:t>
      </w:r>
    </w:p>
    <w:p w14:paraId="762C4866" w14:textId="77777777" w:rsidR="00DB6153" w:rsidRPr="00D04F7E" w:rsidRDefault="00DB6153">
      <w:pPr>
        <w:pStyle w:val="BodyText"/>
        <w:ind w:left="100" w:right="353"/>
        <w:jc w:val="both"/>
        <w:rPr>
          <w:spacing w:val="-5"/>
        </w:rPr>
      </w:pPr>
    </w:p>
    <w:p w14:paraId="04AC75E6" w14:textId="5FA91F8D" w:rsidR="00DB6153" w:rsidRPr="00D04F7E" w:rsidRDefault="00942584">
      <w:pPr>
        <w:pStyle w:val="BodyText"/>
        <w:ind w:left="100" w:right="353"/>
        <w:jc w:val="both"/>
        <w:rPr>
          <w:spacing w:val="-14"/>
        </w:rPr>
      </w:pPr>
      <w:r w:rsidRPr="00D04F7E">
        <w:t>If</w:t>
      </w:r>
      <w:r w:rsidRPr="00D04F7E">
        <w:rPr>
          <w:spacing w:val="-7"/>
        </w:rPr>
        <w:t xml:space="preserve"> </w:t>
      </w:r>
      <w:r w:rsidRPr="00D04F7E">
        <w:t>the</w:t>
      </w:r>
      <w:r w:rsidRPr="00D04F7E">
        <w:rPr>
          <w:spacing w:val="-7"/>
        </w:rPr>
        <w:t xml:space="preserve"> </w:t>
      </w:r>
      <w:r w:rsidRPr="00D04F7E">
        <w:t>conflict</w:t>
      </w:r>
      <w:r w:rsidRPr="00D04F7E">
        <w:rPr>
          <w:spacing w:val="-6"/>
        </w:rPr>
        <w:t xml:space="preserve"> </w:t>
      </w:r>
      <w:r w:rsidRPr="00D04F7E">
        <w:t>is</w:t>
      </w:r>
      <w:r w:rsidRPr="00D04F7E">
        <w:rPr>
          <w:spacing w:val="-6"/>
        </w:rPr>
        <w:t xml:space="preserve"> </w:t>
      </w:r>
      <w:r w:rsidRPr="00D04F7E">
        <w:t>between</w:t>
      </w:r>
      <w:r w:rsidRPr="00D04F7E">
        <w:rPr>
          <w:spacing w:val="-6"/>
        </w:rPr>
        <w:t xml:space="preserve"> </w:t>
      </w:r>
      <w:r w:rsidRPr="00D04F7E">
        <w:t>Act</w:t>
      </w:r>
      <w:r w:rsidRPr="00D04F7E">
        <w:rPr>
          <w:spacing w:val="-8"/>
        </w:rPr>
        <w:t xml:space="preserve"> </w:t>
      </w:r>
      <w:r w:rsidRPr="00D04F7E">
        <w:t>A</w:t>
      </w:r>
      <w:r w:rsidRPr="00D04F7E">
        <w:rPr>
          <w:spacing w:val="-5"/>
        </w:rPr>
        <w:t xml:space="preserve"> </w:t>
      </w:r>
      <w:r w:rsidRPr="00D04F7E">
        <w:t>and</w:t>
      </w:r>
      <w:r w:rsidRPr="00D04F7E">
        <w:rPr>
          <w:spacing w:val="-64"/>
        </w:rPr>
        <w:t xml:space="preserve"> </w:t>
      </w:r>
      <w:r w:rsidRPr="00D04F7E">
        <w:t>a piece of subsidiary legislation, Act A usually prevails. But, of course, Act A or some</w:t>
      </w:r>
      <w:r w:rsidRPr="00D04F7E">
        <w:rPr>
          <w:spacing w:val="-64"/>
        </w:rPr>
        <w:t xml:space="preserve"> </w:t>
      </w:r>
      <w:r w:rsidRPr="00D04F7E">
        <w:rPr>
          <w:spacing w:val="-1"/>
        </w:rPr>
        <w:t>other</w:t>
      </w:r>
      <w:r w:rsidRPr="00D04F7E">
        <w:rPr>
          <w:spacing w:val="-15"/>
        </w:rPr>
        <w:t xml:space="preserve"> </w:t>
      </w:r>
      <w:r w:rsidRPr="00D04F7E">
        <w:rPr>
          <w:spacing w:val="-1"/>
        </w:rPr>
        <w:t>Act</w:t>
      </w:r>
      <w:r w:rsidRPr="00D04F7E">
        <w:rPr>
          <w:spacing w:val="-16"/>
        </w:rPr>
        <w:t xml:space="preserve"> </w:t>
      </w:r>
      <w:r w:rsidRPr="00D04F7E">
        <w:rPr>
          <w:spacing w:val="-1"/>
        </w:rPr>
        <w:t>might</w:t>
      </w:r>
      <w:r w:rsidRPr="00D04F7E">
        <w:rPr>
          <w:spacing w:val="-14"/>
        </w:rPr>
        <w:t xml:space="preserve"> </w:t>
      </w:r>
      <w:r w:rsidRPr="00D04F7E">
        <w:rPr>
          <w:spacing w:val="-1"/>
        </w:rPr>
        <w:t>say</w:t>
      </w:r>
      <w:r w:rsidRPr="00D04F7E">
        <w:rPr>
          <w:spacing w:val="-14"/>
        </w:rPr>
        <w:t xml:space="preserve"> </w:t>
      </w:r>
      <w:r w:rsidRPr="00D04F7E">
        <w:t>otherwise.</w:t>
      </w:r>
      <w:r w:rsidRPr="00D04F7E">
        <w:rPr>
          <w:spacing w:val="-14"/>
        </w:rPr>
        <w:t xml:space="preserve"> </w:t>
      </w:r>
    </w:p>
    <w:p w14:paraId="58482C59" w14:textId="77777777" w:rsidR="00DB6153" w:rsidRPr="00D04F7E" w:rsidRDefault="00DB6153">
      <w:pPr>
        <w:pStyle w:val="BodyText"/>
        <w:ind w:left="100" w:right="353"/>
        <w:jc w:val="both"/>
      </w:pPr>
    </w:p>
    <w:p w14:paraId="44782C3D" w14:textId="77777777" w:rsidR="00802B22" w:rsidRPr="00D04F7E" w:rsidRDefault="00942584">
      <w:pPr>
        <w:pStyle w:val="BodyText"/>
        <w:ind w:left="100" w:right="353"/>
        <w:jc w:val="both"/>
      </w:pPr>
      <w:r w:rsidRPr="00D04F7E">
        <w:t>If</w:t>
      </w:r>
      <w:r w:rsidRPr="00D04F7E">
        <w:rPr>
          <w:spacing w:val="-14"/>
        </w:rPr>
        <w:t xml:space="preserve"> </w:t>
      </w:r>
      <w:r w:rsidRPr="00D04F7E">
        <w:t>the</w:t>
      </w:r>
      <w:r w:rsidRPr="00D04F7E">
        <w:rPr>
          <w:spacing w:val="-14"/>
        </w:rPr>
        <w:t xml:space="preserve"> </w:t>
      </w:r>
      <w:r w:rsidRPr="00D04F7E">
        <w:t>conflict</w:t>
      </w:r>
      <w:r w:rsidRPr="00D04F7E">
        <w:rPr>
          <w:spacing w:val="-14"/>
        </w:rPr>
        <w:t xml:space="preserve"> </w:t>
      </w:r>
      <w:r w:rsidRPr="00D04F7E">
        <w:t>is</w:t>
      </w:r>
      <w:r w:rsidRPr="00D04F7E">
        <w:rPr>
          <w:spacing w:val="-17"/>
        </w:rPr>
        <w:t xml:space="preserve"> </w:t>
      </w:r>
      <w:r w:rsidRPr="00D04F7E">
        <w:t>between</w:t>
      </w:r>
      <w:r w:rsidRPr="00D04F7E">
        <w:rPr>
          <w:spacing w:val="-14"/>
        </w:rPr>
        <w:t xml:space="preserve"> </w:t>
      </w:r>
      <w:r w:rsidRPr="00D04F7E">
        <w:t>two</w:t>
      </w:r>
      <w:r w:rsidRPr="00D04F7E">
        <w:rPr>
          <w:spacing w:val="-14"/>
        </w:rPr>
        <w:t xml:space="preserve"> </w:t>
      </w:r>
      <w:r w:rsidRPr="00D04F7E">
        <w:t>state</w:t>
      </w:r>
      <w:r w:rsidRPr="00D04F7E">
        <w:rPr>
          <w:spacing w:val="-15"/>
        </w:rPr>
        <w:t xml:space="preserve"> </w:t>
      </w:r>
      <w:r w:rsidRPr="00D04F7E">
        <w:t>Acts,</w:t>
      </w:r>
      <w:r w:rsidRPr="00D04F7E">
        <w:rPr>
          <w:spacing w:val="-14"/>
        </w:rPr>
        <w:t xml:space="preserve"> </w:t>
      </w:r>
      <w:r w:rsidRPr="00D04F7E">
        <w:t>those</w:t>
      </w:r>
      <w:r w:rsidRPr="00D04F7E">
        <w:rPr>
          <w:spacing w:val="-16"/>
        </w:rPr>
        <w:t xml:space="preserve"> </w:t>
      </w:r>
      <w:r w:rsidRPr="00D04F7E">
        <w:t>question</w:t>
      </w:r>
      <w:r w:rsidR="00DB6153" w:rsidRPr="00D04F7E">
        <w:t>s must</w:t>
      </w:r>
      <w:r w:rsidRPr="00D04F7E">
        <w:t xml:space="preserve"> be resolved by statutory interpretation. Often the more recently enacted Act</w:t>
      </w:r>
      <w:r w:rsidRPr="00D04F7E">
        <w:rPr>
          <w:spacing w:val="1"/>
        </w:rPr>
        <w:t xml:space="preserve"> </w:t>
      </w:r>
      <w:r w:rsidRPr="00D04F7E">
        <w:t xml:space="preserve">prevails but beginners should be careful on this and get legal advice. </w:t>
      </w:r>
    </w:p>
    <w:p w14:paraId="060A52DD" w14:textId="77777777" w:rsidR="00802B22" w:rsidRPr="00D04F7E" w:rsidRDefault="00802B22">
      <w:pPr>
        <w:pStyle w:val="BodyText"/>
        <w:ind w:left="100" w:right="353"/>
        <w:jc w:val="both"/>
      </w:pPr>
    </w:p>
    <w:p w14:paraId="529BD7F5" w14:textId="77777777" w:rsidR="00802B22" w:rsidRPr="00D04F7E" w:rsidRDefault="00942584">
      <w:pPr>
        <w:pStyle w:val="BodyText"/>
        <w:ind w:left="100" w:right="353"/>
        <w:jc w:val="both"/>
      </w:pPr>
      <w:r w:rsidRPr="00D04F7E">
        <w:t>Likewise, if the</w:t>
      </w:r>
      <w:r w:rsidRPr="00D04F7E">
        <w:rPr>
          <w:spacing w:val="1"/>
        </w:rPr>
        <w:t xml:space="preserve"> </w:t>
      </w:r>
      <w:r w:rsidRPr="00D04F7E">
        <w:t>conflict is between two pieces of state subsidiary legislation. If the conflict is between</w:t>
      </w:r>
      <w:r w:rsidRPr="00D04F7E">
        <w:rPr>
          <w:spacing w:val="-64"/>
        </w:rPr>
        <w:t xml:space="preserve"> </w:t>
      </w:r>
      <w:r w:rsidRPr="00D04F7E">
        <w:t xml:space="preserve">state legislation and the Commonwealth’s, the Commonwealth’s </w:t>
      </w:r>
      <w:r w:rsidRPr="00D04F7E">
        <w:lastRenderedPageBreak/>
        <w:t>prevails.</w:t>
      </w:r>
      <w:r w:rsidRPr="00D04F7E">
        <w:rPr>
          <w:spacing w:val="1"/>
        </w:rPr>
        <w:t xml:space="preserve"> </w:t>
      </w:r>
      <w:r w:rsidRPr="00D04F7E">
        <w:t>But, of</w:t>
      </w:r>
      <w:r w:rsidRPr="00D04F7E">
        <w:rPr>
          <w:spacing w:val="1"/>
        </w:rPr>
        <w:t xml:space="preserve"> </w:t>
      </w:r>
      <w:r w:rsidRPr="00D04F7E">
        <w:t>course, a Commonwealth Act might say otherwise. The extent to which one piece of</w:t>
      </w:r>
      <w:r w:rsidRPr="00D04F7E">
        <w:rPr>
          <w:spacing w:val="1"/>
        </w:rPr>
        <w:t xml:space="preserve"> </w:t>
      </w:r>
      <w:r w:rsidRPr="00D04F7E">
        <w:t>legislation prevails over another is also sometimes hard to know. Again, there is case</w:t>
      </w:r>
      <w:r w:rsidRPr="00D04F7E">
        <w:rPr>
          <w:spacing w:val="-64"/>
        </w:rPr>
        <w:t xml:space="preserve"> </w:t>
      </w:r>
      <w:r w:rsidRPr="00D04F7E">
        <w:t xml:space="preserve">law on that. </w:t>
      </w:r>
    </w:p>
    <w:p w14:paraId="2EAA60D8" w14:textId="77777777" w:rsidR="00802B22" w:rsidRPr="00D04F7E" w:rsidRDefault="00802B22">
      <w:pPr>
        <w:pStyle w:val="BodyText"/>
        <w:ind w:left="100" w:right="353"/>
        <w:jc w:val="both"/>
      </w:pPr>
    </w:p>
    <w:p w14:paraId="2738BC22" w14:textId="3FB8C6AB" w:rsidR="00E511A3" w:rsidRPr="00D04F7E" w:rsidRDefault="00942584">
      <w:pPr>
        <w:pStyle w:val="BodyText"/>
        <w:ind w:left="100" w:right="353"/>
        <w:jc w:val="both"/>
      </w:pPr>
      <w:r w:rsidRPr="00D04F7E">
        <w:t>If two pieces of legislation seem to conflict, it is usually advisable to get</w:t>
      </w:r>
      <w:r w:rsidRPr="00D04F7E">
        <w:rPr>
          <w:spacing w:val="1"/>
        </w:rPr>
        <w:t xml:space="preserve"> </w:t>
      </w:r>
      <w:r w:rsidRPr="00D04F7E">
        <w:t>legal advice on whether there is a conflict, on which prevails, and to what extent it</w:t>
      </w:r>
      <w:r w:rsidRPr="00D04F7E">
        <w:rPr>
          <w:spacing w:val="1"/>
        </w:rPr>
        <w:t xml:space="preserve"> </w:t>
      </w:r>
      <w:r w:rsidRPr="00D04F7E">
        <w:t>prevails.</w:t>
      </w:r>
    </w:p>
    <w:p w14:paraId="469623E4" w14:textId="77777777" w:rsidR="00E511A3" w:rsidRPr="00D04F7E" w:rsidRDefault="00E511A3">
      <w:pPr>
        <w:pStyle w:val="BodyText"/>
        <w:spacing w:before="1"/>
      </w:pPr>
    </w:p>
    <w:p w14:paraId="2073C363" w14:textId="694E3631" w:rsidR="00E511A3" w:rsidRPr="00D04F7E" w:rsidRDefault="00FA0C46" w:rsidP="00D04F7E">
      <w:pPr>
        <w:pStyle w:val="BodyText"/>
        <w:ind w:left="100" w:right="358"/>
        <w:jc w:val="both"/>
      </w:pPr>
      <w:r w:rsidRPr="00D04F7E">
        <w:t>An i</w:t>
      </w:r>
      <w:r w:rsidR="00942584" w:rsidRPr="00D04F7E">
        <w:t>ndividual piece of legislation (say Act A) exists alongside case law some of which is</w:t>
      </w:r>
      <w:r w:rsidR="00942584" w:rsidRPr="00D04F7E">
        <w:rPr>
          <w:spacing w:val="1"/>
        </w:rPr>
        <w:t xml:space="preserve"> </w:t>
      </w:r>
      <w:r w:rsidR="00942584" w:rsidRPr="00D04F7E">
        <w:t>on</w:t>
      </w:r>
      <w:r w:rsidR="00942584" w:rsidRPr="00D04F7E">
        <w:rPr>
          <w:spacing w:val="-8"/>
        </w:rPr>
        <w:t xml:space="preserve"> </w:t>
      </w:r>
      <w:r w:rsidR="00942584" w:rsidRPr="00D04F7E">
        <w:t>statutory</w:t>
      </w:r>
      <w:r w:rsidR="00942584" w:rsidRPr="00D04F7E">
        <w:rPr>
          <w:spacing w:val="-9"/>
        </w:rPr>
        <w:t xml:space="preserve"> </w:t>
      </w:r>
      <w:r w:rsidR="00942584" w:rsidRPr="00D04F7E">
        <w:t>interpretation.</w:t>
      </w:r>
      <w:r w:rsidR="00942584" w:rsidRPr="00D04F7E">
        <w:rPr>
          <w:spacing w:val="-11"/>
        </w:rPr>
        <w:t xml:space="preserve"> </w:t>
      </w:r>
      <w:r w:rsidR="00942584" w:rsidRPr="00D04F7E">
        <w:t>Some</w:t>
      </w:r>
      <w:r w:rsidR="00942584" w:rsidRPr="00D04F7E">
        <w:rPr>
          <w:spacing w:val="-10"/>
        </w:rPr>
        <w:t xml:space="preserve"> </w:t>
      </w:r>
      <w:r w:rsidR="00942584" w:rsidRPr="00D04F7E">
        <w:t>case</w:t>
      </w:r>
      <w:r w:rsidR="00942584" w:rsidRPr="00D04F7E">
        <w:rPr>
          <w:spacing w:val="-7"/>
        </w:rPr>
        <w:t xml:space="preserve"> </w:t>
      </w:r>
      <w:r w:rsidR="00942584" w:rsidRPr="00D04F7E">
        <w:t>law</w:t>
      </w:r>
      <w:r w:rsidR="00942584" w:rsidRPr="00D04F7E">
        <w:rPr>
          <w:spacing w:val="-12"/>
        </w:rPr>
        <w:t xml:space="preserve"> </w:t>
      </w:r>
      <w:r w:rsidR="00942584" w:rsidRPr="00D04F7E">
        <w:t>might</w:t>
      </w:r>
      <w:r w:rsidR="00942584" w:rsidRPr="00D04F7E">
        <w:rPr>
          <w:spacing w:val="-10"/>
        </w:rPr>
        <w:t xml:space="preserve"> </w:t>
      </w:r>
      <w:r w:rsidR="00942584" w:rsidRPr="00D04F7E">
        <w:t>be</w:t>
      </w:r>
      <w:r w:rsidR="00942584" w:rsidRPr="00D04F7E">
        <w:rPr>
          <w:spacing w:val="-10"/>
        </w:rPr>
        <w:t xml:space="preserve"> </w:t>
      </w:r>
      <w:r w:rsidR="00942584" w:rsidRPr="00D04F7E">
        <w:t>about</w:t>
      </w:r>
      <w:r w:rsidR="00942584" w:rsidRPr="00D04F7E">
        <w:rPr>
          <w:spacing w:val="-11"/>
        </w:rPr>
        <w:t xml:space="preserve"> </w:t>
      </w:r>
      <w:r w:rsidR="00942584" w:rsidRPr="00D04F7E">
        <w:t>Act</w:t>
      </w:r>
      <w:r w:rsidR="00942584" w:rsidRPr="00D04F7E">
        <w:rPr>
          <w:spacing w:val="-10"/>
        </w:rPr>
        <w:t xml:space="preserve"> </w:t>
      </w:r>
      <w:r w:rsidR="00942584" w:rsidRPr="00D04F7E">
        <w:t>A</w:t>
      </w:r>
      <w:r w:rsidR="00942584" w:rsidRPr="00D04F7E">
        <w:rPr>
          <w:spacing w:val="-11"/>
        </w:rPr>
        <w:t xml:space="preserve"> </w:t>
      </w:r>
      <w:r w:rsidR="00942584" w:rsidRPr="00D04F7E">
        <w:t>itself.</w:t>
      </w:r>
      <w:r w:rsidR="00942584" w:rsidRPr="00D04F7E">
        <w:rPr>
          <w:spacing w:val="-10"/>
        </w:rPr>
        <w:t xml:space="preserve"> </w:t>
      </w:r>
      <w:r w:rsidR="00942584" w:rsidRPr="00D04F7E">
        <w:t>Which</w:t>
      </w:r>
      <w:r w:rsidR="00942584" w:rsidRPr="00D04F7E">
        <w:rPr>
          <w:spacing w:val="-8"/>
        </w:rPr>
        <w:t xml:space="preserve"> </w:t>
      </w:r>
      <w:r w:rsidR="00942584" w:rsidRPr="00D04F7E">
        <w:t>case</w:t>
      </w:r>
      <w:r w:rsidR="00942584" w:rsidRPr="00D04F7E">
        <w:rPr>
          <w:spacing w:val="-11"/>
        </w:rPr>
        <w:t xml:space="preserve"> </w:t>
      </w:r>
      <w:r w:rsidR="00942584" w:rsidRPr="00D04F7E">
        <w:t>la</w:t>
      </w:r>
      <w:r w:rsidR="007C0876" w:rsidRPr="00D04F7E">
        <w:t>w i</w:t>
      </w:r>
      <w:r w:rsidR="00942584" w:rsidRPr="00D04F7E">
        <w:t>s relevant to a particular question of statutory</w:t>
      </w:r>
      <w:r w:rsidR="00942584" w:rsidRPr="00D04F7E">
        <w:rPr>
          <w:spacing w:val="1"/>
        </w:rPr>
        <w:t xml:space="preserve"> </w:t>
      </w:r>
      <w:r w:rsidR="00942584" w:rsidRPr="00D04F7E">
        <w:t>interpretation will depend on the</w:t>
      </w:r>
      <w:r w:rsidR="00942584" w:rsidRPr="00D04F7E">
        <w:rPr>
          <w:spacing w:val="1"/>
        </w:rPr>
        <w:t xml:space="preserve"> </w:t>
      </w:r>
      <w:r w:rsidR="00942584" w:rsidRPr="00D04F7E">
        <w:t>question. The meaning of legislation sometimes depends on what case law says.</w:t>
      </w:r>
      <w:r w:rsidR="00942584" w:rsidRPr="00D04F7E">
        <w:rPr>
          <w:spacing w:val="1"/>
        </w:rPr>
        <w:t xml:space="preserve"> </w:t>
      </w:r>
      <w:r w:rsidR="00942584" w:rsidRPr="00D04F7E">
        <w:t>Readers</w:t>
      </w:r>
      <w:r w:rsidR="00942584" w:rsidRPr="00D04F7E">
        <w:rPr>
          <w:spacing w:val="2"/>
        </w:rPr>
        <w:t xml:space="preserve"> </w:t>
      </w:r>
      <w:r w:rsidR="00942584" w:rsidRPr="00D04F7E">
        <w:t>who</w:t>
      </w:r>
      <w:r w:rsidR="00942584" w:rsidRPr="00D04F7E">
        <w:rPr>
          <w:spacing w:val="2"/>
        </w:rPr>
        <w:t xml:space="preserve"> </w:t>
      </w:r>
      <w:r w:rsidR="00942584" w:rsidRPr="00D04F7E">
        <w:t>are</w:t>
      </w:r>
      <w:r w:rsidR="00942584" w:rsidRPr="00D04F7E">
        <w:rPr>
          <w:spacing w:val="4"/>
        </w:rPr>
        <w:t xml:space="preserve"> </w:t>
      </w:r>
      <w:r w:rsidR="00942584" w:rsidRPr="00D04F7E">
        <w:t>not</w:t>
      </w:r>
      <w:r w:rsidR="00942584" w:rsidRPr="00D04F7E">
        <w:rPr>
          <w:spacing w:val="4"/>
        </w:rPr>
        <w:t xml:space="preserve"> </w:t>
      </w:r>
      <w:r w:rsidR="00942584" w:rsidRPr="00D04F7E">
        <w:t>lawyers</w:t>
      </w:r>
      <w:r w:rsidR="00942584" w:rsidRPr="00D04F7E">
        <w:rPr>
          <w:spacing w:val="3"/>
        </w:rPr>
        <w:t xml:space="preserve"> </w:t>
      </w:r>
      <w:r w:rsidR="00942584" w:rsidRPr="00D04F7E">
        <w:t>should</w:t>
      </w:r>
      <w:r w:rsidR="00942584" w:rsidRPr="00D04F7E">
        <w:rPr>
          <w:spacing w:val="2"/>
        </w:rPr>
        <w:t xml:space="preserve"> </w:t>
      </w:r>
      <w:r w:rsidR="00942584" w:rsidRPr="00D04F7E">
        <w:t>be</w:t>
      </w:r>
      <w:r w:rsidR="00942584" w:rsidRPr="00D04F7E">
        <w:rPr>
          <w:spacing w:val="4"/>
        </w:rPr>
        <w:t xml:space="preserve"> </w:t>
      </w:r>
      <w:r w:rsidR="00942584" w:rsidRPr="00D04F7E">
        <w:t>careful</w:t>
      </w:r>
      <w:r w:rsidR="00942584" w:rsidRPr="00D04F7E">
        <w:rPr>
          <w:spacing w:val="3"/>
        </w:rPr>
        <w:t xml:space="preserve"> </w:t>
      </w:r>
      <w:r w:rsidR="00942584" w:rsidRPr="00D04F7E">
        <w:t>when</w:t>
      </w:r>
      <w:r w:rsidR="00942584" w:rsidRPr="00D04F7E">
        <w:rPr>
          <w:spacing w:val="4"/>
        </w:rPr>
        <w:t xml:space="preserve"> </w:t>
      </w:r>
      <w:r w:rsidR="00942584" w:rsidRPr="00D04F7E">
        <w:t>reading</w:t>
      </w:r>
      <w:r w:rsidR="00942584" w:rsidRPr="00D04F7E">
        <w:rPr>
          <w:spacing w:val="5"/>
        </w:rPr>
        <w:t xml:space="preserve"> </w:t>
      </w:r>
      <w:r w:rsidR="00942584" w:rsidRPr="00D04F7E">
        <w:t>case</w:t>
      </w:r>
      <w:r w:rsidR="00942584" w:rsidRPr="00D04F7E">
        <w:rPr>
          <w:spacing w:val="2"/>
        </w:rPr>
        <w:t xml:space="preserve"> </w:t>
      </w:r>
      <w:r w:rsidR="00942584" w:rsidRPr="00D04F7E">
        <w:t>law</w:t>
      </w:r>
      <w:r w:rsidR="00942584" w:rsidRPr="00D04F7E">
        <w:rPr>
          <w:spacing w:val="3"/>
        </w:rPr>
        <w:t xml:space="preserve"> </w:t>
      </w:r>
      <w:r w:rsidR="00942584" w:rsidRPr="00D04F7E">
        <w:t>because</w:t>
      </w:r>
      <w:r w:rsidR="00942584" w:rsidRPr="00D04F7E">
        <w:rPr>
          <w:spacing w:val="4"/>
        </w:rPr>
        <w:t xml:space="preserve"> </w:t>
      </w:r>
      <w:r w:rsidR="00942584" w:rsidRPr="00D04F7E">
        <w:t>one</w:t>
      </w:r>
      <w:r w:rsidR="00D04F7E">
        <w:t xml:space="preserve"> </w:t>
      </w:r>
      <w:r w:rsidR="00942584" w:rsidRPr="00D04F7E">
        <w:t>case’s decision may have been overruled or modified by a later case. Therefore, a</w:t>
      </w:r>
      <w:r w:rsidR="00942584" w:rsidRPr="00D04F7E">
        <w:rPr>
          <w:spacing w:val="1"/>
        </w:rPr>
        <w:t xml:space="preserve"> </w:t>
      </w:r>
      <w:r w:rsidR="00942584" w:rsidRPr="00D04F7E">
        <w:t>case</w:t>
      </w:r>
      <w:r w:rsidR="00942584" w:rsidRPr="00D04F7E">
        <w:rPr>
          <w:spacing w:val="-1"/>
        </w:rPr>
        <w:t xml:space="preserve"> </w:t>
      </w:r>
      <w:r w:rsidR="00942584" w:rsidRPr="00D04F7E">
        <w:t>that</w:t>
      </w:r>
      <w:r w:rsidR="00942584" w:rsidRPr="00D04F7E">
        <w:rPr>
          <w:spacing w:val="-1"/>
        </w:rPr>
        <w:t xml:space="preserve"> </w:t>
      </w:r>
      <w:r w:rsidR="00942584" w:rsidRPr="00D04F7E">
        <w:t>seems</w:t>
      </w:r>
      <w:r w:rsidR="00942584" w:rsidRPr="00D04F7E">
        <w:rPr>
          <w:spacing w:val="-1"/>
        </w:rPr>
        <w:t xml:space="preserve"> </w:t>
      </w:r>
      <w:r w:rsidR="00942584" w:rsidRPr="00D04F7E">
        <w:t>to</w:t>
      </w:r>
      <w:r w:rsidR="00942584" w:rsidRPr="00D04F7E">
        <w:rPr>
          <w:spacing w:val="-1"/>
        </w:rPr>
        <w:t xml:space="preserve"> </w:t>
      </w:r>
      <w:r w:rsidR="00942584" w:rsidRPr="00D04F7E">
        <w:t>answer</w:t>
      </w:r>
      <w:r w:rsidR="00942584" w:rsidRPr="00D04F7E">
        <w:rPr>
          <w:spacing w:val="-1"/>
        </w:rPr>
        <w:t xml:space="preserve"> </w:t>
      </w:r>
      <w:r w:rsidR="00942584" w:rsidRPr="00D04F7E">
        <w:t>a question</w:t>
      </w:r>
      <w:r w:rsidR="00942584" w:rsidRPr="00D04F7E">
        <w:rPr>
          <w:spacing w:val="-1"/>
        </w:rPr>
        <w:t xml:space="preserve"> </w:t>
      </w:r>
      <w:r w:rsidR="00942584" w:rsidRPr="00D04F7E">
        <w:t>of</w:t>
      </w:r>
      <w:r w:rsidR="00942584" w:rsidRPr="00D04F7E">
        <w:rPr>
          <w:spacing w:val="-3"/>
        </w:rPr>
        <w:t xml:space="preserve"> </w:t>
      </w:r>
      <w:r w:rsidR="00942584" w:rsidRPr="00D04F7E">
        <w:t>statutory</w:t>
      </w:r>
      <w:r w:rsidR="00942584" w:rsidRPr="00D04F7E">
        <w:rPr>
          <w:spacing w:val="-1"/>
        </w:rPr>
        <w:t xml:space="preserve"> </w:t>
      </w:r>
      <w:r w:rsidR="00942584" w:rsidRPr="00D04F7E">
        <w:t>interpretation</w:t>
      </w:r>
      <w:r w:rsidR="00942584" w:rsidRPr="00D04F7E">
        <w:rPr>
          <w:spacing w:val="-3"/>
        </w:rPr>
        <w:t xml:space="preserve"> </w:t>
      </w:r>
      <w:r w:rsidR="00942584" w:rsidRPr="00D04F7E">
        <w:t>may</w:t>
      </w:r>
      <w:r w:rsidR="00942584" w:rsidRPr="00D04F7E">
        <w:rPr>
          <w:spacing w:val="-1"/>
        </w:rPr>
        <w:t xml:space="preserve"> </w:t>
      </w:r>
      <w:r w:rsidR="00942584" w:rsidRPr="00D04F7E">
        <w:t>in</w:t>
      </w:r>
      <w:r w:rsidR="00942584" w:rsidRPr="00D04F7E">
        <w:rPr>
          <w:spacing w:val="-1"/>
        </w:rPr>
        <w:t xml:space="preserve"> </w:t>
      </w:r>
      <w:r w:rsidR="00942584" w:rsidRPr="00D04F7E">
        <w:t>fact</w:t>
      </w:r>
      <w:r w:rsidR="00942584" w:rsidRPr="00D04F7E">
        <w:rPr>
          <w:spacing w:val="-3"/>
        </w:rPr>
        <w:t xml:space="preserve"> </w:t>
      </w:r>
      <w:r w:rsidR="00942584" w:rsidRPr="00D04F7E">
        <w:t>not.</w:t>
      </w:r>
    </w:p>
    <w:p w14:paraId="141B8130" w14:textId="77777777" w:rsidR="00E511A3" w:rsidRPr="00D04F7E" w:rsidRDefault="00E511A3">
      <w:pPr>
        <w:pStyle w:val="BodyText"/>
        <w:spacing w:before="7"/>
        <w:rPr>
          <w:sz w:val="27"/>
        </w:rPr>
      </w:pPr>
    </w:p>
    <w:p w14:paraId="7E37C834" w14:textId="5DCFE52E" w:rsidR="00E511A3" w:rsidRPr="00D04F7E" w:rsidRDefault="00942584">
      <w:pPr>
        <w:pStyle w:val="Heading3"/>
      </w:pPr>
      <w:bookmarkStart w:id="15" w:name="_Toc126142989"/>
      <w:r w:rsidRPr="00D04F7E">
        <w:rPr>
          <w:color w:val="2E5395"/>
        </w:rPr>
        <w:t>Key</w:t>
      </w:r>
      <w:r w:rsidRPr="00D04F7E">
        <w:rPr>
          <w:color w:val="2E5395"/>
          <w:spacing w:val="-8"/>
        </w:rPr>
        <w:t xml:space="preserve"> </w:t>
      </w:r>
      <w:r w:rsidRPr="00D04F7E">
        <w:rPr>
          <w:color w:val="2E5395"/>
        </w:rPr>
        <w:t>principles</w:t>
      </w:r>
      <w:r w:rsidRPr="00D04F7E">
        <w:rPr>
          <w:color w:val="2E5395"/>
          <w:spacing w:val="-6"/>
        </w:rPr>
        <w:t xml:space="preserve"> </w:t>
      </w:r>
      <w:r w:rsidRPr="00D04F7E">
        <w:rPr>
          <w:color w:val="2E5395"/>
        </w:rPr>
        <w:t>for</w:t>
      </w:r>
      <w:r w:rsidRPr="00D04F7E">
        <w:rPr>
          <w:color w:val="2E5395"/>
          <w:spacing w:val="-8"/>
        </w:rPr>
        <w:t xml:space="preserve"> </w:t>
      </w:r>
      <w:r w:rsidRPr="00D04F7E">
        <w:rPr>
          <w:color w:val="2E5395"/>
        </w:rPr>
        <w:t>reading</w:t>
      </w:r>
      <w:r w:rsidRPr="00D04F7E">
        <w:rPr>
          <w:color w:val="2E5395"/>
          <w:spacing w:val="-8"/>
        </w:rPr>
        <w:t xml:space="preserve"> </w:t>
      </w:r>
      <w:r w:rsidRPr="00D04F7E">
        <w:rPr>
          <w:color w:val="2E5395"/>
        </w:rPr>
        <w:t>and</w:t>
      </w:r>
      <w:r w:rsidRPr="00D04F7E">
        <w:rPr>
          <w:color w:val="2E5395"/>
          <w:spacing w:val="-8"/>
        </w:rPr>
        <w:t xml:space="preserve"> </w:t>
      </w:r>
      <w:r w:rsidRPr="00D04F7E">
        <w:rPr>
          <w:color w:val="2E5395"/>
        </w:rPr>
        <w:t>interpreting</w:t>
      </w:r>
      <w:r w:rsidRPr="00D04F7E">
        <w:rPr>
          <w:color w:val="2E5395"/>
          <w:spacing w:val="-6"/>
        </w:rPr>
        <w:t xml:space="preserve"> </w:t>
      </w:r>
      <w:proofErr w:type="gramStart"/>
      <w:r w:rsidRPr="00D04F7E">
        <w:rPr>
          <w:color w:val="2E5395"/>
        </w:rPr>
        <w:t>legislation</w:t>
      </w:r>
      <w:bookmarkEnd w:id="15"/>
      <w:proofErr w:type="gramEnd"/>
    </w:p>
    <w:p w14:paraId="3D0874D1" w14:textId="19168C4D" w:rsidR="00E511A3" w:rsidRPr="00D04F7E" w:rsidRDefault="00942584">
      <w:pPr>
        <w:pStyle w:val="BodyText"/>
        <w:spacing w:before="22"/>
        <w:ind w:left="100" w:right="363"/>
        <w:jc w:val="both"/>
      </w:pPr>
      <w:r w:rsidRPr="00D04F7E">
        <w:t>To assist judges in interpreting statutes</w:t>
      </w:r>
      <w:r w:rsidR="00FA0C46" w:rsidRPr="00D04F7E">
        <w:t>,</w:t>
      </w:r>
      <w:r w:rsidRPr="00D04F7E">
        <w:t xml:space="preserve"> there exist various aids that they may refer</w:t>
      </w:r>
      <w:r w:rsidRPr="00D04F7E">
        <w:rPr>
          <w:spacing w:val="1"/>
        </w:rPr>
        <w:t xml:space="preserve"> </w:t>
      </w:r>
      <w:r w:rsidRPr="00D04F7E">
        <w:t>to. Aids to statutory interpretation are divided into internal aids and external aids.</w:t>
      </w:r>
      <w:r w:rsidRPr="00D04F7E">
        <w:rPr>
          <w:spacing w:val="1"/>
        </w:rPr>
        <w:t xml:space="preserve"> </w:t>
      </w:r>
      <w:r w:rsidRPr="00D04F7E">
        <w:t>These</w:t>
      </w:r>
      <w:r w:rsidRPr="00D04F7E">
        <w:rPr>
          <w:spacing w:val="-3"/>
        </w:rPr>
        <w:t xml:space="preserve"> </w:t>
      </w:r>
      <w:r w:rsidRPr="00D04F7E">
        <w:t>are</w:t>
      </w:r>
      <w:r w:rsidRPr="00D04F7E">
        <w:rPr>
          <w:spacing w:val="-1"/>
        </w:rPr>
        <w:t xml:space="preserve"> </w:t>
      </w:r>
      <w:r w:rsidRPr="00D04F7E">
        <w:t>sometimes</w:t>
      </w:r>
      <w:r w:rsidRPr="00D04F7E">
        <w:rPr>
          <w:spacing w:val="-4"/>
        </w:rPr>
        <w:t xml:space="preserve"> </w:t>
      </w:r>
      <w:r w:rsidRPr="00D04F7E">
        <w:t>referred</w:t>
      </w:r>
      <w:r w:rsidRPr="00D04F7E">
        <w:rPr>
          <w:spacing w:val="-3"/>
        </w:rPr>
        <w:t xml:space="preserve"> </w:t>
      </w:r>
      <w:r w:rsidRPr="00D04F7E">
        <w:t>to</w:t>
      </w:r>
      <w:r w:rsidRPr="00D04F7E">
        <w:rPr>
          <w:spacing w:val="-2"/>
        </w:rPr>
        <w:t xml:space="preserve"> </w:t>
      </w:r>
      <w:r w:rsidRPr="00D04F7E">
        <w:t>as</w:t>
      </w:r>
      <w:r w:rsidRPr="00D04F7E">
        <w:rPr>
          <w:spacing w:val="-1"/>
        </w:rPr>
        <w:t xml:space="preserve"> </w:t>
      </w:r>
      <w:r w:rsidRPr="00D04F7E">
        <w:t>intrinsic</w:t>
      </w:r>
      <w:r w:rsidRPr="00D04F7E">
        <w:rPr>
          <w:spacing w:val="-1"/>
        </w:rPr>
        <w:t xml:space="preserve"> </w:t>
      </w:r>
      <w:r w:rsidRPr="00D04F7E">
        <w:t>aids</w:t>
      </w:r>
      <w:r w:rsidRPr="00D04F7E">
        <w:rPr>
          <w:spacing w:val="-1"/>
        </w:rPr>
        <w:t xml:space="preserve"> </w:t>
      </w:r>
      <w:r w:rsidRPr="00D04F7E">
        <w:t>and</w:t>
      </w:r>
      <w:r w:rsidRPr="00D04F7E">
        <w:rPr>
          <w:spacing w:val="-1"/>
        </w:rPr>
        <w:t xml:space="preserve"> </w:t>
      </w:r>
      <w:r w:rsidRPr="00D04F7E">
        <w:t>extrinsic</w:t>
      </w:r>
      <w:r w:rsidRPr="00D04F7E">
        <w:rPr>
          <w:spacing w:val="-4"/>
        </w:rPr>
        <w:t xml:space="preserve"> </w:t>
      </w:r>
      <w:r w:rsidRPr="00D04F7E">
        <w:t>aids</w:t>
      </w:r>
      <w:r w:rsidRPr="00D04F7E">
        <w:rPr>
          <w:spacing w:val="-1"/>
        </w:rPr>
        <w:t xml:space="preserve"> </w:t>
      </w:r>
      <w:r w:rsidRPr="00D04F7E">
        <w:t>to</w:t>
      </w:r>
      <w:r w:rsidRPr="00D04F7E">
        <w:rPr>
          <w:spacing w:val="-1"/>
        </w:rPr>
        <w:t xml:space="preserve"> </w:t>
      </w:r>
      <w:r w:rsidRPr="00D04F7E">
        <w:t>interpretation.</w:t>
      </w:r>
    </w:p>
    <w:p w14:paraId="08764E92" w14:textId="77777777" w:rsidR="00E511A3" w:rsidRPr="00D04F7E" w:rsidRDefault="00E511A3">
      <w:pPr>
        <w:pStyle w:val="BodyText"/>
        <w:spacing w:before="7"/>
        <w:rPr>
          <w:sz w:val="27"/>
        </w:rPr>
      </w:pPr>
    </w:p>
    <w:p w14:paraId="3DB0E5F2" w14:textId="5EECE296" w:rsidR="00E511A3" w:rsidRPr="00D04F7E" w:rsidRDefault="00942584">
      <w:pPr>
        <w:pStyle w:val="Heading3"/>
      </w:pPr>
      <w:bookmarkStart w:id="16" w:name="_Toc126142990"/>
      <w:r w:rsidRPr="00D04F7E">
        <w:rPr>
          <w:color w:val="2E5395"/>
          <w:spacing w:val="-1"/>
        </w:rPr>
        <w:t>Internal/Intrinsic</w:t>
      </w:r>
      <w:r w:rsidRPr="00D04F7E">
        <w:rPr>
          <w:color w:val="2E5395"/>
          <w:spacing w:val="-2"/>
        </w:rPr>
        <w:t xml:space="preserve"> </w:t>
      </w:r>
      <w:r w:rsidRPr="00D04F7E">
        <w:rPr>
          <w:color w:val="2E5395"/>
        </w:rPr>
        <w:t>Aids</w:t>
      </w:r>
      <w:bookmarkEnd w:id="16"/>
    </w:p>
    <w:p w14:paraId="46724384" w14:textId="576369F3" w:rsidR="00E511A3" w:rsidRPr="00D04F7E" w:rsidRDefault="00942584">
      <w:pPr>
        <w:pStyle w:val="BodyText"/>
        <w:spacing w:before="22"/>
        <w:ind w:left="100" w:right="356"/>
        <w:jc w:val="both"/>
      </w:pPr>
      <w:r w:rsidRPr="00D04F7E">
        <w:rPr>
          <w:spacing w:val="-1"/>
        </w:rPr>
        <w:t>Intrinsic</w:t>
      </w:r>
      <w:r w:rsidRPr="00D04F7E">
        <w:rPr>
          <w:spacing w:val="-15"/>
        </w:rPr>
        <w:t xml:space="preserve"> </w:t>
      </w:r>
      <w:r w:rsidRPr="00D04F7E">
        <w:rPr>
          <w:spacing w:val="-1"/>
        </w:rPr>
        <w:t>aids</w:t>
      </w:r>
      <w:r w:rsidRPr="00D04F7E">
        <w:rPr>
          <w:spacing w:val="-16"/>
        </w:rPr>
        <w:t xml:space="preserve"> </w:t>
      </w:r>
      <w:r w:rsidRPr="00D04F7E">
        <w:rPr>
          <w:spacing w:val="-1"/>
        </w:rPr>
        <w:t>are</w:t>
      </w:r>
      <w:r w:rsidRPr="00D04F7E">
        <w:rPr>
          <w:spacing w:val="-17"/>
        </w:rPr>
        <w:t xml:space="preserve"> </w:t>
      </w:r>
      <w:r w:rsidRPr="00D04F7E">
        <w:rPr>
          <w:spacing w:val="-1"/>
        </w:rPr>
        <w:t>matters</w:t>
      </w:r>
      <w:r w:rsidRPr="00D04F7E">
        <w:rPr>
          <w:spacing w:val="-13"/>
        </w:rPr>
        <w:t xml:space="preserve"> </w:t>
      </w:r>
      <w:r w:rsidRPr="00D04F7E">
        <w:t>within</w:t>
      </w:r>
      <w:r w:rsidRPr="00D04F7E">
        <w:rPr>
          <w:spacing w:val="-14"/>
        </w:rPr>
        <w:t xml:space="preserve"> </w:t>
      </w:r>
      <w:r w:rsidRPr="00D04F7E">
        <w:t>an</w:t>
      </w:r>
      <w:r w:rsidRPr="00D04F7E">
        <w:rPr>
          <w:spacing w:val="-14"/>
        </w:rPr>
        <w:t xml:space="preserve"> </w:t>
      </w:r>
      <w:r w:rsidRPr="00D04F7E">
        <w:t>Act</w:t>
      </w:r>
      <w:r w:rsidRPr="00D04F7E">
        <w:rPr>
          <w:spacing w:val="-16"/>
        </w:rPr>
        <w:t xml:space="preserve"> </w:t>
      </w:r>
      <w:r w:rsidRPr="00D04F7E">
        <w:t>itself</w:t>
      </w:r>
      <w:r w:rsidRPr="00D04F7E">
        <w:rPr>
          <w:spacing w:val="-13"/>
        </w:rPr>
        <w:t xml:space="preserve"> </w:t>
      </w:r>
      <w:r w:rsidRPr="00D04F7E">
        <w:t>which</w:t>
      </w:r>
      <w:r w:rsidRPr="00D04F7E">
        <w:rPr>
          <w:spacing w:val="-14"/>
        </w:rPr>
        <w:t xml:space="preserve"> </w:t>
      </w:r>
      <w:r w:rsidRPr="00D04F7E">
        <w:t>may</w:t>
      </w:r>
      <w:r w:rsidRPr="00D04F7E">
        <w:rPr>
          <w:spacing w:val="-14"/>
        </w:rPr>
        <w:t xml:space="preserve"> </w:t>
      </w:r>
      <w:r w:rsidRPr="00D04F7E">
        <w:t>help</w:t>
      </w:r>
      <w:r w:rsidRPr="00D04F7E">
        <w:rPr>
          <w:spacing w:val="-16"/>
        </w:rPr>
        <w:t xml:space="preserve"> </w:t>
      </w:r>
      <w:r w:rsidRPr="00D04F7E">
        <w:t>make</w:t>
      </w:r>
      <w:r w:rsidRPr="00D04F7E">
        <w:rPr>
          <w:spacing w:val="-13"/>
        </w:rPr>
        <w:t xml:space="preserve"> </w:t>
      </w:r>
      <w:r w:rsidRPr="00D04F7E">
        <w:t>the</w:t>
      </w:r>
      <w:r w:rsidRPr="00D04F7E">
        <w:rPr>
          <w:spacing w:val="-16"/>
        </w:rPr>
        <w:t xml:space="preserve"> </w:t>
      </w:r>
      <w:r w:rsidRPr="00D04F7E">
        <w:t>meaning</w:t>
      </w:r>
      <w:r w:rsidRPr="00D04F7E">
        <w:rPr>
          <w:spacing w:val="-15"/>
        </w:rPr>
        <w:t xml:space="preserve"> </w:t>
      </w:r>
      <w:r w:rsidRPr="00D04F7E">
        <w:t>clearer.</w:t>
      </w:r>
      <w:r w:rsidRPr="00D04F7E">
        <w:rPr>
          <w:spacing w:val="-64"/>
        </w:rPr>
        <w:t xml:space="preserve"> </w:t>
      </w:r>
      <w:r w:rsidRPr="00D04F7E">
        <w:t xml:space="preserve">The court may consider the long title, the short </w:t>
      </w:r>
      <w:proofErr w:type="gramStart"/>
      <w:r w:rsidRPr="00D04F7E">
        <w:t>title</w:t>
      </w:r>
      <w:proofErr w:type="gramEnd"/>
      <w:r w:rsidRPr="00D04F7E">
        <w:t xml:space="preserve"> and any preamble. Other useful</w:t>
      </w:r>
      <w:r w:rsidRPr="00D04F7E">
        <w:rPr>
          <w:spacing w:val="1"/>
        </w:rPr>
        <w:t xml:space="preserve"> </w:t>
      </w:r>
      <w:r w:rsidRPr="00D04F7E">
        <w:t>internal aids may include headings before a group of sections and any schedules</w:t>
      </w:r>
      <w:r w:rsidRPr="00D04F7E">
        <w:rPr>
          <w:spacing w:val="1"/>
        </w:rPr>
        <w:t xml:space="preserve"> </w:t>
      </w:r>
      <w:r w:rsidRPr="00D04F7E">
        <w:t>attached to the Act. There are also often marginal notes explaining different sections;</w:t>
      </w:r>
      <w:r w:rsidRPr="00D04F7E">
        <w:rPr>
          <w:spacing w:val="-64"/>
        </w:rPr>
        <w:t xml:space="preserve"> </w:t>
      </w:r>
      <w:r w:rsidRPr="00D04F7E">
        <w:t>however,</w:t>
      </w:r>
      <w:r w:rsidRPr="00D04F7E">
        <w:rPr>
          <w:spacing w:val="-12"/>
        </w:rPr>
        <w:t xml:space="preserve"> </w:t>
      </w:r>
      <w:r w:rsidRPr="00D04F7E">
        <w:t>these</w:t>
      </w:r>
      <w:r w:rsidRPr="00D04F7E">
        <w:rPr>
          <w:spacing w:val="-10"/>
        </w:rPr>
        <w:t xml:space="preserve"> </w:t>
      </w:r>
      <w:r w:rsidRPr="00D04F7E">
        <w:t>are</w:t>
      </w:r>
      <w:r w:rsidRPr="00D04F7E">
        <w:rPr>
          <w:spacing w:val="-11"/>
        </w:rPr>
        <w:t xml:space="preserve"> </w:t>
      </w:r>
      <w:r w:rsidRPr="00D04F7E">
        <w:t>not</w:t>
      </w:r>
      <w:r w:rsidRPr="00D04F7E">
        <w:rPr>
          <w:spacing w:val="-10"/>
        </w:rPr>
        <w:t xml:space="preserve"> </w:t>
      </w:r>
      <w:r w:rsidRPr="00D04F7E">
        <w:t>generally</w:t>
      </w:r>
      <w:r w:rsidRPr="00D04F7E">
        <w:rPr>
          <w:spacing w:val="-9"/>
        </w:rPr>
        <w:t xml:space="preserve"> </w:t>
      </w:r>
      <w:r w:rsidRPr="00D04F7E">
        <w:t>regarded</w:t>
      </w:r>
      <w:r w:rsidRPr="00D04F7E">
        <w:rPr>
          <w:spacing w:val="-7"/>
        </w:rPr>
        <w:t xml:space="preserve"> </w:t>
      </w:r>
      <w:r w:rsidRPr="00D04F7E">
        <w:t>as</w:t>
      </w:r>
      <w:r w:rsidRPr="00D04F7E">
        <w:rPr>
          <w:spacing w:val="-14"/>
        </w:rPr>
        <w:t xml:space="preserve"> </w:t>
      </w:r>
      <w:r w:rsidRPr="00D04F7E">
        <w:t>giving</w:t>
      </w:r>
      <w:r w:rsidRPr="00D04F7E">
        <w:rPr>
          <w:spacing w:val="-7"/>
        </w:rPr>
        <w:t xml:space="preserve"> </w:t>
      </w:r>
      <w:r w:rsidR="00FA0C46" w:rsidRPr="00D04F7E">
        <w:t>p</w:t>
      </w:r>
      <w:r w:rsidRPr="00D04F7E">
        <w:t>arliament's</w:t>
      </w:r>
      <w:r w:rsidRPr="00D04F7E">
        <w:rPr>
          <w:spacing w:val="-9"/>
        </w:rPr>
        <w:t xml:space="preserve"> </w:t>
      </w:r>
      <w:r w:rsidRPr="00D04F7E">
        <w:t>intention</w:t>
      </w:r>
      <w:r w:rsidRPr="00D04F7E">
        <w:rPr>
          <w:spacing w:val="-10"/>
        </w:rPr>
        <w:t xml:space="preserve"> </w:t>
      </w:r>
      <w:r w:rsidRPr="00D04F7E">
        <w:t>as</w:t>
      </w:r>
      <w:r w:rsidRPr="00D04F7E">
        <w:rPr>
          <w:spacing w:val="-12"/>
        </w:rPr>
        <w:t xml:space="preserve"> </w:t>
      </w:r>
      <w:r w:rsidRPr="00D04F7E">
        <w:t>they</w:t>
      </w:r>
      <w:r w:rsidRPr="00D04F7E">
        <w:rPr>
          <w:spacing w:val="-11"/>
        </w:rPr>
        <w:t xml:space="preserve"> </w:t>
      </w:r>
      <w:r w:rsidRPr="00D04F7E">
        <w:t>will</w:t>
      </w:r>
      <w:r w:rsidRPr="00D04F7E">
        <w:rPr>
          <w:spacing w:val="-64"/>
        </w:rPr>
        <w:t xml:space="preserve"> </w:t>
      </w:r>
      <w:r w:rsidRPr="00D04F7E">
        <w:t>have been inserted after parliamentary debates and are only helpful comments put in</w:t>
      </w:r>
      <w:r w:rsidRPr="00D04F7E">
        <w:rPr>
          <w:spacing w:val="-64"/>
        </w:rPr>
        <w:t xml:space="preserve"> </w:t>
      </w:r>
      <w:r w:rsidRPr="00D04F7E">
        <w:t>by</w:t>
      </w:r>
      <w:r w:rsidRPr="00D04F7E">
        <w:rPr>
          <w:spacing w:val="-1"/>
        </w:rPr>
        <w:t xml:space="preserve"> </w:t>
      </w:r>
      <w:r w:rsidRPr="00D04F7E">
        <w:t>the printer.</w:t>
      </w:r>
    </w:p>
    <w:p w14:paraId="2894E730" w14:textId="77777777" w:rsidR="00E511A3" w:rsidRPr="00D04F7E" w:rsidRDefault="00E511A3">
      <w:pPr>
        <w:pStyle w:val="BodyText"/>
        <w:spacing w:before="1"/>
      </w:pPr>
    </w:p>
    <w:p w14:paraId="7375D3CF" w14:textId="77777777" w:rsidR="00E511A3" w:rsidRPr="00D04F7E" w:rsidRDefault="00942584">
      <w:pPr>
        <w:pStyle w:val="BodyText"/>
        <w:ind w:left="100" w:right="355"/>
        <w:jc w:val="both"/>
      </w:pPr>
      <w:r w:rsidRPr="00D04F7E">
        <w:rPr>
          <w:spacing w:val="-1"/>
        </w:rPr>
        <w:t>The</w:t>
      </w:r>
      <w:r w:rsidRPr="00D04F7E">
        <w:rPr>
          <w:spacing w:val="-11"/>
        </w:rPr>
        <w:t xml:space="preserve"> </w:t>
      </w:r>
      <w:r w:rsidRPr="00D04F7E">
        <w:rPr>
          <w:i/>
          <w:spacing w:val="-1"/>
        </w:rPr>
        <w:t>Interpretation</w:t>
      </w:r>
      <w:r w:rsidRPr="00D04F7E">
        <w:rPr>
          <w:i/>
          <w:spacing w:val="-14"/>
        </w:rPr>
        <w:t xml:space="preserve"> </w:t>
      </w:r>
      <w:r w:rsidRPr="00D04F7E">
        <w:rPr>
          <w:i/>
          <w:spacing w:val="-1"/>
        </w:rPr>
        <w:t>Act</w:t>
      </w:r>
      <w:r w:rsidRPr="00D04F7E">
        <w:rPr>
          <w:i/>
          <w:spacing w:val="-13"/>
        </w:rPr>
        <w:t xml:space="preserve"> </w:t>
      </w:r>
      <w:r w:rsidRPr="00D04F7E">
        <w:rPr>
          <w:i/>
          <w:spacing w:val="-1"/>
        </w:rPr>
        <w:t>1978</w:t>
      </w:r>
      <w:r w:rsidRPr="00D04F7E">
        <w:rPr>
          <w:i/>
          <w:spacing w:val="-8"/>
        </w:rPr>
        <w:t xml:space="preserve"> </w:t>
      </w:r>
      <w:r w:rsidRPr="00D04F7E">
        <w:rPr>
          <w:spacing w:val="-1"/>
        </w:rPr>
        <w:t>section</w:t>
      </w:r>
      <w:r w:rsidRPr="00D04F7E">
        <w:rPr>
          <w:spacing w:val="-12"/>
        </w:rPr>
        <w:t xml:space="preserve"> </w:t>
      </w:r>
      <w:r w:rsidRPr="00D04F7E">
        <w:t>6</w:t>
      </w:r>
      <w:r w:rsidRPr="00D04F7E">
        <w:rPr>
          <w:spacing w:val="-13"/>
        </w:rPr>
        <w:t xml:space="preserve"> </w:t>
      </w:r>
      <w:r w:rsidRPr="00D04F7E">
        <w:t>states</w:t>
      </w:r>
      <w:r w:rsidRPr="00D04F7E">
        <w:rPr>
          <w:spacing w:val="-13"/>
        </w:rPr>
        <w:t xml:space="preserve"> </w:t>
      </w:r>
      <w:r w:rsidRPr="00D04F7E">
        <w:t>that</w:t>
      </w:r>
      <w:r w:rsidRPr="00D04F7E">
        <w:rPr>
          <w:spacing w:val="-14"/>
        </w:rPr>
        <w:t xml:space="preserve"> </w:t>
      </w:r>
      <w:r w:rsidRPr="00D04F7E">
        <w:t>unless</w:t>
      </w:r>
      <w:r w:rsidRPr="00D04F7E">
        <w:rPr>
          <w:spacing w:val="-13"/>
        </w:rPr>
        <w:t xml:space="preserve"> </w:t>
      </w:r>
      <w:r w:rsidRPr="00D04F7E">
        <w:t>the</w:t>
      </w:r>
      <w:r w:rsidRPr="00D04F7E">
        <w:rPr>
          <w:spacing w:val="-11"/>
        </w:rPr>
        <w:t xml:space="preserve"> </w:t>
      </w:r>
      <w:r w:rsidRPr="00D04F7E">
        <w:t>contrary</w:t>
      </w:r>
      <w:r w:rsidRPr="00D04F7E">
        <w:rPr>
          <w:spacing w:val="-16"/>
        </w:rPr>
        <w:t xml:space="preserve"> </w:t>
      </w:r>
      <w:r w:rsidRPr="00D04F7E">
        <w:t>intention</w:t>
      </w:r>
      <w:r w:rsidRPr="00D04F7E">
        <w:rPr>
          <w:spacing w:val="-14"/>
        </w:rPr>
        <w:t xml:space="preserve"> </w:t>
      </w:r>
      <w:r w:rsidRPr="00D04F7E">
        <w:t>appears,</w:t>
      </w:r>
      <w:r w:rsidRPr="00D04F7E">
        <w:rPr>
          <w:spacing w:val="-64"/>
        </w:rPr>
        <w:t xml:space="preserve"> </w:t>
      </w:r>
      <w:r w:rsidRPr="00D04F7E">
        <w:t>words importing the masculine gender also include the feminine and words importing</w:t>
      </w:r>
      <w:r w:rsidRPr="00D04F7E">
        <w:rPr>
          <w:spacing w:val="-64"/>
        </w:rPr>
        <w:t xml:space="preserve"> </w:t>
      </w:r>
      <w:r w:rsidRPr="00D04F7E">
        <w:t>the</w:t>
      </w:r>
      <w:r w:rsidRPr="00D04F7E">
        <w:rPr>
          <w:spacing w:val="-6"/>
        </w:rPr>
        <w:t xml:space="preserve"> </w:t>
      </w:r>
      <w:r w:rsidRPr="00D04F7E">
        <w:t>feminine</w:t>
      </w:r>
      <w:r w:rsidRPr="00D04F7E">
        <w:rPr>
          <w:spacing w:val="-7"/>
        </w:rPr>
        <w:t xml:space="preserve"> </w:t>
      </w:r>
      <w:r w:rsidRPr="00D04F7E">
        <w:t>gender</w:t>
      </w:r>
      <w:r w:rsidRPr="00D04F7E">
        <w:rPr>
          <w:spacing w:val="-7"/>
        </w:rPr>
        <w:t xml:space="preserve"> </w:t>
      </w:r>
      <w:r w:rsidRPr="00D04F7E">
        <w:t>also</w:t>
      </w:r>
      <w:r w:rsidRPr="00D04F7E">
        <w:rPr>
          <w:spacing w:val="-5"/>
        </w:rPr>
        <w:t xml:space="preserve"> </w:t>
      </w:r>
      <w:r w:rsidRPr="00D04F7E">
        <w:t>include</w:t>
      </w:r>
      <w:r w:rsidRPr="00D04F7E">
        <w:rPr>
          <w:spacing w:val="-6"/>
        </w:rPr>
        <w:t xml:space="preserve"> </w:t>
      </w:r>
      <w:r w:rsidRPr="00D04F7E">
        <w:t>the</w:t>
      </w:r>
      <w:r w:rsidRPr="00D04F7E">
        <w:rPr>
          <w:spacing w:val="-5"/>
        </w:rPr>
        <w:t xml:space="preserve"> </w:t>
      </w:r>
      <w:r w:rsidRPr="00D04F7E">
        <w:t>masculine.</w:t>
      </w:r>
      <w:r w:rsidRPr="00D04F7E">
        <w:rPr>
          <w:spacing w:val="-6"/>
        </w:rPr>
        <w:t xml:space="preserve"> </w:t>
      </w:r>
      <w:r w:rsidRPr="00D04F7E">
        <w:t>In</w:t>
      </w:r>
      <w:r w:rsidRPr="00D04F7E">
        <w:rPr>
          <w:spacing w:val="-5"/>
        </w:rPr>
        <w:t xml:space="preserve"> </w:t>
      </w:r>
      <w:r w:rsidRPr="00D04F7E">
        <w:t>addition,</w:t>
      </w:r>
      <w:r w:rsidRPr="00D04F7E">
        <w:rPr>
          <w:spacing w:val="-6"/>
        </w:rPr>
        <w:t xml:space="preserve"> </w:t>
      </w:r>
      <w:r w:rsidRPr="00D04F7E">
        <w:t>words</w:t>
      </w:r>
      <w:r w:rsidRPr="00D04F7E">
        <w:rPr>
          <w:spacing w:val="-6"/>
        </w:rPr>
        <w:t xml:space="preserve"> </w:t>
      </w:r>
      <w:r w:rsidRPr="00D04F7E">
        <w:t>in</w:t>
      </w:r>
      <w:r w:rsidRPr="00D04F7E">
        <w:rPr>
          <w:spacing w:val="-6"/>
        </w:rPr>
        <w:t xml:space="preserve"> </w:t>
      </w:r>
      <w:r w:rsidRPr="00D04F7E">
        <w:t>the</w:t>
      </w:r>
      <w:r w:rsidRPr="00D04F7E">
        <w:rPr>
          <w:spacing w:val="-7"/>
        </w:rPr>
        <w:t xml:space="preserve"> </w:t>
      </w:r>
      <w:r w:rsidRPr="00D04F7E">
        <w:t>singular</w:t>
      </w:r>
      <w:r w:rsidRPr="00D04F7E">
        <w:rPr>
          <w:spacing w:val="-7"/>
        </w:rPr>
        <w:t xml:space="preserve"> </w:t>
      </w:r>
      <w:r w:rsidRPr="00D04F7E">
        <w:t>also</w:t>
      </w:r>
      <w:r w:rsidRPr="00D04F7E">
        <w:rPr>
          <w:spacing w:val="-64"/>
        </w:rPr>
        <w:t xml:space="preserve"> </w:t>
      </w:r>
      <w:r w:rsidRPr="00D04F7E">
        <w:t>include</w:t>
      </w:r>
      <w:r w:rsidRPr="00D04F7E">
        <w:rPr>
          <w:spacing w:val="-3"/>
        </w:rPr>
        <w:t xml:space="preserve"> </w:t>
      </w:r>
      <w:r w:rsidRPr="00D04F7E">
        <w:t>the</w:t>
      </w:r>
      <w:r w:rsidRPr="00D04F7E">
        <w:rPr>
          <w:spacing w:val="-2"/>
        </w:rPr>
        <w:t xml:space="preserve"> </w:t>
      </w:r>
      <w:r w:rsidRPr="00D04F7E">
        <w:t>plural and</w:t>
      </w:r>
      <w:r w:rsidRPr="00D04F7E">
        <w:rPr>
          <w:spacing w:val="-2"/>
        </w:rPr>
        <w:t xml:space="preserve"> </w:t>
      </w:r>
      <w:r w:rsidRPr="00D04F7E">
        <w:t>words</w:t>
      </w:r>
      <w:r w:rsidRPr="00D04F7E">
        <w:rPr>
          <w:spacing w:val="-1"/>
        </w:rPr>
        <w:t xml:space="preserve"> </w:t>
      </w:r>
      <w:r w:rsidRPr="00D04F7E">
        <w:t>in the plural include</w:t>
      </w:r>
      <w:r w:rsidRPr="00D04F7E">
        <w:rPr>
          <w:spacing w:val="-3"/>
        </w:rPr>
        <w:t xml:space="preserve"> </w:t>
      </w:r>
      <w:r w:rsidRPr="00D04F7E">
        <w:t>the</w:t>
      </w:r>
      <w:r w:rsidRPr="00D04F7E">
        <w:rPr>
          <w:spacing w:val="-2"/>
        </w:rPr>
        <w:t xml:space="preserve"> </w:t>
      </w:r>
      <w:r w:rsidRPr="00D04F7E">
        <w:t>singular.</w:t>
      </w:r>
    </w:p>
    <w:p w14:paraId="0A4B8EF5" w14:textId="77777777" w:rsidR="00E511A3" w:rsidRPr="00D04F7E" w:rsidRDefault="00E511A3">
      <w:pPr>
        <w:pStyle w:val="BodyText"/>
      </w:pPr>
    </w:p>
    <w:p w14:paraId="0FB81011" w14:textId="77777777" w:rsidR="00E511A3" w:rsidRPr="00D04F7E" w:rsidRDefault="00942584">
      <w:pPr>
        <w:pStyle w:val="BodyText"/>
        <w:ind w:left="100"/>
      </w:pPr>
      <w:r w:rsidRPr="00D04F7E">
        <w:t>Internal</w:t>
      </w:r>
      <w:r w:rsidRPr="00D04F7E">
        <w:rPr>
          <w:spacing w:val="-1"/>
        </w:rPr>
        <w:t xml:space="preserve"> </w:t>
      </w:r>
      <w:r w:rsidRPr="00D04F7E">
        <w:t>aids</w:t>
      </w:r>
      <w:r w:rsidRPr="00D04F7E">
        <w:rPr>
          <w:spacing w:val="-3"/>
        </w:rPr>
        <w:t xml:space="preserve"> </w:t>
      </w:r>
      <w:r w:rsidRPr="00D04F7E">
        <w:t>are</w:t>
      </w:r>
      <w:r w:rsidRPr="00D04F7E">
        <w:rPr>
          <w:spacing w:val="-1"/>
        </w:rPr>
        <w:t xml:space="preserve"> </w:t>
      </w:r>
      <w:r w:rsidRPr="00D04F7E">
        <w:t>those</w:t>
      </w:r>
      <w:r w:rsidRPr="00D04F7E">
        <w:rPr>
          <w:spacing w:val="-5"/>
        </w:rPr>
        <w:t xml:space="preserve"> </w:t>
      </w:r>
      <w:r w:rsidRPr="00D04F7E">
        <w:t>contained</w:t>
      </w:r>
      <w:r w:rsidRPr="00D04F7E">
        <w:rPr>
          <w:spacing w:val="-1"/>
        </w:rPr>
        <w:t xml:space="preserve"> </w:t>
      </w:r>
      <w:r w:rsidRPr="00D04F7E">
        <w:t>in</w:t>
      </w:r>
      <w:r w:rsidRPr="00D04F7E">
        <w:rPr>
          <w:spacing w:val="-1"/>
        </w:rPr>
        <w:t xml:space="preserve"> </w:t>
      </w:r>
      <w:r w:rsidRPr="00D04F7E">
        <w:t>the</w:t>
      </w:r>
      <w:r w:rsidRPr="00D04F7E">
        <w:rPr>
          <w:spacing w:val="-1"/>
        </w:rPr>
        <w:t xml:space="preserve"> </w:t>
      </w:r>
      <w:r w:rsidRPr="00D04F7E">
        <w:t>statute</w:t>
      </w:r>
      <w:r w:rsidRPr="00D04F7E">
        <w:rPr>
          <w:spacing w:val="-1"/>
        </w:rPr>
        <w:t xml:space="preserve"> </w:t>
      </w:r>
      <w:r w:rsidRPr="00D04F7E">
        <w:t>itself</w:t>
      </w:r>
      <w:r w:rsidRPr="00D04F7E">
        <w:rPr>
          <w:spacing w:val="-3"/>
        </w:rPr>
        <w:t xml:space="preserve"> </w:t>
      </w:r>
      <w:r w:rsidRPr="00D04F7E">
        <w:t>and</w:t>
      </w:r>
      <w:r w:rsidRPr="00D04F7E">
        <w:rPr>
          <w:spacing w:val="-3"/>
        </w:rPr>
        <w:t xml:space="preserve"> </w:t>
      </w:r>
      <w:r w:rsidRPr="00D04F7E">
        <w:t>consist</w:t>
      </w:r>
      <w:r w:rsidRPr="00D04F7E">
        <w:rPr>
          <w:spacing w:val="-3"/>
        </w:rPr>
        <w:t xml:space="preserve"> </w:t>
      </w:r>
      <w:r w:rsidRPr="00D04F7E">
        <w:t>of:</w:t>
      </w:r>
    </w:p>
    <w:p w14:paraId="234D2575" w14:textId="77777777" w:rsidR="00E511A3" w:rsidRPr="003979A2" w:rsidRDefault="00942584" w:rsidP="003979A2">
      <w:pPr>
        <w:pStyle w:val="ListParagraph"/>
        <w:numPr>
          <w:ilvl w:val="0"/>
          <w:numId w:val="5"/>
        </w:numPr>
        <w:tabs>
          <w:tab w:val="left" w:pos="820"/>
          <w:tab w:val="left" w:pos="821"/>
        </w:tabs>
        <w:rPr>
          <w:sz w:val="24"/>
        </w:rPr>
      </w:pPr>
      <w:r w:rsidRPr="003979A2">
        <w:rPr>
          <w:sz w:val="24"/>
        </w:rPr>
        <w:t>The</w:t>
      </w:r>
      <w:r w:rsidRPr="003979A2">
        <w:rPr>
          <w:spacing w:val="-1"/>
          <w:sz w:val="24"/>
        </w:rPr>
        <w:t xml:space="preserve"> </w:t>
      </w:r>
      <w:r w:rsidRPr="003979A2">
        <w:rPr>
          <w:sz w:val="24"/>
        </w:rPr>
        <w:t>long title</w:t>
      </w:r>
      <w:r w:rsidRPr="003979A2">
        <w:rPr>
          <w:spacing w:val="-2"/>
          <w:sz w:val="24"/>
        </w:rPr>
        <w:t xml:space="preserve"> </w:t>
      </w:r>
      <w:r w:rsidRPr="003979A2">
        <w:rPr>
          <w:sz w:val="24"/>
        </w:rPr>
        <w:t>of</w:t>
      </w:r>
      <w:r w:rsidRPr="003979A2">
        <w:rPr>
          <w:spacing w:val="-2"/>
          <w:sz w:val="24"/>
        </w:rPr>
        <w:t xml:space="preserve"> </w:t>
      </w:r>
      <w:r w:rsidRPr="003979A2">
        <w:rPr>
          <w:sz w:val="24"/>
        </w:rPr>
        <w:t>the</w:t>
      </w:r>
      <w:r w:rsidRPr="003979A2">
        <w:rPr>
          <w:spacing w:val="-2"/>
          <w:sz w:val="24"/>
        </w:rPr>
        <w:t xml:space="preserve"> </w:t>
      </w:r>
      <w:r w:rsidRPr="003979A2">
        <w:rPr>
          <w:sz w:val="24"/>
        </w:rPr>
        <w:t>Act</w:t>
      </w:r>
    </w:p>
    <w:p w14:paraId="61A2C5B4" w14:textId="77777777" w:rsidR="00E511A3" w:rsidRPr="003979A2" w:rsidRDefault="00942584" w:rsidP="003979A2">
      <w:pPr>
        <w:pStyle w:val="ListParagraph"/>
        <w:numPr>
          <w:ilvl w:val="0"/>
          <w:numId w:val="5"/>
        </w:numPr>
        <w:tabs>
          <w:tab w:val="left" w:pos="820"/>
          <w:tab w:val="left" w:pos="821"/>
        </w:tabs>
        <w:rPr>
          <w:sz w:val="24"/>
        </w:rPr>
      </w:pPr>
      <w:r w:rsidRPr="003979A2">
        <w:rPr>
          <w:sz w:val="24"/>
        </w:rPr>
        <w:t>Explanatory</w:t>
      </w:r>
      <w:r w:rsidRPr="003979A2">
        <w:rPr>
          <w:spacing w:val="-1"/>
          <w:sz w:val="24"/>
        </w:rPr>
        <w:t xml:space="preserve"> </w:t>
      </w:r>
      <w:r w:rsidRPr="003979A2">
        <w:rPr>
          <w:sz w:val="24"/>
        </w:rPr>
        <w:t>notes</w:t>
      </w:r>
    </w:p>
    <w:p w14:paraId="3C87802E" w14:textId="77777777" w:rsidR="00E511A3" w:rsidRPr="003979A2" w:rsidRDefault="00942584" w:rsidP="003979A2">
      <w:pPr>
        <w:pStyle w:val="ListParagraph"/>
        <w:numPr>
          <w:ilvl w:val="0"/>
          <w:numId w:val="5"/>
        </w:numPr>
        <w:tabs>
          <w:tab w:val="left" w:pos="820"/>
          <w:tab w:val="left" w:pos="821"/>
        </w:tabs>
        <w:rPr>
          <w:sz w:val="24"/>
        </w:rPr>
      </w:pPr>
      <w:r w:rsidRPr="003979A2">
        <w:rPr>
          <w:sz w:val="24"/>
        </w:rPr>
        <w:t>Other</w:t>
      </w:r>
      <w:r w:rsidRPr="003979A2">
        <w:rPr>
          <w:spacing w:val="-2"/>
          <w:sz w:val="24"/>
        </w:rPr>
        <w:t xml:space="preserve"> </w:t>
      </w:r>
      <w:r w:rsidRPr="003979A2">
        <w:rPr>
          <w:sz w:val="24"/>
        </w:rPr>
        <w:t>sections</w:t>
      </w:r>
      <w:r w:rsidRPr="003979A2">
        <w:rPr>
          <w:spacing w:val="-3"/>
          <w:sz w:val="24"/>
        </w:rPr>
        <w:t xml:space="preserve"> </w:t>
      </w:r>
      <w:r w:rsidRPr="003979A2">
        <w:rPr>
          <w:sz w:val="24"/>
        </w:rPr>
        <w:t>of</w:t>
      </w:r>
      <w:r w:rsidRPr="003979A2">
        <w:rPr>
          <w:spacing w:val="-2"/>
          <w:sz w:val="24"/>
        </w:rPr>
        <w:t xml:space="preserve"> </w:t>
      </w:r>
      <w:r w:rsidRPr="003979A2">
        <w:rPr>
          <w:sz w:val="24"/>
        </w:rPr>
        <w:t>the</w:t>
      </w:r>
      <w:r w:rsidRPr="003979A2">
        <w:rPr>
          <w:spacing w:val="-3"/>
          <w:sz w:val="24"/>
        </w:rPr>
        <w:t xml:space="preserve"> </w:t>
      </w:r>
      <w:r w:rsidRPr="003979A2">
        <w:rPr>
          <w:sz w:val="24"/>
        </w:rPr>
        <w:t>Act</w:t>
      </w:r>
    </w:p>
    <w:p w14:paraId="354D2CDE" w14:textId="77777777" w:rsidR="00E511A3" w:rsidRPr="003979A2" w:rsidRDefault="00942584" w:rsidP="003979A2">
      <w:pPr>
        <w:pStyle w:val="ListParagraph"/>
        <w:numPr>
          <w:ilvl w:val="0"/>
          <w:numId w:val="5"/>
        </w:numPr>
        <w:tabs>
          <w:tab w:val="left" w:pos="820"/>
          <w:tab w:val="left" w:pos="821"/>
        </w:tabs>
        <w:spacing w:before="1"/>
        <w:rPr>
          <w:sz w:val="24"/>
        </w:rPr>
      </w:pPr>
      <w:r w:rsidRPr="003979A2">
        <w:rPr>
          <w:sz w:val="24"/>
        </w:rPr>
        <w:t>Definition</w:t>
      </w:r>
      <w:r w:rsidRPr="003979A2">
        <w:rPr>
          <w:spacing w:val="-1"/>
          <w:sz w:val="24"/>
        </w:rPr>
        <w:t xml:space="preserve"> </w:t>
      </w:r>
      <w:r w:rsidRPr="003979A2">
        <w:rPr>
          <w:sz w:val="24"/>
        </w:rPr>
        <w:t>sections</w:t>
      </w:r>
      <w:r w:rsidRPr="003979A2">
        <w:rPr>
          <w:spacing w:val="-4"/>
          <w:sz w:val="24"/>
        </w:rPr>
        <w:t xml:space="preserve"> </w:t>
      </w:r>
      <w:r w:rsidRPr="003979A2">
        <w:rPr>
          <w:sz w:val="24"/>
        </w:rPr>
        <w:t>in</w:t>
      </w:r>
      <w:r w:rsidRPr="003979A2">
        <w:rPr>
          <w:spacing w:val="-1"/>
          <w:sz w:val="24"/>
        </w:rPr>
        <w:t xml:space="preserve"> </w:t>
      </w:r>
      <w:r w:rsidRPr="003979A2">
        <w:rPr>
          <w:sz w:val="24"/>
        </w:rPr>
        <w:t>the</w:t>
      </w:r>
      <w:r w:rsidRPr="003979A2">
        <w:rPr>
          <w:spacing w:val="-1"/>
          <w:sz w:val="24"/>
        </w:rPr>
        <w:t xml:space="preserve"> </w:t>
      </w:r>
      <w:r w:rsidRPr="003979A2">
        <w:rPr>
          <w:sz w:val="24"/>
        </w:rPr>
        <w:t>Act</w:t>
      </w:r>
    </w:p>
    <w:p w14:paraId="6CBF176A" w14:textId="77777777" w:rsidR="00E511A3" w:rsidRPr="00D04F7E" w:rsidRDefault="00E511A3">
      <w:pPr>
        <w:pStyle w:val="BodyText"/>
        <w:spacing w:before="6"/>
        <w:rPr>
          <w:sz w:val="27"/>
        </w:rPr>
      </w:pPr>
    </w:p>
    <w:p w14:paraId="79F22462" w14:textId="0E1DDE61" w:rsidR="00E511A3" w:rsidRPr="00D04F7E" w:rsidRDefault="00942584">
      <w:pPr>
        <w:pStyle w:val="Heading3"/>
      </w:pPr>
      <w:bookmarkStart w:id="17" w:name="_Toc126142991"/>
      <w:r w:rsidRPr="00D04F7E">
        <w:rPr>
          <w:color w:val="2E5395"/>
          <w:spacing w:val="-1"/>
        </w:rPr>
        <w:t>External/Extrinsic</w:t>
      </w:r>
      <w:r w:rsidRPr="00D04F7E">
        <w:rPr>
          <w:color w:val="2E5395"/>
          <w:spacing w:val="-3"/>
        </w:rPr>
        <w:t xml:space="preserve"> </w:t>
      </w:r>
      <w:r w:rsidRPr="00D04F7E">
        <w:rPr>
          <w:color w:val="2E5395"/>
        </w:rPr>
        <w:t>Aids</w:t>
      </w:r>
      <w:bookmarkEnd w:id="17"/>
    </w:p>
    <w:p w14:paraId="596AAC93" w14:textId="5D573C7A" w:rsidR="00E511A3" w:rsidRPr="00D04F7E" w:rsidRDefault="00456509">
      <w:pPr>
        <w:pStyle w:val="BodyText"/>
        <w:spacing w:before="23"/>
        <w:ind w:left="100" w:right="357"/>
        <w:jc w:val="both"/>
      </w:pPr>
      <w:r w:rsidRPr="00D04F7E">
        <w:t xml:space="preserve">External aids </w:t>
      </w:r>
      <w:r w:rsidR="00942584" w:rsidRPr="00D04F7E">
        <w:t>do</w:t>
      </w:r>
      <w:r w:rsidR="00942584" w:rsidRPr="00D04F7E">
        <w:rPr>
          <w:spacing w:val="-6"/>
        </w:rPr>
        <w:t xml:space="preserve"> </w:t>
      </w:r>
      <w:r w:rsidR="00942584" w:rsidRPr="00D04F7E">
        <w:t>not</w:t>
      </w:r>
      <w:r w:rsidR="00942584" w:rsidRPr="00D04F7E">
        <w:rPr>
          <w:spacing w:val="-5"/>
        </w:rPr>
        <w:t xml:space="preserve"> </w:t>
      </w:r>
      <w:r w:rsidR="00942584" w:rsidRPr="00D04F7E">
        <w:t>form</w:t>
      </w:r>
      <w:r w:rsidR="00942584" w:rsidRPr="00D04F7E">
        <w:rPr>
          <w:spacing w:val="-4"/>
        </w:rPr>
        <w:t xml:space="preserve"> </w:t>
      </w:r>
      <w:r w:rsidR="00942584" w:rsidRPr="00D04F7E">
        <w:t>part</w:t>
      </w:r>
      <w:r w:rsidR="00942584" w:rsidRPr="00D04F7E">
        <w:rPr>
          <w:spacing w:val="-6"/>
        </w:rPr>
        <w:t xml:space="preserve"> </w:t>
      </w:r>
      <w:r w:rsidR="00942584" w:rsidRPr="00D04F7E">
        <w:t>of</w:t>
      </w:r>
      <w:r w:rsidR="00942584" w:rsidRPr="00D04F7E">
        <w:rPr>
          <w:spacing w:val="-5"/>
        </w:rPr>
        <w:t xml:space="preserve"> </w:t>
      </w:r>
      <w:r w:rsidR="00942584" w:rsidRPr="00D04F7E">
        <w:t>an</w:t>
      </w:r>
      <w:r w:rsidR="00942584" w:rsidRPr="00D04F7E">
        <w:rPr>
          <w:spacing w:val="-5"/>
        </w:rPr>
        <w:t xml:space="preserve"> </w:t>
      </w:r>
      <w:r w:rsidR="00942584" w:rsidRPr="00D04F7E">
        <w:t>Act,</w:t>
      </w:r>
      <w:r w:rsidR="00942584" w:rsidRPr="00D04F7E">
        <w:rPr>
          <w:spacing w:val="-7"/>
        </w:rPr>
        <w:t xml:space="preserve"> </w:t>
      </w:r>
      <w:r w:rsidR="00942584" w:rsidRPr="00D04F7E">
        <w:t>but</w:t>
      </w:r>
      <w:r w:rsidR="00942584" w:rsidRPr="00D04F7E">
        <w:rPr>
          <w:spacing w:val="-5"/>
        </w:rPr>
        <w:t xml:space="preserve"> </w:t>
      </w:r>
      <w:r w:rsidR="00942584" w:rsidRPr="00D04F7E">
        <w:t>may</w:t>
      </w:r>
      <w:r w:rsidR="00942584" w:rsidRPr="00D04F7E">
        <w:rPr>
          <w:spacing w:val="-6"/>
        </w:rPr>
        <w:t xml:space="preserve"> </w:t>
      </w:r>
      <w:r w:rsidR="00942584" w:rsidRPr="00D04F7E">
        <w:t>assist</w:t>
      </w:r>
      <w:r w:rsidR="00942584" w:rsidRPr="00D04F7E">
        <w:rPr>
          <w:spacing w:val="-6"/>
        </w:rPr>
        <w:t xml:space="preserve"> </w:t>
      </w:r>
      <w:r w:rsidR="00942584" w:rsidRPr="00D04F7E">
        <w:t>in</w:t>
      </w:r>
      <w:r w:rsidR="00942584" w:rsidRPr="00D04F7E">
        <w:rPr>
          <w:spacing w:val="-4"/>
        </w:rPr>
        <w:t xml:space="preserve"> </w:t>
      </w:r>
      <w:r w:rsidR="00942584" w:rsidRPr="00D04F7E">
        <w:t>the</w:t>
      </w:r>
      <w:r w:rsidR="00942584" w:rsidRPr="00D04F7E">
        <w:rPr>
          <w:spacing w:val="-7"/>
        </w:rPr>
        <w:t xml:space="preserve"> </w:t>
      </w:r>
      <w:r w:rsidR="00942584" w:rsidRPr="00D04F7E">
        <w:t>interpretation</w:t>
      </w:r>
      <w:r w:rsidR="00942584" w:rsidRPr="00D04F7E">
        <w:rPr>
          <w:spacing w:val="-5"/>
        </w:rPr>
        <w:t xml:space="preserve"> </w:t>
      </w:r>
      <w:r w:rsidRPr="00D04F7E">
        <w:t xml:space="preserve">of </w:t>
      </w:r>
      <w:r w:rsidR="00942584" w:rsidRPr="00D04F7E">
        <w:t>that</w:t>
      </w:r>
      <w:r w:rsidR="00942584" w:rsidRPr="00D04F7E">
        <w:rPr>
          <w:spacing w:val="1"/>
        </w:rPr>
        <w:t xml:space="preserve"> </w:t>
      </w:r>
      <w:r w:rsidRPr="00D04F7E">
        <w:t>Act,</w:t>
      </w:r>
      <w:r w:rsidR="00942584" w:rsidRPr="00D04F7E">
        <w:rPr>
          <w:spacing w:val="1"/>
        </w:rPr>
        <w:t xml:space="preserve"> </w:t>
      </w:r>
      <w:r w:rsidR="00942584" w:rsidRPr="00D04F7E">
        <w:t>and</w:t>
      </w:r>
      <w:r w:rsidR="00942584" w:rsidRPr="00D04F7E">
        <w:rPr>
          <w:spacing w:val="1"/>
        </w:rPr>
        <w:t xml:space="preserve"> </w:t>
      </w:r>
      <w:r w:rsidR="00942584" w:rsidRPr="00D04F7E">
        <w:t>may</w:t>
      </w:r>
      <w:r w:rsidR="00942584" w:rsidRPr="00D04F7E">
        <w:rPr>
          <w:spacing w:val="1"/>
        </w:rPr>
        <w:t xml:space="preserve"> </w:t>
      </w:r>
      <w:r w:rsidR="00942584" w:rsidRPr="00D04F7E">
        <w:t>help</w:t>
      </w:r>
      <w:r w:rsidR="00942584" w:rsidRPr="00D04F7E">
        <w:rPr>
          <w:spacing w:val="1"/>
        </w:rPr>
        <w:t xml:space="preserve"> </w:t>
      </w:r>
      <w:r w:rsidR="00942584" w:rsidRPr="00D04F7E">
        <w:t>put</w:t>
      </w:r>
      <w:r w:rsidR="00942584" w:rsidRPr="00D04F7E">
        <w:rPr>
          <w:spacing w:val="1"/>
        </w:rPr>
        <w:t xml:space="preserve"> </w:t>
      </w:r>
      <w:r w:rsidR="00942584" w:rsidRPr="00D04F7E">
        <w:t>an</w:t>
      </w:r>
      <w:r w:rsidR="00942584" w:rsidRPr="00D04F7E">
        <w:rPr>
          <w:spacing w:val="1"/>
        </w:rPr>
        <w:t xml:space="preserve"> </w:t>
      </w:r>
      <w:r w:rsidR="00942584" w:rsidRPr="00D04F7E">
        <w:t>Act</w:t>
      </w:r>
      <w:r w:rsidR="00942584" w:rsidRPr="00D04F7E">
        <w:rPr>
          <w:spacing w:val="1"/>
        </w:rPr>
        <w:t xml:space="preserve"> </w:t>
      </w:r>
      <w:r w:rsidR="00942584" w:rsidRPr="00D04F7E">
        <w:t>into</w:t>
      </w:r>
      <w:r w:rsidR="00942584" w:rsidRPr="00D04F7E">
        <w:rPr>
          <w:spacing w:val="1"/>
        </w:rPr>
        <w:t xml:space="preserve"> </w:t>
      </w:r>
      <w:r w:rsidR="00942584" w:rsidRPr="00D04F7E">
        <w:t>context.</w:t>
      </w:r>
      <w:r w:rsidR="00942584" w:rsidRPr="00D04F7E">
        <w:rPr>
          <w:spacing w:val="1"/>
        </w:rPr>
        <w:t xml:space="preserve"> </w:t>
      </w:r>
      <w:r w:rsidR="00942584" w:rsidRPr="00D04F7E">
        <w:t>Such</w:t>
      </w:r>
      <w:r w:rsidR="00942584" w:rsidRPr="00D04F7E">
        <w:rPr>
          <w:spacing w:val="1"/>
        </w:rPr>
        <w:t xml:space="preserve"> </w:t>
      </w:r>
      <w:r w:rsidR="00942584" w:rsidRPr="00D04F7E">
        <w:t>material</w:t>
      </w:r>
      <w:r w:rsidR="00942584" w:rsidRPr="00D04F7E">
        <w:rPr>
          <w:spacing w:val="1"/>
        </w:rPr>
        <w:t xml:space="preserve"> </w:t>
      </w:r>
      <w:r w:rsidR="00942584" w:rsidRPr="00D04F7E">
        <w:t>includes</w:t>
      </w:r>
      <w:r w:rsidR="00942584" w:rsidRPr="00D04F7E">
        <w:rPr>
          <w:spacing w:val="1"/>
        </w:rPr>
        <w:t xml:space="preserve"> </w:t>
      </w:r>
      <w:r w:rsidR="00942584" w:rsidRPr="00D04F7E">
        <w:t>explanatory</w:t>
      </w:r>
      <w:r w:rsidR="00942584" w:rsidRPr="00D04F7E">
        <w:rPr>
          <w:spacing w:val="1"/>
        </w:rPr>
        <w:t xml:space="preserve"> </w:t>
      </w:r>
      <w:r w:rsidR="00942584" w:rsidRPr="00D04F7E">
        <w:t>memoranda,</w:t>
      </w:r>
      <w:r w:rsidR="00942584" w:rsidRPr="00D04F7E">
        <w:rPr>
          <w:spacing w:val="1"/>
        </w:rPr>
        <w:t xml:space="preserve"> </w:t>
      </w:r>
      <w:r w:rsidR="00942584" w:rsidRPr="00D04F7E">
        <w:t>reports</w:t>
      </w:r>
      <w:r w:rsidR="00942584" w:rsidRPr="00D04F7E">
        <w:rPr>
          <w:spacing w:val="1"/>
        </w:rPr>
        <w:t xml:space="preserve"> </w:t>
      </w:r>
      <w:r w:rsidR="00942584" w:rsidRPr="00D04F7E">
        <w:t>of</w:t>
      </w:r>
      <w:r w:rsidR="00942584" w:rsidRPr="00D04F7E">
        <w:rPr>
          <w:spacing w:val="1"/>
        </w:rPr>
        <w:t xml:space="preserve"> </w:t>
      </w:r>
      <w:r w:rsidR="00942584" w:rsidRPr="00D04F7E">
        <w:t>law</w:t>
      </w:r>
      <w:r w:rsidR="00942584" w:rsidRPr="00D04F7E">
        <w:rPr>
          <w:spacing w:val="1"/>
        </w:rPr>
        <w:t xml:space="preserve"> </w:t>
      </w:r>
      <w:r w:rsidR="00942584" w:rsidRPr="00D04F7E">
        <w:t>reform</w:t>
      </w:r>
      <w:r w:rsidR="00942584" w:rsidRPr="00D04F7E">
        <w:rPr>
          <w:spacing w:val="1"/>
        </w:rPr>
        <w:t xml:space="preserve"> </w:t>
      </w:r>
      <w:r w:rsidR="00942584" w:rsidRPr="00D04F7E">
        <w:t>commissions</w:t>
      </w:r>
      <w:r w:rsidR="00942584" w:rsidRPr="00D04F7E">
        <w:rPr>
          <w:spacing w:val="1"/>
        </w:rPr>
        <w:t xml:space="preserve"> </w:t>
      </w:r>
      <w:r w:rsidR="00942584" w:rsidRPr="00D04F7E">
        <w:t>and</w:t>
      </w:r>
      <w:r w:rsidR="00942584" w:rsidRPr="00D04F7E">
        <w:rPr>
          <w:spacing w:val="1"/>
        </w:rPr>
        <w:t xml:space="preserve"> </w:t>
      </w:r>
      <w:r w:rsidR="00942584" w:rsidRPr="00D04F7E">
        <w:t>parliamentary</w:t>
      </w:r>
      <w:r w:rsidR="00942584" w:rsidRPr="00D04F7E">
        <w:rPr>
          <w:spacing w:val="1"/>
        </w:rPr>
        <w:t xml:space="preserve"> </w:t>
      </w:r>
      <w:r w:rsidR="00942584" w:rsidRPr="00D04F7E">
        <w:t xml:space="preserve">committees and second reading speeches, previous Acts of </w:t>
      </w:r>
      <w:r w:rsidR="005C4774" w:rsidRPr="00D04F7E">
        <w:t>p</w:t>
      </w:r>
      <w:r w:rsidR="00942584" w:rsidRPr="00D04F7E">
        <w:t>arliament on the same</w:t>
      </w:r>
      <w:r w:rsidR="00942584" w:rsidRPr="00D04F7E">
        <w:rPr>
          <w:spacing w:val="1"/>
        </w:rPr>
        <w:t xml:space="preserve"> </w:t>
      </w:r>
      <w:r w:rsidR="00942584" w:rsidRPr="00D04F7E">
        <w:t>topic, earlier case law and case law from other jurisdictions, and dictionaries of the</w:t>
      </w:r>
      <w:r w:rsidR="00942584" w:rsidRPr="00D04F7E">
        <w:rPr>
          <w:spacing w:val="1"/>
        </w:rPr>
        <w:t xml:space="preserve"> </w:t>
      </w:r>
      <w:r w:rsidR="00942584" w:rsidRPr="00D04F7E">
        <w:t>time</w:t>
      </w:r>
      <w:r w:rsidR="00942584" w:rsidRPr="00D04F7E">
        <w:rPr>
          <w:spacing w:val="-3"/>
        </w:rPr>
        <w:t xml:space="preserve"> </w:t>
      </w:r>
      <w:r w:rsidR="00942584" w:rsidRPr="00D04F7E">
        <w:t>and</w:t>
      </w:r>
      <w:r w:rsidR="00942584" w:rsidRPr="00D04F7E">
        <w:rPr>
          <w:spacing w:val="-2"/>
        </w:rPr>
        <w:t xml:space="preserve"> </w:t>
      </w:r>
      <w:r w:rsidR="00942584" w:rsidRPr="00D04F7E">
        <w:t>Hansard</w:t>
      </w:r>
      <w:r w:rsidR="00802B22" w:rsidRPr="00D04F7E">
        <w:rPr>
          <w:spacing w:val="-1"/>
        </w:rPr>
        <w:t xml:space="preserve">. </w:t>
      </w:r>
      <w:r w:rsidR="00FA0C46" w:rsidRPr="00D04F7E">
        <w:t>These are a</w:t>
      </w:r>
      <w:r w:rsidR="00942584" w:rsidRPr="00D04F7E">
        <w:t>lso</w:t>
      </w:r>
      <w:r w:rsidR="00942584" w:rsidRPr="00D04F7E">
        <w:rPr>
          <w:spacing w:val="-1"/>
        </w:rPr>
        <w:t xml:space="preserve"> </w:t>
      </w:r>
      <w:r w:rsidR="00942584" w:rsidRPr="00D04F7E">
        <w:t>known as</w:t>
      </w:r>
      <w:r w:rsidR="00942584" w:rsidRPr="00D04F7E">
        <w:rPr>
          <w:spacing w:val="-1"/>
        </w:rPr>
        <w:t xml:space="preserve"> </w:t>
      </w:r>
      <w:r w:rsidR="00942584" w:rsidRPr="00D04F7E">
        <w:t>'extrinsic</w:t>
      </w:r>
      <w:r w:rsidR="00942584" w:rsidRPr="00D04F7E">
        <w:rPr>
          <w:spacing w:val="-3"/>
        </w:rPr>
        <w:t xml:space="preserve"> </w:t>
      </w:r>
      <w:r w:rsidR="00942584" w:rsidRPr="00D04F7E">
        <w:t>aids'.</w:t>
      </w:r>
    </w:p>
    <w:p w14:paraId="6C6B6FAC" w14:textId="77777777" w:rsidR="00E511A3" w:rsidRPr="00D04F7E" w:rsidRDefault="00E511A3">
      <w:pPr>
        <w:pStyle w:val="BodyText"/>
      </w:pPr>
    </w:p>
    <w:p w14:paraId="70A80561" w14:textId="77777777" w:rsidR="00E511A3" w:rsidRPr="00D04F7E" w:rsidRDefault="00942584">
      <w:pPr>
        <w:pStyle w:val="Heading4"/>
        <w:rPr>
          <w:u w:val="none"/>
        </w:rPr>
      </w:pPr>
      <w:r w:rsidRPr="00D04F7E">
        <w:rPr>
          <w:u w:val="thick"/>
        </w:rPr>
        <w:t>Explanatory</w:t>
      </w:r>
      <w:r w:rsidRPr="00D04F7E">
        <w:rPr>
          <w:spacing w:val="-3"/>
          <w:u w:val="thick"/>
        </w:rPr>
        <w:t xml:space="preserve"> </w:t>
      </w:r>
      <w:r w:rsidRPr="00D04F7E">
        <w:rPr>
          <w:u w:val="thick"/>
        </w:rPr>
        <w:t>Memoranda</w:t>
      </w:r>
    </w:p>
    <w:p w14:paraId="78E349A7" w14:textId="6BF64C8B" w:rsidR="00E511A3" w:rsidRPr="00D04F7E" w:rsidRDefault="00942584">
      <w:pPr>
        <w:pStyle w:val="BodyText"/>
        <w:ind w:left="100" w:right="359"/>
        <w:jc w:val="both"/>
      </w:pPr>
      <w:r w:rsidRPr="00D04F7E">
        <w:t>An</w:t>
      </w:r>
      <w:r w:rsidRPr="00D04F7E">
        <w:rPr>
          <w:spacing w:val="-4"/>
        </w:rPr>
        <w:t xml:space="preserve"> </w:t>
      </w:r>
      <w:r w:rsidRPr="00D04F7E">
        <w:t>explanatory</w:t>
      </w:r>
      <w:r w:rsidRPr="00D04F7E">
        <w:rPr>
          <w:spacing w:val="-4"/>
        </w:rPr>
        <w:t xml:space="preserve"> </w:t>
      </w:r>
      <w:r w:rsidRPr="00D04F7E">
        <w:t>memorandum</w:t>
      </w:r>
      <w:r w:rsidRPr="00D04F7E">
        <w:rPr>
          <w:spacing w:val="-3"/>
        </w:rPr>
        <w:t xml:space="preserve"> </w:t>
      </w:r>
      <w:r w:rsidRPr="00D04F7E">
        <w:t>is</w:t>
      </w:r>
      <w:r w:rsidRPr="00D04F7E">
        <w:rPr>
          <w:spacing w:val="-4"/>
        </w:rPr>
        <w:t xml:space="preserve"> </w:t>
      </w:r>
      <w:r w:rsidRPr="00D04F7E">
        <w:t>an</w:t>
      </w:r>
      <w:r w:rsidRPr="00D04F7E">
        <w:rPr>
          <w:spacing w:val="-6"/>
        </w:rPr>
        <w:t xml:space="preserve"> </w:t>
      </w:r>
      <w:r w:rsidRPr="00D04F7E">
        <w:t>executive</w:t>
      </w:r>
      <w:r w:rsidRPr="00D04F7E">
        <w:rPr>
          <w:spacing w:val="-5"/>
        </w:rPr>
        <w:t xml:space="preserve"> </w:t>
      </w:r>
      <w:r w:rsidRPr="00D04F7E">
        <w:t>document</w:t>
      </w:r>
      <w:r w:rsidRPr="00D04F7E">
        <w:rPr>
          <w:spacing w:val="-4"/>
        </w:rPr>
        <w:t xml:space="preserve"> </w:t>
      </w:r>
      <w:r w:rsidRPr="00D04F7E">
        <w:t>issued</w:t>
      </w:r>
      <w:r w:rsidRPr="00D04F7E">
        <w:rPr>
          <w:spacing w:val="-3"/>
        </w:rPr>
        <w:t xml:space="preserve"> </w:t>
      </w:r>
      <w:r w:rsidRPr="00D04F7E">
        <w:t>at</w:t>
      </w:r>
      <w:r w:rsidRPr="00D04F7E">
        <w:rPr>
          <w:spacing w:val="-4"/>
        </w:rPr>
        <w:t xml:space="preserve"> </w:t>
      </w:r>
      <w:r w:rsidRPr="00D04F7E">
        <w:t>the</w:t>
      </w:r>
      <w:r w:rsidRPr="00D04F7E">
        <w:rPr>
          <w:spacing w:val="-3"/>
        </w:rPr>
        <w:t xml:space="preserve"> </w:t>
      </w:r>
      <w:r w:rsidRPr="00D04F7E">
        <w:t>same</w:t>
      </w:r>
      <w:r w:rsidRPr="00D04F7E">
        <w:rPr>
          <w:spacing w:val="-4"/>
        </w:rPr>
        <w:t xml:space="preserve"> </w:t>
      </w:r>
      <w:r w:rsidRPr="00D04F7E">
        <w:t>time</w:t>
      </w:r>
      <w:r w:rsidRPr="00D04F7E">
        <w:rPr>
          <w:spacing w:val="-3"/>
        </w:rPr>
        <w:t xml:space="preserve"> </w:t>
      </w:r>
      <w:r w:rsidRPr="00D04F7E">
        <w:t>as</w:t>
      </w:r>
      <w:r w:rsidRPr="00D04F7E">
        <w:rPr>
          <w:spacing w:val="-4"/>
        </w:rPr>
        <w:t xml:space="preserve"> </w:t>
      </w:r>
      <w:r w:rsidRPr="00D04F7E">
        <w:t>a</w:t>
      </w:r>
      <w:r w:rsidRPr="00D04F7E">
        <w:rPr>
          <w:spacing w:val="-64"/>
        </w:rPr>
        <w:t xml:space="preserve"> </w:t>
      </w:r>
      <w:r w:rsidR="00456509" w:rsidRPr="00D04F7E">
        <w:t>B</w:t>
      </w:r>
      <w:r w:rsidRPr="00D04F7E">
        <w:t>ill. Its purpose is to explain the aims and operation of the statute. In statutory</w:t>
      </w:r>
      <w:r w:rsidRPr="00D04F7E">
        <w:rPr>
          <w:spacing w:val="1"/>
        </w:rPr>
        <w:t xml:space="preserve"> </w:t>
      </w:r>
      <w:r w:rsidRPr="00D04F7E">
        <w:t>interpretation, if the meaning of a provision in an Act is ambiguous or obscure,</w:t>
      </w:r>
      <w:r w:rsidRPr="00D04F7E">
        <w:rPr>
          <w:spacing w:val="1"/>
        </w:rPr>
        <w:t xml:space="preserve"> </w:t>
      </w:r>
      <w:r w:rsidRPr="00D04F7E">
        <w:t>reference</w:t>
      </w:r>
      <w:r w:rsidRPr="00D04F7E">
        <w:rPr>
          <w:spacing w:val="-4"/>
        </w:rPr>
        <w:t xml:space="preserve"> </w:t>
      </w:r>
      <w:r w:rsidRPr="00D04F7E">
        <w:t>may</w:t>
      </w:r>
      <w:r w:rsidRPr="00D04F7E">
        <w:rPr>
          <w:spacing w:val="-4"/>
        </w:rPr>
        <w:t xml:space="preserve"> </w:t>
      </w:r>
      <w:r w:rsidRPr="00D04F7E">
        <w:t>be</w:t>
      </w:r>
      <w:r w:rsidRPr="00D04F7E">
        <w:rPr>
          <w:spacing w:val="-3"/>
        </w:rPr>
        <w:t xml:space="preserve"> </w:t>
      </w:r>
      <w:r w:rsidRPr="00D04F7E">
        <w:t>made</w:t>
      </w:r>
      <w:r w:rsidRPr="00D04F7E">
        <w:rPr>
          <w:spacing w:val="-2"/>
        </w:rPr>
        <w:t xml:space="preserve"> </w:t>
      </w:r>
      <w:r w:rsidRPr="00D04F7E">
        <w:t>to</w:t>
      </w:r>
      <w:r w:rsidRPr="00D04F7E">
        <w:rPr>
          <w:spacing w:val="-3"/>
        </w:rPr>
        <w:t xml:space="preserve"> </w:t>
      </w:r>
      <w:r w:rsidRPr="00D04F7E">
        <w:t>explanatory</w:t>
      </w:r>
      <w:r w:rsidRPr="00D04F7E">
        <w:rPr>
          <w:spacing w:val="-5"/>
        </w:rPr>
        <w:t xml:space="preserve"> </w:t>
      </w:r>
      <w:r w:rsidRPr="00D04F7E">
        <w:t>memoranda</w:t>
      </w:r>
      <w:r w:rsidRPr="00D04F7E">
        <w:rPr>
          <w:spacing w:val="-3"/>
        </w:rPr>
        <w:t xml:space="preserve"> </w:t>
      </w:r>
      <w:proofErr w:type="gramStart"/>
      <w:r w:rsidRPr="00D04F7E">
        <w:t>in</w:t>
      </w:r>
      <w:r w:rsidRPr="00D04F7E">
        <w:rPr>
          <w:spacing w:val="-4"/>
        </w:rPr>
        <w:t xml:space="preserve"> </w:t>
      </w:r>
      <w:r w:rsidRPr="00D04F7E">
        <w:t>order</w:t>
      </w:r>
      <w:r w:rsidRPr="00D04F7E">
        <w:rPr>
          <w:spacing w:val="-1"/>
        </w:rPr>
        <w:t xml:space="preserve"> </w:t>
      </w:r>
      <w:r w:rsidRPr="00D04F7E">
        <w:t>to</w:t>
      </w:r>
      <w:proofErr w:type="gramEnd"/>
      <w:r w:rsidRPr="00D04F7E">
        <w:rPr>
          <w:spacing w:val="-4"/>
        </w:rPr>
        <w:t xml:space="preserve"> </w:t>
      </w:r>
      <w:r w:rsidRPr="00D04F7E">
        <w:t>ascertain</w:t>
      </w:r>
      <w:r w:rsidRPr="00D04F7E">
        <w:rPr>
          <w:spacing w:val="-1"/>
        </w:rPr>
        <w:t xml:space="preserve"> </w:t>
      </w:r>
      <w:r w:rsidRPr="00D04F7E">
        <w:t>the</w:t>
      </w:r>
      <w:r w:rsidRPr="00D04F7E">
        <w:rPr>
          <w:spacing w:val="-4"/>
        </w:rPr>
        <w:t xml:space="preserve"> </w:t>
      </w:r>
      <w:r w:rsidRPr="00D04F7E">
        <w:t>meaning</w:t>
      </w:r>
      <w:r w:rsidRPr="00D04F7E">
        <w:rPr>
          <w:spacing w:val="-64"/>
        </w:rPr>
        <w:t xml:space="preserve"> </w:t>
      </w:r>
      <w:r w:rsidRPr="00D04F7E">
        <w:t>of</w:t>
      </w:r>
      <w:r w:rsidRPr="00D04F7E">
        <w:rPr>
          <w:spacing w:val="-1"/>
        </w:rPr>
        <w:t xml:space="preserve"> </w:t>
      </w:r>
      <w:r w:rsidRPr="00D04F7E">
        <w:t>the provision.</w:t>
      </w:r>
    </w:p>
    <w:p w14:paraId="428D8FC4" w14:textId="77777777" w:rsidR="00E511A3" w:rsidRPr="00D04F7E" w:rsidRDefault="00E511A3">
      <w:pPr>
        <w:pStyle w:val="BodyText"/>
      </w:pPr>
    </w:p>
    <w:p w14:paraId="4BD13508" w14:textId="77777777" w:rsidR="00E511A3" w:rsidRPr="00D04F7E" w:rsidRDefault="00942584">
      <w:pPr>
        <w:pStyle w:val="Heading4"/>
        <w:spacing w:before="1"/>
        <w:rPr>
          <w:u w:val="none"/>
        </w:rPr>
      </w:pPr>
      <w:r w:rsidRPr="00D04F7E">
        <w:rPr>
          <w:u w:val="thick"/>
        </w:rPr>
        <w:t>Law</w:t>
      </w:r>
      <w:r w:rsidRPr="00D04F7E">
        <w:rPr>
          <w:spacing w:val="-1"/>
          <w:u w:val="thick"/>
        </w:rPr>
        <w:t xml:space="preserve"> </w:t>
      </w:r>
      <w:r w:rsidRPr="00D04F7E">
        <w:rPr>
          <w:u w:val="thick"/>
        </w:rPr>
        <w:t>Reform</w:t>
      </w:r>
      <w:r w:rsidRPr="00D04F7E">
        <w:rPr>
          <w:spacing w:val="-1"/>
          <w:u w:val="thick"/>
        </w:rPr>
        <w:t xml:space="preserve"> </w:t>
      </w:r>
      <w:r w:rsidRPr="00D04F7E">
        <w:rPr>
          <w:u w:val="thick"/>
        </w:rPr>
        <w:t>Commission</w:t>
      </w:r>
      <w:r w:rsidRPr="00D04F7E">
        <w:rPr>
          <w:spacing w:val="-1"/>
          <w:u w:val="thick"/>
        </w:rPr>
        <w:t xml:space="preserve"> </w:t>
      </w:r>
      <w:r w:rsidRPr="00D04F7E">
        <w:rPr>
          <w:u w:val="thick"/>
        </w:rPr>
        <w:t>Reports</w:t>
      </w:r>
    </w:p>
    <w:p w14:paraId="33EC6426" w14:textId="03501E51" w:rsidR="00E511A3" w:rsidRDefault="00942584">
      <w:pPr>
        <w:pStyle w:val="BodyText"/>
        <w:ind w:left="100" w:right="363"/>
        <w:jc w:val="both"/>
      </w:pPr>
      <w:r w:rsidRPr="00D04F7E">
        <w:t>A</w:t>
      </w:r>
      <w:r w:rsidRPr="00D04F7E">
        <w:rPr>
          <w:spacing w:val="1"/>
        </w:rPr>
        <w:t xml:space="preserve"> </w:t>
      </w:r>
      <w:r w:rsidRPr="00D04F7E">
        <w:t>Law</w:t>
      </w:r>
      <w:r w:rsidRPr="00D04F7E">
        <w:rPr>
          <w:spacing w:val="1"/>
        </w:rPr>
        <w:t xml:space="preserve"> </w:t>
      </w:r>
      <w:r w:rsidRPr="00D04F7E">
        <w:t>Reform</w:t>
      </w:r>
      <w:r w:rsidRPr="00D04F7E">
        <w:rPr>
          <w:spacing w:val="1"/>
        </w:rPr>
        <w:t xml:space="preserve"> </w:t>
      </w:r>
      <w:r w:rsidRPr="00D04F7E">
        <w:t>Commission</w:t>
      </w:r>
      <w:r w:rsidRPr="00D04F7E">
        <w:rPr>
          <w:spacing w:val="1"/>
        </w:rPr>
        <w:t xml:space="preserve"> </w:t>
      </w:r>
      <w:r w:rsidRPr="00D04F7E">
        <w:t>is</w:t>
      </w:r>
      <w:r w:rsidRPr="00D04F7E">
        <w:rPr>
          <w:spacing w:val="1"/>
        </w:rPr>
        <w:t xml:space="preserve"> </w:t>
      </w:r>
      <w:r w:rsidRPr="00D04F7E">
        <w:t>an</w:t>
      </w:r>
      <w:r w:rsidRPr="00D04F7E">
        <w:rPr>
          <w:spacing w:val="1"/>
        </w:rPr>
        <w:t xml:space="preserve"> </w:t>
      </w:r>
      <w:proofErr w:type="spellStart"/>
      <w:r w:rsidRPr="00D04F7E">
        <w:t>organisation</w:t>
      </w:r>
      <w:proofErr w:type="spellEnd"/>
      <w:r w:rsidRPr="00D04F7E">
        <w:rPr>
          <w:spacing w:val="1"/>
        </w:rPr>
        <w:t xml:space="preserve"> </w:t>
      </w:r>
      <w:r w:rsidRPr="00D04F7E">
        <w:t>with</w:t>
      </w:r>
      <w:r w:rsidRPr="00D04F7E">
        <w:rPr>
          <w:spacing w:val="1"/>
        </w:rPr>
        <w:t xml:space="preserve"> </w:t>
      </w:r>
      <w:r w:rsidRPr="00D04F7E">
        <w:t>a</w:t>
      </w:r>
      <w:r w:rsidRPr="00D04F7E">
        <w:rPr>
          <w:spacing w:val="1"/>
        </w:rPr>
        <w:t xml:space="preserve"> </w:t>
      </w:r>
      <w:r w:rsidRPr="00D04F7E">
        <w:t>focus</w:t>
      </w:r>
      <w:r w:rsidRPr="00D04F7E">
        <w:rPr>
          <w:spacing w:val="1"/>
        </w:rPr>
        <w:t xml:space="preserve"> </w:t>
      </w:r>
      <w:r w:rsidRPr="00D04F7E">
        <w:t>on</w:t>
      </w:r>
      <w:r w:rsidRPr="00D04F7E">
        <w:rPr>
          <w:spacing w:val="1"/>
        </w:rPr>
        <w:t xml:space="preserve"> </w:t>
      </w:r>
      <w:r w:rsidRPr="00D04F7E">
        <w:t>the</w:t>
      </w:r>
      <w:r w:rsidRPr="00D04F7E">
        <w:rPr>
          <w:spacing w:val="1"/>
        </w:rPr>
        <w:t xml:space="preserve"> </w:t>
      </w:r>
      <w:r w:rsidRPr="00D04F7E">
        <w:t>systematic</w:t>
      </w:r>
      <w:r w:rsidRPr="00D04F7E">
        <w:rPr>
          <w:spacing w:val="1"/>
        </w:rPr>
        <w:t xml:space="preserve"> </w:t>
      </w:r>
      <w:r w:rsidRPr="00D04F7E">
        <w:t>development,</w:t>
      </w:r>
      <w:r w:rsidRPr="00D04F7E">
        <w:rPr>
          <w:spacing w:val="-4"/>
        </w:rPr>
        <w:t xml:space="preserve"> </w:t>
      </w:r>
      <w:proofErr w:type="gramStart"/>
      <w:r w:rsidRPr="00D04F7E">
        <w:t>review</w:t>
      </w:r>
      <w:proofErr w:type="gramEnd"/>
      <w:r w:rsidRPr="00D04F7E">
        <w:rPr>
          <w:spacing w:val="-4"/>
        </w:rPr>
        <w:t xml:space="preserve"> </w:t>
      </w:r>
      <w:r w:rsidRPr="00D04F7E">
        <w:t>and</w:t>
      </w:r>
      <w:r w:rsidRPr="00D04F7E">
        <w:rPr>
          <w:spacing w:val="-3"/>
        </w:rPr>
        <w:t xml:space="preserve"> </w:t>
      </w:r>
      <w:r w:rsidRPr="00D04F7E">
        <w:t>reform</w:t>
      </w:r>
      <w:r w:rsidRPr="00D04F7E">
        <w:rPr>
          <w:spacing w:val="-3"/>
        </w:rPr>
        <w:t xml:space="preserve"> </w:t>
      </w:r>
      <w:r w:rsidRPr="00D04F7E">
        <w:t>of</w:t>
      </w:r>
      <w:r w:rsidRPr="00D04F7E">
        <w:rPr>
          <w:spacing w:val="-3"/>
        </w:rPr>
        <w:t xml:space="preserve"> </w:t>
      </w:r>
      <w:r w:rsidRPr="00D04F7E">
        <w:t>the</w:t>
      </w:r>
      <w:r w:rsidRPr="00D04F7E">
        <w:rPr>
          <w:spacing w:val="-4"/>
        </w:rPr>
        <w:t xml:space="preserve"> </w:t>
      </w:r>
      <w:r w:rsidRPr="00D04F7E">
        <w:t>law</w:t>
      </w:r>
      <w:r w:rsidRPr="00D04F7E">
        <w:rPr>
          <w:spacing w:val="-3"/>
        </w:rPr>
        <w:t xml:space="preserve"> </w:t>
      </w:r>
      <w:r w:rsidRPr="00D04F7E">
        <w:t>in</w:t>
      </w:r>
      <w:r w:rsidRPr="00D04F7E">
        <w:rPr>
          <w:spacing w:val="-6"/>
        </w:rPr>
        <w:t xml:space="preserve"> </w:t>
      </w:r>
      <w:r w:rsidRPr="00D04F7E">
        <w:t>a</w:t>
      </w:r>
      <w:r w:rsidRPr="00D04F7E">
        <w:rPr>
          <w:spacing w:val="-4"/>
        </w:rPr>
        <w:t xml:space="preserve"> </w:t>
      </w:r>
      <w:r w:rsidRPr="00D04F7E">
        <w:t>particular</w:t>
      </w:r>
      <w:r w:rsidRPr="00D04F7E">
        <w:rPr>
          <w:spacing w:val="-4"/>
        </w:rPr>
        <w:t xml:space="preserve"> </w:t>
      </w:r>
      <w:r w:rsidRPr="00D04F7E">
        <w:t>jurisdiction.</w:t>
      </w:r>
      <w:r w:rsidRPr="00D04F7E">
        <w:rPr>
          <w:spacing w:val="-6"/>
        </w:rPr>
        <w:t xml:space="preserve"> </w:t>
      </w:r>
      <w:r w:rsidRPr="00D04F7E">
        <w:t>Each</w:t>
      </w:r>
      <w:r w:rsidRPr="00D04F7E">
        <w:rPr>
          <w:spacing w:val="-3"/>
        </w:rPr>
        <w:t xml:space="preserve"> </w:t>
      </w:r>
      <w:r w:rsidRPr="00D04F7E">
        <w:t>Australian</w:t>
      </w:r>
      <w:r w:rsidRPr="00D04F7E">
        <w:rPr>
          <w:spacing w:val="-64"/>
        </w:rPr>
        <w:t xml:space="preserve"> </w:t>
      </w:r>
      <w:r w:rsidRPr="00D04F7E">
        <w:t>state and territory and the Commonwealth have associated law reform agencies. As</w:t>
      </w:r>
      <w:r w:rsidRPr="00D04F7E">
        <w:rPr>
          <w:spacing w:val="1"/>
        </w:rPr>
        <w:t xml:space="preserve"> </w:t>
      </w:r>
      <w:r w:rsidRPr="00D04F7E">
        <w:t xml:space="preserve">a result of </w:t>
      </w:r>
      <w:r w:rsidR="005C4774" w:rsidRPr="00D04F7E">
        <w:t>c</w:t>
      </w:r>
      <w:r w:rsidRPr="00D04F7E">
        <w:t>ommission inquiries and projects, publications are produced including</w:t>
      </w:r>
      <w:r w:rsidRPr="00D04F7E">
        <w:rPr>
          <w:spacing w:val="1"/>
        </w:rPr>
        <w:t xml:space="preserve"> </w:t>
      </w:r>
      <w:r w:rsidRPr="00D04F7E">
        <w:t>background</w:t>
      </w:r>
      <w:r w:rsidRPr="00D04F7E">
        <w:rPr>
          <w:spacing w:val="-3"/>
        </w:rPr>
        <w:t xml:space="preserve"> </w:t>
      </w:r>
      <w:r w:rsidRPr="00D04F7E">
        <w:t>papers,</w:t>
      </w:r>
      <w:r w:rsidRPr="00D04F7E">
        <w:rPr>
          <w:spacing w:val="1"/>
        </w:rPr>
        <w:t xml:space="preserve"> </w:t>
      </w:r>
      <w:r w:rsidRPr="00D04F7E">
        <w:t>issues</w:t>
      </w:r>
      <w:r w:rsidRPr="00D04F7E">
        <w:rPr>
          <w:spacing w:val="-1"/>
        </w:rPr>
        <w:t xml:space="preserve"> </w:t>
      </w:r>
      <w:r w:rsidRPr="00D04F7E">
        <w:t>papers,</w:t>
      </w:r>
      <w:r w:rsidRPr="00D04F7E">
        <w:rPr>
          <w:spacing w:val="-4"/>
        </w:rPr>
        <w:t xml:space="preserve"> </w:t>
      </w:r>
      <w:r w:rsidRPr="00D04F7E">
        <w:t>consultation papers</w:t>
      </w:r>
      <w:r w:rsidRPr="00D04F7E">
        <w:rPr>
          <w:spacing w:val="-4"/>
        </w:rPr>
        <w:t xml:space="preserve"> </w:t>
      </w:r>
      <w:r w:rsidRPr="00D04F7E">
        <w:t>and</w:t>
      </w:r>
      <w:r w:rsidRPr="00D04F7E">
        <w:rPr>
          <w:spacing w:val="-1"/>
        </w:rPr>
        <w:t xml:space="preserve"> </w:t>
      </w:r>
      <w:r w:rsidRPr="00D04F7E">
        <w:t>final</w:t>
      </w:r>
      <w:r w:rsidRPr="00D04F7E">
        <w:rPr>
          <w:spacing w:val="-1"/>
        </w:rPr>
        <w:t xml:space="preserve"> </w:t>
      </w:r>
      <w:r w:rsidRPr="00D04F7E">
        <w:t>reports.</w:t>
      </w:r>
    </w:p>
    <w:p w14:paraId="3AD3E36C" w14:textId="77777777" w:rsidR="00D04F7E" w:rsidRDefault="00D04F7E">
      <w:pPr>
        <w:pStyle w:val="Heading4"/>
        <w:spacing w:before="93"/>
        <w:rPr>
          <w:u w:val="thick"/>
        </w:rPr>
      </w:pPr>
    </w:p>
    <w:p w14:paraId="5916A4F5" w14:textId="4A83BC19" w:rsidR="00E511A3" w:rsidRPr="00D04F7E" w:rsidRDefault="00942584">
      <w:pPr>
        <w:pStyle w:val="Heading4"/>
        <w:spacing w:before="93"/>
        <w:rPr>
          <w:u w:val="none"/>
        </w:rPr>
      </w:pPr>
      <w:r w:rsidRPr="00D04F7E">
        <w:rPr>
          <w:u w:val="thick"/>
        </w:rPr>
        <w:t>Parliamentary</w:t>
      </w:r>
      <w:r w:rsidRPr="00D04F7E">
        <w:rPr>
          <w:spacing w:val="-5"/>
          <w:u w:val="thick"/>
        </w:rPr>
        <w:t xml:space="preserve"> </w:t>
      </w:r>
      <w:r w:rsidRPr="00D04F7E">
        <w:rPr>
          <w:u w:val="thick"/>
        </w:rPr>
        <w:t>Committee</w:t>
      </w:r>
      <w:r w:rsidRPr="00D04F7E">
        <w:rPr>
          <w:spacing w:val="-3"/>
          <w:u w:val="thick"/>
        </w:rPr>
        <w:t xml:space="preserve"> </w:t>
      </w:r>
      <w:r w:rsidRPr="00D04F7E">
        <w:rPr>
          <w:u w:val="thick"/>
        </w:rPr>
        <w:t>Reports</w:t>
      </w:r>
    </w:p>
    <w:p w14:paraId="54C32BF6" w14:textId="4506A050" w:rsidR="00E511A3" w:rsidRPr="00D04F7E" w:rsidRDefault="00942584">
      <w:pPr>
        <w:pStyle w:val="BodyText"/>
        <w:ind w:left="100" w:right="365"/>
        <w:jc w:val="both"/>
      </w:pPr>
      <w:r w:rsidRPr="00D04F7E">
        <w:t xml:space="preserve">When a </w:t>
      </w:r>
      <w:r w:rsidR="005C4774" w:rsidRPr="00D04F7E">
        <w:t>B</w:t>
      </w:r>
      <w:r w:rsidRPr="00D04F7E">
        <w:t xml:space="preserve">ill is debated in parliament, it is sometimes necessary to refer the </w:t>
      </w:r>
      <w:r w:rsidR="005C4774" w:rsidRPr="00D04F7E">
        <w:t>B</w:t>
      </w:r>
      <w:r w:rsidRPr="00D04F7E">
        <w:t>ill to a</w:t>
      </w:r>
      <w:r w:rsidRPr="00D04F7E">
        <w:rPr>
          <w:spacing w:val="1"/>
        </w:rPr>
        <w:t xml:space="preserve"> </w:t>
      </w:r>
      <w:r w:rsidRPr="00D04F7E">
        <w:t>committee,</w:t>
      </w:r>
      <w:r w:rsidRPr="00D04F7E">
        <w:rPr>
          <w:spacing w:val="-1"/>
        </w:rPr>
        <w:t xml:space="preserve"> </w:t>
      </w:r>
      <w:r w:rsidRPr="00D04F7E">
        <w:t>which</w:t>
      </w:r>
      <w:r w:rsidRPr="00D04F7E">
        <w:rPr>
          <w:spacing w:val="-2"/>
        </w:rPr>
        <w:t xml:space="preserve"> </w:t>
      </w:r>
      <w:proofErr w:type="spellStart"/>
      <w:r w:rsidRPr="00D04F7E">
        <w:t>specialises</w:t>
      </w:r>
      <w:proofErr w:type="spellEnd"/>
      <w:r w:rsidRPr="00D04F7E">
        <w:t xml:space="preserve"> in the subject</w:t>
      </w:r>
      <w:r w:rsidRPr="00D04F7E">
        <w:rPr>
          <w:spacing w:val="-2"/>
        </w:rPr>
        <w:t xml:space="preserve"> </w:t>
      </w:r>
      <w:r w:rsidRPr="00D04F7E">
        <w:t xml:space="preserve">area of the </w:t>
      </w:r>
      <w:r w:rsidR="005C4774" w:rsidRPr="00D04F7E">
        <w:t>B</w:t>
      </w:r>
      <w:r w:rsidRPr="00D04F7E">
        <w:t>ill, for an</w:t>
      </w:r>
      <w:r w:rsidRPr="00D04F7E">
        <w:rPr>
          <w:spacing w:val="-2"/>
        </w:rPr>
        <w:t xml:space="preserve"> </w:t>
      </w:r>
      <w:r w:rsidRPr="00D04F7E">
        <w:t>advisory</w:t>
      </w:r>
      <w:r w:rsidRPr="00D04F7E">
        <w:rPr>
          <w:spacing w:val="-1"/>
        </w:rPr>
        <w:t xml:space="preserve"> </w:t>
      </w:r>
      <w:r w:rsidRPr="00D04F7E">
        <w:t>report.</w:t>
      </w:r>
    </w:p>
    <w:p w14:paraId="5E7A57DA" w14:textId="77777777" w:rsidR="00E511A3" w:rsidRPr="00D04F7E" w:rsidRDefault="00E511A3">
      <w:pPr>
        <w:pStyle w:val="BodyText"/>
      </w:pPr>
    </w:p>
    <w:p w14:paraId="16893E15" w14:textId="77777777" w:rsidR="00E511A3" w:rsidRPr="00D04F7E" w:rsidRDefault="00942584">
      <w:pPr>
        <w:pStyle w:val="Heading4"/>
        <w:rPr>
          <w:u w:val="none"/>
        </w:rPr>
      </w:pPr>
      <w:r w:rsidRPr="00D04F7E">
        <w:rPr>
          <w:u w:val="thick"/>
        </w:rPr>
        <w:t>Second</w:t>
      </w:r>
      <w:r w:rsidRPr="00D04F7E">
        <w:rPr>
          <w:spacing w:val="-2"/>
          <w:u w:val="thick"/>
        </w:rPr>
        <w:t xml:space="preserve"> </w:t>
      </w:r>
      <w:r w:rsidRPr="00D04F7E">
        <w:rPr>
          <w:u w:val="thick"/>
        </w:rPr>
        <w:t>Reading</w:t>
      </w:r>
      <w:r w:rsidRPr="00D04F7E">
        <w:rPr>
          <w:spacing w:val="-2"/>
          <w:u w:val="thick"/>
        </w:rPr>
        <w:t xml:space="preserve"> </w:t>
      </w:r>
      <w:r w:rsidRPr="00D04F7E">
        <w:rPr>
          <w:u w:val="thick"/>
        </w:rPr>
        <w:t>Speeches</w:t>
      </w:r>
    </w:p>
    <w:p w14:paraId="2A1F7715" w14:textId="5A85C295" w:rsidR="00E511A3" w:rsidRPr="00D04F7E" w:rsidRDefault="00A343FC">
      <w:pPr>
        <w:pStyle w:val="BodyText"/>
        <w:ind w:left="100" w:right="355"/>
        <w:jc w:val="both"/>
      </w:pPr>
      <w:r w:rsidRPr="00D04F7E">
        <w:t xml:space="preserve">This is a </w:t>
      </w:r>
      <w:r w:rsidR="00942584" w:rsidRPr="00D04F7E">
        <w:t>speech</w:t>
      </w:r>
      <w:r w:rsidR="00942584" w:rsidRPr="00D04F7E">
        <w:rPr>
          <w:spacing w:val="-3"/>
        </w:rPr>
        <w:t xml:space="preserve"> </w:t>
      </w:r>
      <w:r w:rsidR="00942584" w:rsidRPr="00D04F7E">
        <w:t>given</w:t>
      </w:r>
      <w:r w:rsidR="00942584" w:rsidRPr="00D04F7E">
        <w:rPr>
          <w:spacing w:val="-5"/>
        </w:rPr>
        <w:t xml:space="preserve"> </w:t>
      </w:r>
      <w:r w:rsidR="00942584" w:rsidRPr="00D04F7E">
        <w:t>by</w:t>
      </w:r>
      <w:r w:rsidR="00942584" w:rsidRPr="00D04F7E">
        <w:rPr>
          <w:spacing w:val="-4"/>
        </w:rPr>
        <w:t xml:space="preserve"> </w:t>
      </w:r>
      <w:r w:rsidR="00942584" w:rsidRPr="00D04F7E">
        <w:t>the</w:t>
      </w:r>
      <w:r w:rsidR="00942584" w:rsidRPr="00D04F7E">
        <w:rPr>
          <w:spacing w:val="-5"/>
        </w:rPr>
        <w:t xml:space="preserve"> </w:t>
      </w:r>
      <w:r w:rsidR="00942584" w:rsidRPr="00D04F7E">
        <w:t>relevant</w:t>
      </w:r>
      <w:r w:rsidR="00942584" w:rsidRPr="00D04F7E">
        <w:rPr>
          <w:spacing w:val="-3"/>
        </w:rPr>
        <w:t xml:space="preserve"> </w:t>
      </w:r>
      <w:r w:rsidR="00942584" w:rsidRPr="00D04F7E">
        <w:t>Minister</w:t>
      </w:r>
      <w:r w:rsidR="00942584" w:rsidRPr="00D04F7E">
        <w:rPr>
          <w:spacing w:val="-5"/>
        </w:rPr>
        <w:t xml:space="preserve"> </w:t>
      </w:r>
      <w:r w:rsidR="00942584" w:rsidRPr="00D04F7E">
        <w:t>in</w:t>
      </w:r>
      <w:r w:rsidR="00942584" w:rsidRPr="00D04F7E">
        <w:rPr>
          <w:spacing w:val="-3"/>
        </w:rPr>
        <w:t xml:space="preserve"> </w:t>
      </w:r>
      <w:r w:rsidR="00942584" w:rsidRPr="00D04F7E">
        <w:t>parliament</w:t>
      </w:r>
      <w:r w:rsidR="00942584" w:rsidRPr="00D04F7E">
        <w:rPr>
          <w:spacing w:val="-3"/>
        </w:rPr>
        <w:t xml:space="preserve"> </w:t>
      </w:r>
      <w:r w:rsidR="00942584" w:rsidRPr="00D04F7E">
        <w:t>outlining</w:t>
      </w:r>
      <w:r w:rsidR="00942584" w:rsidRPr="00D04F7E">
        <w:rPr>
          <w:spacing w:val="-3"/>
        </w:rPr>
        <w:t xml:space="preserve"> </w:t>
      </w:r>
      <w:r w:rsidR="00942584" w:rsidRPr="00D04F7E">
        <w:t>the</w:t>
      </w:r>
      <w:r w:rsidR="00942584" w:rsidRPr="00D04F7E">
        <w:rPr>
          <w:spacing w:val="-4"/>
        </w:rPr>
        <w:t xml:space="preserve"> </w:t>
      </w:r>
      <w:r w:rsidR="00942584" w:rsidRPr="00D04F7E">
        <w:t>policy</w:t>
      </w:r>
      <w:r w:rsidR="00942584" w:rsidRPr="00D04F7E">
        <w:rPr>
          <w:spacing w:val="-3"/>
        </w:rPr>
        <w:t xml:space="preserve"> </w:t>
      </w:r>
      <w:r w:rsidR="00942584" w:rsidRPr="00D04F7E">
        <w:t>underlying</w:t>
      </w:r>
      <w:r w:rsidR="00942584" w:rsidRPr="00D04F7E">
        <w:rPr>
          <w:spacing w:val="-5"/>
        </w:rPr>
        <w:t xml:space="preserve"> </w:t>
      </w:r>
      <w:r w:rsidR="00942584" w:rsidRPr="00D04F7E">
        <w:t>a</w:t>
      </w:r>
      <w:r w:rsidR="00942584" w:rsidRPr="00D04F7E">
        <w:rPr>
          <w:spacing w:val="-65"/>
        </w:rPr>
        <w:t xml:space="preserve"> </w:t>
      </w:r>
      <w:r w:rsidR="00942584" w:rsidRPr="00D04F7E">
        <w:t>proposed law (a Bill) during the second reading. Second reading speeches are</w:t>
      </w:r>
      <w:r w:rsidR="00942584" w:rsidRPr="00D04F7E">
        <w:rPr>
          <w:spacing w:val="1"/>
        </w:rPr>
        <w:t xml:space="preserve"> </w:t>
      </w:r>
      <w:r w:rsidR="00942584" w:rsidRPr="00D04F7E">
        <w:t>included</w:t>
      </w:r>
      <w:r w:rsidR="00942584" w:rsidRPr="00D04F7E">
        <w:rPr>
          <w:spacing w:val="1"/>
        </w:rPr>
        <w:t xml:space="preserve"> </w:t>
      </w:r>
      <w:r w:rsidR="00942584" w:rsidRPr="00D04F7E">
        <w:t>in</w:t>
      </w:r>
      <w:r w:rsidR="00942584" w:rsidRPr="00D04F7E">
        <w:rPr>
          <w:spacing w:val="1"/>
        </w:rPr>
        <w:t xml:space="preserve"> </w:t>
      </w:r>
      <w:r w:rsidR="00942584" w:rsidRPr="00D04F7E">
        <w:t>the</w:t>
      </w:r>
      <w:r w:rsidR="00942584" w:rsidRPr="00D04F7E">
        <w:rPr>
          <w:spacing w:val="1"/>
        </w:rPr>
        <w:t xml:space="preserve"> </w:t>
      </w:r>
      <w:r w:rsidR="00942584" w:rsidRPr="00D04F7E">
        <w:t>published</w:t>
      </w:r>
      <w:r w:rsidR="00942584" w:rsidRPr="00D04F7E">
        <w:rPr>
          <w:spacing w:val="1"/>
        </w:rPr>
        <w:t xml:space="preserve"> </w:t>
      </w:r>
      <w:r w:rsidR="00942584" w:rsidRPr="00D04F7E">
        <w:t>parliamentary</w:t>
      </w:r>
      <w:r w:rsidR="00942584" w:rsidRPr="00D04F7E">
        <w:rPr>
          <w:spacing w:val="1"/>
        </w:rPr>
        <w:t xml:space="preserve"> </w:t>
      </w:r>
      <w:r w:rsidR="00942584" w:rsidRPr="00D04F7E">
        <w:t>debates</w:t>
      </w:r>
      <w:r w:rsidR="00942584" w:rsidRPr="00D04F7E">
        <w:rPr>
          <w:spacing w:val="1"/>
        </w:rPr>
        <w:t xml:space="preserve"> </w:t>
      </w:r>
      <w:r w:rsidR="00942584" w:rsidRPr="00D04F7E">
        <w:t>known</w:t>
      </w:r>
      <w:r w:rsidR="00942584" w:rsidRPr="00D04F7E">
        <w:rPr>
          <w:spacing w:val="1"/>
        </w:rPr>
        <w:t xml:space="preserve"> </w:t>
      </w:r>
      <w:r w:rsidR="00942584" w:rsidRPr="00D04F7E">
        <w:t>as</w:t>
      </w:r>
      <w:r w:rsidR="00942584" w:rsidRPr="00D04F7E">
        <w:rPr>
          <w:spacing w:val="1"/>
        </w:rPr>
        <w:t xml:space="preserve"> </w:t>
      </w:r>
      <w:r w:rsidR="00942584" w:rsidRPr="00D04F7E">
        <w:t>Hansard.</w:t>
      </w:r>
      <w:r w:rsidR="00942584" w:rsidRPr="00D04F7E">
        <w:rPr>
          <w:spacing w:val="1"/>
        </w:rPr>
        <w:t xml:space="preserve"> </w:t>
      </w:r>
      <w:r w:rsidR="00942584" w:rsidRPr="00D04F7E">
        <w:t>They</w:t>
      </w:r>
      <w:r w:rsidR="00942584" w:rsidRPr="00D04F7E">
        <w:rPr>
          <w:spacing w:val="1"/>
        </w:rPr>
        <w:t xml:space="preserve"> </w:t>
      </w:r>
      <w:r w:rsidR="00942584" w:rsidRPr="00D04F7E">
        <w:t>are</w:t>
      </w:r>
      <w:r w:rsidR="00942584" w:rsidRPr="00D04F7E">
        <w:rPr>
          <w:spacing w:val="1"/>
        </w:rPr>
        <w:t xml:space="preserve"> </w:t>
      </w:r>
      <w:r w:rsidR="00942584" w:rsidRPr="00D04F7E">
        <w:t>particularly</w:t>
      </w:r>
      <w:r w:rsidR="00942584" w:rsidRPr="00D04F7E">
        <w:rPr>
          <w:spacing w:val="-7"/>
        </w:rPr>
        <w:t xml:space="preserve"> </w:t>
      </w:r>
      <w:r w:rsidR="00942584" w:rsidRPr="00D04F7E">
        <w:t>useful</w:t>
      </w:r>
      <w:r w:rsidR="00942584" w:rsidRPr="00D04F7E">
        <w:rPr>
          <w:spacing w:val="-7"/>
        </w:rPr>
        <w:t xml:space="preserve"> </w:t>
      </w:r>
      <w:r w:rsidR="00942584" w:rsidRPr="00D04F7E">
        <w:t>in</w:t>
      </w:r>
      <w:r w:rsidR="00942584" w:rsidRPr="00D04F7E">
        <w:rPr>
          <w:spacing w:val="-6"/>
        </w:rPr>
        <w:t xml:space="preserve"> </w:t>
      </w:r>
      <w:r w:rsidR="00942584" w:rsidRPr="00D04F7E">
        <w:t>determining</w:t>
      </w:r>
      <w:r w:rsidR="00942584" w:rsidRPr="00D04F7E">
        <w:rPr>
          <w:spacing w:val="-6"/>
        </w:rPr>
        <w:t xml:space="preserve"> </w:t>
      </w:r>
      <w:r w:rsidR="00942584" w:rsidRPr="00D04F7E">
        <w:t>the</w:t>
      </w:r>
      <w:r w:rsidR="00942584" w:rsidRPr="00D04F7E">
        <w:rPr>
          <w:spacing w:val="-6"/>
        </w:rPr>
        <w:t xml:space="preserve"> </w:t>
      </w:r>
      <w:r w:rsidR="00942584" w:rsidRPr="00D04F7E">
        <w:t>historical</w:t>
      </w:r>
      <w:r w:rsidR="00942584" w:rsidRPr="00D04F7E">
        <w:rPr>
          <w:spacing w:val="-10"/>
        </w:rPr>
        <w:t xml:space="preserve"> </w:t>
      </w:r>
      <w:r w:rsidR="00942584" w:rsidRPr="00D04F7E">
        <w:t>intent</w:t>
      </w:r>
      <w:r w:rsidR="00942584" w:rsidRPr="00D04F7E">
        <w:rPr>
          <w:spacing w:val="-8"/>
        </w:rPr>
        <w:t xml:space="preserve"> </w:t>
      </w:r>
      <w:r w:rsidR="00942584" w:rsidRPr="00D04F7E">
        <w:t>of</w:t>
      </w:r>
      <w:r w:rsidR="00942584" w:rsidRPr="00D04F7E">
        <w:rPr>
          <w:spacing w:val="-6"/>
        </w:rPr>
        <w:t xml:space="preserve"> </w:t>
      </w:r>
      <w:r w:rsidR="00942584" w:rsidRPr="00D04F7E">
        <w:t>new</w:t>
      </w:r>
      <w:r w:rsidR="00942584" w:rsidRPr="00D04F7E">
        <w:rPr>
          <w:spacing w:val="-7"/>
        </w:rPr>
        <w:t xml:space="preserve"> </w:t>
      </w:r>
      <w:r w:rsidR="00942584" w:rsidRPr="00D04F7E">
        <w:t>and</w:t>
      </w:r>
      <w:r w:rsidR="00942584" w:rsidRPr="00D04F7E">
        <w:rPr>
          <w:spacing w:val="-8"/>
        </w:rPr>
        <w:t xml:space="preserve"> </w:t>
      </w:r>
      <w:r w:rsidR="00942584" w:rsidRPr="00D04F7E">
        <w:t>amending</w:t>
      </w:r>
      <w:r w:rsidR="00942584" w:rsidRPr="00D04F7E">
        <w:rPr>
          <w:spacing w:val="-6"/>
        </w:rPr>
        <w:t xml:space="preserve"> </w:t>
      </w:r>
      <w:r w:rsidR="00942584" w:rsidRPr="00D04F7E">
        <w:t>legislatio</w:t>
      </w:r>
      <w:r w:rsidR="003F5E85" w:rsidRPr="00D04F7E">
        <w:t>n. A</w:t>
      </w:r>
      <w:r w:rsidR="00942584" w:rsidRPr="00D04F7E">
        <w:t>s</w:t>
      </w:r>
      <w:r w:rsidR="00942584" w:rsidRPr="00D04F7E">
        <w:rPr>
          <w:spacing w:val="-12"/>
        </w:rPr>
        <w:t xml:space="preserve"> </w:t>
      </w:r>
      <w:r w:rsidR="00942584" w:rsidRPr="00D04F7E">
        <w:t>an</w:t>
      </w:r>
      <w:r w:rsidR="00942584" w:rsidRPr="00D04F7E">
        <w:rPr>
          <w:spacing w:val="-11"/>
        </w:rPr>
        <w:t xml:space="preserve"> </w:t>
      </w:r>
      <w:r w:rsidR="00942584" w:rsidRPr="00D04F7E">
        <w:t>aid</w:t>
      </w:r>
      <w:r w:rsidR="00942584" w:rsidRPr="00D04F7E">
        <w:rPr>
          <w:spacing w:val="-11"/>
        </w:rPr>
        <w:t xml:space="preserve"> </w:t>
      </w:r>
      <w:r w:rsidR="00942584" w:rsidRPr="00D04F7E">
        <w:t>to</w:t>
      </w:r>
      <w:r w:rsidR="00942584" w:rsidRPr="00D04F7E">
        <w:rPr>
          <w:spacing w:val="-10"/>
        </w:rPr>
        <w:t xml:space="preserve"> </w:t>
      </w:r>
      <w:r w:rsidR="00942584" w:rsidRPr="00D04F7E">
        <w:t>statutory</w:t>
      </w:r>
      <w:r w:rsidR="00942584" w:rsidRPr="00D04F7E">
        <w:rPr>
          <w:spacing w:val="-12"/>
        </w:rPr>
        <w:t xml:space="preserve"> </w:t>
      </w:r>
      <w:r w:rsidR="00942584" w:rsidRPr="00D04F7E">
        <w:t>interpretation,</w:t>
      </w:r>
      <w:r w:rsidR="00942584" w:rsidRPr="00D04F7E">
        <w:rPr>
          <w:spacing w:val="-11"/>
        </w:rPr>
        <w:t xml:space="preserve"> </w:t>
      </w:r>
      <w:r w:rsidR="00942584" w:rsidRPr="00D04F7E">
        <w:t>second</w:t>
      </w:r>
      <w:r w:rsidR="00942584" w:rsidRPr="00D04F7E">
        <w:rPr>
          <w:spacing w:val="-10"/>
        </w:rPr>
        <w:t xml:space="preserve"> </w:t>
      </w:r>
      <w:r w:rsidR="00942584" w:rsidRPr="00D04F7E">
        <w:t>reading</w:t>
      </w:r>
      <w:r w:rsidR="00942584" w:rsidRPr="00D04F7E">
        <w:rPr>
          <w:spacing w:val="-11"/>
        </w:rPr>
        <w:t xml:space="preserve"> </w:t>
      </w:r>
      <w:r w:rsidR="00942584" w:rsidRPr="00D04F7E">
        <w:t>speeches</w:t>
      </w:r>
      <w:r w:rsidR="00942584" w:rsidRPr="00D04F7E">
        <w:rPr>
          <w:spacing w:val="-14"/>
        </w:rPr>
        <w:t xml:space="preserve"> </w:t>
      </w:r>
      <w:r w:rsidR="00942584" w:rsidRPr="00D04F7E">
        <w:t>may</w:t>
      </w:r>
      <w:r w:rsidR="00942584" w:rsidRPr="00D04F7E">
        <w:rPr>
          <w:spacing w:val="-13"/>
        </w:rPr>
        <w:t xml:space="preserve"> </w:t>
      </w:r>
      <w:r w:rsidR="00942584" w:rsidRPr="00D04F7E">
        <w:t>be</w:t>
      </w:r>
      <w:r w:rsidR="00942584" w:rsidRPr="00D04F7E">
        <w:rPr>
          <w:spacing w:val="-11"/>
        </w:rPr>
        <w:t xml:space="preserve"> </w:t>
      </w:r>
      <w:r w:rsidR="00942584" w:rsidRPr="00D04F7E">
        <w:t>used</w:t>
      </w:r>
      <w:r w:rsidR="00942584" w:rsidRPr="00D04F7E">
        <w:rPr>
          <w:spacing w:val="-11"/>
        </w:rPr>
        <w:t xml:space="preserve"> </w:t>
      </w:r>
      <w:r w:rsidR="00942584" w:rsidRPr="00D04F7E">
        <w:t>to</w:t>
      </w:r>
      <w:r w:rsidR="00942584" w:rsidRPr="00D04F7E">
        <w:rPr>
          <w:spacing w:val="-9"/>
        </w:rPr>
        <w:t xml:space="preserve"> </w:t>
      </w:r>
      <w:r w:rsidR="00942584" w:rsidRPr="00D04F7E">
        <w:t>discer</w:t>
      </w:r>
      <w:r w:rsidR="0088747C" w:rsidRPr="00D04F7E">
        <w:t>n t</w:t>
      </w:r>
      <w:r w:rsidR="00942584" w:rsidRPr="00D04F7E">
        <w:t>he</w:t>
      </w:r>
      <w:r w:rsidR="00942584" w:rsidRPr="00D04F7E">
        <w:rPr>
          <w:spacing w:val="-3"/>
        </w:rPr>
        <w:t xml:space="preserve"> </w:t>
      </w:r>
      <w:proofErr w:type="gramStart"/>
      <w:r w:rsidR="00942584" w:rsidRPr="00D04F7E">
        <w:t>underlying</w:t>
      </w:r>
      <w:r w:rsidR="00942584" w:rsidRPr="00D04F7E">
        <w:rPr>
          <w:spacing w:val="1"/>
        </w:rPr>
        <w:t xml:space="preserve"> </w:t>
      </w:r>
      <w:r w:rsidR="00942584" w:rsidRPr="00D04F7E">
        <w:t>purpose</w:t>
      </w:r>
      <w:proofErr w:type="gramEnd"/>
      <w:r w:rsidR="00942584" w:rsidRPr="00D04F7E">
        <w:rPr>
          <w:spacing w:val="-2"/>
        </w:rPr>
        <w:t xml:space="preserve"> </w:t>
      </w:r>
      <w:r w:rsidR="00942584" w:rsidRPr="00D04F7E">
        <w:t>or object of</w:t>
      </w:r>
      <w:r w:rsidR="00942584" w:rsidRPr="00D04F7E">
        <w:rPr>
          <w:spacing w:val="-2"/>
        </w:rPr>
        <w:t xml:space="preserve"> </w:t>
      </w:r>
      <w:r w:rsidR="00942584" w:rsidRPr="00D04F7E">
        <w:t>a statute.</w:t>
      </w:r>
    </w:p>
    <w:p w14:paraId="14283719" w14:textId="77777777" w:rsidR="00E511A3" w:rsidRPr="00D04F7E" w:rsidRDefault="00E511A3">
      <w:pPr>
        <w:pStyle w:val="BodyText"/>
      </w:pPr>
    </w:p>
    <w:p w14:paraId="65D68515" w14:textId="77777777" w:rsidR="00E511A3" w:rsidRPr="00D04F7E" w:rsidRDefault="00942584" w:rsidP="009B1DB2">
      <w:pPr>
        <w:pStyle w:val="Heading4"/>
        <w:spacing w:before="1"/>
        <w:ind w:left="0"/>
        <w:jc w:val="left"/>
        <w:rPr>
          <w:u w:val="none"/>
        </w:rPr>
      </w:pPr>
      <w:r w:rsidRPr="00D04F7E">
        <w:rPr>
          <w:u w:val="thick"/>
        </w:rPr>
        <w:t>Hansard</w:t>
      </w:r>
    </w:p>
    <w:p w14:paraId="028C16C9" w14:textId="77777777" w:rsidR="00C23130" w:rsidRPr="00D04F7E" w:rsidRDefault="00C23130" w:rsidP="00C23130">
      <w:pPr>
        <w:pStyle w:val="NoSpacing"/>
        <w:rPr>
          <w:sz w:val="24"/>
          <w:szCs w:val="24"/>
        </w:rPr>
      </w:pPr>
      <w:r w:rsidRPr="00D04F7E">
        <w:rPr>
          <w:sz w:val="24"/>
          <w:szCs w:val="24"/>
        </w:rPr>
        <w:t xml:space="preserve">Is the official report of what was said in Parliament when the Act was debated.  It permits Hansard to be used where the legislation is ambiguous or obscure or leads to an absurdity, and the material relied on comprises one or more statements by a Minister or other promoter of the Bill and such other parliamentary material as is necessary to understand the statements, and the effect and the statements that were relied on </w:t>
      </w:r>
      <w:proofErr w:type="gramStart"/>
      <w:r w:rsidRPr="00D04F7E">
        <w:rPr>
          <w:sz w:val="24"/>
          <w:szCs w:val="24"/>
        </w:rPr>
        <w:t>have to</w:t>
      </w:r>
      <w:proofErr w:type="gramEnd"/>
      <w:r w:rsidRPr="00D04F7E">
        <w:rPr>
          <w:sz w:val="24"/>
          <w:szCs w:val="24"/>
        </w:rPr>
        <w:t xml:space="preserve"> be clear. </w:t>
      </w:r>
    </w:p>
    <w:p w14:paraId="5352C3C2" w14:textId="77777777" w:rsidR="00C23130" w:rsidRPr="00D04F7E" w:rsidRDefault="00C23130" w:rsidP="00C23130">
      <w:pPr>
        <w:pStyle w:val="NoSpacing"/>
        <w:widowControl/>
        <w:numPr>
          <w:ilvl w:val="0"/>
          <w:numId w:val="4"/>
        </w:numPr>
        <w:autoSpaceDE/>
        <w:autoSpaceDN/>
        <w:jc w:val="both"/>
        <w:rPr>
          <w:sz w:val="24"/>
          <w:szCs w:val="24"/>
        </w:rPr>
      </w:pPr>
      <w:r w:rsidRPr="00D04F7E">
        <w:rPr>
          <w:sz w:val="24"/>
          <w:szCs w:val="24"/>
        </w:rPr>
        <w:t>Dictionaries</w:t>
      </w:r>
    </w:p>
    <w:p w14:paraId="292CBFCC" w14:textId="0D2B1BE2" w:rsidR="00C23130" w:rsidRPr="00D04F7E" w:rsidRDefault="00C23130" w:rsidP="00C23130">
      <w:pPr>
        <w:pStyle w:val="NoSpacing"/>
        <w:widowControl/>
        <w:numPr>
          <w:ilvl w:val="0"/>
          <w:numId w:val="4"/>
        </w:numPr>
        <w:autoSpaceDE/>
        <w:autoSpaceDN/>
        <w:jc w:val="both"/>
        <w:rPr>
          <w:sz w:val="24"/>
          <w:szCs w:val="24"/>
        </w:rPr>
      </w:pPr>
      <w:r w:rsidRPr="00D04F7E">
        <w:rPr>
          <w:sz w:val="24"/>
          <w:szCs w:val="24"/>
        </w:rPr>
        <w:t>Textbooks</w:t>
      </w:r>
    </w:p>
    <w:p w14:paraId="34C6C92E" w14:textId="77777777" w:rsidR="00C23130" w:rsidRPr="00D04F7E" w:rsidRDefault="00C23130" w:rsidP="00C23130">
      <w:pPr>
        <w:pStyle w:val="NoSpacing"/>
        <w:widowControl/>
        <w:numPr>
          <w:ilvl w:val="0"/>
          <w:numId w:val="4"/>
        </w:numPr>
        <w:autoSpaceDE/>
        <w:autoSpaceDN/>
        <w:jc w:val="both"/>
        <w:rPr>
          <w:sz w:val="24"/>
          <w:szCs w:val="24"/>
        </w:rPr>
      </w:pPr>
      <w:r w:rsidRPr="00D04F7E">
        <w:rPr>
          <w:sz w:val="24"/>
          <w:szCs w:val="24"/>
        </w:rPr>
        <w:t>Academic writings</w:t>
      </w:r>
    </w:p>
    <w:p w14:paraId="1F3AE0E8" w14:textId="77777777" w:rsidR="00E511A3" w:rsidRPr="00D04F7E" w:rsidRDefault="00E511A3">
      <w:pPr>
        <w:pStyle w:val="BodyText"/>
      </w:pPr>
    </w:p>
    <w:p w14:paraId="26B13C5D" w14:textId="77777777" w:rsidR="00E511A3" w:rsidRPr="00D04F7E" w:rsidRDefault="00E511A3">
      <w:pPr>
        <w:pStyle w:val="BodyText"/>
        <w:spacing w:before="7"/>
        <w:rPr>
          <w:sz w:val="27"/>
        </w:rPr>
      </w:pPr>
    </w:p>
    <w:p w14:paraId="786572C8" w14:textId="3CD1D37D" w:rsidR="00E511A3" w:rsidRPr="00D04F7E" w:rsidRDefault="00942584">
      <w:pPr>
        <w:pStyle w:val="Heading3"/>
        <w:jc w:val="left"/>
      </w:pPr>
      <w:bookmarkStart w:id="18" w:name="_Toc126142992"/>
      <w:r w:rsidRPr="00D04F7E">
        <w:rPr>
          <w:color w:val="2E5395"/>
        </w:rPr>
        <w:t>Language</w:t>
      </w:r>
      <w:r w:rsidRPr="00D04F7E">
        <w:rPr>
          <w:color w:val="2E5395"/>
          <w:spacing w:val="-4"/>
        </w:rPr>
        <w:t xml:space="preserve"> </w:t>
      </w:r>
      <w:r w:rsidRPr="00D04F7E">
        <w:rPr>
          <w:color w:val="2E5395"/>
        </w:rPr>
        <w:t>conventions</w:t>
      </w:r>
      <w:r w:rsidRPr="00D04F7E">
        <w:rPr>
          <w:color w:val="2E5395"/>
          <w:spacing w:val="-4"/>
        </w:rPr>
        <w:t xml:space="preserve"> </w:t>
      </w:r>
      <w:r w:rsidRPr="00D04F7E">
        <w:rPr>
          <w:color w:val="2E5395"/>
        </w:rPr>
        <w:t>and</w:t>
      </w:r>
      <w:r w:rsidRPr="00D04F7E">
        <w:rPr>
          <w:color w:val="2E5395"/>
          <w:spacing w:val="-2"/>
        </w:rPr>
        <w:t xml:space="preserve"> </w:t>
      </w:r>
      <w:r w:rsidRPr="00D04F7E">
        <w:rPr>
          <w:color w:val="2E5395"/>
        </w:rPr>
        <w:t>expressions</w:t>
      </w:r>
      <w:bookmarkEnd w:id="18"/>
    </w:p>
    <w:p w14:paraId="193DC581" w14:textId="77777777" w:rsidR="009359ED" w:rsidRPr="00D04F7E" w:rsidRDefault="009359ED" w:rsidP="009359ED">
      <w:pPr>
        <w:pStyle w:val="BodyText"/>
        <w:ind w:left="100"/>
      </w:pPr>
      <w:r w:rsidRPr="00D04F7E">
        <w:t>Language</w:t>
      </w:r>
      <w:r w:rsidRPr="00D04F7E">
        <w:rPr>
          <w:spacing w:val="17"/>
        </w:rPr>
        <w:t xml:space="preserve"> </w:t>
      </w:r>
      <w:r w:rsidRPr="00D04F7E">
        <w:t>conventions</w:t>
      </w:r>
      <w:r w:rsidRPr="00D04F7E">
        <w:rPr>
          <w:spacing w:val="16"/>
        </w:rPr>
        <w:t xml:space="preserve"> </w:t>
      </w:r>
      <w:r w:rsidRPr="00D04F7E">
        <w:t>are</w:t>
      </w:r>
      <w:r w:rsidRPr="00D04F7E">
        <w:rPr>
          <w:spacing w:val="21"/>
        </w:rPr>
        <w:t xml:space="preserve"> </w:t>
      </w:r>
      <w:r w:rsidRPr="00D04F7E">
        <w:t>basically</w:t>
      </w:r>
      <w:r w:rsidRPr="00D04F7E">
        <w:rPr>
          <w:spacing w:val="18"/>
        </w:rPr>
        <w:t xml:space="preserve"> </w:t>
      </w:r>
      <w:r w:rsidRPr="00D04F7E">
        <w:t>different</w:t>
      </w:r>
      <w:r w:rsidRPr="00D04F7E">
        <w:rPr>
          <w:spacing w:val="16"/>
        </w:rPr>
        <w:t xml:space="preserve"> </w:t>
      </w:r>
      <w:r w:rsidRPr="00D04F7E">
        <w:t>ways</w:t>
      </w:r>
      <w:r w:rsidRPr="00D04F7E">
        <w:rPr>
          <w:spacing w:val="20"/>
        </w:rPr>
        <w:t xml:space="preserve"> </w:t>
      </w:r>
      <w:r w:rsidRPr="00D04F7E">
        <w:t>the</w:t>
      </w:r>
      <w:r w:rsidRPr="00D04F7E">
        <w:rPr>
          <w:spacing w:val="17"/>
        </w:rPr>
        <w:t xml:space="preserve"> </w:t>
      </w:r>
      <w:r w:rsidRPr="00D04F7E">
        <w:t>writer</w:t>
      </w:r>
      <w:r w:rsidRPr="00D04F7E">
        <w:rPr>
          <w:spacing w:val="18"/>
        </w:rPr>
        <w:t xml:space="preserve"> </w:t>
      </w:r>
      <w:r w:rsidRPr="00D04F7E">
        <w:t>uses</w:t>
      </w:r>
      <w:r w:rsidRPr="00D04F7E">
        <w:rPr>
          <w:spacing w:val="17"/>
        </w:rPr>
        <w:t xml:space="preserve"> </w:t>
      </w:r>
      <w:r w:rsidRPr="00D04F7E">
        <w:t>and</w:t>
      </w:r>
      <w:r w:rsidRPr="00D04F7E">
        <w:rPr>
          <w:spacing w:val="17"/>
        </w:rPr>
        <w:t xml:space="preserve"> </w:t>
      </w:r>
      <w:r w:rsidRPr="00D04F7E">
        <w:t>manipulates</w:t>
      </w:r>
      <w:r w:rsidRPr="00D04F7E">
        <w:rPr>
          <w:spacing w:val="-64"/>
        </w:rPr>
        <w:t xml:space="preserve"> </w:t>
      </w:r>
      <w:r w:rsidRPr="00D04F7E">
        <w:t>language</w:t>
      </w:r>
      <w:r w:rsidRPr="00D04F7E">
        <w:rPr>
          <w:spacing w:val="-3"/>
        </w:rPr>
        <w:t xml:space="preserve"> </w:t>
      </w:r>
      <w:r w:rsidRPr="00D04F7E">
        <w:t>to</w:t>
      </w:r>
      <w:r w:rsidRPr="00D04F7E">
        <w:rPr>
          <w:spacing w:val="-3"/>
        </w:rPr>
        <w:t xml:space="preserve"> </w:t>
      </w:r>
      <w:r w:rsidRPr="00D04F7E">
        <w:t>encourage</w:t>
      </w:r>
      <w:r w:rsidRPr="00D04F7E">
        <w:rPr>
          <w:spacing w:val="-2"/>
        </w:rPr>
        <w:t xml:space="preserve"> </w:t>
      </w:r>
      <w:r w:rsidRPr="00D04F7E">
        <w:t>the</w:t>
      </w:r>
      <w:r w:rsidRPr="00D04F7E">
        <w:rPr>
          <w:spacing w:val="-3"/>
        </w:rPr>
        <w:t xml:space="preserve"> </w:t>
      </w:r>
      <w:r w:rsidRPr="00D04F7E">
        <w:t>audience</w:t>
      </w:r>
      <w:r w:rsidRPr="00D04F7E">
        <w:rPr>
          <w:spacing w:val="-2"/>
        </w:rPr>
        <w:t xml:space="preserve"> </w:t>
      </w:r>
      <w:r w:rsidRPr="00D04F7E">
        <w:t>to</w:t>
      </w:r>
      <w:r w:rsidRPr="00D04F7E">
        <w:rPr>
          <w:spacing w:val="-1"/>
        </w:rPr>
        <w:t xml:space="preserve"> </w:t>
      </w:r>
      <w:r w:rsidRPr="00D04F7E">
        <w:t>view something</w:t>
      </w:r>
      <w:r w:rsidRPr="00D04F7E">
        <w:rPr>
          <w:spacing w:val="-1"/>
        </w:rPr>
        <w:t xml:space="preserve"> </w:t>
      </w:r>
      <w:r w:rsidRPr="00D04F7E">
        <w:t>in</w:t>
      </w:r>
      <w:r w:rsidRPr="00D04F7E">
        <w:rPr>
          <w:spacing w:val="-3"/>
        </w:rPr>
        <w:t xml:space="preserve"> </w:t>
      </w:r>
      <w:r w:rsidRPr="00D04F7E">
        <w:t>a certain</w:t>
      </w:r>
      <w:r w:rsidRPr="00D04F7E">
        <w:rPr>
          <w:spacing w:val="-3"/>
        </w:rPr>
        <w:t xml:space="preserve"> </w:t>
      </w:r>
      <w:r w:rsidRPr="00D04F7E">
        <w:t>way.</w:t>
      </w:r>
    </w:p>
    <w:p w14:paraId="1DF18F60" w14:textId="77777777" w:rsidR="009359ED" w:rsidRPr="00D04F7E" w:rsidRDefault="009359ED">
      <w:pPr>
        <w:pStyle w:val="BodyText"/>
        <w:spacing w:before="22"/>
        <w:ind w:left="100"/>
      </w:pPr>
    </w:p>
    <w:p w14:paraId="66F148EE" w14:textId="6CD18A85" w:rsidR="00E511A3" w:rsidRPr="00D04F7E" w:rsidRDefault="00942584">
      <w:pPr>
        <w:pStyle w:val="BodyText"/>
        <w:spacing w:before="22"/>
        <w:ind w:left="100"/>
      </w:pPr>
      <w:r w:rsidRPr="00D04F7E">
        <w:t>In</w:t>
      </w:r>
      <w:r w:rsidRPr="00D04F7E">
        <w:rPr>
          <w:spacing w:val="39"/>
        </w:rPr>
        <w:t xml:space="preserve"> </w:t>
      </w:r>
      <w:r w:rsidRPr="00D04F7E">
        <w:t>legislation</w:t>
      </w:r>
      <w:r w:rsidRPr="00D04F7E">
        <w:rPr>
          <w:spacing w:val="40"/>
        </w:rPr>
        <w:t xml:space="preserve"> </w:t>
      </w:r>
      <w:r w:rsidRPr="00D04F7E">
        <w:t>the</w:t>
      </w:r>
      <w:r w:rsidRPr="00D04F7E">
        <w:rPr>
          <w:spacing w:val="40"/>
        </w:rPr>
        <w:t xml:space="preserve"> </w:t>
      </w:r>
      <w:r w:rsidRPr="00D04F7E">
        <w:t>language</w:t>
      </w:r>
      <w:r w:rsidRPr="00D04F7E">
        <w:rPr>
          <w:spacing w:val="40"/>
        </w:rPr>
        <w:t xml:space="preserve"> </w:t>
      </w:r>
      <w:r w:rsidRPr="00D04F7E">
        <w:t>conventions</w:t>
      </w:r>
      <w:r w:rsidRPr="00D04F7E">
        <w:rPr>
          <w:spacing w:val="38"/>
        </w:rPr>
        <w:t xml:space="preserve"> </w:t>
      </w:r>
      <w:r w:rsidRPr="00D04F7E">
        <w:t>and</w:t>
      </w:r>
      <w:r w:rsidRPr="00D04F7E">
        <w:rPr>
          <w:spacing w:val="37"/>
        </w:rPr>
        <w:t xml:space="preserve"> </w:t>
      </w:r>
      <w:r w:rsidRPr="00D04F7E">
        <w:t>expression</w:t>
      </w:r>
      <w:r w:rsidR="00586D90" w:rsidRPr="00D04F7E">
        <w:t>s</w:t>
      </w:r>
      <w:r w:rsidRPr="00D04F7E">
        <w:rPr>
          <w:spacing w:val="40"/>
        </w:rPr>
        <w:t xml:space="preserve"> </w:t>
      </w:r>
      <w:r w:rsidRPr="00D04F7E">
        <w:t>used</w:t>
      </w:r>
      <w:r w:rsidRPr="00D04F7E">
        <w:rPr>
          <w:spacing w:val="40"/>
        </w:rPr>
        <w:t xml:space="preserve"> </w:t>
      </w:r>
      <w:r w:rsidRPr="00D04F7E">
        <w:t>are</w:t>
      </w:r>
      <w:r w:rsidRPr="00D04F7E">
        <w:rPr>
          <w:spacing w:val="37"/>
        </w:rPr>
        <w:t xml:space="preserve"> </w:t>
      </w:r>
      <w:r w:rsidRPr="00D04F7E">
        <w:t>important</w:t>
      </w:r>
      <w:r w:rsidRPr="00D04F7E">
        <w:rPr>
          <w:spacing w:val="38"/>
        </w:rPr>
        <w:t xml:space="preserve"> </w:t>
      </w:r>
      <w:r w:rsidRPr="00D04F7E">
        <w:t>to</w:t>
      </w:r>
      <w:r w:rsidRPr="00D04F7E">
        <w:rPr>
          <w:spacing w:val="40"/>
        </w:rPr>
        <w:t xml:space="preserve"> </w:t>
      </w:r>
      <w:r w:rsidRPr="00D04F7E">
        <w:t>the</w:t>
      </w:r>
      <w:r w:rsidRPr="00D04F7E">
        <w:rPr>
          <w:spacing w:val="-64"/>
        </w:rPr>
        <w:t xml:space="preserve"> </w:t>
      </w:r>
      <w:r w:rsidRPr="00D04F7E">
        <w:t>interpretation</w:t>
      </w:r>
      <w:r w:rsidRPr="00D04F7E">
        <w:rPr>
          <w:spacing w:val="-3"/>
        </w:rPr>
        <w:t xml:space="preserve"> </w:t>
      </w:r>
      <w:r w:rsidRPr="00D04F7E">
        <w:t>of</w:t>
      </w:r>
      <w:r w:rsidRPr="00D04F7E">
        <w:rPr>
          <w:spacing w:val="-2"/>
        </w:rPr>
        <w:t xml:space="preserve"> </w:t>
      </w:r>
      <w:r w:rsidRPr="00D04F7E">
        <w:t>the information</w:t>
      </w:r>
      <w:r w:rsidRPr="00D04F7E">
        <w:rPr>
          <w:spacing w:val="-2"/>
        </w:rPr>
        <w:t xml:space="preserve"> </w:t>
      </w:r>
      <w:r w:rsidRPr="00D04F7E">
        <w:t>presented.</w:t>
      </w:r>
    </w:p>
    <w:p w14:paraId="5187D06A" w14:textId="77777777" w:rsidR="00E511A3" w:rsidRPr="00D04F7E" w:rsidRDefault="00E511A3">
      <w:pPr>
        <w:pStyle w:val="BodyText"/>
      </w:pPr>
    </w:p>
    <w:p w14:paraId="6253594F" w14:textId="77777777" w:rsidR="00E511A3" w:rsidRPr="00D04F7E" w:rsidRDefault="00942584">
      <w:pPr>
        <w:pStyle w:val="BodyText"/>
        <w:ind w:left="100" w:right="363"/>
        <w:jc w:val="both"/>
      </w:pPr>
      <w:r w:rsidRPr="00D04F7E">
        <w:rPr>
          <w:b/>
          <w:u w:val="thick"/>
        </w:rPr>
        <w:t>And/or</w:t>
      </w:r>
      <w:r w:rsidRPr="00D04F7E">
        <w:rPr>
          <w:b/>
          <w:spacing w:val="-2"/>
        </w:rPr>
        <w:t xml:space="preserve"> </w:t>
      </w:r>
      <w:r w:rsidRPr="00D04F7E">
        <w:t>-</w:t>
      </w:r>
      <w:r w:rsidRPr="00D04F7E">
        <w:rPr>
          <w:spacing w:val="64"/>
        </w:rPr>
        <w:t xml:space="preserve"> </w:t>
      </w:r>
      <w:r w:rsidRPr="00D04F7E">
        <w:t>Used to</w:t>
      </w:r>
      <w:r w:rsidRPr="00D04F7E">
        <w:rPr>
          <w:spacing w:val="-1"/>
        </w:rPr>
        <w:t xml:space="preserve"> </w:t>
      </w:r>
      <w:r w:rsidRPr="00D04F7E">
        <w:t>refer</w:t>
      </w:r>
      <w:r w:rsidRPr="00D04F7E">
        <w:rPr>
          <w:spacing w:val="-1"/>
        </w:rPr>
        <w:t xml:space="preserve"> </w:t>
      </w:r>
      <w:r w:rsidRPr="00D04F7E">
        <w:t>to</w:t>
      </w:r>
      <w:r w:rsidRPr="00D04F7E">
        <w:rPr>
          <w:spacing w:val="-3"/>
        </w:rPr>
        <w:t xml:space="preserve"> </w:t>
      </w:r>
      <w:r w:rsidRPr="00D04F7E">
        <w:t>both</w:t>
      </w:r>
      <w:r w:rsidRPr="00D04F7E">
        <w:rPr>
          <w:spacing w:val="-2"/>
        </w:rPr>
        <w:t xml:space="preserve"> </w:t>
      </w:r>
      <w:r w:rsidRPr="00D04F7E">
        <w:t>things</w:t>
      </w:r>
      <w:r w:rsidRPr="00D04F7E">
        <w:rPr>
          <w:spacing w:val="-3"/>
        </w:rPr>
        <w:t xml:space="preserve"> </w:t>
      </w:r>
      <w:r w:rsidRPr="00D04F7E">
        <w:t>or</w:t>
      </w:r>
      <w:r w:rsidRPr="00D04F7E">
        <w:rPr>
          <w:spacing w:val="-1"/>
        </w:rPr>
        <w:t xml:space="preserve"> </w:t>
      </w:r>
      <w:r w:rsidRPr="00D04F7E">
        <w:t>either</w:t>
      </w:r>
      <w:r w:rsidRPr="00D04F7E">
        <w:rPr>
          <w:spacing w:val="-2"/>
        </w:rPr>
        <w:t xml:space="preserve"> </w:t>
      </w:r>
      <w:r w:rsidRPr="00D04F7E">
        <w:t>one</w:t>
      </w:r>
      <w:r w:rsidRPr="00D04F7E">
        <w:rPr>
          <w:spacing w:val="-3"/>
        </w:rPr>
        <w:t xml:space="preserve"> </w:t>
      </w:r>
      <w:r w:rsidRPr="00D04F7E">
        <w:t>of</w:t>
      </w:r>
      <w:r w:rsidRPr="00D04F7E">
        <w:rPr>
          <w:spacing w:val="-3"/>
        </w:rPr>
        <w:t xml:space="preserve"> </w:t>
      </w:r>
      <w:r w:rsidRPr="00D04F7E">
        <w:t>the</w:t>
      </w:r>
      <w:r w:rsidRPr="00D04F7E">
        <w:rPr>
          <w:spacing w:val="-1"/>
        </w:rPr>
        <w:t xml:space="preserve"> </w:t>
      </w:r>
      <w:r w:rsidRPr="00D04F7E">
        <w:t>two</w:t>
      </w:r>
      <w:r w:rsidRPr="00D04F7E">
        <w:rPr>
          <w:spacing w:val="-4"/>
        </w:rPr>
        <w:t xml:space="preserve"> </w:t>
      </w:r>
      <w:r w:rsidRPr="00D04F7E">
        <w:t>mentioned,</w:t>
      </w:r>
      <w:r w:rsidRPr="00D04F7E">
        <w:rPr>
          <w:spacing w:val="-3"/>
        </w:rPr>
        <w:t xml:space="preserve"> </w:t>
      </w:r>
      <w:r w:rsidRPr="00D04F7E">
        <w:t>either</w:t>
      </w:r>
      <w:r w:rsidRPr="00D04F7E">
        <w:rPr>
          <w:spacing w:val="-1"/>
        </w:rPr>
        <w:t xml:space="preserve"> </w:t>
      </w:r>
      <w:r w:rsidRPr="00D04F7E">
        <w:t>"and"</w:t>
      </w:r>
      <w:r w:rsidRPr="00D04F7E">
        <w:rPr>
          <w:spacing w:val="-64"/>
        </w:rPr>
        <w:t xml:space="preserve"> </w:t>
      </w:r>
      <w:r w:rsidRPr="00D04F7E">
        <w:lastRenderedPageBreak/>
        <w:t>or</w:t>
      </w:r>
      <w:r w:rsidRPr="00D04F7E">
        <w:rPr>
          <w:spacing w:val="-1"/>
        </w:rPr>
        <w:t xml:space="preserve"> </w:t>
      </w:r>
      <w:r w:rsidRPr="00D04F7E">
        <w:t>"or".</w:t>
      </w:r>
    </w:p>
    <w:p w14:paraId="32960DA2" w14:textId="4075F319" w:rsidR="00E511A3" w:rsidRPr="00D04F7E" w:rsidRDefault="00942584">
      <w:pPr>
        <w:ind w:left="100" w:right="358"/>
        <w:jc w:val="both"/>
        <w:rPr>
          <w:sz w:val="24"/>
        </w:rPr>
      </w:pPr>
      <w:r w:rsidRPr="00D04F7E">
        <w:rPr>
          <w:b/>
          <w:sz w:val="24"/>
          <w:u w:val="single"/>
        </w:rPr>
        <w:t>Gender</w:t>
      </w:r>
      <w:r w:rsidRPr="00D04F7E">
        <w:rPr>
          <w:b/>
          <w:sz w:val="24"/>
        </w:rPr>
        <w:t xml:space="preserve"> </w:t>
      </w:r>
      <w:r w:rsidRPr="00D04F7E">
        <w:rPr>
          <w:sz w:val="24"/>
        </w:rPr>
        <w:t xml:space="preserve">- </w:t>
      </w:r>
      <w:r w:rsidRPr="00D04F7E">
        <w:rPr>
          <w:i/>
          <w:sz w:val="24"/>
        </w:rPr>
        <w:t xml:space="preserve">Acts Interpretation Act 1901 </w:t>
      </w:r>
      <w:r w:rsidRPr="00D04F7E">
        <w:rPr>
          <w:sz w:val="24"/>
        </w:rPr>
        <w:t>has 23 Rules as to gender and number. In any</w:t>
      </w:r>
      <w:r w:rsidRPr="00D04F7E">
        <w:rPr>
          <w:spacing w:val="-64"/>
          <w:sz w:val="24"/>
        </w:rPr>
        <w:t xml:space="preserve"> </w:t>
      </w:r>
      <w:r w:rsidRPr="00D04F7E">
        <w:rPr>
          <w:sz w:val="24"/>
        </w:rPr>
        <w:t>Act</w:t>
      </w:r>
      <w:r w:rsidR="009359ED" w:rsidRPr="00D04F7E">
        <w:rPr>
          <w:sz w:val="24"/>
        </w:rPr>
        <w:t>,</w:t>
      </w:r>
      <w:r w:rsidRPr="00D04F7E">
        <w:rPr>
          <w:spacing w:val="2"/>
          <w:sz w:val="24"/>
        </w:rPr>
        <w:t xml:space="preserve"> </w:t>
      </w:r>
      <w:r w:rsidRPr="00D04F7E">
        <w:rPr>
          <w:sz w:val="24"/>
        </w:rPr>
        <w:t>words</w:t>
      </w:r>
      <w:r w:rsidRPr="00D04F7E">
        <w:rPr>
          <w:spacing w:val="-4"/>
          <w:sz w:val="24"/>
        </w:rPr>
        <w:t xml:space="preserve"> </w:t>
      </w:r>
      <w:r w:rsidRPr="00D04F7E">
        <w:rPr>
          <w:sz w:val="24"/>
        </w:rPr>
        <w:t>importing</w:t>
      </w:r>
      <w:r w:rsidRPr="00D04F7E">
        <w:rPr>
          <w:spacing w:val="-2"/>
          <w:sz w:val="24"/>
        </w:rPr>
        <w:t xml:space="preserve"> </w:t>
      </w:r>
      <w:r w:rsidRPr="00D04F7E">
        <w:rPr>
          <w:sz w:val="24"/>
        </w:rPr>
        <w:t>a</w:t>
      </w:r>
      <w:r w:rsidRPr="00D04F7E">
        <w:rPr>
          <w:spacing w:val="-2"/>
          <w:sz w:val="24"/>
        </w:rPr>
        <w:t xml:space="preserve"> </w:t>
      </w:r>
      <w:r w:rsidRPr="00D04F7E">
        <w:rPr>
          <w:sz w:val="24"/>
        </w:rPr>
        <w:t>gender include</w:t>
      </w:r>
      <w:r w:rsidRPr="00D04F7E">
        <w:rPr>
          <w:spacing w:val="-2"/>
          <w:sz w:val="24"/>
        </w:rPr>
        <w:t xml:space="preserve"> </w:t>
      </w:r>
      <w:r w:rsidRPr="00D04F7E">
        <w:rPr>
          <w:sz w:val="24"/>
        </w:rPr>
        <w:t>every</w:t>
      </w:r>
      <w:r w:rsidRPr="00D04F7E">
        <w:rPr>
          <w:spacing w:val="-3"/>
          <w:sz w:val="24"/>
        </w:rPr>
        <w:t xml:space="preserve"> </w:t>
      </w:r>
      <w:r w:rsidRPr="00D04F7E">
        <w:rPr>
          <w:sz w:val="24"/>
        </w:rPr>
        <w:t>other</w:t>
      </w:r>
      <w:r w:rsidRPr="00D04F7E">
        <w:rPr>
          <w:spacing w:val="-3"/>
          <w:sz w:val="24"/>
        </w:rPr>
        <w:t xml:space="preserve"> </w:t>
      </w:r>
      <w:r w:rsidRPr="00D04F7E">
        <w:rPr>
          <w:sz w:val="24"/>
        </w:rPr>
        <w:t>gender.</w:t>
      </w:r>
    </w:p>
    <w:p w14:paraId="4195C2D6" w14:textId="77777777" w:rsidR="00E511A3" w:rsidRPr="00D04F7E" w:rsidRDefault="00942584">
      <w:pPr>
        <w:pStyle w:val="BodyText"/>
        <w:ind w:left="100" w:right="364"/>
        <w:jc w:val="both"/>
      </w:pPr>
      <w:r w:rsidRPr="00D04F7E">
        <w:rPr>
          <w:b/>
          <w:u w:val="thick"/>
        </w:rPr>
        <w:t xml:space="preserve">Hierarchy </w:t>
      </w:r>
      <w:r w:rsidRPr="00D04F7E">
        <w:t>-</w:t>
      </w:r>
      <w:r w:rsidRPr="00D04F7E">
        <w:rPr>
          <w:spacing w:val="1"/>
        </w:rPr>
        <w:t xml:space="preserve"> </w:t>
      </w:r>
      <w:r w:rsidRPr="00D04F7E">
        <w:t>For most purposes, the higher up a court is in the hierarchy, the more</w:t>
      </w:r>
      <w:r w:rsidRPr="00D04F7E">
        <w:rPr>
          <w:spacing w:val="1"/>
        </w:rPr>
        <w:t xml:space="preserve"> </w:t>
      </w:r>
      <w:r w:rsidRPr="00D04F7E">
        <w:t>authoritative its decisions.</w:t>
      </w:r>
      <w:r w:rsidRPr="00D04F7E">
        <w:rPr>
          <w:spacing w:val="1"/>
        </w:rPr>
        <w:t xml:space="preserve"> </w:t>
      </w:r>
      <w:r w:rsidRPr="00D04F7E">
        <w:t>In the sense that decisions of the higher courts will bind</w:t>
      </w:r>
      <w:r w:rsidRPr="00D04F7E">
        <w:rPr>
          <w:spacing w:val="1"/>
        </w:rPr>
        <w:t xml:space="preserve"> </w:t>
      </w:r>
      <w:r w:rsidRPr="00D04F7E">
        <w:t>lower</w:t>
      </w:r>
      <w:r w:rsidRPr="00D04F7E">
        <w:rPr>
          <w:spacing w:val="-1"/>
        </w:rPr>
        <w:t xml:space="preserve"> </w:t>
      </w:r>
      <w:r w:rsidRPr="00D04F7E">
        <w:t>courts to apply the same</w:t>
      </w:r>
      <w:r w:rsidRPr="00D04F7E">
        <w:rPr>
          <w:spacing w:val="-3"/>
        </w:rPr>
        <w:t xml:space="preserve"> </w:t>
      </w:r>
      <w:r w:rsidRPr="00D04F7E">
        <w:t>decided</w:t>
      </w:r>
      <w:r w:rsidRPr="00D04F7E">
        <w:rPr>
          <w:spacing w:val="-2"/>
        </w:rPr>
        <w:t xml:space="preserve"> </w:t>
      </w:r>
      <w:r w:rsidRPr="00D04F7E">
        <w:t>principle.</w:t>
      </w:r>
    </w:p>
    <w:p w14:paraId="2960746B" w14:textId="77777777" w:rsidR="00E511A3" w:rsidRPr="00D04F7E" w:rsidRDefault="00942584">
      <w:pPr>
        <w:pStyle w:val="BodyText"/>
        <w:spacing w:before="1"/>
        <w:ind w:left="100" w:right="358"/>
        <w:jc w:val="both"/>
      </w:pPr>
      <w:r w:rsidRPr="00D04F7E">
        <w:rPr>
          <w:b/>
          <w:u w:val="thick"/>
        </w:rPr>
        <w:t>Includes</w:t>
      </w:r>
      <w:r w:rsidRPr="00D04F7E">
        <w:rPr>
          <w:b/>
        </w:rPr>
        <w:t xml:space="preserve"> </w:t>
      </w:r>
      <w:r w:rsidRPr="00D04F7E">
        <w:t>-</w:t>
      </w:r>
      <w:r w:rsidRPr="00D04F7E">
        <w:rPr>
          <w:spacing w:val="1"/>
        </w:rPr>
        <w:t xml:space="preserve"> </w:t>
      </w:r>
      <w:r w:rsidRPr="00D04F7E">
        <w:t>To contain something as a part of something else, or to make something</w:t>
      </w:r>
      <w:r w:rsidRPr="00D04F7E">
        <w:rPr>
          <w:spacing w:val="1"/>
        </w:rPr>
        <w:t xml:space="preserve"> </w:t>
      </w:r>
      <w:r w:rsidRPr="00D04F7E">
        <w:t>part</w:t>
      </w:r>
      <w:r w:rsidRPr="00D04F7E">
        <w:rPr>
          <w:spacing w:val="-1"/>
        </w:rPr>
        <w:t xml:space="preserve"> </w:t>
      </w:r>
      <w:r w:rsidRPr="00D04F7E">
        <w:t>of</w:t>
      </w:r>
      <w:r w:rsidRPr="00D04F7E">
        <w:rPr>
          <w:spacing w:val="-2"/>
        </w:rPr>
        <w:t xml:space="preserve"> </w:t>
      </w:r>
      <w:r w:rsidRPr="00D04F7E">
        <w:t>something</w:t>
      </w:r>
      <w:r w:rsidRPr="00D04F7E">
        <w:rPr>
          <w:spacing w:val="-1"/>
        </w:rPr>
        <w:t xml:space="preserve"> </w:t>
      </w:r>
      <w:r w:rsidRPr="00D04F7E">
        <w:t>else.</w:t>
      </w:r>
    </w:p>
    <w:p w14:paraId="745EFD31" w14:textId="77777777" w:rsidR="00E511A3" w:rsidRPr="00D04F7E" w:rsidRDefault="00942584">
      <w:pPr>
        <w:pStyle w:val="BodyText"/>
        <w:ind w:left="100"/>
        <w:jc w:val="both"/>
      </w:pPr>
      <w:r w:rsidRPr="00D04F7E">
        <w:rPr>
          <w:b/>
          <w:u w:val="thick"/>
        </w:rPr>
        <w:t>May</w:t>
      </w:r>
      <w:r w:rsidRPr="00D04F7E">
        <w:rPr>
          <w:b/>
        </w:rPr>
        <w:t xml:space="preserve"> </w:t>
      </w:r>
      <w:r w:rsidRPr="00D04F7E">
        <w:t>-</w:t>
      </w:r>
      <w:r w:rsidRPr="00D04F7E">
        <w:rPr>
          <w:spacing w:val="65"/>
        </w:rPr>
        <w:t xml:space="preserve"> </w:t>
      </w:r>
      <w:r w:rsidRPr="00D04F7E">
        <w:t>Used</w:t>
      </w:r>
      <w:r w:rsidRPr="00D04F7E">
        <w:rPr>
          <w:spacing w:val="-1"/>
        </w:rPr>
        <w:t xml:space="preserve"> </w:t>
      </w:r>
      <w:r w:rsidRPr="00D04F7E">
        <w:t>to</w:t>
      </w:r>
      <w:r w:rsidRPr="00D04F7E">
        <w:rPr>
          <w:spacing w:val="-3"/>
        </w:rPr>
        <w:t xml:space="preserve"> </w:t>
      </w:r>
      <w:r w:rsidRPr="00D04F7E">
        <w:t>express</w:t>
      </w:r>
      <w:r w:rsidRPr="00D04F7E">
        <w:rPr>
          <w:spacing w:val="-1"/>
        </w:rPr>
        <w:t xml:space="preserve"> </w:t>
      </w:r>
      <w:r w:rsidRPr="00D04F7E">
        <w:t>possibility.</w:t>
      </w:r>
    </w:p>
    <w:p w14:paraId="7B243636" w14:textId="77777777" w:rsidR="00E511A3" w:rsidRPr="00D04F7E" w:rsidRDefault="00942584">
      <w:pPr>
        <w:pStyle w:val="BodyText"/>
        <w:ind w:left="100"/>
        <w:jc w:val="both"/>
      </w:pPr>
      <w:r w:rsidRPr="00D04F7E">
        <w:rPr>
          <w:b/>
          <w:u w:val="thick"/>
        </w:rPr>
        <w:t>Should</w:t>
      </w:r>
      <w:r w:rsidRPr="00D04F7E">
        <w:rPr>
          <w:b/>
          <w:spacing w:val="-1"/>
        </w:rPr>
        <w:t xml:space="preserve"> </w:t>
      </w:r>
      <w:r w:rsidRPr="00D04F7E">
        <w:t>-</w:t>
      </w:r>
      <w:r w:rsidRPr="00D04F7E">
        <w:rPr>
          <w:spacing w:val="65"/>
        </w:rPr>
        <w:t xml:space="preserve"> </w:t>
      </w:r>
      <w:r w:rsidRPr="00D04F7E">
        <w:t>Used to</w:t>
      </w:r>
      <w:r w:rsidRPr="00D04F7E">
        <w:rPr>
          <w:spacing w:val="-1"/>
        </w:rPr>
        <w:t xml:space="preserve"> </w:t>
      </w:r>
      <w:r w:rsidRPr="00D04F7E">
        <w:t>show</w:t>
      </w:r>
      <w:r w:rsidRPr="00D04F7E">
        <w:rPr>
          <w:spacing w:val="-1"/>
        </w:rPr>
        <w:t xml:space="preserve"> </w:t>
      </w:r>
      <w:r w:rsidRPr="00D04F7E">
        <w:t>when</w:t>
      </w:r>
      <w:r w:rsidRPr="00D04F7E">
        <w:rPr>
          <w:spacing w:val="-1"/>
        </w:rPr>
        <w:t xml:space="preserve"> </w:t>
      </w:r>
      <w:r w:rsidRPr="00D04F7E">
        <w:t>something</w:t>
      </w:r>
      <w:r w:rsidRPr="00D04F7E">
        <w:rPr>
          <w:spacing w:val="-1"/>
        </w:rPr>
        <w:t xml:space="preserve"> </w:t>
      </w:r>
      <w:r w:rsidRPr="00D04F7E">
        <w:t>is</w:t>
      </w:r>
      <w:r w:rsidRPr="00D04F7E">
        <w:rPr>
          <w:spacing w:val="-1"/>
        </w:rPr>
        <w:t xml:space="preserve"> </w:t>
      </w:r>
      <w:r w:rsidRPr="00D04F7E">
        <w:t>likely</w:t>
      </w:r>
      <w:r w:rsidRPr="00D04F7E">
        <w:rPr>
          <w:spacing w:val="-1"/>
        </w:rPr>
        <w:t xml:space="preserve"> </w:t>
      </w:r>
      <w:r w:rsidRPr="00D04F7E">
        <w:t>or expected.</w:t>
      </w:r>
    </w:p>
    <w:p w14:paraId="3740A7BC" w14:textId="77777777" w:rsidR="00E511A3" w:rsidRPr="00D04F7E" w:rsidRDefault="00942584">
      <w:pPr>
        <w:pStyle w:val="BodyText"/>
        <w:ind w:left="100"/>
        <w:jc w:val="both"/>
      </w:pPr>
      <w:r w:rsidRPr="00D04F7E">
        <w:rPr>
          <w:b/>
          <w:u w:val="thick"/>
        </w:rPr>
        <w:t>Must</w:t>
      </w:r>
      <w:r w:rsidRPr="00D04F7E">
        <w:rPr>
          <w:b/>
          <w:spacing w:val="-3"/>
        </w:rPr>
        <w:t xml:space="preserve"> </w:t>
      </w:r>
      <w:r w:rsidRPr="00D04F7E">
        <w:t>-</w:t>
      </w:r>
      <w:r w:rsidRPr="00D04F7E">
        <w:rPr>
          <w:spacing w:val="65"/>
        </w:rPr>
        <w:t xml:space="preserve"> </w:t>
      </w:r>
      <w:r w:rsidRPr="00D04F7E">
        <w:t>Used to</w:t>
      </w:r>
      <w:r w:rsidRPr="00D04F7E">
        <w:rPr>
          <w:spacing w:val="-3"/>
        </w:rPr>
        <w:t xml:space="preserve"> </w:t>
      </w:r>
      <w:r w:rsidRPr="00D04F7E">
        <w:t>show</w:t>
      </w:r>
      <w:r w:rsidRPr="00D04F7E">
        <w:rPr>
          <w:spacing w:val="-4"/>
        </w:rPr>
        <w:t xml:space="preserve"> </w:t>
      </w:r>
      <w:r w:rsidRPr="00D04F7E">
        <w:t>that</w:t>
      </w:r>
      <w:r w:rsidRPr="00D04F7E">
        <w:rPr>
          <w:spacing w:val="-1"/>
        </w:rPr>
        <w:t xml:space="preserve"> </w:t>
      </w:r>
      <w:r w:rsidRPr="00D04F7E">
        <w:t>it</w:t>
      </w:r>
      <w:r w:rsidRPr="00D04F7E">
        <w:rPr>
          <w:spacing w:val="-1"/>
        </w:rPr>
        <w:t xml:space="preserve"> </w:t>
      </w:r>
      <w:r w:rsidRPr="00D04F7E">
        <w:t>is</w:t>
      </w:r>
      <w:r w:rsidRPr="00D04F7E">
        <w:rPr>
          <w:spacing w:val="-3"/>
        </w:rPr>
        <w:t xml:space="preserve"> </w:t>
      </w:r>
      <w:r w:rsidRPr="00D04F7E">
        <w:t>necessary</w:t>
      </w:r>
      <w:r w:rsidRPr="00D04F7E">
        <w:rPr>
          <w:spacing w:val="-1"/>
        </w:rPr>
        <w:t xml:space="preserve"> </w:t>
      </w:r>
      <w:r w:rsidRPr="00D04F7E">
        <w:t>or</w:t>
      </w:r>
      <w:r w:rsidRPr="00D04F7E">
        <w:rPr>
          <w:spacing w:val="-1"/>
        </w:rPr>
        <w:t xml:space="preserve"> </w:t>
      </w:r>
      <w:r w:rsidRPr="00D04F7E">
        <w:t>very</w:t>
      </w:r>
      <w:r w:rsidRPr="00D04F7E">
        <w:rPr>
          <w:spacing w:val="-1"/>
        </w:rPr>
        <w:t xml:space="preserve"> </w:t>
      </w:r>
      <w:r w:rsidRPr="00D04F7E">
        <w:t>important</w:t>
      </w:r>
      <w:r w:rsidRPr="00D04F7E">
        <w:rPr>
          <w:spacing w:val="-3"/>
        </w:rPr>
        <w:t xml:space="preserve"> </w:t>
      </w:r>
      <w:r w:rsidRPr="00D04F7E">
        <w:t>that</w:t>
      </w:r>
      <w:r w:rsidRPr="00D04F7E">
        <w:rPr>
          <w:spacing w:val="-1"/>
        </w:rPr>
        <w:t xml:space="preserve"> </w:t>
      </w:r>
      <w:r w:rsidRPr="00D04F7E">
        <w:t>something</w:t>
      </w:r>
      <w:r w:rsidRPr="00D04F7E">
        <w:rPr>
          <w:spacing w:val="-1"/>
        </w:rPr>
        <w:t xml:space="preserve"> </w:t>
      </w:r>
      <w:r w:rsidRPr="00D04F7E">
        <w:t>is</w:t>
      </w:r>
      <w:r w:rsidRPr="00D04F7E">
        <w:rPr>
          <w:spacing w:val="-1"/>
        </w:rPr>
        <w:t xml:space="preserve"> </w:t>
      </w:r>
      <w:r w:rsidRPr="00D04F7E">
        <w:t>done.</w:t>
      </w:r>
    </w:p>
    <w:p w14:paraId="466FA359" w14:textId="77777777" w:rsidR="00E511A3" w:rsidRPr="00D04F7E" w:rsidRDefault="00E511A3">
      <w:pPr>
        <w:pStyle w:val="BodyText"/>
        <w:spacing w:before="8"/>
        <w:rPr>
          <w:sz w:val="19"/>
        </w:rPr>
      </w:pPr>
    </w:p>
    <w:p w14:paraId="43DA752F" w14:textId="5AB84B68" w:rsidR="00E511A3" w:rsidRPr="00D04F7E" w:rsidRDefault="00942584">
      <w:pPr>
        <w:pStyle w:val="Heading3"/>
        <w:spacing w:before="91"/>
        <w:jc w:val="left"/>
      </w:pPr>
      <w:bookmarkStart w:id="19" w:name="_Toc126142993"/>
      <w:r w:rsidRPr="00D04F7E">
        <w:rPr>
          <w:color w:val="2E5395"/>
        </w:rPr>
        <w:t>Reading</w:t>
      </w:r>
      <w:r w:rsidRPr="00D04F7E">
        <w:rPr>
          <w:color w:val="2E5395"/>
          <w:spacing w:val="-4"/>
        </w:rPr>
        <w:t xml:space="preserve"> </w:t>
      </w:r>
      <w:r w:rsidRPr="00D04F7E">
        <w:rPr>
          <w:color w:val="2E5395"/>
        </w:rPr>
        <w:t>Rules</w:t>
      </w:r>
      <w:bookmarkEnd w:id="19"/>
    </w:p>
    <w:p w14:paraId="2ECE5C79" w14:textId="77777777" w:rsidR="00E511A3" w:rsidRPr="00D04F7E" w:rsidRDefault="00942584">
      <w:pPr>
        <w:pStyle w:val="Heading4"/>
        <w:spacing w:before="22"/>
        <w:jc w:val="left"/>
        <w:rPr>
          <w:u w:val="none"/>
        </w:rPr>
      </w:pPr>
      <w:r w:rsidRPr="00D04F7E">
        <w:rPr>
          <w:u w:val="thick"/>
        </w:rPr>
        <w:t>Literal</w:t>
      </w:r>
      <w:r w:rsidRPr="00D04F7E">
        <w:rPr>
          <w:spacing w:val="-1"/>
          <w:u w:val="thick"/>
        </w:rPr>
        <w:t xml:space="preserve"> </w:t>
      </w:r>
      <w:r w:rsidRPr="00D04F7E">
        <w:rPr>
          <w:u w:val="thick"/>
        </w:rPr>
        <w:t>rule</w:t>
      </w:r>
    </w:p>
    <w:p w14:paraId="3DBE63FA" w14:textId="7EC71FC1" w:rsidR="00E511A3" w:rsidRDefault="00942584">
      <w:pPr>
        <w:pStyle w:val="BodyText"/>
        <w:ind w:left="100"/>
      </w:pPr>
      <w:r w:rsidRPr="00D04F7E">
        <w:t>Unless</w:t>
      </w:r>
      <w:r w:rsidRPr="00D04F7E">
        <w:rPr>
          <w:spacing w:val="17"/>
        </w:rPr>
        <w:t xml:space="preserve"> </w:t>
      </w:r>
      <w:r w:rsidRPr="00D04F7E">
        <w:t>a</w:t>
      </w:r>
      <w:r w:rsidRPr="00D04F7E">
        <w:rPr>
          <w:spacing w:val="19"/>
        </w:rPr>
        <w:t xml:space="preserve"> </w:t>
      </w:r>
      <w:r w:rsidRPr="00D04F7E">
        <w:t>definition</w:t>
      </w:r>
      <w:r w:rsidRPr="00D04F7E">
        <w:rPr>
          <w:spacing w:val="18"/>
        </w:rPr>
        <w:t xml:space="preserve"> </w:t>
      </w:r>
      <w:r w:rsidRPr="00D04F7E">
        <w:t>says</w:t>
      </w:r>
      <w:r w:rsidRPr="00D04F7E">
        <w:rPr>
          <w:spacing w:val="18"/>
        </w:rPr>
        <w:t xml:space="preserve"> </w:t>
      </w:r>
      <w:r w:rsidRPr="00D04F7E">
        <w:t>otherwise,</w:t>
      </w:r>
      <w:r w:rsidRPr="00D04F7E">
        <w:rPr>
          <w:spacing w:val="19"/>
        </w:rPr>
        <w:t xml:space="preserve"> </w:t>
      </w:r>
      <w:r w:rsidRPr="00D04F7E">
        <w:t>the</w:t>
      </w:r>
      <w:r w:rsidRPr="00D04F7E">
        <w:rPr>
          <w:spacing w:val="18"/>
        </w:rPr>
        <w:t xml:space="preserve"> </w:t>
      </w:r>
      <w:r w:rsidRPr="00D04F7E">
        <w:t>"ordinary</w:t>
      </w:r>
      <w:r w:rsidRPr="00D04F7E">
        <w:rPr>
          <w:spacing w:val="17"/>
        </w:rPr>
        <w:t xml:space="preserve"> </w:t>
      </w:r>
      <w:r w:rsidRPr="00D04F7E">
        <w:t>and</w:t>
      </w:r>
      <w:r w:rsidRPr="00D04F7E">
        <w:rPr>
          <w:spacing w:val="18"/>
        </w:rPr>
        <w:t xml:space="preserve"> </w:t>
      </w:r>
      <w:r w:rsidRPr="00D04F7E">
        <w:t>natural</w:t>
      </w:r>
      <w:r w:rsidRPr="00D04F7E">
        <w:rPr>
          <w:spacing w:val="15"/>
        </w:rPr>
        <w:t xml:space="preserve"> </w:t>
      </w:r>
      <w:r w:rsidRPr="00D04F7E">
        <w:t>meaning"</w:t>
      </w:r>
      <w:r w:rsidRPr="00D04F7E">
        <w:rPr>
          <w:spacing w:val="17"/>
        </w:rPr>
        <w:t xml:space="preserve"> </w:t>
      </w:r>
      <w:r w:rsidRPr="00D04F7E">
        <w:t>of</w:t>
      </w:r>
      <w:r w:rsidRPr="00D04F7E">
        <w:rPr>
          <w:spacing w:val="15"/>
        </w:rPr>
        <w:t xml:space="preserve"> </w:t>
      </w:r>
      <w:r w:rsidRPr="00D04F7E">
        <w:t>a</w:t>
      </w:r>
      <w:r w:rsidRPr="00D04F7E">
        <w:rPr>
          <w:spacing w:val="19"/>
        </w:rPr>
        <w:t xml:space="preserve"> </w:t>
      </w:r>
      <w:r w:rsidRPr="00D04F7E">
        <w:t>word</w:t>
      </w:r>
      <w:r w:rsidRPr="00D04F7E">
        <w:rPr>
          <w:spacing w:val="15"/>
        </w:rPr>
        <w:t xml:space="preserve"> </w:t>
      </w:r>
      <w:r w:rsidRPr="00D04F7E">
        <w:t>or</w:t>
      </w:r>
      <w:r w:rsidRPr="00D04F7E">
        <w:rPr>
          <w:spacing w:val="-63"/>
        </w:rPr>
        <w:t xml:space="preserve"> </w:t>
      </w:r>
      <w:r w:rsidRPr="00D04F7E">
        <w:t>phrase should be used.</w:t>
      </w:r>
    </w:p>
    <w:p w14:paraId="381A1CA9" w14:textId="77777777" w:rsidR="009B1DB2" w:rsidRPr="00D04F7E" w:rsidRDefault="009B1DB2">
      <w:pPr>
        <w:pStyle w:val="BodyText"/>
        <w:ind w:left="100"/>
      </w:pPr>
    </w:p>
    <w:p w14:paraId="465A0CBA" w14:textId="77777777" w:rsidR="00910AB7" w:rsidRPr="00D04F7E" w:rsidRDefault="00910AB7" w:rsidP="00910AB7">
      <w:pPr>
        <w:pStyle w:val="Heading4"/>
        <w:jc w:val="left"/>
        <w:rPr>
          <w:u w:val="thick"/>
        </w:rPr>
      </w:pPr>
      <w:r w:rsidRPr="00D04F7E">
        <w:rPr>
          <w:u w:val="thick"/>
        </w:rPr>
        <w:t>Mischief</w:t>
      </w:r>
      <w:r w:rsidRPr="00D04F7E">
        <w:rPr>
          <w:spacing w:val="-2"/>
          <w:u w:val="thick"/>
        </w:rPr>
        <w:t xml:space="preserve"> </w:t>
      </w:r>
      <w:r w:rsidRPr="00D04F7E">
        <w:rPr>
          <w:u w:val="thick"/>
        </w:rPr>
        <w:t>rule</w:t>
      </w:r>
    </w:p>
    <w:p w14:paraId="6431DA06" w14:textId="77777777" w:rsidR="009B1DB2" w:rsidRDefault="00910AB7" w:rsidP="009B1DB2">
      <w:pPr>
        <w:pStyle w:val="BodyText"/>
        <w:spacing w:before="82"/>
        <w:ind w:left="100" w:right="364"/>
        <w:jc w:val="both"/>
      </w:pPr>
      <w:r w:rsidRPr="00D04F7E">
        <w:t>Legislation</w:t>
      </w:r>
      <w:r w:rsidRPr="00D04F7E">
        <w:rPr>
          <w:spacing w:val="1"/>
        </w:rPr>
        <w:t xml:space="preserve"> </w:t>
      </w:r>
      <w:r w:rsidRPr="00D04F7E">
        <w:t>should</w:t>
      </w:r>
      <w:r w:rsidRPr="00D04F7E">
        <w:rPr>
          <w:spacing w:val="1"/>
        </w:rPr>
        <w:t xml:space="preserve"> </w:t>
      </w:r>
      <w:r w:rsidRPr="00D04F7E">
        <w:t>be</w:t>
      </w:r>
      <w:r w:rsidRPr="00D04F7E">
        <w:rPr>
          <w:spacing w:val="1"/>
        </w:rPr>
        <w:t xml:space="preserve"> </w:t>
      </w:r>
      <w:r w:rsidRPr="00D04F7E">
        <w:t>interpreted</w:t>
      </w:r>
      <w:r w:rsidRPr="00D04F7E">
        <w:rPr>
          <w:spacing w:val="1"/>
        </w:rPr>
        <w:t xml:space="preserve"> </w:t>
      </w:r>
      <w:r w:rsidRPr="00D04F7E">
        <w:t>in</w:t>
      </w:r>
      <w:r w:rsidRPr="00D04F7E">
        <w:rPr>
          <w:spacing w:val="1"/>
        </w:rPr>
        <w:t xml:space="preserve"> </w:t>
      </w:r>
      <w:r w:rsidRPr="00D04F7E">
        <w:t>a</w:t>
      </w:r>
      <w:r w:rsidRPr="00D04F7E">
        <w:rPr>
          <w:spacing w:val="1"/>
        </w:rPr>
        <w:t xml:space="preserve"> </w:t>
      </w:r>
      <w:r w:rsidRPr="00D04F7E">
        <w:t>manner</w:t>
      </w:r>
      <w:r w:rsidRPr="00D04F7E">
        <w:rPr>
          <w:spacing w:val="1"/>
        </w:rPr>
        <w:t xml:space="preserve"> </w:t>
      </w:r>
      <w:r w:rsidRPr="00D04F7E">
        <w:t>consistent</w:t>
      </w:r>
      <w:r w:rsidRPr="00D04F7E">
        <w:rPr>
          <w:spacing w:val="1"/>
        </w:rPr>
        <w:t xml:space="preserve"> </w:t>
      </w:r>
      <w:r w:rsidRPr="00D04F7E">
        <w:t>with</w:t>
      </w:r>
      <w:r w:rsidRPr="00D04F7E">
        <w:rPr>
          <w:spacing w:val="1"/>
        </w:rPr>
        <w:t xml:space="preserve"> </w:t>
      </w:r>
      <w:r w:rsidRPr="00D04F7E">
        <w:t>its</w:t>
      </w:r>
      <w:r w:rsidRPr="00D04F7E">
        <w:rPr>
          <w:spacing w:val="1"/>
        </w:rPr>
        <w:t xml:space="preserve"> </w:t>
      </w:r>
      <w:r w:rsidRPr="00D04F7E">
        <w:t>purpose:</w:t>
      </w:r>
      <w:r w:rsidRPr="00D04F7E">
        <w:rPr>
          <w:spacing w:val="1"/>
        </w:rPr>
        <w:t xml:space="preserve"> </w:t>
      </w:r>
      <w:r w:rsidRPr="00D04F7E">
        <w:t>the</w:t>
      </w:r>
      <w:r w:rsidRPr="00D04F7E">
        <w:rPr>
          <w:spacing w:val="1"/>
        </w:rPr>
        <w:t xml:space="preserve"> </w:t>
      </w:r>
      <w:r w:rsidRPr="00D04F7E">
        <w:t>"mischief" it</w:t>
      </w:r>
      <w:r w:rsidRPr="00D04F7E">
        <w:rPr>
          <w:spacing w:val="-2"/>
        </w:rPr>
        <w:t xml:space="preserve"> </w:t>
      </w:r>
      <w:r w:rsidRPr="00D04F7E">
        <w:t>is intended to reme</w:t>
      </w:r>
      <w:r w:rsidR="00D04F7E">
        <w:t>dy</w:t>
      </w:r>
      <w:r w:rsidR="009B1DB2">
        <w:t>.</w:t>
      </w:r>
    </w:p>
    <w:p w14:paraId="1E1A5C82" w14:textId="77777777" w:rsidR="009B1DB2" w:rsidRDefault="009B1DB2" w:rsidP="009B1DB2">
      <w:pPr>
        <w:pStyle w:val="BodyText"/>
        <w:spacing w:before="82"/>
        <w:ind w:left="100" w:right="364"/>
        <w:jc w:val="both"/>
      </w:pPr>
    </w:p>
    <w:p w14:paraId="51FF386D" w14:textId="67861682" w:rsidR="00E511A3" w:rsidRPr="009B1DB2" w:rsidRDefault="00942584" w:rsidP="009B1DB2">
      <w:pPr>
        <w:pStyle w:val="BodyText"/>
        <w:spacing w:before="82"/>
        <w:ind w:left="100" w:right="364"/>
        <w:jc w:val="both"/>
        <w:rPr>
          <w:b/>
          <w:bCs/>
          <w:u w:val="thick"/>
        </w:rPr>
      </w:pPr>
      <w:r w:rsidRPr="009B1DB2">
        <w:rPr>
          <w:b/>
          <w:bCs/>
          <w:u w:val="thick"/>
        </w:rPr>
        <w:t>Golden rule</w:t>
      </w:r>
    </w:p>
    <w:p w14:paraId="472488A3" w14:textId="745BB48D" w:rsidR="00E511A3" w:rsidRDefault="00942584">
      <w:pPr>
        <w:pStyle w:val="BodyText"/>
        <w:ind w:left="100" w:right="365"/>
        <w:jc w:val="both"/>
      </w:pPr>
      <w:r w:rsidRPr="00D04F7E">
        <w:t>Legislation should be interpreted in a manner which avoids obvious absurdities or</w:t>
      </w:r>
      <w:r w:rsidRPr="00D04F7E">
        <w:rPr>
          <w:spacing w:val="1"/>
        </w:rPr>
        <w:t xml:space="preserve"> </w:t>
      </w:r>
      <w:r w:rsidRPr="00D04F7E">
        <w:t>inconsistencies.</w:t>
      </w:r>
    </w:p>
    <w:p w14:paraId="7D2A7071" w14:textId="77777777" w:rsidR="009B1DB2" w:rsidRPr="00D04F7E" w:rsidRDefault="009B1DB2">
      <w:pPr>
        <w:pStyle w:val="BodyText"/>
        <w:ind w:left="100" w:right="365"/>
        <w:jc w:val="both"/>
      </w:pPr>
    </w:p>
    <w:p w14:paraId="5F9AA34A" w14:textId="77777777" w:rsidR="00E511A3" w:rsidRPr="00D04F7E" w:rsidRDefault="00942584">
      <w:pPr>
        <w:pStyle w:val="Heading4"/>
        <w:rPr>
          <w:u w:val="none"/>
        </w:rPr>
      </w:pPr>
      <w:r w:rsidRPr="00D04F7E">
        <w:rPr>
          <w:u w:val="thick"/>
        </w:rPr>
        <w:t>Purposive</w:t>
      </w:r>
      <w:r w:rsidRPr="00D04F7E">
        <w:rPr>
          <w:spacing w:val="-3"/>
          <w:u w:val="thick"/>
        </w:rPr>
        <w:t xml:space="preserve"> </w:t>
      </w:r>
      <w:r w:rsidRPr="00D04F7E">
        <w:rPr>
          <w:u w:val="thick"/>
        </w:rPr>
        <w:t>approach</w:t>
      </w:r>
    </w:p>
    <w:p w14:paraId="4A773210" w14:textId="60289C8E" w:rsidR="00E511A3" w:rsidRDefault="00942584">
      <w:pPr>
        <w:pStyle w:val="BodyText"/>
        <w:ind w:left="100" w:right="365"/>
        <w:jc w:val="both"/>
      </w:pPr>
      <w:r w:rsidRPr="00D04F7E">
        <w:t>Text</w:t>
      </w:r>
      <w:r w:rsidRPr="00D04F7E">
        <w:rPr>
          <w:spacing w:val="1"/>
        </w:rPr>
        <w:t xml:space="preserve"> </w:t>
      </w:r>
      <w:r w:rsidRPr="00D04F7E">
        <w:t>should</w:t>
      </w:r>
      <w:r w:rsidRPr="00D04F7E">
        <w:rPr>
          <w:spacing w:val="1"/>
        </w:rPr>
        <w:t xml:space="preserve"> </w:t>
      </w:r>
      <w:r w:rsidRPr="00D04F7E">
        <w:t>be</w:t>
      </w:r>
      <w:r w:rsidRPr="00D04F7E">
        <w:rPr>
          <w:spacing w:val="1"/>
        </w:rPr>
        <w:t xml:space="preserve"> </w:t>
      </w:r>
      <w:r w:rsidRPr="00D04F7E">
        <w:t>interpreted</w:t>
      </w:r>
      <w:r w:rsidRPr="00D04F7E">
        <w:rPr>
          <w:spacing w:val="1"/>
        </w:rPr>
        <w:t xml:space="preserve"> </w:t>
      </w:r>
      <w:r w:rsidRPr="00D04F7E">
        <w:t>in</w:t>
      </w:r>
      <w:r w:rsidRPr="00D04F7E">
        <w:rPr>
          <w:spacing w:val="1"/>
        </w:rPr>
        <w:t xml:space="preserve"> </w:t>
      </w:r>
      <w:r w:rsidRPr="00D04F7E">
        <w:t>a</w:t>
      </w:r>
      <w:r w:rsidRPr="00D04F7E">
        <w:rPr>
          <w:spacing w:val="1"/>
        </w:rPr>
        <w:t xml:space="preserve"> </w:t>
      </w:r>
      <w:r w:rsidRPr="00D04F7E">
        <w:t>way</w:t>
      </w:r>
      <w:r w:rsidRPr="00D04F7E">
        <w:rPr>
          <w:spacing w:val="1"/>
        </w:rPr>
        <w:t xml:space="preserve"> </w:t>
      </w:r>
      <w:r w:rsidRPr="00D04F7E">
        <w:t>that</w:t>
      </w:r>
      <w:r w:rsidRPr="00D04F7E">
        <w:rPr>
          <w:spacing w:val="1"/>
        </w:rPr>
        <w:t xml:space="preserve"> </w:t>
      </w:r>
      <w:r w:rsidRPr="00D04F7E">
        <w:t>is</w:t>
      </w:r>
      <w:r w:rsidRPr="00D04F7E">
        <w:rPr>
          <w:spacing w:val="1"/>
        </w:rPr>
        <w:t xml:space="preserve"> </w:t>
      </w:r>
      <w:r w:rsidRPr="00D04F7E">
        <w:t>consistent</w:t>
      </w:r>
      <w:r w:rsidRPr="00D04F7E">
        <w:rPr>
          <w:spacing w:val="1"/>
        </w:rPr>
        <w:t xml:space="preserve"> </w:t>
      </w:r>
      <w:r w:rsidRPr="00D04F7E">
        <w:t>with</w:t>
      </w:r>
      <w:r w:rsidRPr="00D04F7E">
        <w:rPr>
          <w:spacing w:val="1"/>
        </w:rPr>
        <w:t xml:space="preserve"> </w:t>
      </w:r>
      <w:r w:rsidRPr="00D04F7E">
        <w:t>the</w:t>
      </w:r>
      <w:r w:rsidRPr="00D04F7E">
        <w:rPr>
          <w:spacing w:val="1"/>
        </w:rPr>
        <w:t xml:space="preserve"> </w:t>
      </w:r>
      <w:r w:rsidRPr="00D04F7E">
        <w:t>purpose</w:t>
      </w:r>
      <w:r w:rsidRPr="00D04F7E">
        <w:rPr>
          <w:spacing w:val="1"/>
        </w:rPr>
        <w:t xml:space="preserve"> </w:t>
      </w:r>
      <w:r w:rsidRPr="00D04F7E">
        <w:t>of</w:t>
      </w:r>
      <w:r w:rsidRPr="00D04F7E">
        <w:rPr>
          <w:spacing w:val="1"/>
        </w:rPr>
        <w:t xml:space="preserve"> </w:t>
      </w:r>
      <w:r w:rsidRPr="00D04F7E">
        <w:t>the</w:t>
      </w:r>
      <w:r w:rsidR="00910AB7" w:rsidRPr="00D04F7E">
        <w:t xml:space="preserve"> </w:t>
      </w:r>
      <w:r w:rsidRPr="00D04F7E">
        <w:rPr>
          <w:spacing w:val="-64"/>
        </w:rPr>
        <w:t xml:space="preserve"> </w:t>
      </w:r>
      <w:r w:rsidR="00910AB7" w:rsidRPr="00D04F7E">
        <w:rPr>
          <w:spacing w:val="-64"/>
        </w:rPr>
        <w:t xml:space="preserve">   </w:t>
      </w:r>
      <w:r w:rsidRPr="00D04F7E">
        <w:t>legislation.</w:t>
      </w:r>
    </w:p>
    <w:p w14:paraId="110AD705" w14:textId="77777777" w:rsidR="009B1DB2" w:rsidRPr="00D04F7E" w:rsidRDefault="009B1DB2">
      <w:pPr>
        <w:pStyle w:val="BodyText"/>
        <w:ind w:left="100" w:right="365"/>
        <w:jc w:val="both"/>
      </w:pPr>
    </w:p>
    <w:p w14:paraId="59C86408" w14:textId="77777777" w:rsidR="00E511A3" w:rsidRPr="00D04F7E" w:rsidRDefault="00942584">
      <w:pPr>
        <w:pStyle w:val="Heading4"/>
        <w:rPr>
          <w:u w:val="none"/>
        </w:rPr>
      </w:pPr>
      <w:r w:rsidRPr="00D04F7E">
        <w:rPr>
          <w:u w:val="thick"/>
        </w:rPr>
        <w:t>Express</w:t>
      </w:r>
      <w:r w:rsidRPr="00D04F7E">
        <w:rPr>
          <w:spacing w:val="-2"/>
          <w:u w:val="thick"/>
        </w:rPr>
        <w:t xml:space="preserve"> </w:t>
      </w:r>
      <w:r w:rsidRPr="00D04F7E">
        <w:rPr>
          <w:u w:val="thick"/>
        </w:rPr>
        <w:t>mention</w:t>
      </w:r>
      <w:r w:rsidRPr="00D04F7E">
        <w:rPr>
          <w:spacing w:val="-1"/>
          <w:u w:val="thick"/>
        </w:rPr>
        <w:t xml:space="preserve"> </w:t>
      </w:r>
      <w:r w:rsidRPr="00D04F7E">
        <w:rPr>
          <w:u w:val="thick"/>
        </w:rPr>
        <w:t>of</w:t>
      </w:r>
      <w:r w:rsidRPr="00D04F7E">
        <w:rPr>
          <w:spacing w:val="-1"/>
          <w:u w:val="thick"/>
        </w:rPr>
        <w:t xml:space="preserve"> </w:t>
      </w:r>
      <w:r w:rsidRPr="00D04F7E">
        <w:rPr>
          <w:u w:val="thick"/>
        </w:rPr>
        <w:t>one</w:t>
      </w:r>
      <w:r w:rsidRPr="00D04F7E">
        <w:rPr>
          <w:spacing w:val="-1"/>
          <w:u w:val="thick"/>
        </w:rPr>
        <w:t xml:space="preserve"> </w:t>
      </w:r>
      <w:r w:rsidRPr="00D04F7E">
        <w:rPr>
          <w:u w:val="thick"/>
        </w:rPr>
        <w:t>thing</w:t>
      </w:r>
      <w:r w:rsidRPr="00D04F7E">
        <w:rPr>
          <w:spacing w:val="-1"/>
          <w:u w:val="thick"/>
        </w:rPr>
        <w:t xml:space="preserve"> </w:t>
      </w:r>
      <w:r w:rsidRPr="00D04F7E">
        <w:rPr>
          <w:u w:val="thick"/>
        </w:rPr>
        <w:t>to</w:t>
      </w:r>
      <w:r w:rsidRPr="00D04F7E">
        <w:rPr>
          <w:spacing w:val="-2"/>
          <w:u w:val="thick"/>
        </w:rPr>
        <w:t xml:space="preserve"> </w:t>
      </w:r>
      <w:r w:rsidRPr="00D04F7E">
        <w:rPr>
          <w:u w:val="thick"/>
        </w:rPr>
        <w:t>the exclusion</w:t>
      </w:r>
      <w:r w:rsidRPr="00D04F7E">
        <w:rPr>
          <w:spacing w:val="-1"/>
          <w:u w:val="thick"/>
        </w:rPr>
        <w:t xml:space="preserve"> </w:t>
      </w:r>
      <w:r w:rsidRPr="00D04F7E">
        <w:rPr>
          <w:u w:val="thick"/>
        </w:rPr>
        <w:t>of</w:t>
      </w:r>
      <w:r w:rsidRPr="00D04F7E">
        <w:rPr>
          <w:spacing w:val="-1"/>
          <w:u w:val="thick"/>
        </w:rPr>
        <w:t xml:space="preserve"> </w:t>
      </w:r>
      <w:r w:rsidRPr="00D04F7E">
        <w:rPr>
          <w:u w:val="thick"/>
        </w:rPr>
        <w:t>another</w:t>
      </w:r>
    </w:p>
    <w:p w14:paraId="77B26709" w14:textId="5B8FC67D" w:rsidR="00E511A3" w:rsidRPr="00D04F7E" w:rsidRDefault="00942584">
      <w:pPr>
        <w:pStyle w:val="BodyText"/>
        <w:ind w:left="100" w:right="365"/>
        <w:jc w:val="both"/>
      </w:pPr>
      <w:r w:rsidRPr="00D04F7E">
        <w:t>The</w:t>
      </w:r>
      <w:r w:rsidRPr="00D04F7E">
        <w:rPr>
          <w:spacing w:val="-7"/>
        </w:rPr>
        <w:t xml:space="preserve"> </w:t>
      </w:r>
      <w:r w:rsidRPr="00D04F7E">
        <w:t>legal</w:t>
      </w:r>
      <w:r w:rsidRPr="00D04F7E">
        <w:rPr>
          <w:spacing w:val="-7"/>
        </w:rPr>
        <w:t xml:space="preserve"> </w:t>
      </w:r>
      <w:r w:rsidRPr="00D04F7E">
        <w:t>concept</w:t>
      </w:r>
      <w:r w:rsidRPr="00D04F7E">
        <w:rPr>
          <w:spacing w:val="-9"/>
        </w:rPr>
        <w:t xml:space="preserve"> </w:t>
      </w:r>
      <w:r w:rsidRPr="00D04F7E">
        <w:t>is</w:t>
      </w:r>
      <w:r w:rsidRPr="00D04F7E">
        <w:rPr>
          <w:spacing w:val="-7"/>
        </w:rPr>
        <w:t xml:space="preserve"> </w:t>
      </w:r>
      <w:r w:rsidRPr="00D04F7E">
        <w:t>that</w:t>
      </w:r>
      <w:r w:rsidRPr="00D04F7E">
        <w:rPr>
          <w:spacing w:val="-6"/>
        </w:rPr>
        <w:t xml:space="preserve"> </w:t>
      </w:r>
      <w:r w:rsidRPr="00D04F7E">
        <w:t>if</w:t>
      </w:r>
      <w:r w:rsidRPr="00D04F7E">
        <w:rPr>
          <w:spacing w:val="-9"/>
        </w:rPr>
        <w:t xml:space="preserve"> </w:t>
      </w:r>
      <w:r w:rsidRPr="00D04F7E">
        <w:t>the</w:t>
      </w:r>
      <w:r w:rsidRPr="00D04F7E">
        <w:rPr>
          <w:spacing w:val="-6"/>
        </w:rPr>
        <w:t xml:space="preserve"> </w:t>
      </w:r>
      <w:r w:rsidRPr="00D04F7E">
        <w:t>legislature</w:t>
      </w:r>
      <w:r w:rsidRPr="00D04F7E">
        <w:rPr>
          <w:spacing w:val="-9"/>
        </w:rPr>
        <w:t xml:space="preserve"> </w:t>
      </w:r>
      <w:r w:rsidRPr="00D04F7E">
        <w:t>mentions</w:t>
      </w:r>
      <w:r w:rsidRPr="00D04F7E">
        <w:rPr>
          <w:spacing w:val="-9"/>
        </w:rPr>
        <w:t xml:space="preserve"> </w:t>
      </w:r>
      <w:r w:rsidRPr="00D04F7E">
        <w:t>specifically</w:t>
      </w:r>
      <w:r w:rsidRPr="00D04F7E">
        <w:rPr>
          <w:spacing w:val="-7"/>
        </w:rPr>
        <w:t xml:space="preserve"> </w:t>
      </w:r>
      <w:r w:rsidRPr="00D04F7E">
        <w:t>only</w:t>
      </w:r>
      <w:r w:rsidRPr="00D04F7E">
        <w:rPr>
          <w:spacing w:val="-12"/>
        </w:rPr>
        <w:t xml:space="preserve"> </w:t>
      </w:r>
      <w:r w:rsidRPr="00D04F7E">
        <w:t>certain</w:t>
      </w:r>
      <w:r w:rsidRPr="00D04F7E">
        <w:rPr>
          <w:spacing w:val="-6"/>
        </w:rPr>
        <w:t xml:space="preserve"> </w:t>
      </w:r>
      <w:r w:rsidRPr="00D04F7E">
        <w:t>items</w:t>
      </w:r>
      <w:r w:rsidRPr="00D04F7E">
        <w:rPr>
          <w:spacing w:val="-9"/>
        </w:rPr>
        <w:t xml:space="preserve"> </w:t>
      </w:r>
      <w:r w:rsidRPr="00D04F7E">
        <w:t>fro</w:t>
      </w:r>
      <w:r w:rsidR="00456509" w:rsidRPr="00D04F7E">
        <w:t>m a</w:t>
      </w:r>
      <w:r w:rsidRPr="00D04F7E">
        <w:t xml:space="preserve"> larger class of items, it meant to include only the items specified and to exclude</w:t>
      </w:r>
      <w:r w:rsidRPr="00D04F7E">
        <w:rPr>
          <w:spacing w:val="1"/>
        </w:rPr>
        <w:t xml:space="preserve"> </w:t>
      </w:r>
      <w:r w:rsidRPr="00D04F7E">
        <w:t>those</w:t>
      </w:r>
      <w:r w:rsidRPr="00D04F7E">
        <w:rPr>
          <w:spacing w:val="-3"/>
        </w:rPr>
        <w:t xml:space="preserve"> </w:t>
      </w:r>
      <w:r w:rsidRPr="00D04F7E">
        <w:t>items that were</w:t>
      </w:r>
      <w:r w:rsidRPr="00D04F7E">
        <w:rPr>
          <w:spacing w:val="-4"/>
        </w:rPr>
        <w:t xml:space="preserve"> </w:t>
      </w:r>
      <w:r w:rsidRPr="00D04F7E">
        <w:t>omitted.</w:t>
      </w:r>
    </w:p>
    <w:p w14:paraId="48BACA0E" w14:textId="77777777" w:rsidR="00E511A3" w:rsidRPr="00D04F7E" w:rsidRDefault="00E511A3">
      <w:pPr>
        <w:pStyle w:val="BodyText"/>
        <w:spacing w:before="8"/>
        <w:rPr>
          <w:sz w:val="34"/>
        </w:rPr>
      </w:pPr>
    </w:p>
    <w:p w14:paraId="1D3212C0" w14:textId="77777777" w:rsidR="00AB4280" w:rsidRDefault="00AB4280">
      <w:pPr>
        <w:rPr>
          <w:color w:val="2E5395"/>
          <w:sz w:val="26"/>
          <w:szCs w:val="26"/>
        </w:rPr>
      </w:pPr>
      <w:bookmarkStart w:id="20" w:name="_Toc126142995"/>
      <w:r>
        <w:rPr>
          <w:color w:val="2E5395"/>
        </w:rPr>
        <w:br w:type="page"/>
      </w:r>
    </w:p>
    <w:p w14:paraId="40E64856" w14:textId="2ABFDA9A" w:rsidR="00E511A3" w:rsidRPr="00D04F7E" w:rsidRDefault="00942584">
      <w:pPr>
        <w:pStyle w:val="Heading3"/>
        <w:spacing w:after="22"/>
        <w:jc w:val="left"/>
      </w:pPr>
      <w:r w:rsidRPr="00D04F7E">
        <w:rPr>
          <w:color w:val="2E5395"/>
        </w:rPr>
        <w:lastRenderedPageBreak/>
        <w:t>Queensland</w:t>
      </w:r>
      <w:bookmarkEnd w:id="20"/>
      <w:r w:rsidR="00AB4280">
        <w:rPr>
          <w:color w:val="2E5395"/>
        </w:rPr>
        <w:t xml:space="preserve"> Legislation</w:t>
      </w: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10"/>
      </w:tblGrid>
      <w:tr w:rsidR="00E511A3" w:rsidRPr="00D04F7E" w14:paraId="7E486A29" w14:textId="77777777">
        <w:trPr>
          <w:trHeight w:val="731"/>
        </w:trPr>
        <w:tc>
          <w:tcPr>
            <w:tcW w:w="8910" w:type="dxa"/>
          </w:tcPr>
          <w:p w14:paraId="5D71EF7F" w14:textId="77777777" w:rsidR="00E511A3" w:rsidRPr="00D04F7E" w:rsidRDefault="00942584">
            <w:pPr>
              <w:pStyle w:val="TableParagraph"/>
              <w:ind w:left="107"/>
              <w:rPr>
                <w:b/>
                <w:sz w:val="24"/>
              </w:rPr>
            </w:pPr>
            <w:r w:rsidRPr="00D04F7E">
              <w:rPr>
                <w:b/>
                <w:sz w:val="24"/>
              </w:rPr>
              <w:t>Anti-discrimination</w:t>
            </w:r>
            <w:r w:rsidRPr="00D04F7E">
              <w:rPr>
                <w:b/>
                <w:spacing w:val="-3"/>
                <w:sz w:val="24"/>
              </w:rPr>
              <w:t xml:space="preserve"> </w:t>
            </w:r>
            <w:r w:rsidRPr="00D04F7E">
              <w:rPr>
                <w:b/>
                <w:sz w:val="24"/>
              </w:rPr>
              <w:t>and</w:t>
            </w:r>
            <w:r w:rsidRPr="00D04F7E">
              <w:rPr>
                <w:b/>
                <w:spacing w:val="-2"/>
                <w:sz w:val="24"/>
              </w:rPr>
              <w:t xml:space="preserve"> </w:t>
            </w:r>
            <w:r w:rsidRPr="00D04F7E">
              <w:rPr>
                <w:b/>
                <w:sz w:val="24"/>
              </w:rPr>
              <w:t>equal</w:t>
            </w:r>
            <w:r w:rsidRPr="00D04F7E">
              <w:rPr>
                <w:b/>
                <w:spacing w:val="-2"/>
                <w:sz w:val="24"/>
              </w:rPr>
              <w:t xml:space="preserve"> </w:t>
            </w:r>
            <w:r w:rsidRPr="00D04F7E">
              <w:rPr>
                <w:b/>
                <w:sz w:val="24"/>
              </w:rPr>
              <w:t>employment</w:t>
            </w:r>
            <w:r w:rsidRPr="00D04F7E">
              <w:rPr>
                <w:b/>
                <w:spacing w:val="-2"/>
                <w:sz w:val="24"/>
              </w:rPr>
              <w:t xml:space="preserve"> </w:t>
            </w:r>
            <w:r w:rsidRPr="00D04F7E">
              <w:rPr>
                <w:b/>
                <w:sz w:val="24"/>
              </w:rPr>
              <w:t>opportunity</w:t>
            </w:r>
          </w:p>
          <w:p w14:paraId="76FDB652" w14:textId="77777777" w:rsidR="00E511A3" w:rsidRPr="00D04F7E" w:rsidRDefault="00942584">
            <w:pPr>
              <w:pStyle w:val="TableParagraph"/>
              <w:rPr>
                <w:i/>
                <w:sz w:val="24"/>
              </w:rPr>
            </w:pPr>
            <w:r w:rsidRPr="00D04F7E">
              <w:rPr>
                <w:i/>
                <w:sz w:val="24"/>
              </w:rPr>
              <w:t>Anti-discrimination</w:t>
            </w:r>
            <w:r w:rsidRPr="00D04F7E">
              <w:rPr>
                <w:i/>
                <w:spacing w:val="-4"/>
                <w:sz w:val="24"/>
              </w:rPr>
              <w:t xml:space="preserve"> </w:t>
            </w:r>
            <w:r w:rsidRPr="00D04F7E">
              <w:rPr>
                <w:i/>
                <w:sz w:val="24"/>
              </w:rPr>
              <w:t>Act</w:t>
            </w:r>
            <w:r w:rsidRPr="00D04F7E">
              <w:rPr>
                <w:i/>
                <w:spacing w:val="-4"/>
                <w:sz w:val="24"/>
              </w:rPr>
              <w:t xml:space="preserve"> </w:t>
            </w:r>
            <w:r w:rsidRPr="00D04F7E">
              <w:rPr>
                <w:i/>
                <w:sz w:val="24"/>
              </w:rPr>
              <w:t>1991</w:t>
            </w:r>
            <w:r w:rsidRPr="00D04F7E">
              <w:rPr>
                <w:i/>
                <w:spacing w:val="-1"/>
                <w:sz w:val="24"/>
              </w:rPr>
              <w:t xml:space="preserve"> </w:t>
            </w:r>
            <w:r w:rsidRPr="00D04F7E">
              <w:rPr>
                <w:i/>
                <w:sz w:val="24"/>
              </w:rPr>
              <w:t>(QLD)</w:t>
            </w:r>
          </w:p>
        </w:tc>
      </w:tr>
      <w:tr w:rsidR="00E511A3" w:rsidRPr="00D04F7E" w14:paraId="5CD7A950" w14:textId="77777777">
        <w:trPr>
          <w:trHeight w:val="731"/>
        </w:trPr>
        <w:tc>
          <w:tcPr>
            <w:tcW w:w="8910" w:type="dxa"/>
          </w:tcPr>
          <w:p w14:paraId="3B1DA932" w14:textId="77777777" w:rsidR="00E511A3" w:rsidRPr="00D04F7E" w:rsidRDefault="00942584">
            <w:pPr>
              <w:pStyle w:val="TableParagraph"/>
              <w:ind w:left="107"/>
              <w:rPr>
                <w:b/>
                <w:sz w:val="24"/>
              </w:rPr>
            </w:pPr>
            <w:r w:rsidRPr="00D04F7E">
              <w:rPr>
                <w:b/>
                <w:sz w:val="24"/>
              </w:rPr>
              <w:t>Anti-money</w:t>
            </w:r>
            <w:r w:rsidRPr="00D04F7E">
              <w:rPr>
                <w:b/>
                <w:spacing w:val="-3"/>
                <w:sz w:val="24"/>
              </w:rPr>
              <w:t xml:space="preserve"> </w:t>
            </w:r>
            <w:r w:rsidRPr="00D04F7E">
              <w:rPr>
                <w:b/>
                <w:sz w:val="24"/>
              </w:rPr>
              <w:t>laundering</w:t>
            </w:r>
          </w:p>
          <w:p w14:paraId="7BF0B834" w14:textId="77777777" w:rsidR="00E511A3" w:rsidRPr="00D04F7E" w:rsidRDefault="00942584">
            <w:pPr>
              <w:pStyle w:val="TableParagraph"/>
              <w:rPr>
                <w:i/>
                <w:sz w:val="24"/>
              </w:rPr>
            </w:pPr>
            <w:r w:rsidRPr="00D04F7E">
              <w:rPr>
                <w:i/>
                <w:sz w:val="24"/>
              </w:rPr>
              <w:t>Anti-money</w:t>
            </w:r>
            <w:r w:rsidRPr="00D04F7E">
              <w:rPr>
                <w:i/>
                <w:spacing w:val="-2"/>
                <w:sz w:val="24"/>
              </w:rPr>
              <w:t xml:space="preserve"> </w:t>
            </w:r>
            <w:r w:rsidRPr="00D04F7E">
              <w:rPr>
                <w:i/>
                <w:sz w:val="24"/>
              </w:rPr>
              <w:t>laundering</w:t>
            </w:r>
            <w:r w:rsidRPr="00D04F7E">
              <w:rPr>
                <w:i/>
                <w:spacing w:val="-4"/>
                <w:sz w:val="24"/>
              </w:rPr>
              <w:t xml:space="preserve"> </w:t>
            </w:r>
            <w:r w:rsidRPr="00D04F7E">
              <w:rPr>
                <w:i/>
                <w:sz w:val="24"/>
              </w:rPr>
              <w:t>and</w:t>
            </w:r>
            <w:r w:rsidRPr="00D04F7E">
              <w:rPr>
                <w:i/>
                <w:spacing w:val="-4"/>
                <w:sz w:val="24"/>
              </w:rPr>
              <w:t xml:space="preserve"> </w:t>
            </w:r>
            <w:r w:rsidRPr="00D04F7E">
              <w:rPr>
                <w:i/>
                <w:sz w:val="24"/>
              </w:rPr>
              <w:t>Counter-Terrorism</w:t>
            </w:r>
            <w:r w:rsidRPr="00D04F7E">
              <w:rPr>
                <w:i/>
                <w:spacing w:val="-3"/>
                <w:sz w:val="24"/>
              </w:rPr>
              <w:t xml:space="preserve"> </w:t>
            </w:r>
            <w:r w:rsidRPr="00D04F7E">
              <w:rPr>
                <w:i/>
                <w:sz w:val="24"/>
              </w:rPr>
              <w:t>Financing</w:t>
            </w:r>
            <w:r w:rsidRPr="00D04F7E">
              <w:rPr>
                <w:i/>
                <w:spacing w:val="-3"/>
                <w:sz w:val="24"/>
              </w:rPr>
              <w:t xml:space="preserve"> </w:t>
            </w:r>
            <w:r w:rsidRPr="00D04F7E">
              <w:rPr>
                <w:i/>
                <w:sz w:val="24"/>
              </w:rPr>
              <w:t>Act</w:t>
            </w:r>
            <w:r w:rsidRPr="00D04F7E">
              <w:rPr>
                <w:i/>
                <w:spacing w:val="-4"/>
                <w:sz w:val="24"/>
              </w:rPr>
              <w:t xml:space="preserve"> </w:t>
            </w:r>
            <w:r w:rsidRPr="00D04F7E">
              <w:rPr>
                <w:i/>
                <w:sz w:val="24"/>
              </w:rPr>
              <w:t>2006</w:t>
            </w:r>
            <w:r w:rsidRPr="00D04F7E">
              <w:rPr>
                <w:i/>
                <w:spacing w:val="-3"/>
                <w:sz w:val="24"/>
              </w:rPr>
              <w:t xml:space="preserve"> </w:t>
            </w:r>
            <w:r w:rsidRPr="00D04F7E">
              <w:rPr>
                <w:i/>
                <w:sz w:val="24"/>
              </w:rPr>
              <w:t>(</w:t>
            </w:r>
            <w:proofErr w:type="spellStart"/>
            <w:r w:rsidRPr="00D04F7E">
              <w:rPr>
                <w:i/>
                <w:sz w:val="24"/>
              </w:rPr>
              <w:t>Cth</w:t>
            </w:r>
            <w:proofErr w:type="spellEnd"/>
            <w:r w:rsidRPr="00D04F7E">
              <w:rPr>
                <w:i/>
                <w:sz w:val="24"/>
              </w:rPr>
              <w:t>)</w:t>
            </w:r>
          </w:p>
        </w:tc>
      </w:tr>
      <w:tr w:rsidR="00E511A3" w:rsidRPr="00D04F7E" w14:paraId="564E6762" w14:textId="77777777">
        <w:trPr>
          <w:trHeight w:val="1069"/>
        </w:trPr>
        <w:tc>
          <w:tcPr>
            <w:tcW w:w="8910" w:type="dxa"/>
          </w:tcPr>
          <w:p w14:paraId="588736CE" w14:textId="353F9817" w:rsidR="00E511A3" w:rsidRPr="00D04F7E" w:rsidRDefault="009B1DB2" w:rsidP="009B1DB2">
            <w:pPr>
              <w:pStyle w:val="TableParagraph"/>
              <w:spacing w:before="8" w:line="330" w:lineRule="atLeast"/>
              <w:ind w:left="694" w:right="1762" w:hanging="694"/>
              <w:rPr>
                <w:i/>
                <w:sz w:val="24"/>
              </w:rPr>
            </w:pPr>
            <w:r>
              <w:rPr>
                <w:b/>
                <w:sz w:val="24"/>
              </w:rPr>
              <w:t xml:space="preserve">  </w:t>
            </w:r>
            <w:r w:rsidR="00942584" w:rsidRPr="00D04F7E">
              <w:rPr>
                <w:b/>
                <w:sz w:val="24"/>
              </w:rPr>
              <w:t>Consumer protection, fair trading and trade practices</w:t>
            </w:r>
            <w:r w:rsidR="00942584" w:rsidRPr="00D04F7E">
              <w:rPr>
                <w:b/>
                <w:spacing w:val="1"/>
                <w:sz w:val="24"/>
              </w:rPr>
              <w:t xml:space="preserve"> </w:t>
            </w:r>
            <w:r w:rsidR="00942584" w:rsidRPr="00D04F7E">
              <w:rPr>
                <w:i/>
                <w:sz w:val="24"/>
              </w:rPr>
              <w:t>Competition</w:t>
            </w:r>
            <w:r w:rsidR="00942584" w:rsidRPr="00D04F7E">
              <w:rPr>
                <w:i/>
                <w:spacing w:val="-4"/>
                <w:sz w:val="24"/>
              </w:rPr>
              <w:t xml:space="preserve"> </w:t>
            </w:r>
            <w:r w:rsidR="00942584" w:rsidRPr="00D04F7E">
              <w:rPr>
                <w:i/>
                <w:sz w:val="24"/>
              </w:rPr>
              <w:t>and</w:t>
            </w:r>
            <w:r w:rsidR="00942584" w:rsidRPr="00D04F7E">
              <w:rPr>
                <w:i/>
                <w:spacing w:val="-1"/>
                <w:sz w:val="24"/>
              </w:rPr>
              <w:t xml:space="preserve"> </w:t>
            </w:r>
            <w:r w:rsidR="00942584" w:rsidRPr="00D04F7E">
              <w:rPr>
                <w:i/>
                <w:sz w:val="24"/>
              </w:rPr>
              <w:t>Consumer</w:t>
            </w:r>
            <w:r w:rsidR="00942584" w:rsidRPr="00D04F7E">
              <w:rPr>
                <w:i/>
                <w:spacing w:val="-2"/>
                <w:sz w:val="24"/>
              </w:rPr>
              <w:t xml:space="preserve"> </w:t>
            </w:r>
            <w:r w:rsidR="00942584" w:rsidRPr="00D04F7E">
              <w:rPr>
                <w:i/>
                <w:sz w:val="24"/>
              </w:rPr>
              <w:t>Act</w:t>
            </w:r>
            <w:r w:rsidR="00942584" w:rsidRPr="00D04F7E">
              <w:rPr>
                <w:i/>
                <w:spacing w:val="-3"/>
                <w:sz w:val="24"/>
              </w:rPr>
              <w:t xml:space="preserve"> </w:t>
            </w:r>
            <w:r w:rsidR="00942584" w:rsidRPr="00D04F7E">
              <w:rPr>
                <w:i/>
                <w:sz w:val="24"/>
              </w:rPr>
              <w:t>2010</w:t>
            </w:r>
            <w:r w:rsidR="00942584" w:rsidRPr="00D04F7E">
              <w:rPr>
                <w:i/>
                <w:spacing w:val="-3"/>
                <w:sz w:val="24"/>
              </w:rPr>
              <w:t xml:space="preserve"> </w:t>
            </w:r>
            <w:r w:rsidR="00942584" w:rsidRPr="00D04F7E">
              <w:rPr>
                <w:i/>
                <w:sz w:val="24"/>
              </w:rPr>
              <w:t>and</w:t>
            </w:r>
            <w:r w:rsidR="00942584" w:rsidRPr="00D04F7E">
              <w:rPr>
                <w:i/>
                <w:spacing w:val="-6"/>
                <w:sz w:val="24"/>
              </w:rPr>
              <w:t xml:space="preserve"> </w:t>
            </w:r>
            <w:r w:rsidR="00942584" w:rsidRPr="00D04F7E">
              <w:rPr>
                <w:i/>
                <w:sz w:val="24"/>
              </w:rPr>
              <w:t>Regulations</w:t>
            </w:r>
            <w:r w:rsidR="00942584" w:rsidRPr="00D04F7E">
              <w:rPr>
                <w:i/>
                <w:spacing w:val="-1"/>
                <w:sz w:val="24"/>
              </w:rPr>
              <w:t xml:space="preserve"> </w:t>
            </w:r>
            <w:r w:rsidR="00942584" w:rsidRPr="00D04F7E">
              <w:rPr>
                <w:i/>
                <w:sz w:val="24"/>
              </w:rPr>
              <w:t>(</w:t>
            </w:r>
            <w:proofErr w:type="spellStart"/>
            <w:r w:rsidR="00942584" w:rsidRPr="00D04F7E">
              <w:rPr>
                <w:i/>
                <w:sz w:val="24"/>
              </w:rPr>
              <w:t>Cth</w:t>
            </w:r>
            <w:proofErr w:type="spellEnd"/>
            <w:r w:rsidR="00942584" w:rsidRPr="00D04F7E">
              <w:rPr>
                <w:i/>
                <w:sz w:val="24"/>
              </w:rPr>
              <w:t>)</w:t>
            </w:r>
            <w:r w:rsidR="00942584" w:rsidRPr="00D04F7E">
              <w:rPr>
                <w:i/>
                <w:spacing w:val="-64"/>
                <w:sz w:val="24"/>
              </w:rPr>
              <w:t xml:space="preserve"> </w:t>
            </w:r>
            <w:r w:rsidR="00942584" w:rsidRPr="00D04F7E">
              <w:rPr>
                <w:i/>
                <w:sz w:val="24"/>
              </w:rPr>
              <w:t>Fair</w:t>
            </w:r>
            <w:r w:rsidR="00942584" w:rsidRPr="00D04F7E">
              <w:rPr>
                <w:i/>
                <w:spacing w:val="-3"/>
                <w:sz w:val="24"/>
              </w:rPr>
              <w:t xml:space="preserve"> </w:t>
            </w:r>
            <w:r w:rsidR="00942584" w:rsidRPr="00D04F7E">
              <w:rPr>
                <w:i/>
                <w:sz w:val="24"/>
              </w:rPr>
              <w:t>Trading Act 1989 (QLD)</w:t>
            </w:r>
          </w:p>
        </w:tc>
      </w:tr>
      <w:tr w:rsidR="00E511A3" w:rsidRPr="00D04F7E" w14:paraId="257CF233" w14:textId="77777777">
        <w:trPr>
          <w:trHeight w:val="1068"/>
        </w:trPr>
        <w:tc>
          <w:tcPr>
            <w:tcW w:w="8910" w:type="dxa"/>
          </w:tcPr>
          <w:p w14:paraId="18E0FFAF" w14:textId="1B321A14" w:rsidR="00E511A3" w:rsidRDefault="00942584">
            <w:pPr>
              <w:pStyle w:val="TableParagraph"/>
              <w:spacing w:before="61"/>
              <w:ind w:left="107"/>
              <w:rPr>
                <w:b/>
                <w:sz w:val="24"/>
              </w:rPr>
            </w:pPr>
            <w:r w:rsidRPr="00D04F7E">
              <w:rPr>
                <w:b/>
                <w:sz w:val="24"/>
              </w:rPr>
              <w:t>Employment</w:t>
            </w:r>
            <w:r w:rsidRPr="00D04F7E">
              <w:rPr>
                <w:b/>
                <w:spacing w:val="-3"/>
                <w:sz w:val="24"/>
              </w:rPr>
              <w:t xml:space="preserve"> </w:t>
            </w:r>
            <w:r w:rsidRPr="00D04F7E">
              <w:rPr>
                <w:b/>
                <w:sz w:val="24"/>
              </w:rPr>
              <w:t>and</w:t>
            </w:r>
            <w:r w:rsidRPr="00D04F7E">
              <w:rPr>
                <w:b/>
                <w:spacing w:val="-4"/>
                <w:sz w:val="24"/>
              </w:rPr>
              <w:t xml:space="preserve"> </w:t>
            </w:r>
            <w:r w:rsidRPr="00D04F7E">
              <w:rPr>
                <w:b/>
                <w:sz w:val="24"/>
              </w:rPr>
              <w:t>industrial</w:t>
            </w:r>
            <w:r w:rsidRPr="00D04F7E">
              <w:rPr>
                <w:b/>
                <w:spacing w:val="-1"/>
                <w:sz w:val="24"/>
              </w:rPr>
              <w:t xml:space="preserve"> </w:t>
            </w:r>
            <w:r w:rsidRPr="00D04F7E">
              <w:rPr>
                <w:b/>
                <w:sz w:val="24"/>
              </w:rPr>
              <w:t>relations</w:t>
            </w:r>
          </w:p>
          <w:p w14:paraId="352D55E5" w14:textId="77777777" w:rsidR="009B1DB2" w:rsidRDefault="009B1DB2">
            <w:pPr>
              <w:pStyle w:val="TableParagraph"/>
              <w:spacing w:before="61"/>
              <w:ind w:left="107"/>
              <w:rPr>
                <w:i/>
                <w:spacing w:val="-64"/>
                <w:sz w:val="24"/>
              </w:rPr>
            </w:pPr>
            <w:r w:rsidRPr="00D04F7E">
              <w:rPr>
                <w:i/>
                <w:sz w:val="24"/>
              </w:rPr>
              <w:t>Environmental</w:t>
            </w:r>
            <w:r w:rsidRPr="00D04F7E">
              <w:rPr>
                <w:i/>
                <w:spacing w:val="-6"/>
                <w:sz w:val="24"/>
              </w:rPr>
              <w:t xml:space="preserve"> </w:t>
            </w:r>
            <w:r w:rsidRPr="00D04F7E">
              <w:rPr>
                <w:i/>
                <w:sz w:val="24"/>
              </w:rPr>
              <w:t>Protection</w:t>
            </w:r>
            <w:r w:rsidRPr="00D04F7E">
              <w:rPr>
                <w:i/>
                <w:spacing w:val="-3"/>
                <w:sz w:val="24"/>
              </w:rPr>
              <w:t xml:space="preserve"> </w:t>
            </w:r>
            <w:r w:rsidRPr="00D04F7E">
              <w:rPr>
                <w:i/>
                <w:sz w:val="24"/>
              </w:rPr>
              <w:t>Regulation</w:t>
            </w:r>
            <w:r w:rsidRPr="00D04F7E">
              <w:rPr>
                <w:i/>
                <w:spacing w:val="-3"/>
                <w:sz w:val="24"/>
              </w:rPr>
              <w:t xml:space="preserve"> </w:t>
            </w:r>
            <w:r w:rsidRPr="00D04F7E">
              <w:rPr>
                <w:i/>
                <w:sz w:val="24"/>
              </w:rPr>
              <w:t>and</w:t>
            </w:r>
            <w:r w:rsidRPr="00D04F7E">
              <w:rPr>
                <w:i/>
                <w:spacing w:val="-1"/>
                <w:sz w:val="24"/>
              </w:rPr>
              <w:t xml:space="preserve"> </w:t>
            </w:r>
            <w:r w:rsidRPr="00D04F7E">
              <w:rPr>
                <w:i/>
                <w:sz w:val="24"/>
              </w:rPr>
              <w:t>Regulation</w:t>
            </w:r>
            <w:r w:rsidRPr="00D04F7E">
              <w:rPr>
                <w:i/>
                <w:spacing w:val="-2"/>
                <w:sz w:val="24"/>
              </w:rPr>
              <w:t xml:space="preserve"> </w:t>
            </w:r>
            <w:r w:rsidRPr="00D04F7E">
              <w:rPr>
                <w:i/>
                <w:sz w:val="24"/>
              </w:rPr>
              <w:t>(</w:t>
            </w:r>
            <w:proofErr w:type="spellStart"/>
            <w:r w:rsidRPr="00D04F7E">
              <w:rPr>
                <w:i/>
                <w:sz w:val="24"/>
              </w:rPr>
              <w:t>Cth</w:t>
            </w:r>
            <w:proofErr w:type="spellEnd"/>
            <w:r w:rsidRPr="00D04F7E">
              <w:rPr>
                <w:i/>
                <w:sz w:val="24"/>
              </w:rPr>
              <w:t>)</w:t>
            </w:r>
            <w:r w:rsidRPr="00D04F7E">
              <w:rPr>
                <w:i/>
                <w:spacing w:val="-64"/>
                <w:sz w:val="24"/>
              </w:rPr>
              <w:t xml:space="preserve"> </w:t>
            </w:r>
            <w:r>
              <w:rPr>
                <w:i/>
                <w:spacing w:val="-64"/>
                <w:sz w:val="24"/>
              </w:rPr>
              <w:t xml:space="preserve">  </w:t>
            </w:r>
          </w:p>
          <w:p w14:paraId="6C1F3D64" w14:textId="10A8C229" w:rsidR="009B1DB2" w:rsidRPr="00D04F7E" w:rsidRDefault="009B1DB2">
            <w:pPr>
              <w:pStyle w:val="TableParagraph"/>
              <w:spacing w:before="61"/>
              <w:ind w:left="107"/>
              <w:rPr>
                <w:b/>
                <w:sz w:val="24"/>
              </w:rPr>
            </w:pPr>
            <w:r w:rsidRPr="00D04F7E">
              <w:rPr>
                <w:i/>
                <w:sz w:val="24"/>
              </w:rPr>
              <w:t>Industrial</w:t>
            </w:r>
            <w:r w:rsidRPr="00D04F7E">
              <w:rPr>
                <w:i/>
                <w:spacing w:val="-1"/>
                <w:sz w:val="24"/>
              </w:rPr>
              <w:t xml:space="preserve"> </w:t>
            </w:r>
            <w:r w:rsidRPr="00D04F7E">
              <w:rPr>
                <w:i/>
                <w:sz w:val="24"/>
              </w:rPr>
              <w:t>Relations</w:t>
            </w:r>
            <w:r>
              <w:rPr>
                <w:i/>
                <w:spacing w:val="-3"/>
                <w:sz w:val="24"/>
              </w:rPr>
              <w:t xml:space="preserve"> A</w:t>
            </w:r>
            <w:r w:rsidRPr="00D04F7E">
              <w:rPr>
                <w:i/>
                <w:sz w:val="24"/>
              </w:rPr>
              <w:t>ct</w:t>
            </w:r>
            <w:r w:rsidRPr="00D04F7E">
              <w:rPr>
                <w:i/>
                <w:spacing w:val="-3"/>
                <w:sz w:val="24"/>
              </w:rPr>
              <w:t xml:space="preserve"> </w:t>
            </w:r>
            <w:r w:rsidRPr="00D04F7E">
              <w:rPr>
                <w:i/>
                <w:sz w:val="24"/>
              </w:rPr>
              <w:t>2016 (QLD)</w:t>
            </w:r>
          </w:p>
          <w:p w14:paraId="0ABD9154" w14:textId="5E987E4C" w:rsidR="00E511A3" w:rsidRPr="00D04F7E" w:rsidRDefault="00E511A3">
            <w:pPr>
              <w:pStyle w:val="TableParagraph"/>
              <w:spacing w:before="6" w:line="330" w:lineRule="atLeast"/>
              <w:ind w:right="4091"/>
              <w:rPr>
                <w:i/>
                <w:sz w:val="24"/>
              </w:rPr>
            </w:pPr>
          </w:p>
        </w:tc>
      </w:tr>
      <w:tr w:rsidR="00E511A3" w:rsidRPr="00D04F7E" w14:paraId="09444E74" w14:textId="77777777">
        <w:trPr>
          <w:trHeight w:val="1067"/>
        </w:trPr>
        <w:tc>
          <w:tcPr>
            <w:tcW w:w="8910" w:type="dxa"/>
          </w:tcPr>
          <w:p w14:paraId="45644839" w14:textId="77777777" w:rsidR="00E511A3" w:rsidRPr="00D04F7E" w:rsidRDefault="00942584">
            <w:pPr>
              <w:pStyle w:val="TableParagraph"/>
              <w:ind w:left="107"/>
              <w:rPr>
                <w:b/>
                <w:sz w:val="24"/>
              </w:rPr>
            </w:pPr>
            <w:r w:rsidRPr="00D04F7E">
              <w:rPr>
                <w:b/>
                <w:sz w:val="24"/>
              </w:rPr>
              <w:t>Environmental</w:t>
            </w:r>
            <w:r w:rsidRPr="00D04F7E">
              <w:rPr>
                <w:b/>
                <w:spacing w:val="-4"/>
                <w:sz w:val="24"/>
              </w:rPr>
              <w:t xml:space="preserve"> </w:t>
            </w:r>
            <w:r w:rsidRPr="00D04F7E">
              <w:rPr>
                <w:b/>
                <w:sz w:val="24"/>
              </w:rPr>
              <w:t>and</w:t>
            </w:r>
            <w:r w:rsidRPr="00D04F7E">
              <w:rPr>
                <w:b/>
                <w:spacing w:val="-1"/>
                <w:sz w:val="24"/>
              </w:rPr>
              <w:t xml:space="preserve"> </w:t>
            </w:r>
            <w:r w:rsidRPr="00D04F7E">
              <w:rPr>
                <w:b/>
                <w:sz w:val="24"/>
              </w:rPr>
              <w:t>sustainability</w:t>
            </w:r>
          </w:p>
          <w:p w14:paraId="5ADA7195" w14:textId="137146EE" w:rsidR="00E511A3" w:rsidRPr="00D04F7E" w:rsidRDefault="00942584" w:rsidP="003F1286">
            <w:pPr>
              <w:pStyle w:val="TableParagraph"/>
              <w:ind w:left="508"/>
              <w:rPr>
                <w:i/>
                <w:sz w:val="24"/>
              </w:rPr>
            </w:pPr>
            <w:r w:rsidRPr="00D04F7E">
              <w:rPr>
                <w:i/>
                <w:sz w:val="24"/>
              </w:rPr>
              <w:t>Environmental</w:t>
            </w:r>
            <w:r w:rsidRPr="00D04F7E">
              <w:rPr>
                <w:i/>
                <w:spacing w:val="-6"/>
                <w:sz w:val="24"/>
              </w:rPr>
              <w:t xml:space="preserve"> </w:t>
            </w:r>
            <w:r w:rsidRPr="00D04F7E">
              <w:rPr>
                <w:i/>
                <w:sz w:val="24"/>
              </w:rPr>
              <w:t>Protection</w:t>
            </w:r>
            <w:r w:rsidRPr="00D04F7E">
              <w:rPr>
                <w:i/>
                <w:spacing w:val="-3"/>
                <w:sz w:val="24"/>
              </w:rPr>
              <w:t xml:space="preserve"> </w:t>
            </w:r>
            <w:r w:rsidRPr="00D04F7E">
              <w:rPr>
                <w:i/>
                <w:sz w:val="24"/>
              </w:rPr>
              <w:t>Regulation</w:t>
            </w:r>
            <w:r w:rsidRPr="00D04F7E">
              <w:rPr>
                <w:i/>
                <w:spacing w:val="-4"/>
                <w:sz w:val="24"/>
              </w:rPr>
              <w:t xml:space="preserve"> </w:t>
            </w:r>
            <w:r w:rsidRPr="00D04F7E">
              <w:rPr>
                <w:i/>
                <w:sz w:val="24"/>
              </w:rPr>
              <w:t>2019</w:t>
            </w:r>
            <w:r w:rsidRPr="00D04F7E">
              <w:rPr>
                <w:i/>
                <w:spacing w:val="-5"/>
                <w:sz w:val="24"/>
              </w:rPr>
              <w:t xml:space="preserve"> </w:t>
            </w:r>
            <w:r w:rsidRPr="00D04F7E">
              <w:rPr>
                <w:i/>
                <w:sz w:val="24"/>
              </w:rPr>
              <w:t>(QLD)</w:t>
            </w:r>
          </w:p>
        </w:tc>
      </w:tr>
      <w:tr w:rsidR="00AB4280" w:rsidRPr="00D04F7E" w14:paraId="71C95F3E" w14:textId="77777777">
        <w:trPr>
          <w:trHeight w:val="1067"/>
        </w:trPr>
        <w:tc>
          <w:tcPr>
            <w:tcW w:w="8910" w:type="dxa"/>
          </w:tcPr>
          <w:p w14:paraId="3C935192" w14:textId="77777777" w:rsidR="00AB4280" w:rsidRPr="00D04F7E" w:rsidRDefault="00AB4280" w:rsidP="00AB4280">
            <w:pPr>
              <w:pStyle w:val="TableParagraph"/>
              <w:ind w:left="107"/>
              <w:rPr>
                <w:b/>
                <w:sz w:val="24"/>
              </w:rPr>
            </w:pPr>
            <w:r w:rsidRPr="00D04F7E">
              <w:rPr>
                <w:b/>
                <w:sz w:val="24"/>
              </w:rPr>
              <w:t>Property</w:t>
            </w:r>
            <w:r w:rsidRPr="00D04F7E">
              <w:rPr>
                <w:b/>
                <w:spacing w:val="-3"/>
                <w:sz w:val="24"/>
              </w:rPr>
              <w:t xml:space="preserve"> </w:t>
            </w:r>
            <w:r w:rsidRPr="00D04F7E">
              <w:rPr>
                <w:b/>
                <w:sz w:val="24"/>
              </w:rPr>
              <w:t>management/leases</w:t>
            </w:r>
            <w:r w:rsidRPr="00D04F7E">
              <w:rPr>
                <w:b/>
                <w:spacing w:val="-1"/>
                <w:sz w:val="24"/>
              </w:rPr>
              <w:t xml:space="preserve"> </w:t>
            </w:r>
            <w:r w:rsidRPr="00D04F7E">
              <w:rPr>
                <w:b/>
                <w:sz w:val="24"/>
              </w:rPr>
              <w:t>and</w:t>
            </w:r>
            <w:r w:rsidRPr="00D04F7E">
              <w:rPr>
                <w:b/>
                <w:spacing w:val="-3"/>
                <w:sz w:val="24"/>
              </w:rPr>
              <w:t xml:space="preserve"> </w:t>
            </w:r>
            <w:r w:rsidRPr="00D04F7E">
              <w:rPr>
                <w:b/>
                <w:sz w:val="24"/>
              </w:rPr>
              <w:t>tenancy</w:t>
            </w:r>
            <w:r w:rsidRPr="00D04F7E">
              <w:rPr>
                <w:b/>
                <w:spacing w:val="-5"/>
                <w:sz w:val="24"/>
              </w:rPr>
              <w:t xml:space="preserve"> </w:t>
            </w:r>
            <w:r w:rsidRPr="00D04F7E">
              <w:rPr>
                <w:b/>
                <w:sz w:val="24"/>
              </w:rPr>
              <w:t>agreements</w:t>
            </w:r>
          </w:p>
          <w:p w14:paraId="13FF9023" w14:textId="77777777" w:rsidR="009B1DB2" w:rsidRDefault="00AB4280" w:rsidP="00AB4280">
            <w:pPr>
              <w:pStyle w:val="TableParagraph"/>
              <w:ind w:left="107"/>
              <w:rPr>
                <w:i/>
                <w:spacing w:val="1"/>
                <w:sz w:val="24"/>
              </w:rPr>
            </w:pPr>
            <w:r w:rsidRPr="00D04F7E">
              <w:rPr>
                <w:i/>
                <w:sz w:val="24"/>
              </w:rPr>
              <w:t>Residential Tenancies and Rooming Accommodation Act 2009 (QLD)</w:t>
            </w:r>
            <w:r w:rsidRPr="00D04F7E">
              <w:rPr>
                <w:i/>
                <w:spacing w:val="1"/>
                <w:sz w:val="24"/>
              </w:rPr>
              <w:t xml:space="preserve"> </w:t>
            </w:r>
          </w:p>
          <w:p w14:paraId="73C1EDB6" w14:textId="669F9AB9" w:rsidR="00AB4280" w:rsidRPr="00D04F7E" w:rsidRDefault="00AB4280" w:rsidP="00AB4280">
            <w:pPr>
              <w:pStyle w:val="TableParagraph"/>
              <w:ind w:left="107"/>
              <w:rPr>
                <w:b/>
                <w:sz w:val="24"/>
              </w:rPr>
            </w:pPr>
            <w:r w:rsidRPr="00D04F7E">
              <w:rPr>
                <w:i/>
                <w:sz w:val="24"/>
              </w:rPr>
              <w:t>Residential</w:t>
            </w:r>
            <w:r w:rsidRPr="00D04F7E">
              <w:rPr>
                <w:i/>
                <w:spacing w:val="-4"/>
                <w:sz w:val="24"/>
              </w:rPr>
              <w:t xml:space="preserve"> </w:t>
            </w:r>
            <w:r w:rsidRPr="00D04F7E">
              <w:rPr>
                <w:i/>
                <w:sz w:val="24"/>
              </w:rPr>
              <w:t>Tenancies</w:t>
            </w:r>
            <w:r w:rsidRPr="00D04F7E">
              <w:rPr>
                <w:i/>
                <w:spacing w:val="-4"/>
                <w:sz w:val="24"/>
              </w:rPr>
              <w:t xml:space="preserve"> </w:t>
            </w:r>
            <w:r w:rsidRPr="00D04F7E">
              <w:rPr>
                <w:i/>
                <w:sz w:val="24"/>
              </w:rPr>
              <w:t>and</w:t>
            </w:r>
            <w:r w:rsidRPr="00D04F7E">
              <w:rPr>
                <w:i/>
                <w:spacing w:val="-4"/>
                <w:sz w:val="24"/>
              </w:rPr>
              <w:t xml:space="preserve"> </w:t>
            </w:r>
            <w:r w:rsidRPr="00D04F7E">
              <w:rPr>
                <w:i/>
                <w:sz w:val="24"/>
              </w:rPr>
              <w:t>Rooming</w:t>
            </w:r>
            <w:r w:rsidRPr="00D04F7E">
              <w:rPr>
                <w:i/>
                <w:spacing w:val="-4"/>
                <w:sz w:val="24"/>
              </w:rPr>
              <w:t xml:space="preserve"> </w:t>
            </w:r>
            <w:r w:rsidRPr="00D04F7E">
              <w:rPr>
                <w:i/>
                <w:sz w:val="24"/>
              </w:rPr>
              <w:t>Accommodation</w:t>
            </w:r>
            <w:r w:rsidRPr="00D04F7E">
              <w:rPr>
                <w:i/>
                <w:spacing w:val="-4"/>
                <w:sz w:val="24"/>
              </w:rPr>
              <w:t xml:space="preserve"> </w:t>
            </w:r>
            <w:r w:rsidRPr="00D04F7E">
              <w:rPr>
                <w:i/>
                <w:sz w:val="24"/>
              </w:rPr>
              <w:t>Regulation</w:t>
            </w:r>
            <w:r w:rsidRPr="00D04F7E">
              <w:rPr>
                <w:i/>
                <w:spacing w:val="-6"/>
                <w:sz w:val="24"/>
              </w:rPr>
              <w:t xml:space="preserve"> </w:t>
            </w:r>
            <w:r w:rsidRPr="00D04F7E">
              <w:rPr>
                <w:i/>
                <w:sz w:val="24"/>
              </w:rPr>
              <w:t>2009</w:t>
            </w:r>
            <w:r w:rsidRPr="00D04F7E">
              <w:rPr>
                <w:i/>
                <w:spacing w:val="-4"/>
                <w:sz w:val="24"/>
              </w:rPr>
              <w:t xml:space="preserve"> </w:t>
            </w:r>
            <w:r w:rsidRPr="00D04F7E">
              <w:rPr>
                <w:i/>
                <w:sz w:val="24"/>
              </w:rPr>
              <w:t>(QLD)</w:t>
            </w:r>
          </w:p>
        </w:tc>
      </w:tr>
      <w:tr w:rsidR="009B1DB2" w:rsidRPr="00D04F7E" w14:paraId="7B1E92D7" w14:textId="77777777">
        <w:trPr>
          <w:trHeight w:val="1067"/>
        </w:trPr>
        <w:tc>
          <w:tcPr>
            <w:tcW w:w="8910" w:type="dxa"/>
          </w:tcPr>
          <w:p w14:paraId="71F08858" w14:textId="77777777" w:rsidR="009B1DB2" w:rsidRPr="00D04F7E" w:rsidRDefault="009B1DB2" w:rsidP="009B1DB2">
            <w:pPr>
              <w:pStyle w:val="TableParagraph"/>
              <w:ind w:left="107"/>
              <w:rPr>
                <w:b/>
                <w:sz w:val="24"/>
              </w:rPr>
            </w:pPr>
            <w:r w:rsidRPr="00D04F7E">
              <w:rPr>
                <w:b/>
                <w:sz w:val="24"/>
              </w:rPr>
              <w:t>Property</w:t>
            </w:r>
            <w:r w:rsidRPr="00D04F7E">
              <w:rPr>
                <w:b/>
                <w:spacing w:val="-2"/>
                <w:sz w:val="24"/>
              </w:rPr>
              <w:t xml:space="preserve"> </w:t>
            </w:r>
            <w:r w:rsidRPr="00D04F7E">
              <w:rPr>
                <w:b/>
                <w:sz w:val="24"/>
              </w:rPr>
              <w:t>sales</w:t>
            </w:r>
          </w:p>
          <w:p w14:paraId="33AB872A" w14:textId="77777777" w:rsidR="009B1DB2" w:rsidRPr="00D04F7E" w:rsidRDefault="009B1DB2" w:rsidP="009B1DB2">
            <w:pPr>
              <w:pStyle w:val="TableParagraph"/>
              <w:spacing w:line="292" w:lineRule="auto"/>
              <w:ind w:right="5480"/>
              <w:rPr>
                <w:i/>
                <w:sz w:val="24"/>
              </w:rPr>
            </w:pPr>
            <w:r w:rsidRPr="00D04F7E">
              <w:rPr>
                <w:i/>
                <w:sz w:val="24"/>
              </w:rPr>
              <w:t>Land Sales Act 1984 (QLD)</w:t>
            </w:r>
            <w:r w:rsidRPr="00D04F7E">
              <w:rPr>
                <w:i/>
                <w:spacing w:val="-65"/>
                <w:sz w:val="24"/>
              </w:rPr>
              <w:t xml:space="preserve"> </w:t>
            </w:r>
            <w:r w:rsidRPr="00D04F7E">
              <w:rPr>
                <w:i/>
                <w:sz w:val="24"/>
              </w:rPr>
              <w:t>Land</w:t>
            </w:r>
            <w:r w:rsidRPr="00D04F7E">
              <w:rPr>
                <w:i/>
                <w:spacing w:val="-2"/>
                <w:sz w:val="24"/>
              </w:rPr>
              <w:t xml:space="preserve"> </w:t>
            </w:r>
            <w:r w:rsidRPr="00D04F7E">
              <w:rPr>
                <w:i/>
                <w:sz w:val="24"/>
              </w:rPr>
              <w:t>Title</w:t>
            </w:r>
            <w:r w:rsidRPr="00D04F7E">
              <w:rPr>
                <w:i/>
                <w:spacing w:val="-2"/>
                <w:sz w:val="24"/>
              </w:rPr>
              <w:t xml:space="preserve"> </w:t>
            </w:r>
            <w:r w:rsidRPr="00D04F7E">
              <w:rPr>
                <w:i/>
                <w:sz w:val="24"/>
              </w:rPr>
              <w:t>Act</w:t>
            </w:r>
            <w:r w:rsidRPr="00D04F7E">
              <w:rPr>
                <w:i/>
                <w:spacing w:val="-1"/>
                <w:sz w:val="24"/>
              </w:rPr>
              <w:t xml:space="preserve"> </w:t>
            </w:r>
            <w:r w:rsidRPr="00D04F7E">
              <w:rPr>
                <w:i/>
                <w:sz w:val="24"/>
              </w:rPr>
              <w:t>1994</w:t>
            </w:r>
            <w:r w:rsidRPr="00D04F7E">
              <w:rPr>
                <w:i/>
                <w:spacing w:val="-2"/>
                <w:sz w:val="24"/>
              </w:rPr>
              <w:t xml:space="preserve"> </w:t>
            </w:r>
            <w:r w:rsidRPr="00D04F7E">
              <w:rPr>
                <w:i/>
                <w:sz w:val="24"/>
              </w:rPr>
              <w:t>(QLD)</w:t>
            </w:r>
          </w:p>
          <w:p w14:paraId="566D1F03" w14:textId="77777777" w:rsidR="009B1DB2" w:rsidRPr="00D04F7E" w:rsidRDefault="009B1DB2" w:rsidP="009B1DB2">
            <w:pPr>
              <w:pStyle w:val="TableParagraph"/>
              <w:spacing w:before="0" w:line="292" w:lineRule="auto"/>
              <w:ind w:right="4388"/>
              <w:rPr>
                <w:i/>
                <w:sz w:val="24"/>
              </w:rPr>
            </w:pPr>
            <w:r w:rsidRPr="00D04F7E">
              <w:rPr>
                <w:i/>
                <w:sz w:val="24"/>
              </w:rPr>
              <w:t>Land Title Regulation 2015 (QLD)</w:t>
            </w:r>
            <w:r w:rsidRPr="00D04F7E">
              <w:rPr>
                <w:i/>
                <w:spacing w:val="1"/>
                <w:sz w:val="24"/>
              </w:rPr>
              <w:t xml:space="preserve"> </w:t>
            </w:r>
            <w:r w:rsidRPr="00D04F7E">
              <w:rPr>
                <w:i/>
                <w:sz w:val="24"/>
              </w:rPr>
              <w:t>Property</w:t>
            </w:r>
            <w:r w:rsidRPr="00D04F7E">
              <w:rPr>
                <w:i/>
                <w:spacing w:val="-3"/>
                <w:sz w:val="24"/>
              </w:rPr>
              <w:t xml:space="preserve"> </w:t>
            </w:r>
            <w:r w:rsidRPr="00D04F7E">
              <w:rPr>
                <w:i/>
                <w:sz w:val="24"/>
              </w:rPr>
              <w:t>Occupations</w:t>
            </w:r>
            <w:r w:rsidRPr="00D04F7E">
              <w:rPr>
                <w:i/>
                <w:spacing w:val="-7"/>
                <w:sz w:val="24"/>
              </w:rPr>
              <w:t xml:space="preserve"> </w:t>
            </w:r>
            <w:r w:rsidRPr="00D04F7E">
              <w:rPr>
                <w:i/>
                <w:sz w:val="24"/>
              </w:rPr>
              <w:t>Act</w:t>
            </w:r>
            <w:r w:rsidRPr="00D04F7E">
              <w:rPr>
                <w:i/>
                <w:spacing w:val="-3"/>
                <w:sz w:val="24"/>
              </w:rPr>
              <w:t xml:space="preserve"> </w:t>
            </w:r>
            <w:r w:rsidRPr="00D04F7E">
              <w:rPr>
                <w:i/>
                <w:sz w:val="24"/>
              </w:rPr>
              <w:t>2014</w:t>
            </w:r>
            <w:r w:rsidRPr="00D04F7E">
              <w:rPr>
                <w:i/>
                <w:spacing w:val="-2"/>
                <w:sz w:val="24"/>
              </w:rPr>
              <w:t xml:space="preserve"> </w:t>
            </w:r>
            <w:r w:rsidRPr="00D04F7E">
              <w:rPr>
                <w:i/>
                <w:sz w:val="24"/>
              </w:rPr>
              <w:t>(QLD)</w:t>
            </w:r>
          </w:p>
          <w:p w14:paraId="334B9E3E" w14:textId="77777777" w:rsidR="009B1DB2" w:rsidRDefault="009B1DB2" w:rsidP="009B1DB2">
            <w:pPr>
              <w:pStyle w:val="TableParagraph"/>
              <w:spacing w:before="0" w:line="290" w:lineRule="auto"/>
              <w:ind w:right="3334"/>
              <w:rPr>
                <w:i/>
                <w:spacing w:val="1"/>
                <w:sz w:val="24"/>
              </w:rPr>
            </w:pPr>
            <w:r w:rsidRPr="00D04F7E">
              <w:rPr>
                <w:i/>
                <w:sz w:val="24"/>
              </w:rPr>
              <w:t>Property Occupations Regulation 2014 (QLD)</w:t>
            </w:r>
          </w:p>
          <w:p w14:paraId="7702766E" w14:textId="77777777" w:rsidR="009B1DB2" w:rsidRDefault="009B1DB2" w:rsidP="009B1DB2">
            <w:pPr>
              <w:pStyle w:val="TableParagraph"/>
              <w:spacing w:before="0" w:line="290" w:lineRule="auto"/>
              <w:ind w:right="3334"/>
              <w:rPr>
                <w:i/>
                <w:sz w:val="24"/>
              </w:rPr>
            </w:pPr>
            <w:r w:rsidRPr="00AB4280">
              <w:rPr>
                <w:i/>
                <w:sz w:val="24"/>
              </w:rPr>
              <w:t>Property</w:t>
            </w:r>
            <w:r w:rsidRPr="00AB4280">
              <w:rPr>
                <w:i/>
                <w:spacing w:val="-5"/>
                <w:sz w:val="24"/>
              </w:rPr>
              <w:t xml:space="preserve"> </w:t>
            </w:r>
            <w:r w:rsidRPr="00AB4280">
              <w:rPr>
                <w:i/>
                <w:sz w:val="24"/>
              </w:rPr>
              <w:t>Law</w:t>
            </w:r>
            <w:r w:rsidRPr="00AB4280">
              <w:rPr>
                <w:i/>
                <w:spacing w:val="-1"/>
                <w:sz w:val="24"/>
              </w:rPr>
              <w:t xml:space="preserve"> </w:t>
            </w:r>
            <w:r w:rsidRPr="00AB4280">
              <w:rPr>
                <w:i/>
                <w:sz w:val="24"/>
              </w:rPr>
              <w:t>Act</w:t>
            </w:r>
            <w:r w:rsidRPr="00AB4280">
              <w:rPr>
                <w:i/>
                <w:spacing w:val="-1"/>
                <w:sz w:val="24"/>
              </w:rPr>
              <w:t xml:space="preserve"> </w:t>
            </w:r>
            <w:r w:rsidRPr="00AB4280">
              <w:rPr>
                <w:i/>
                <w:sz w:val="24"/>
              </w:rPr>
              <w:t>1974</w:t>
            </w:r>
            <w:r>
              <w:rPr>
                <w:i/>
                <w:sz w:val="24"/>
              </w:rPr>
              <w:t xml:space="preserve"> (QLD)</w:t>
            </w:r>
          </w:p>
          <w:p w14:paraId="348645DC" w14:textId="77777777" w:rsidR="009B1DB2" w:rsidRPr="00AB4280" w:rsidRDefault="009B1DB2" w:rsidP="009B1DB2">
            <w:pPr>
              <w:pStyle w:val="TableParagraph"/>
              <w:spacing w:before="0" w:line="290" w:lineRule="auto"/>
              <w:ind w:right="3334"/>
              <w:rPr>
                <w:i/>
                <w:spacing w:val="1"/>
                <w:sz w:val="24"/>
              </w:rPr>
            </w:pPr>
            <w:r w:rsidRPr="00AB4280">
              <w:rPr>
                <w:i/>
                <w:sz w:val="24"/>
              </w:rPr>
              <w:t>Property</w:t>
            </w:r>
            <w:r w:rsidRPr="00AB4280">
              <w:rPr>
                <w:i/>
                <w:spacing w:val="-5"/>
                <w:sz w:val="24"/>
              </w:rPr>
              <w:t xml:space="preserve"> </w:t>
            </w:r>
            <w:r w:rsidRPr="00AB4280">
              <w:rPr>
                <w:i/>
                <w:sz w:val="24"/>
              </w:rPr>
              <w:t>Law</w:t>
            </w:r>
            <w:r w:rsidRPr="00AB4280">
              <w:rPr>
                <w:i/>
                <w:spacing w:val="-2"/>
                <w:sz w:val="24"/>
              </w:rPr>
              <w:t xml:space="preserve"> </w:t>
            </w:r>
            <w:r w:rsidRPr="00AB4280">
              <w:rPr>
                <w:i/>
                <w:sz w:val="24"/>
              </w:rPr>
              <w:t>Regulation</w:t>
            </w:r>
            <w:r w:rsidRPr="00AB4280">
              <w:rPr>
                <w:i/>
                <w:spacing w:val="-1"/>
                <w:sz w:val="24"/>
              </w:rPr>
              <w:t xml:space="preserve"> </w:t>
            </w:r>
            <w:r w:rsidRPr="00AB4280">
              <w:rPr>
                <w:i/>
                <w:sz w:val="24"/>
              </w:rPr>
              <w:t>2013</w:t>
            </w:r>
            <w:r>
              <w:rPr>
                <w:i/>
                <w:sz w:val="24"/>
              </w:rPr>
              <w:t xml:space="preserve"> (QLD)</w:t>
            </w:r>
          </w:p>
          <w:p w14:paraId="1E32D1FB" w14:textId="77777777" w:rsidR="009B1DB2" w:rsidRPr="00D04F7E" w:rsidRDefault="009B1DB2" w:rsidP="009B1DB2">
            <w:pPr>
              <w:pStyle w:val="TableParagraph"/>
              <w:spacing w:before="0" w:line="290" w:lineRule="auto"/>
              <w:ind w:right="3334"/>
              <w:rPr>
                <w:i/>
                <w:sz w:val="24"/>
              </w:rPr>
            </w:pPr>
            <w:r w:rsidRPr="00D04F7E">
              <w:rPr>
                <w:i/>
                <w:sz w:val="24"/>
              </w:rPr>
              <w:t>Native Title Act (Queensland) Act 1993</w:t>
            </w:r>
            <w:r w:rsidRPr="00D04F7E">
              <w:rPr>
                <w:i/>
                <w:spacing w:val="1"/>
                <w:sz w:val="24"/>
              </w:rPr>
              <w:t xml:space="preserve"> </w:t>
            </w:r>
            <w:r w:rsidRPr="00D04F7E">
              <w:rPr>
                <w:i/>
                <w:sz w:val="24"/>
              </w:rPr>
              <w:t>(QLD)</w:t>
            </w:r>
            <w:r w:rsidRPr="00D04F7E">
              <w:rPr>
                <w:i/>
                <w:spacing w:val="1"/>
                <w:sz w:val="24"/>
              </w:rPr>
              <w:t xml:space="preserve"> </w:t>
            </w:r>
            <w:r w:rsidRPr="00D04F7E">
              <w:rPr>
                <w:i/>
                <w:sz w:val="24"/>
              </w:rPr>
              <w:t>Agents</w:t>
            </w:r>
            <w:r w:rsidRPr="00D04F7E">
              <w:rPr>
                <w:i/>
                <w:spacing w:val="-3"/>
                <w:sz w:val="24"/>
              </w:rPr>
              <w:t xml:space="preserve"> </w:t>
            </w:r>
            <w:r w:rsidRPr="00D04F7E">
              <w:rPr>
                <w:i/>
                <w:sz w:val="24"/>
              </w:rPr>
              <w:t>Financial</w:t>
            </w:r>
            <w:r w:rsidRPr="00D04F7E">
              <w:rPr>
                <w:i/>
                <w:spacing w:val="-2"/>
                <w:sz w:val="24"/>
              </w:rPr>
              <w:t xml:space="preserve"> </w:t>
            </w:r>
            <w:r w:rsidRPr="00D04F7E">
              <w:rPr>
                <w:i/>
                <w:sz w:val="24"/>
              </w:rPr>
              <w:t>Administration</w:t>
            </w:r>
            <w:r w:rsidRPr="00D04F7E">
              <w:rPr>
                <w:i/>
                <w:spacing w:val="-4"/>
                <w:sz w:val="24"/>
              </w:rPr>
              <w:t xml:space="preserve"> </w:t>
            </w:r>
            <w:r w:rsidRPr="00D04F7E">
              <w:rPr>
                <w:i/>
                <w:sz w:val="24"/>
              </w:rPr>
              <w:t>Act</w:t>
            </w:r>
            <w:r w:rsidRPr="00D04F7E">
              <w:rPr>
                <w:i/>
                <w:spacing w:val="-4"/>
                <w:sz w:val="24"/>
              </w:rPr>
              <w:t xml:space="preserve"> </w:t>
            </w:r>
            <w:r w:rsidRPr="00D04F7E">
              <w:rPr>
                <w:i/>
                <w:sz w:val="24"/>
              </w:rPr>
              <w:t>2014</w:t>
            </w:r>
            <w:r w:rsidRPr="00D04F7E">
              <w:rPr>
                <w:i/>
                <w:spacing w:val="-2"/>
                <w:sz w:val="24"/>
              </w:rPr>
              <w:t xml:space="preserve"> </w:t>
            </w:r>
            <w:r w:rsidRPr="00D04F7E">
              <w:rPr>
                <w:i/>
                <w:sz w:val="24"/>
              </w:rPr>
              <w:t>(QLD)</w:t>
            </w:r>
            <w:r w:rsidRPr="00D04F7E">
              <w:rPr>
                <w:i/>
                <w:spacing w:val="-64"/>
                <w:sz w:val="24"/>
              </w:rPr>
              <w:t xml:space="preserve"> </w:t>
            </w:r>
            <w:r w:rsidRPr="00D04F7E">
              <w:rPr>
                <w:i/>
                <w:sz w:val="24"/>
              </w:rPr>
              <w:t>Local</w:t>
            </w:r>
            <w:r w:rsidRPr="00D04F7E">
              <w:rPr>
                <w:i/>
                <w:spacing w:val="-1"/>
                <w:sz w:val="24"/>
              </w:rPr>
              <w:t xml:space="preserve"> </w:t>
            </w:r>
            <w:r w:rsidRPr="00D04F7E">
              <w:rPr>
                <w:i/>
                <w:sz w:val="24"/>
              </w:rPr>
              <w:t>Government Act</w:t>
            </w:r>
            <w:r w:rsidRPr="00D04F7E">
              <w:rPr>
                <w:i/>
                <w:spacing w:val="-3"/>
                <w:sz w:val="24"/>
              </w:rPr>
              <w:t xml:space="preserve"> </w:t>
            </w:r>
            <w:r w:rsidRPr="00D04F7E">
              <w:rPr>
                <w:i/>
                <w:sz w:val="24"/>
              </w:rPr>
              <w:t>2009 (QLD)</w:t>
            </w:r>
          </w:p>
          <w:p w14:paraId="1EAE417C" w14:textId="77777777" w:rsidR="009B1DB2" w:rsidRPr="00D04F7E" w:rsidRDefault="009B1DB2" w:rsidP="009B1DB2">
            <w:pPr>
              <w:pStyle w:val="TableParagraph"/>
              <w:spacing w:before="3" w:line="292" w:lineRule="auto"/>
              <w:ind w:right="3919"/>
              <w:rPr>
                <w:i/>
                <w:sz w:val="24"/>
              </w:rPr>
            </w:pPr>
            <w:r w:rsidRPr="00D04F7E">
              <w:rPr>
                <w:i/>
                <w:sz w:val="24"/>
              </w:rPr>
              <w:t>Local Government Regulation 2012 (QLD)</w:t>
            </w:r>
            <w:r w:rsidRPr="00D04F7E">
              <w:rPr>
                <w:i/>
                <w:spacing w:val="-64"/>
                <w:sz w:val="24"/>
              </w:rPr>
              <w:t xml:space="preserve"> </w:t>
            </w:r>
            <w:r w:rsidRPr="00D04F7E">
              <w:rPr>
                <w:i/>
                <w:sz w:val="24"/>
              </w:rPr>
              <w:t>Crime</w:t>
            </w:r>
            <w:r w:rsidRPr="00D04F7E">
              <w:rPr>
                <w:i/>
                <w:spacing w:val="-2"/>
                <w:sz w:val="24"/>
              </w:rPr>
              <w:t xml:space="preserve"> </w:t>
            </w:r>
            <w:r w:rsidRPr="00D04F7E">
              <w:rPr>
                <w:i/>
                <w:sz w:val="24"/>
              </w:rPr>
              <w:t>and</w:t>
            </w:r>
            <w:r w:rsidRPr="00D04F7E">
              <w:rPr>
                <w:i/>
                <w:spacing w:val="-1"/>
                <w:sz w:val="24"/>
              </w:rPr>
              <w:t xml:space="preserve"> </w:t>
            </w:r>
            <w:r w:rsidRPr="00D04F7E">
              <w:rPr>
                <w:i/>
                <w:sz w:val="24"/>
              </w:rPr>
              <w:t>Corruption</w:t>
            </w:r>
            <w:r w:rsidRPr="00D04F7E">
              <w:rPr>
                <w:i/>
                <w:spacing w:val="-3"/>
                <w:sz w:val="24"/>
              </w:rPr>
              <w:t xml:space="preserve"> </w:t>
            </w:r>
            <w:r w:rsidRPr="00D04F7E">
              <w:rPr>
                <w:i/>
                <w:sz w:val="24"/>
              </w:rPr>
              <w:t>Act</w:t>
            </w:r>
            <w:r w:rsidRPr="00D04F7E">
              <w:rPr>
                <w:i/>
                <w:spacing w:val="-1"/>
                <w:sz w:val="24"/>
              </w:rPr>
              <w:t xml:space="preserve"> </w:t>
            </w:r>
            <w:r w:rsidRPr="00D04F7E">
              <w:rPr>
                <w:i/>
                <w:sz w:val="24"/>
              </w:rPr>
              <w:t>2001</w:t>
            </w:r>
            <w:r w:rsidRPr="00D04F7E">
              <w:rPr>
                <w:i/>
                <w:spacing w:val="-1"/>
                <w:sz w:val="24"/>
              </w:rPr>
              <w:t xml:space="preserve"> </w:t>
            </w:r>
            <w:r w:rsidRPr="00D04F7E">
              <w:rPr>
                <w:i/>
                <w:sz w:val="24"/>
              </w:rPr>
              <w:t>(QLD)</w:t>
            </w:r>
          </w:p>
          <w:p w14:paraId="46E63443" w14:textId="77777777" w:rsidR="009B1DB2" w:rsidRDefault="009B1DB2" w:rsidP="009B1DB2">
            <w:pPr>
              <w:pStyle w:val="TableParagraph"/>
              <w:spacing w:before="0" w:line="292" w:lineRule="auto"/>
              <w:ind w:right="3603"/>
              <w:rPr>
                <w:i/>
                <w:sz w:val="24"/>
              </w:rPr>
            </w:pPr>
            <w:r w:rsidRPr="00D04F7E">
              <w:rPr>
                <w:i/>
                <w:sz w:val="24"/>
              </w:rPr>
              <w:t>Crime</w:t>
            </w:r>
            <w:r w:rsidRPr="00D04F7E">
              <w:rPr>
                <w:i/>
                <w:spacing w:val="-4"/>
                <w:sz w:val="24"/>
              </w:rPr>
              <w:t xml:space="preserve"> </w:t>
            </w:r>
            <w:r w:rsidRPr="00D04F7E">
              <w:rPr>
                <w:i/>
                <w:sz w:val="24"/>
              </w:rPr>
              <w:t>and</w:t>
            </w:r>
            <w:r w:rsidRPr="00D04F7E">
              <w:rPr>
                <w:i/>
                <w:spacing w:val="-3"/>
                <w:sz w:val="24"/>
              </w:rPr>
              <w:t xml:space="preserve"> </w:t>
            </w:r>
            <w:r w:rsidRPr="00D04F7E">
              <w:rPr>
                <w:i/>
                <w:sz w:val="24"/>
              </w:rPr>
              <w:t>Corruption</w:t>
            </w:r>
            <w:r w:rsidRPr="00D04F7E">
              <w:rPr>
                <w:i/>
                <w:spacing w:val="-5"/>
                <w:sz w:val="24"/>
              </w:rPr>
              <w:t xml:space="preserve"> </w:t>
            </w:r>
            <w:r w:rsidRPr="00D04F7E">
              <w:rPr>
                <w:i/>
                <w:sz w:val="24"/>
              </w:rPr>
              <w:t>Regulation</w:t>
            </w:r>
            <w:r w:rsidRPr="00D04F7E">
              <w:rPr>
                <w:i/>
                <w:spacing w:val="-3"/>
                <w:sz w:val="24"/>
              </w:rPr>
              <w:t xml:space="preserve"> </w:t>
            </w:r>
            <w:r w:rsidRPr="00D04F7E">
              <w:rPr>
                <w:i/>
                <w:sz w:val="24"/>
              </w:rPr>
              <w:t>2015</w:t>
            </w:r>
            <w:r w:rsidRPr="00D04F7E">
              <w:rPr>
                <w:i/>
                <w:spacing w:val="-3"/>
                <w:sz w:val="24"/>
              </w:rPr>
              <w:t xml:space="preserve"> </w:t>
            </w:r>
            <w:r w:rsidRPr="00D04F7E">
              <w:rPr>
                <w:i/>
                <w:sz w:val="24"/>
              </w:rPr>
              <w:t>(QLD)</w:t>
            </w:r>
            <w:r w:rsidRPr="00D04F7E">
              <w:rPr>
                <w:i/>
                <w:spacing w:val="-63"/>
                <w:sz w:val="24"/>
              </w:rPr>
              <w:t xml:space="preserve"> </w:t>
            </w:r>
            <w:r w:rsidRPr="00D04F7E">
              <w:rPr>
                <w:i/>
                <w:sz w:val="24"/>
              </w:rPr>
              <w:t>Duties</w:t>
            </w:r>
            <w:r w:rsidRPr="00D04F7E">
              <w:rPr>
                <w:i/>
                <w:spacing w:val="-1"/>
                <w:sz w:val="24"/>
              </w:rPr>
              <w:t xml:space="preserve"> </w:t>
            </w:r>
            <w:r w:rsidRPr="00D04F7E">
              <w:rPr>
                <w:i/>
                <w:sz w:val="24"/>
              </w:rPr>
              <w:t>Act</w:t>
            </w:r>
            <w:r w:rsidRPr="00D04F7E">
              <w:rPr>
                <w:i/>
                <w:spacing w:val="-2"/>
                <w:sz w:val="24"/>
              </w:rPr>
              <w:t xml:space="preserve"> </w:t>
            </w:r>
            <w:r w:rsidRPr="00D04F7E">
              <w:rPr>
                <w:i/>
                <w:sz w:val="24"/>
              </w:rPr>
              <w:t>2001 (QLD)</w:t>
            </w:r>
          </w:p>
          <w:p w14:paraId="6F57171C" w14:textId="551D216A" w:rsidR="009B1DB2" w:rsidRPr="00D04F7E" w:rsidRDefault="009B1DB2" w:rsidP="009B1DB2">
            <w:pPr>
              <w:pStyle w:val="TableParagraph"/>
              <w:spacing w:before="0" w:line="292" w:lineRule="auto"/>
              <w:ind w:right="3603"/>
              <w:rPr>
                <w:b/>
                <w:sz w:val="24"/>
              </w:rPr>
            </w:pPr>
            <w:r w:rsidRPr="00D04F7E">
              <w:rPr>
                <w:i/>
                <w:sz w:val="24"/>
              </w:rPr>
              <w:t>Duties</w:t>
            </w:r>
            <w:r w:rsidRPr="00D04F7E">
              <w:rPr>
                <w:i/>
                <w:spacing w:val="-2"/>
                <w:sz w:val="24"/>
              </w:rPr>
              <w:t xml:space="preserve"> </w:t>
            </w:r>
            <w:r w:rsidRPr="00D04F7E">
              <w:rPr>
                <w:i/>
                <w:sz w:val="24"/>
              </w:rPr>
              <w:t>Regulation</w:t>
            </w:r>
            <w:r w:rsidRPr="00D04F7E">
              <w:rPr>
                <w:i/>
                <w:spacing w:val="-2"/>
                <w:sz w:val="24"/>
              </w:rPr>
              <w:t xml:space="preserve"> </w:t>
            </w:r>
            <w:r w:rsidRPr="00D04F7E">
              <w:rPr>
                <w:i/>
                <w:sz w:val="24"/>
              </w:rPr>
              <w:t>2013</w:t>
            </w:r>
            <w:r w:rsidRPr="00D04F7E">
              <w:rPr>
                <w:i/>
                <w:spacing w:val="-1"/>
                <w:sz w:val="24"/>
              </w:rPr>
              <w:t xml:space="preserve"> </w:t>
            </w:r>
            <w:r w:rsidRPr="00D04F7E">
              <w:rPr>
                <w:i/>
                <w:sz w:val="24"/>
              </w:rPr>
              <w:t>(QLD)</w:t>
            </w:r>
          </w:p>
        </w:tc>
      </w:tr>
      <w:tr w:rsidR="009B1DB2" w:rsidRPr="00D04F7E" w14:paraId="78307AD6" w14:textId="77777777">
        <w:trPr>
          <w:trHeight w:val="1067"/>
        </w:trPr>
        <w:tc>
          <w:tcPr>
            <w:tcW w:w="8910" w:type="dxa"/>
          </w:tcPr>
          <w:p w14:paraId="49E370D7" w14:textId="77777777" w:rsidR="009B1DB2" w:rsidRPr="00D04F7E" w:rsidRDefault="009B1DB2" w:rsidP="009B1DB2">
            <w:pPr>
              <w:pStyle w:val="TableParagraph"/>
              <w:spacing w:before="62"/>
              <w:ind w:left="107"/>
              <w:rPr>
                <w:b/>
                <w:sz w:val="24"/>
              </w:rPr>
            </w:pPr>
            <w:r w:rsidRPr="00D04F7E">
              <w:rPr>
                <w:b/>
                <w:sz w:val="24"/>
              </w:rPr>
              <w:t>Occupational</w:t>
            </w:r>
            <w:r w:rsidRPr="00D04F7E">
              <w:rPr>
                <w:b/>
                <w:spacing w:val="-1"/>
                <w:sz w:val="24"/>
              </w:rPr>
              <w:t xml:space="preserve"> </w:t>
            </w:r>
            <w:r w:rsidRPr="00D04F7E">
              <w:rPr>
                <w:b/>
                <w:sz w:val="24"/>
              </w:rPr>
              <w:t>health</w:t>
            </w:r>
            <w:r w:rsidRPr="00D04F7E">
              <w:rPr>
                <w:b/>
                <w:spacing w:val="-1"/>
                <w:sz w:val="24"/>
              </w:rPr>
              <w:t xml:space="preserve"> </w:t>
            </w:r>
            <w:r w:rsidRPr="00D04F7E">
              <w:rPr>
                <w:b/>
                <w:sz w:val="24"/>
              </w:rPr>
              <w:t>and</w:t>
            </w:r>
            <w:r w:rsidRPr="00D04F7E">
              <w:rPr>
                <w:b/>
                <w:spacing w:val="-1"/>
                <w:sz w:val="24"/>
              </w:rPr>
              <w:t xml:space="preserve"> </w:t>
            </w:r>
            <w:r w:rsidRPr="00D04F7E">
              <w:rPr>
                <w:b/>
                <w:sz w:val="24"/>
              </w:rPr>
              <w:t>safety</w:t>
            </w:r>
          </w:p>
          <w:p w14:paraId="7B0E8C7C" w14:textId="76DD7AA4" w:rsidR="009B1DB2" w:rsidRPr="00D04F7E" w:rsidRDefault="009B1DB2" w:rsidP="009B1DB2">
            <w:pPr>
              <w:pStyle w:val="TableParagraph"/>
              <w:ind w:left="107"/>
              <w:rPr>
                <w:b/>
                <w:sz w:val="24"/>
              </w:rPr>
            </w:pPr>
            <w:r>
              <w:rPr>
                <w:i/>
                <w:sz w:val="24"/>
              </w:rPr>
              <w:t xml:space="preserve">     </w:t>
            </w:r>
            <w:r w:rsidRPr="00D04F7E">
              <w:rPr>
                <w:i/>
                <w:sz w:val="24"/>
              </w:rPr>
              <w:t>Work</w:t>
            </w:r>
            <w:r w:rsidRPr="00D04F7E">
              <w:rPr>
                <w:i/>
                <w:spacing w:val="-2"/>
                <w:sz w:val="24"/>
              </w:rPr>
              <w:t xml:space="preserve"> </w:t>
            </w:r>
            <w:r w:rsidRPr="00D04F7E">
              <w:rPr>
                <w:i/>
                <w:sz w:val="24"/>
              </w:rPr>
              <w:t>Health</w:t>
            </w:r>
            <w:r w:rsidRPr="00D04F7E">
              <w:rPr>
                <w:i/>
                <w:spacing w:val="-1"/>
                <w:sz w:val="24"/>
              </w:rPr>
              <w:t xml:space="preserve"> </w:t>
            </w:r>
            <w:r w:rsidRPr="00D04F7E">
              <w:rPr>
                <w:i/>
                <w:sz w:val="24"/>
              </w:rPr>
              <w:t>and</w:t>
            </w:r>
            <w:r w:rsidRPr="00D04F7E">
              <w:rPr>
                <w:i/>
                <w:spacing w:val="-1"/>
                <w:sz w:val="24"/>
              </w:rPr>
              <w:t xml:space="preserve"> </w:t>
            </w:r>
            <w:r w:rsidRPr="00D04F7E">
              <w:rPr>
                <w:i/>
                <w:sz w:val="24"/>
              </w:rPr>
              <w:t>Safety</w:t>
            </w:r>
            <w:r w:rsidRPr="00D04F7E">
              <w:rPr>
                <w:i/>
                <w:spacing w:val="-2"/>
                <w:sz w:val="24"/>
              </w:rPr>
              <w:t xml:space="preserve"> </w:t>
            </w:r>
            <w:r w:rsidRPr="00D04F7E">
              <w:rPr>
                <w:i/>
                <w:sz w:val="24"/>
              </w:rPr>
              <w:t>Act</w:t>
            </w:r>
            <w:r w:rsidRPr="00D04F7E">
              <w:rPr>
                <w:i/>
                <w:spacing w:val="-1"/>
                <w:sz w:val="24"/>
              </w:rPr>
              <w:t xml:space="preserve"> </w:t>
            </w:r>
            <w:r w:rsidRPr="00D04F7E">
              <w:rPr>
                <w:i/>
                <w:sz w:val="24"/>
              </w:rPr>
              <w:t>2011</w:t>
            </w:r>
            <w:r w:rsidRPr="00D04F7E">
              <w:rPr>
                <w:i/>
                <w:spacing w:val="-3"/>
                <w:sz w:val="24"/>
              </w:rPr>
              <w:t xml:space="preserve"> </w:t>
            </w:r>
            <w:r w:rsidRPr="00D04F7E">
              <w:rPr>
                <w:i/>
                <w:sz w:val="24"/>
              </w:rPr>
              <w:t>(QLD)</w:t>
            </w:r>
          </w:p>
        </w:tc>
      </w:tr>
      <w:tr w:rsidR="009B1DB2" w:rsidRPr="00D04F7E" w14:paraId="31A981DA" w14:textId="77777777">
        <w:trPr>
          <w:trHeight w:val="1067"/>
        </w:trPr>
        <w:tc>
          <w:tcPr>
            <w:tcW w:w="8910" w:type="dxa"/>
          </w:tcPr>
          <w:p w14:paraId="613DC53F" w14:textId="77777777" w:rsidR="009B1DB2" w:rsidRPr="00D04F7E" w:rsidRDefault="009B1DB2" w:rsidP="009B1DB2">
            <w:pPr>
              <w:pStyle w:val="TableParagraph"/>
              <w:ind w:left="107"/>
              <w:rPr>
                <w:b/>
                <w:sz w:val="24"/>
              </w:rPr>
            </w:pPr>
            <w:r w:rsidRPr="00D04F7E">
              <w:rPr>
                <w:b/>
                <w:sz w:val="24"/>
              </w:rPr>
              <w:lastRenderedPageBreak/>
              <w:t>Privacy</w:t>
            </w:r>
          </w:p>
          <w:p w14:paraId="19C4E385" w14:textId="77777777" w:rsidR="009B1DB2" w:rsidRPr="00D04F7E" w:rsidRDefault="009B1DB2" w:rsidP="009B1DB2">
            <w:pPr>
              <w:pStyle w:val="TableParagraph"/>
              <w:spacing w:line="292" w:lineRule="auto"/>
              <w:ind w:right="3826"/>
              <w:rPr>
                <w:i/>
                <w:sz w:val="24"/>
              </w:rPr>
            </w:pPr>
            <w:r w:rsidRPr="00D04F7E">
              <w:rPr>
                <w:i/>
                <w:sz w:val="24"/>
              </w:rPr>
              <w:t>Information Privacy Act 2009 (QLD)</w:t>
            </w:r>
            <w:r w:rsidRPr="00D04F7E">
              <w:rPr>
                <w:i/>
                <w:spacing w:val="1"/>
                <w:sz w:val="24"/>
              </w:rPr>
              <w:t xml:space="preserve"> </w:t>
            </w:r>
            <w:r w:rsidRPr="00D04F7E">
              <w:rPr>
                <w:i/>
                <w:sz w:val="24"/>
              </w:rPr>
              <w:t>Information Privacy Regulation 2009 (QLD)</w:t>
            </w:r>
            <w:r w:rsidRPr="00D04F7E">
              <w:rPr>
                <w:i/>
                <w:spacing w:val="-64"/>
                <w:sz w:val="24"/>
              </w:rPr>
              <w:t xml:space="preserve"> </w:t>
            </w:r>
            <w:r w:rsidRPr="00D04F7E">
              <w:rPr>
                <w:i/>
                <w:sz w:val="24"/>
              </w:rPr>
              <w:t>Invasion</w:t>
            </w:r>
            <w:r w:rsidRPr="00D04F7E">
              <w:rPr>
                <w:i/>
                <w:spacing w:val="-1"/>
                <w:sz w:val="24"/>
              </w:rPr>
              <w:t xml:space="preserve"> </w:t>
            </w:r>
            <w:r w:rsidRPr="00D04F7E">
              <w:rPr>
                <w:i/>
                <w:sz w:val="24"/>
              </w:rPr>
              <w:t>of</w:t>
            </w:r>
            <w:r w:rsidRPr="00D04F7E">
              <w:rPr>
                <w:i/>
                <w:spacing w:val="-2"/>
                <w:sz w:val="24"/>
              </w:rPr>
              <w:t xml:space="preserve"> </w:t>
            </w:r>
            <w:r w:rsidRPr="00D04F7E">
              <w:rPr>
                <w:i/>
                <w:sz w:val="24"/>
              </w:rPr>
              <w:t>Privacy Act</w:t>
            </w:r>
            <w:r w:rsidRPr="00D04F7E">
              <w:rPr>
                <w:i/>
                <w:spacing w:val="-2"/>
                <w:sz w:val="24"/>
              </w:rPr>
              <w:t xml:space="preserve"> </w:t>
            </w:r>
            <w:r w:rsidRPr="00D04F7E">
              <w:rPr>
                <w:i/>
                <w:sz w:val="24"/>
              </w:rPr>
              <w:t>1971 (QLD)</w:t>
            </w:r>
          </w:p>
          <w:p w14:paraId="66DC6F5F" w14:textId="4857895E" w:rsidR="009B1DB2" w:rsidRPr="00D04F7E" w:rsidRDefault="009B1DB2" w:rsidP="009B1DB2">
            <w:pPr>
              <w:pStyle w:val="TableParagraph"/>
              <w:spacing w:before="62"/>
              <w:ind w:left="107"/>
              <w:rPr>
                <w:b/>
                <w:sz w:val="24"/>
              </w:rPr>
            </w:pPr>
          </w:p>
        </w:tc>
      </w:tr>
      <w:tr w:rsidR="009B1DB2" w:rsidRPr="00D04F7E" w14:paraId="2EDF80AF" w14:textId="77777777">
        <w:trPr>
          <w:trHeight w:val="1067"/>
        </w:trPr>
        <w:tc>
          <w:tcPr>
            <w:tcW w:w="8910" w:type="dxa"/>
          </w:tcPr>
          <w:p w14:paraId="486ADC1A" w14:textId="77777777" w:rsidR="009B1DB2" w:rsidRDefault="009B1DB2" w:rsidP="009B1DB2">
            <w:pPr>
              <w:pStyle w:val="TableParagraph"/>
              <w:ind w:left="107"/>
              <w:rPr>
                <w:b/>
                <w:sz w:val="24"/>
              </w:rPr>
            </w:pPr>
            <w:r>
              <w:rPr>
                <w:b/>
                <w:sz w:val="24"/>
              </w:rPr>
              <w:t>Planning and Zoning</w:t>
            </w:r>
          </w:p>
          <w:p w14:paraId="3C88BA03" w14:textId="77777777" w:rsidR="009B1DB2" w:rsidRPr="009B1DB2" w:rsidRDefault="009B1DB2" w:rsidP="009B1DB2">
            <w:pPr>
              <w:pStyle w:val="TableParagraph"/>
              <w:rPr>
                <w:bCs/>
                <w:i/>
                <w:iCs/>
                <w:sz w:val="24"/>
              </w:rPr>
            </w:pPr>
            <w:r w:rsidRPr="009B1DB2">
              <w:rPr>
                <w:bCs/>
                <w:i/>
                <w:iCs/>
                <w:sz w:val="24"/>
              </w:rPr>
              <w:t>Planning Act 2016 (QLD)</w:t>
            </w:r>
          </w:p>
          <w:p w14:paraId="39814276" w14:textId="2FB90BEA" w:rsidR="009B1DB2" w:rsidRPr="00D04F7E" w:rsidRDefault="009B1DB2" w:rsidP="009B1DB2">
            <w:pPr>
              <w:pStyle w:val="TableParagraph"/>
              <w:rPr>
                <w:b/>
                <w:sz w:val="24"/>
              </w:rPr>
            </w:pPr>
            <w:r w:rsidRPr="009B1DB2">
              <w:rPr>
                <w:bCs/>
                <w:i/>
                <w:iCs/>
                <w:sz w:val="24"/>
              </w:rPr>
              <w:t>Planning Regulation 2017 (QLD)</w:t>
            </w:r>
          </w:p>
        </w:tc>
      </w:tr>
      <w:tr w:rsidR="009B1DB2" w:rsidRPr="00D04F7E" w14:paraId="0BA53F62" w14:textId="77777777">
        <w:trPr>
          <w:trHeight w:val="1067"/>
        </w:trPr>
        <w:tc>
          <w:tcPr>
            <w:tcW w:w="8910" w:type="dxa"/>
          </w:tcPr>
          <w:p w14:paraId="5D7D36F1" w14:textId="77777777" w:rsidR="009B1DB2" w:rsidRPr="00D04F7E" w:rsidRDefault="009B1DB2" w:rsidP="009B1DB2">
            <w:pPr>
              <w:pStyle w:val="TableParagraph"/>
              <w:ind w:left="107"/>
              <w:rPr>
                <w:b/>
                <w:sz w:val="24"/>
              </w:rPr>
            </w:pPr>
            <w:r w:rsidRPr="00D04F7E">
              <w:rPr>
                <w:b/>
                <w:sz w:val="24"/>
              </w:rPr>
              <w:t>Secret</w:t>
            </w:r>
            <w:r w:rsidRPr="00D04F7E">
              <w:rPr>
                <w:b/>
                <w:spacing w:val="-4"/>
                <w:sz w:val="24"/>
              </w:rPr>
              <w:t xml:space="preserve"> </w:t>
            </w:r>
            <w:r w:rsidRPr="00D04F7E">
              <w:rPr>
                <w:b/>
                <w:sz w:val="24"/>
              </w:rPr>
              <w:t>Commissions</w:t>
            </w:r>
          </w:p>
          <w:p w14:paraId="5C42D9AA" w14:textId="27B19910" w:rsidR="009B1DB2" w:rsidRDefault="009B1DB2" w:rsidP="009B1DB2">
            <w:pPr>
              <w:pStyle w:val="TableParagraph"/>
              <w:spacing w:before="0" w:line="274" w:lineRule="exact"/>
              <w:ind w:left="0"/>
              <w:rPr>
                <w:i/>
                <w:sz w:val="24"/>
              </w:rPr>
            </w:pPr>
            <w:r>
              <w:rPr>
                <w:i/>
                <w:sz w:val="24"/>
              </w:rPr>
              <w:t xml:space="preserve">      </w:t>
            </w:r>
            <w:r w:rsidRPr="00D04F7E">
              <w:rPr>
                <w:i/>
                <w:sz w:val="24"/>
              </w:rPr>
              <w:t>Crime</w:t>
            </w:r>
            <w:r w:rsidRPr="00D04F7E">
              <w:rPr>
                <w:i/>
                <w:spacing w:val="-3"/>
                <w:sz w:val="24"/>
              </w:rPr>
              <w:t xml:space="preserve"> </w:t>
            </w:r>
            <w:r w:rsidRPr="00D04F7E">
              <w:rPr>
                <w:i/>
                <w:sz w:val="24"/>
              </w:rPr>
              <w:t>and</w:t>
            </w:r>
            <w:r w:rsidRPr="00D04F7E">
              <w:rPr>
                <w:i/>
                <w:spacing w:val="-2"/>
                <w:sz w:val="24"/>
              </w:rPr>
              <w:t xml:space="preserve"> </w:t>
            </w:r>
            <w:r w:rsidRPr="00D04F7E">
              <w:rPr>
                <w:i/>
                <w:sz w:val="24"/>
              </w:rPr>
              <w:t>Corruption</w:t>
            </w:r>
            <w:r w:rsidRPr="00D04F7E">
              <w:rPr>
                <w:i/>
                <w:spacing w:val="-4"/>
                <w:sz w:val="24"/>
              </w:rPr>
              <w:t xml:space="preserve"> </w:t>
            </w:r>
            <w:r w:rsidRPr="00D04F7E">
              <w:rPr>
                <w:i/>
                <w:sz w:val="24"/>
              </w:rPr>
              <w:t>Act</w:t>
            </w:r>
            <w:r w:rsidRPr="00D04F7E">
              <w:rPr>
                <w:i/>
                <w:spacing w:val="-2"/>
                <w:sz w:val="24"/>
              </w:rPr>
              <w:t xml:space="preserve"> </w:t>
            </w:r>
            <w:r w:rsidRPr="00D04F7E">
              <w:rPr>
                <w:i/>
                <w:sz w:val="24"/>
              </w:rPr>
              <w:t>2001</w:t>
            </w:r>
            <w:r w:rsidRPr="00D04F7E">
              <w:rPr>
                <w:i/>
                <w:spacing w:val="-2"/>
                <w:sz w:val="24"/>
              </w:rPr>
              <w:t xml:space="preserve"> </w:t>
            </w:r>
            <w:r w:rsidRPr="00D04F7E">
              <w:rPr>
                <w:i/>
                <w:sz w:val="24"/>
              </w:rPr>
              <w:t>(QLD)</w:t>
            </w:r>
          </w:p>
        </w:tc>
      </w:tr>
    </w:tbl>
    <w:p w14:paraId="2140A046" w14:textId="77777777" w:rsidR="00E511A3" w:rsidRPr="00D04F7E" w:rsidRDefault="00E511A3">
      <w:pPr>
        <w:pStyle w:val="BodyText"/>
        <w:spacing w:before="1"/>
        <w:rPr>
          <w:sz w:val="7"/>
        </w:rPr>
      </w:pPr>
    </w:p>
    <w:p w14:paraId="65EDB71A" w14:textId="77777777" w:rsidR="00AB4280" w:rsidRPr="00D04F7E" w:rsidRDefault="00AB4280" w:rsidP="00AB4280">
      <w:pPr>
        <w:pStyle w:val="BodyText"/>
        <w:spacing w:before="1"/>
        <w:ind w:left="1070" w:right="923" w:hanging="394"/>
      </w:pPr>
      <w:r w:rsidRPr="00D04F7E">
        <w:t>Note: This is not an exhaustive list of the real estate / consumer protection</w:t>
      </w:r>
      <w:r w:rsidRPr="00D04F7E">
        <w:rPr>
          <w:spacing w:val="-65"/>
        </w:rPr>
        <w:t xml:space="preserve"> </w:t>
      </w:r>
      <w:r w:rsidRPr="00D04F7E">
        <w:t>legislation</w:t>
      </w:r>
      <w:r w:rsidRPr="00D04F7E">
        <w:rPr>
          <w:spacing w:val="-4"/>
        </w:rPr>
        <w:t xml:space="preserve"> </w:t>
      </w:r>
      <w:r w:rsidRPr="00D04F7E">
        <w:t>applicable</w:t>
      </w:r>
      <w:r w:rsidRPr="00D04F7E">
        <w:rPr>
          <w:spacing w:val="-2"/>
        </w:rPr>
        <w:t xml:space="preserve"> </w:t>
      </w:r>
      <w:r w:rsidRPr="00D04F7E">
        <w:t>in</w:t>
      </w:r>
      <w:r w:rsidRPr="00D04F7E">
        <w:rPr>
          <w:spacing w:val="-1"/>
        </w:rPr>
        <w:t xml:space="preserve"> </w:t>
      </w:r>
      <w:r w:rsidRPr="00D04F7E">
        <w:t>the</w:t>
      </w:r>
      <w:r w:rsidRPr="00D04F7E">
        <w:rPr>
          <w:spacing w:val="-2"/>
        </w:rPr>
        <w:t xml:space="preserve"> </w:t>
      </w:r>
      <w:r w:rsidRPr="00D04F7E">
        <w:t>states</w:t>
      </w:r>
      <w:r w:rsidRPr="00D04F7E">
        <w:rPr>
          <w:spacing w:val="-3"/>
        </w:rPr>
        <w:t xml:space="preserve"> </w:t>
      </w:r>
      <w:r w:rsidRPr="00D04F7E">
        <w:t>and</w:t>
      </w:r>
      <w:r w:rsidRPr="00D04F7E">
        <w:rPr>
          <w:spacing w:val="-4"/>
        </w:rPr>
        <w:t xml:space="preserve"> </w:t>
      </w:r>
      <w:r w:rsidRPr="00D04F7E">
        <w:t>territories</w:t>
      </w:r>
      <w:r w:rsidRPr="00D04F7E">
        <w:rPr>
          <w:spacing w:val="-1"/>
        </w:rPr>
        <w:t xml:space="preserve"> </w:t>
      </w:r>
      <w:r w:rsidRPr="00D04F7E">
        <w:t>mentioned</w:t>
      </w:r>
      <w:r w:rsidRPr="00D04F7E">
        <w:rPr>
          <w:spacing w:val="-4"/>
        </w:rPr>
        <w:t xml:space="preserve"> </w:t>
      </w:r>
      <w:r w:rsidRPr="00D04F7E">
        <w:t>above.</w:t>
      </w:r>
    </w:p>
    <w:p w14:paraId="36C3B59A" w14:textId="77777777" w:rsidR="00E511A3" w:rsidRPr="00D04F7E" w:rsidRDefault="00E511A3">
      <w:pPr>
        <w:spacing w:line="274" w:lineRule="exact"/>
        <w:rPr>
          <w:sz w:val="24"/>
        </w:rPr>
        <w:sectPr w:rsidR="00E511A3" w:rsidRPr="00D04F7E">
          <w:pgSz w:w="11910" w:h="16840"/>
          <w:pgMar w:top="1340" w:right="1080" w:bottom="1500" w:left="1340" w:header="714" w:footer="1254" w:gutter="0"/>
          <w:cols w:space="720"/>
        </w:sectPr>
      </w:pPr>
    </w:p>
    <w:p w14:paraId="0D1A9A68" w14:textId="77777777" w:rsidR="00E511A3" w:rsidRPr="00D04F7E" w:rsidRDefault="00E511A3">
      <w:pPr>
        <w:pStyle w:val="BodyText"/>
        <w:spacing w:before="1"/>
        <w:rPr>
          <w:sz w:val="7"/>
        </w:rPr>
      </w:pPr>
    </w:p>
    <w:p w14:paraId="6C2F39B3" w14:textId="77777777" w:rsidR="00E511A3" w:rsidRPr="00D04F7E" w:rsidRDefault="00E511A3">
      <w:pPr>
        <w:pStyle w:val="BodyText"/>
        <w:rPr>
          <w:sz w:val="26"/>
        </w:rPr>
      </w:pPr>
    </w:p>
    <w:p w14:paraId="67071FFD" w14:textId="632480AA" w:rsidR="00E511A3" w:rsidRPr="00D04F7E" w:rsidRDefault="00942584" w:rsidP="003979A2">
      <w:pPr>
        <w:pStyle w:val="Heading2"/>
        <w:spacing w:before="92"/>
        <w:ind w:left="0"/>
      </w:pPr>
      <w:bookmarkStart w:id="21" w:name="_Toc126142996"/>
      <w:r w:rsidRPr="00D04F7E">
        <w:rPr>
          <w:color w:val="2E5395"/>
        </w:rPr>
        <w:t>Real</w:t>
      </w:r>
      <w:r w:rsidRPr="00D04F7E">
        <w:rPr>
          <w:color w:val="2E5395"/>
          <w:spacing w:val="-1"/>
        </w:rPr>
        <w:t xml:space="preserve"> </w:t>
      </w:r>
      <w:r w:rsidRPr="00D04F7E">
        <w:rPr>
          <w:color w:val="2E5395"/>
        </w:rPr>
        <w:t>Estate</w:t>
      </w:r>
      <w:r w:rsidRPr="00D04F7E">
        <w:rPr>
          <w:color w:val="2E5395"/>
          <w:spacing w:val="-3"/>
        </w:rPr>
        <w:t xml:space="preserve"> </w:t>
      </w:r>
      <w:r w:rsidRPr="00D04F7E">
        <w:rPr>
          <w:color w:val="2E5395"/>
        </w:rPr>
        <w:t>Codes</w:t>
      </w:r>
      <w:r w:rsidRPr="00D04F7E">
        <w:rPr>
          <w:color w:val="2E5395"/>
          <w:spacing w:val="-4"/>
        </w:rPr>
        <w:t xml:space="preserve"> </w:t>
      </w:r>
      <w:r w:rsidRPr="00D04F7E">
        <w:rPr>
          <w:color w:val="2E5395"/>
        </w:rPr>
        <w:t>of</w:t>
      </w:r>
      <w:r w:rsidRPr="00D04F7E">
        <w:rPr>
          <w:color w:val="2E5395"/>
          <w:spacing w:val="-5"/>
        </w:rPr>
        <w:t xml:space="preserve"> </w:t>
      </w:r>
      <w:r w:rsidRPr="00D04F7E">
        <w:rPr>
          <w:color w:val="2E5395"/>
        </w:rPr>
        <w:t>Conduct</w:t>
      </w:r>
      <w:bookmarkEnd w:id="21"/>
    </w:p>
    <w:p w14:paraId="17632506" w14:textId="77777777" w:rsidR="00E511A3" w:rsidRPr="00D04F7E" w:rsidRDefault="00E511A3">
      <w:pPr>
        <w:pStyle w:val="BodyText"/>
        <w:spacing w:before="4"/>
        <w:rPr>
          <w:b/>
        </w:rPr>
      </w:pPr>
    </w:p>
    <w:p w14:paraId="5190112C" w14:textId="77777777" w:rsidR="00E511A3" w:rsidRPr="00D04F7E" w:rsidRDefault="00942584" w:rsidP="003979A2">
      <w:pPr>
        <w:pStyle w:val="BodyText"/>
        <w:ind w:right="362"/>
        <w:jc w:val="both"/>
      </w:pPr>
      <w:r w:rsidRPr="00D04F7E">
        <w:t>Within the Regulations applicable for each state are Codes of Conduct, Rules of</w:t>
      </w:r>
      <w:r w:rsidRPr="00D04F7E">
        <w:rPr>
          <w:spacing w:val="1"/>
        </w:rPr>
        <w:t xml:space="preserve"> </w:t>
      </w:r>
      <w:r w:rsidRPr="00D04F7E">
        <w:t>Conduct</w:t>
      </w:r>
      <w:r w:rsidRPr="00D04F7E">
        <w:rPr>
          <w:spacing w:val="-1"/>
        </w:rPr>
        <w:t xml:space="preserve"> </w:t>
      </w:r>
      <w:r w:rsidRPr="00D04F7E">
        <w:t>or Codes</w:t>
      </w:r>
      <w:r w:rsidRPr="00D04F7E">
        <w:rPr>
          <w:spacing w:val="-2"/>
        </w:rPr>
        <w:t xml:space="preserve"> </w:t>
      </w:r>
      <w:r w:rsidRPr="00D04F7E">
        <w:t>of Practice.</w:t>
      </w:r>
    </w:p>
    <w:p w14:paraId="1EEFB574" w14:textId="77777777" w:rsidR="00E511A3" w:rsidRPr="00D04F7E" w:rsidRDefault="00E511A3" w:rsidP="003979A2">
      <w:pPr>
        <w:pStyle w:val="BodyText"/>
        <w:jc w:val="both"/>
      </w:pPr>
    </w:p>
    <w:p w14:paraId="6D10EF44" w14:textId="60853C84" w:rsidR="00E511A3" w:rsidRPr="00D04F7E" w:rsidRDefault="00942584" w:rsidP="003979A2">
      <w:pPr>
        <w:pStyle w:val="BodyText"/>
        <w:ind w:right="363"/>
        <w:jc w:val="both"/>
      </w:pPr>
      <w:r w:rsidRPr="00D04F7E">
        <w:t>These represent the minimum standards that apply to workers, whether licensed or</w:t>
      </w:r>
      <w:r w:rsidRPr="00D04F7E">
        <w:rPr>
          <w:spacing w:val="1"/>
        </w:rPr>
        <w:t xml:space="preserve"> </w:t>
      </w:r>
      <w:r w:rsidRPr="00D04F7E">
        <w:rPr>
          <w:spacing w:val="-1"/>
        </w:rPr>
        <w:t>registered</w:t>
      </w:r>
      <w:r w:rsidRPr="00D04F7E">
        <w:rPr>
          <w:spacing w:val="-16"/>
        </w:rPr>
        <w:t xml:space="preserve"> </w:t>
      </w:r>
      <w:r w:rsidRPr="00D04F7E">
        <w:rPr>
          <w:spacing w:val="-1"/>
        </w:rPr>
        <w:t>in</w:t>
      </w:r>
      <w:r w:rsidRPr="00D04F7E">
        <w:rPr>
          <w:spacing w:val="-16"/>
        </w:rPr>
        <w:t xml:space="preserve"> </w:t>
      </w:r>
      <w:r w:rsidRPr="00D04F7E">
        <w:rPr>
          <w:spacing w:val="-1"/>
        </w:rPr>
        <w:t>the</w:t>
      </w:r>
      <w:r w:rsidRPr="00D04F7E">
        <w:rPr>
          <w:spacing w:val="-16"/>
        </w:rPr>
        <w:t xml:space="preserve"> </w:t>
      </w:r>
      <w:r w:rsidRPr="00D04F7E">
        <w:rPr>
          <w:spacing w:val="-1"/>
        </w:rPr>
        <w:t>industry.</w:t>
      </w:r>
      <w:r w:rsidRPr="00D04F7E">
        <w:rPr>
          <w:spacing w:val="-17"/>
        </w:rPr>
        <w:t xml:space="preserve"> </w:t>
      </w:r>
      <w:r w:rsidRPr="00D04F7E">
        <w:t>Failure</w:t>
      </w:r>
      <w:r w:rsidRPr="00D04F7E">
        <w:rPr>
          <w:spacing w:val="-17"/>
        </w:rPr>
        <w:t xml:space="preserve"> </w:t>
      </w:r>
      <w:r w:rsidRPr="00D04F7E">
        <w:t>to</w:t>
      </w:r>
      <w:r w:rsidRPr="00D04F7E">
        <w:rPr>
          <w:spacing w:val="-18"/>
        </w:rPr>
        <w:t xml:space="preserve"> </w:t>
      </w:r>
      <w:r w:rsidRPr="00D04F7E">
        <w:t>adhere</w:t>
      </w:r>
      <w:r w:rsidRPr="00D04F7E">
        <w:rPr>
          <w:spacing w:val="-17"/>
        </w:rPr>
        <w:t xml:space="preserve"> </w:t>
      </w:r>
      <w:r w:rsidRPr="00D04F7E">
        <w:t>to</w:t>
      </w:r>
      <w:r w:rsidRPr="00D04F7E">
        <w:rPr>
          <w:spacing w:val="-18"/>
        </w:rPr>
        <w:t xml:space="preserve"> </w:t>
      </w:r>
      <w:r w:rsidRPr="00D04F7E">
        <w:t>the</w:t>
      </w:r>
      <w:r w:rsidRPr="00D04F7E">
        <w:rPr>
          <w:spacing w:val="-16"/>
        </w:rPr>
        <w:t xml:space="preserve"> </w:t>
      </w:r>
      <w:r w:rsidR="004162D3" w:rsidRPr="00D04F7E">
        <w:t>c</w:t>
      </w:r>
      <w:r w:rsidRPr="00D04F7E">
        <w:t>ode</w:t>
      </w:r>
      <w:r w:rsidRPr="00D04F7E">
        <w:rPr>
          <w:spacing w:val="-18"/>
        </w:rPr>
        <w:t xml:space="preserve"> </w:t>
      </w:r>
      <w:r w:rsidRPr="00D04F7E">
        <w:t>or</w:t>
      </w:r>
      <w:r w:rsidRPr="00D04F7E">
        <w:rPr>
          <w:spacing w:val="-16"/>
        </w:rPr>
        <w:t xml:space="preserve"> </w:t>
      </w:r>
      <w:r w:rsidR="004162D3" w:rsidRPr="00D04F7E">
        <w:t>r</w:t>
      </w:r>
      <w:r w:rsidRPr="00D04F7E">
        <w:t>ules</w:t>
      </w:r>
      <w:r w:rsidRPr="00D04F7E">
        <w:rPr>
          <w:spacing w:val="-17"/>
        </w:rPr>
        <w:t xml:space="preserve"> </w:t>
      </w:r>
      <w:r w:rsidRPr="00D04F7E">
        <w:t>renders</w:t>
      </w:r>
      <w:r w:rsidRPr="00D04F7E">
        <w:rPr>
          <w:spacing w:val="-17"/>
        </w:rPr>
        <w:t xml:space="preserve"> </w:t>
      </w:r>
      <w:r w:rsidRPr="00D04F7E">
        <w:t>the</w:t>
      </w:r>
      <w:r w:rsidRPr="00D04F7E">
        <w:rPr>
          <w:spacing w:val="-16"/>
        </w:rPr>
        <w:t xml:space="preserve"> </w:t>
      </w:r>
      <w:r w:rsidRPr="00D04F7E">
        <w:t>individual</w:t>
      </w:r>
      <w:r w:rsidR="00F75BB5" w:rsidRPr="00D04F7E">
        <w:t>, as</w:t>
      </w:r>
      <w:r w:rsidRPr="00D04F7E">
        <w:rPr>
          <w:spacing w:val="-1"/>
        </w:rPr>
        <w:t xml:space="preserve"> </w:t>
      </w:r>
      <w:r w:rsidRPr="00D04F7E">
        <w:t>well</w:t>
      </w:r>
      <w:r w:rsidRPr="00D04F7E">
        <w:rPr>
          <w:spacing w:val="-1"/>
        </w:rPr>
        <w:t xml:space="preserve"> </w:t>
      </w:r>
      <w:r w:rsidRPr="00D04F7E">
        <w:t>as</w:t>
      </w:r>
      <w:r w:rsidRPr="00D04F7E">
        <w:rPr>
          <w:spacing w:val="1"/>
        </w:rPr>
        <w:t xml:space="preserve"> </w:t>
      </w:r>
      <w:r w:rsidRPr="00D04F7E">
        <w:t>the</w:t>
      </w:r>
      <w:r w:rsidRPr="00D04F7E">
        <w:rPr>
          <w:spacing w:val="-1"/>
        </w:rPr>
        <w:t xml:space="preserve"> </w:t>
      </w:r>
      <w:r w:rsidRPr="00D04F7E">
        <w:t>corporation</w:t>
      </w:r>
      <w:r w:rsidR="00F75BB5" w:rsidRPr="00D04F7E">
        <w:t>,</w:t>
      </w:r>
      <w:r w:rsidRPr="00D04F7E">
        <w:t xml:space="preserve"> liable</w:t>
      </w:r>
      <w:r w:rsidRPr="00D04F7E">
        <w:rPr>
          <w:spacing w:val="-2"/>
        </w:rPr>
        <w:t xml:space="preserve"> </w:t>
      </w:r>
      <w:r w:rsidRPr="00D04F7E">
        <w:t>to</w:t>
      </w:r>
      <w:r w:rsidRPr="00D04F7E">
        <w:rPr>
          <w:spacing w:val="-2"/>
        </w:rPr>
        <w:t xml:space="preserve"> </w:t>
      </w:r>
      <w:r w:rsidRPr="00D04F7E">
        <w:t>fines</w:t>
      </w:r>
      <w:r w:rsidRPr="00D04F7E">
        <w:rPr>
          <w:spacing w:val="-3"/>
        </w:rPr>
        <w:t xml:space="preserve"> </w:t>
      </w:r>
      <w:r w:rsidRPr="00D04F7E">
        <w:t>and other penalties.</w:t>
      </w:r>
    </w:p>
    <w:p w14:paraId="3DB7F286" w14:textId="77777777" w:rsidR="00E511A3" w:rsidRPr="00D04F7E" w:rsidRDefault="00E511A3" w:rsidP="003979A2">
      <w:pPr>
        <w:pStyle w:val="BodyText"/>
        <w:jc w:val="both"/>
      </w:pPr>
    </w:p>
    <w:p w14:paraId="54DFCB08" w14:textId="3CEFBB93" w:rsidR="00E511A3" w:rsidRPr="00D04F7E" w:rsidRDefault="00942584" w:rsidP="003979A2">
      <w:pPr>
        <w:pStyle w:val="BodyText"/>
        <w:spacing w:before="1"/>
        <w:ind w:right="363"/>
        <w:jc w:val="both"/>
      </w:pPr>
      <w:r w:rsidRPr="00D04F7E">
        <w:rPr>
          <w:spacing w:val="-1"/>
        </w:rPr>
        <w:t>Extreme</w:t>
      </w:r>
      <w:r w:rsidRPr="00D04F7E">
        <w:rPr>
          <w:spacing w:val="-16"/>
        </w:rPr>
        <w:t xml:space="preserve"> </w:t>
      </w:r>
      <w:r w:rsidRPr="00D04F7E">
        <w:rPr>
          <w:spacing w:val="-1"/>
        </w:rPr>
        <w:t>breaches</w:t>
      </w:r>
      <w:r w:rsidRPr="00D04F7E">
        <w:rPr>
          <w:spacing w:val="-19"/>
        </w:rPr>
        <w:t xml:space="preserve"> </w:t>
      </w:r>
      <w:r w:rsidRPr="00D04F7E">
        <w:rPr>
          <w:spacing w:val="-1"/>
        </w:rPr>
        <w:t>of</w:t>
      </w:r>
      <w:r w:rsidRPr="00D04F7E">
        <w:rPr>
          <w:spacing w:val="-16"/>
        </w:rPr>
        <w:t xml:space="preserve"> </w:t>
      </w:r>
      <w:r w:rsidRPr="00D04F7E">
        <w:rPr>
          <w:spacing w:val="-1"/>
        </w:rPr>
        <w:t>the</w:t>
      </w:r>
      <w:r w:rsidRPr="00D04F7E">
        <w:rPr>
          <w:spacing w:val="-16"/>
        </w:rPr>
        <w:t xml:space="preserve"> </w:t>
      </w:r>
      <w:r w:rsidRPr="00D04F7E">
        <w:rPr>
          <w:spacing w:val="-1"/>
        </w:rPr>
        <w:t>Act</w:t>
      </w:r>
      <w:r w:rsidRPr="00D04F7E">
        <w:rPr>
          <w:spacing w:val="-15"/>
        </w:rPr>
        <w:t xml:space="preserve"> </w:t>
      </w:r>
      <w:r w:rsidRPr="00D04F7E">
        <w:rPr>
          <w:spacing w:val="-1"/>
        </w:rPr>
        <w:t>or</w:t>
      </w:r>
      <w:r w:rsidRPr="00D04F7E">
        <w:rPr>
          <w:spacing w:val="-17"/>
        </w:rPr>
        <w:t xml:space="preserve"> </w:t>
      </w:r>
      <w:r w:rsidRPr="00D04F7E">
        <w:rPr>
          <w:spacing w:val="-1"/>
        </w:rPr>
        <w:t>any</w:t>
      </w:r>
      <w:r w:rsidRPr="00D04F7E">
        <w:rPr>
          <w:spacing w:val="-17"/>
        </w:rPr>
        <w:t xml:space="preserve"> </w:t>
      </w:r>
      <w:r w:rsidRPr="00D04F7E">
        <w:rPr>
          <w:spacing w:val="-1"/>
        </w:rPr>
        <w:t>other</w:t>
      </w:r>
      <w:r w:rsidRPr="00D04F7E">
        <w:rPr>
          <w:spacing w:val="-17"/>
        </w:rPr>
        <w:t xml:space="preserve"> </w:t>
      </w:r>
      <w:r w:rsidRPr="00D04F7E">
        <w:t>part</w:t>
      </w:r>
      <w:r w:rsidRPr="00D04F7E">
        <w:rPr>
          <w:spacing w:val="-18"/>
        </w:rPr>
        <w:t xml:space="preserve"> </w:t>
      </w:r>
      <w:r w:rsidRPr="00D04F7E">
        <w:t>of</w:t>
      </w:r>
      <w:r w:rsidRPr="00D04F7E">
        <w:rPr>
          <w:spacing w:val="-16"/>
        </w:rPr>
        <w:t xml:space="preserve"> </w:t>
      </w:r>
      <w:r w:rsidRPr="00D04F7E">
        <w:t>the</w:t>
      </w:r>
      <w:r w:rsidRPr="00D04F7E">
        <w:rPr>
          <w:spacing w:val="-16"/>
        </w:rPr>
        <w:t xml:space="preserve"> </w:t>
      </w:r>
      <w:r w:rsidR="00C063A3" w:rsidRPr="00D04F7E">
        <w:t>A</w:t>
      </w:r>
      <w:r w:rsidRPr="00D04F7E">
        <w:t>ct</w:t>
      </w:r>
      <w:r w:rsidRPr="00D04F7E">
        <w:rPr>
          <w:spacing w:val="-16"/>
        </w:rPr>
        <w:t xml:space="preserve"> </w:t>
      </w:r>
      <w:r w:rsidRPr="00D04F7E">
        <w:t>included</w:t>
      </w:r>
      <w:r w:rsidRPr="00D04F7E">
        <w:rPr>
          <w:spacing w:val="-15"/>
        </w:rPr>
        <w:t xml:space="preserve"> </w:t>
      </w:r>
      <w:r w:rsidRPr="00D04F7E">
        <w:t>within</w:t>
      </w:r>
      <w:r w:rsidRPr="00D04F7E">
        <w:rPr>
          <w:spacing w:val="-16"/>
        </w:rPr>
        <w:t xml:space="preserve"> </w:t>
      </w:r>
      <w:r w:rsidRPr="00D04F7E">
        <w:t>the</w:t>
      </w:r>
      <w:r w:rsidRPr="00D04F7E">
        <w:rPr>
          <w:spacing w:val="-16"/>
        </w:rPr>
        <w:t xml:space="preserve"> </w:t>
      </w:r>
      <w:r w:rsidRPr="00D04F7E">
        <w:t>subordinate</w:t>
      </w:r>
      <w:r w:rsidRPr="00D04F7E">
        <w:rPr>
          <w:spacing w:val="-64"/>
        </w:rPr>
        <w:t xml:space="preserve"> </w:t>
      </w:r>
      <w:r w:rsidRPr="00D04F7E">
        <w:t xml:space="preserve">legislation (regulation, guidance notes </w:t>
      </w:r>
      <w:proofErr w:type="spellStart"/>
      <w:r w:rsidRPr="00D04F7E">
        <w:t>etc</w:t>
      </w:r>
      <w:proofErr w:type="spellEnd"/>
      <w:r w:rsidRPr="00D04F7E">
        <w:t xml:space="preserve">), may result in the loss of a </w:t>
      </w:r>
      <w:r w:rsidR="00F75BB5" w:rsidRPr="00D04F7E">
        <w:t>license</w:t>
      </w:r>
      <w:r w:rsidRPr="00D04F7E">
        <w:t xml:space="preserve"> or</w:t>
      </w:r>
      <w:r w:rsidRPr="00D04F7E">
        <w:rPr>
          <w:spacing w:val="1"/>
        </w:rPr>
        <w:t xml:space="preserve"> </w:t>
      </w:r>
      <w:r w:rsidRPr="00D04F7E">
        <w:t>revocation</w:t>
      </w:r>
      <w:r w:rsidRPr="00D04F7E">
        <w:rPr>
          <w:spacing w:val="-2"/>
        </w:rPr>
        <w:t xml:space="preserve"> </w:t>
      </w:r>
      <w:r w:rsidRPr="00D04F7E">
        <w:t>of</w:t>
      </w:r>
      <w:r w:rsidRPr="00D04F7E">
        <w:rPr>
          <w:spacing w:val="-4"/>
        </w:rPr>
        <w:t xml:space="preserve"> </w:t>
      </w:r>
      <w:r w:rsidRPr="00D04F7E">
        <w:t>a registration</w:t>
      </w:r>
      <w:r w:rsidRPr="00D04F7E">
        <w:rPr>
          <w:spacing w:val="-1"/>
        </w:rPr>
        <w:t xml:space="preserve"> </w:t>
      </w:r>
      <w:r w:rsidRPr="00D04F7E">
        <w:t>certificate.</w:t>
      </w:r>
      <w:r w:rsidRPr="00D04F7E">
        <w:rPr>
          <w:spacing w:val="-1"/>
        </w:rPr>
        <w:t xml:space="preserve"> </w:t>
      </w:r>
      <w:r w:rsidRPr="00D04F7E">
        <w:t>Don’t</w:t>
      </w:r>
      <w:r w:rsidRPr="00D04F7E">
        <w:rPr>
          <w:spacing w:val="-3"/>
        </w:rPr>
        <w:t xml:space="preserve"> </w:t>
      </w:r>
      <w:r w:rsidRPr="00D04F7E">
        <w:t>think</w:t>
      </w:r>
      <w:r w:rsidRPr="00D04F7E">
        <w:rPr>
          <w:spacing w:val="-1"/>
        </w:rPr>
        <w:t xml:space="preserve"> </w:t>
      </w:r>
      <w:r w:rsidRPr="00D04F7E">
        <w:t>that</w:t>
      </w:r>
      <w:r w:rsidRPr="00D04F7E">
        <w:rPr>
          <w:spacing w:val="-2"/>
        </w:rPr>
        <w:t xml:space="preserve"> </w:t>
      </w:r>
      <w:r w:rsidRPr="00D04F7E">
        <w:t>it</w:t>
      </w:r>
      <w:r w:rsidRPr="00D04F7E">
        <w:rPr>
          <w:spacing w:val="-2"/>
        </w:rPr>
        <w:t xml:space="preserve"> </w:t>
      </w:r>
      <w:r w:rsidRPr="00D04F7E">
        <w:t>can’t</w:t>
      </w:r>
      <w:r w:rsidRPr="00D04F7E">
        <w:rPr>
          <w:spacing w:val="-3"/>
        </w:rPr>
        <w:t xml:space="preserve"> </w:t>
      </w:r>
      <w:r w:rsidRPr="00D04F7E">
        <w:t>happen</w:t>
      </w:r>
      <w:r w:rsidRPr="00D04F7E">
        <w:rPr>
          <w:spacing w:val="-3"/>
        </w:rPr>
        <w:t xml:space="preserve"> </w:t>
      </w:r>
      <w:r w:rsidRPr="00D04F7E">
        <w:t>to</w:t>
      </w:r>
      <w:r w:rsidRPr="00D04F7E">
        <w:rPr>
          <w:spacing w:val="-2"/>
        </w:rPr>
        <w:t xml:space="preserve"> </w:t>
      </w:r>
      <w:r w:rsidRPr="00D04F7E">
        <w:t>you</w:t>
      </w:r>
      <w:r w:rsidR="00C063A3" w:rsidRPr="00D04F7E">
        <w:rPr>
          <w:spacing w:val="4"/>
        </w:rPr>
        <w:t xml:space="preserve"> – it can</w:t>
      </w:r>
      <w:r w:rsidRPr="00D04F7E">
        <w:t>.</w:t>
      </w:r>
    </w:p>
    <w:p w14:paraId="287CCF45" w14:textId="77777777" w:rsidR="00E511A3" w:rsidRPr="00D04F7E" w:rsidRDefault="00E511A3" w:rsidP="003979A2">
      <w:pPr>
        <w:pStyle w:val="BodyText"/>
        <w:spacing w:before="11"/>
        <w:jc w:val="both"/>
        <w:rPr>
          <w:sz w:val="23"/>
        </w:rPr>
      </w:pPr>
    </w:p>
    <w:p w14:paraId="572849FB" w14:textId="27FED905" w:rsidR="00E511A3" w:rsidRPr="00D04F7E" w:rsidRDefault="00942584" w:rsidP="003979A2">
      <w:pPr>
        <w:pStyle w:val="BodyText"/>
        <w:ind w:right="365"/>
        <w:jc w:val="both"/>
      </w:pPr>
      <w:r w:rsidRPr="00D04F7E">
        <w:t>Normally, if a breach of rules i</w:t>
      </w:r>
      <w:r w:rsidR="004162D3" w:rsidRPr="00D04F7E">
        <w:t>s</w:t>
      </w:r>
      <w:r w:rsidRPr="00D04F7E">
        <w:t xml:space="preserve"> identified by the regulatory authority, </w:t>
      </w:r>
      <w:r w:rsidR="00F75BB5" w:rsidRPr="00D04F7E">
        <w:t>it</w:t>
      </w:r>
      <w:r w:rsidRPr="00D04F7E">
        <w:t xml:space="preserve"> is likely to</w:t>
      </w:r>
      <w:r w:rsidRPr="00D04F7E">
        <w:rPr>
          <w:spacing w:val="1"/>
        </w:rPr>
        <w:t xml:space="preserve"> </w:t>
      </w:r>
      <w:r w:rsidRPr="00D04F7E">
        <w:t>trigger</w:t>
      </w:r>
      <w:r w:rsidRPr="00D04F7E">
        <w:rPr>
          <w:spacing w:val="-1"/>
        </w:rPr>
        <w:t xml:space="preserve"> </w:t>
      </w:r>
      <w:r w:rsidRPr="00D04F7E">
        <w:t>an investigation</w:t>
      </w:r>
      <w:r w:rsidRPr="00D04F7E">
        <w:rPr>
          <w:spacing w:val="-3"/>
        </w:rPr>
        <w:t xml:space="preserve"> </w:t>
      </w:r>
      <w:r w:rsidRPr="00D04F7E">
        <w:t>into</w:t>
      </w:r>
      <w:r w:rsidRPr="00D04F7E">
        <w:rPr>
          <w:spacing w:val="-1"/>
        </w:rPr>
        <w:t xml:space="preserve"> </w:t>
      </w:r>
      <w:r w:rsidRPr="00D04F7E">
        <w:t>other</w:t>
      </w:r>
      <w:r w:rsidRPr="00D04F7E">
        <w:rPr>
          <w:spacing w:val="-1"/>
        </w:rPr>
        <w:t xml:space="preserve"> </w:t>
      </w:r>
      <w:r w:rsidRPr="00D04F7E">
        <w:t>aspects of</w:t>
      </w:r>
      <w:r w:rsidRPr="00D04F7E">
        <w:rPr>
          <w:spacing w:val="-1"/>
        </w:rPr>
        <w:t xml:space="preserve"> </w:t>
      </w:r>
      <w:r w:rsidRPr="00D04F7E">
        <w:t>agency</w:t>
      </w:r>
      <w:r w:rsidRPr="00D04F7E">
        <w:rPr>
          <w:spacing w:val="-2"/>
        </w:rPr>
        <w:t xml:space="preserve"> </w:t>
      </w:r>
      <w:r w:rsidRPr="00D04F7E">
        <w:t>operation.</w:t>
      </w:r>
    </w:p>
    <w:p w14:paraId="3FAAF9B3" w14:textId="77777777" w:rsidR="00E511A3" w:rsidRPr="00D04F7E" w:rsidRDefault="00E511A3" w:rsidP="003979A2">
      <w:pPr>
        <w:pStyle w:val="BodyText"/>
        <w:jc w:val="both"/>
      </w:pPr>
    </w:p>
    <w:p w14:paraId="1D3A27DD" w14:textId="34525C6E" w:rsidR="00E511A3" w:rsidRPr="00D04F7E" w:rsidRDefault="00942584" w:rsidP="003979A2">
      <w:pPr>
        <w:pStyle w:val="BodyText"/>
        <w:ind w:right="362"/>
        <w:jc w:val="both"/>
      </w:pPr>
      <w:r w:rsidRPr="00D04F7E">
        <w:t xml:space="preserve">There are </w:t>
      </w:r>
      <w:proofErr w:type="gramStart"/>
      <w:r w:rsidRPr="00D04F7E">
        <w:t>a number of</w:t>
      </w:r>
      <w:proofErr w:type="gramEnd"/>
      <w:r w:rsidRPr="00D04F7E">
        <w:t xml:space="preserve"> industry associations that also publish Codes of Conduct or</w:t>
      </w:r>
      <w:r w:rsidRPr="00D04F7E">
        <w:rPr>
          <w:spacing w:val="1"/>
        </w:rPr>
        <w:t xml:space="preserve"> </w:t>
      </w:r>
      <w:r w:rsidRPr="00D04F7E">
        <w:t>have specific requirements that agents must follow. For instance, the Real Estate</w:t>
      </w:r>
      <w:r w:rsidRPr="00D04F7E">
        <w:rPr>
          <w:spacing w:val="1"/>
        </w:rPr>
        <w:t xml:space="preserve"> </w:t>
      </w:r>
      <w:r w:rsidRPr="00D04F7E">
        <w:t>Institute</w:t>
      </w:r>
      <w:r w:rsidR="00F75BB5" w:rsidRPr="00D04F7E">
        <w:t>s</w:t>
      </w:r>
      <w:r w:rsidRPr="00D04F7E">
        <w:rPr>
          <w:spacing w:val="-14"/>
        </w:rPr>
        <w:t xml:space="preserve"> </w:t>
      </w:r>
      <w:r w:rsidRPr="00D04F7E">
        <w:t>in</w:t>
      </w:r>
      <w:r w:rsidRPr="00D04F7E">
        <w:rPr>
          <w:spacing w:val="-12"/>
        </w:rPr>
        <w:t xml:space="preserve"> </w:t>
      </w:r>
      <w:r w:rsidRPr="00D04F7E">
        <w:t>the</w:t>
      </w:r>
      <w:r w:rsidRPr="00D04F7E">
        <w:rPr>
          <w:spacing w:val="-13"/>
        </w:rPr>
        <w:t xml:space="preserve"> </w:t>
      </w:r>
      <w:r w:rsidRPr="00D04F7E">
        <w:t>different</w:t>
      </w:r>
      <w:r w:rsidRPr="00D04F7E">
        <w:rPr>
          <w:spacing w:val="-12"/>
        </w:rPr>
        <w:t xml:space="preserve"> </w:t>
      </w:r>
      <w:r w:rsidRPr="00D04F7E">
        <w:t>states</w:t>
      </w:r>
      <w:r w:rsidRPr="00D04F7E">
        <w:rPr>
          <w:spacing w:val="-16"/>
        </w:rPr>
        <w:t xml:space="preserve"> </w:t>
      </w:r>
      <w:r w:rsidRPr="00D04F7E">
        <w:t>and</w:t>
      </w:r>
      <w:r w:rsidRPr="00D04F7E">
        <w:rPr>
          <w:spacing w:val="-12"/>
        </w:rPr>
        <w:t xml:space="preserve"> </w:t>
      </w:r>
      <w:r w:rsidRPr="00D04F7E">
        <w:t>territories</w:t>
      </w:r>
      <w:r w:rsidRPr="00D04F7E">
        <w:rPr>
          <w:spacing w:val="-16"/>
        </w:rPr>
        <w:t xml:space="preserve"> </w:t>
      </w:r>
      <w:r w:rsidRPr="00D04F7E">
        <w:t>may</w:t>
      </w:r>
      <w:r w:rsidRPr="00D04F7E">
        <w:rPr>
          <w:spacing w:val="-13"/>
        </w:rPr>
        <w:t xml:space="preserve"> </w:t>
      </w:r>
      <w:r w:rsidRPr="00D04F7E">
        <w:t>have</w:t>
      </w:r>
      <w:r w:rsidRPr="00D04F7E">
        <w:rPr>
          <w:spacing w:val="-16"/>
        </w:rPr>
        <w:t xml:space="preserve"> </w:t>
      </w:r>
      <w:r w:rsidRPr="00D04F7E">
        <w:t>established</w:t>
      </w:r>
      <w:r w:rsidRPr="00D04F7E">
        <w:rPr>
          <w:spacing w:val="-15"/>
        </w:rPr>
        <w:t xml:space="preserve"> </w:t>
      </w:r>
      <w:r w:rsidRPr="00D04F7E">
        <w:t>Codes</w:t>
      </w:r>
      <w:r w:rsidRPr="00D04F7E">
        <w:rPr>
          <w:spacing w:val="-13"/>
        </w:rPr>
        <w:t xml:space="preserve"> </w:t>
      </w:r>
      <w:r w:rsidRPr="00D04F7E">
        <w:t>of</w:t>
      </w:r>
      <w:r w:rsidRPr="00D04F7E">
        <w:rPr>
          <w:spacing w:val="-13"/>
        </w:rPr>
        <w:t xml:space="preserve"> </w:t>
      </w:r>
      <w:r w:rsidRPr="00D04F7E">
        <w:t>Conduct</w:t>
      </w:r>
      <w:r w:rsidRPr="00D04F7E">
        <w:rPr>
          <w:spacing w:val="-64"/>
        </w:rPr>
        <w:t xml:space="preserve"> </w:t>
      </w:r>
      <w:r w:rsidRPr="00D04F7E">
        <w:t>or</w:t>
      </w:r>
      <w:r w:rsidRPr="00D04F7E">
        <w:rPr>
          <w:spacing w:val="-1"/>
        </w:rPr>
        <w:t xml:space="preserve"> </w:t>
      </w:r>
      <w:r w:rsidRPr="00D04F7E">
        <w:t>other specific</w:t>
      </w:r>
      <w:r w:rsidRPr="00D04F7E">
        <w:rPr>
          <w:spacing w:val="-1"/>
        </w:rPr>
        <w:t xml:space="preserve"> </w:t>
      </w:r>
      <w:r w:rsidRPr="00D04F7E">
        <w:t>requirements that</w:t>
      </w:r>
      <w:r w:rsidRPr="00D04F7E">
        <w:rPr>
          <w:spacing w:val="-2"/>
        </w:rPr>
        <w:t xml:space="preserve"> </w:t>
      </w:r>
      <w:r w:rsidRPr="00D04F7E">
        <w:t>are</w:t>
      </w:r>
      <w:r w:rsidRPr="00D04F7E">
        <w:rPr>
          <w:spacing w:val="-3"/>
        </w:rPr>
        <w:t xml:space="preserve"> </w:t>
      </w:r>
      <w:r w:rsidRPr="00D04F7E">
        <w:t>a condition</w:t>
      </w:r>
      <w:r w:rsidRPr="00D04F7E">
        <w:rPr>
          <w:spacing w:val="1"/>
        </w:rPr>
        <w:t xml:space="preserve"> </w:t>
      </w:r>
      <w:r w:rsidRPr="00D04F7E">
        <w:t>of</w:t>
      </w:r>
      <w:r w:rsidRPr="00D04F7E">
        <w:rPr>
          <w:spacing w:val="-3"/>
        </w:rPr>
        <w:t xml:space="preserve"> </w:t>
      </w:r>
      <w:r w:rsidRPr="00D04F7E">
        <w:t>membership.</w:t>
      </w:r>
    </w:p>
    <w:p w14:paraId="441D216F" w14:textId="77777777" w:rsidR="00E511A3" w:rsidRPr="00D04F7E" w:rsidRDefault="00E511A3" w:rsidP="003979A2">
      <w:pPr>
        <w:pStyle w:val="BodyText"/>
        <w:spacing w:before="1"/>
        <w:jc w:val="both"/>
        <w:rPr>
          <w:sz w:val="23"/>
        </w:rPr>
      </w:pPr>
    </w:p>
    <w:p w14:paraId="2C986529" w14:textId="77777777" w:rsidR="00E511A3" w:rsidRPr="00D04F7E" w:rsidRDefault="00942584" w:rsidP="003979A2">
      <w:pPr>
        <w:pStyle w:val="BodyText"/>
        <w:spacing w:before="93"/>
        <w:ind w:right="358"/>
        <w:jc w:val="both"/>
      </w:pPr>
      <w:r w:rsidRPr="00D04F7E">
        <w:t xml:space="preserve">Codes such as these are not legally binding, but if a member of that </w:t>
      </w:r>
      <w:proofErr w:type="gramStart"/>
      <w:r w:rsidRPr="00D04F7E">
        <w:t>particular</w:t>
      </w:r>
      <w:r w:rsidRPr="00D04F7E">
        <w:rPr>
          <w:spacing w:val="1"/>
        </w:rPr>
        <w:t xml:space="preserve"> </w:t>
      </w:r>
      <w:proofErr w:type="spellStart"/>
      <w:r w:rsidRPr="00D04F7E">
        <w:t>organisation</w:t>
      </w:r>
      <w:proofErr w:type="spellEnd"/>
      <w:proofErr w:type="gramEnd"/>
      <w:r w:rsidRPr="00D04F7E">
        <w:rPr>
          <w:spacing w:val="-11"/>
        </w:rPr>
        <w:t xml:space="preserve"> </w:t>
      </w:r>
      <w:r w:rsidRPr="00D04F7E">
        <w:t>is</w:t>
      </w:r>
      <w:r w:rsidRPr="00D04F7E">
        <w:rPr>
          <w:spacing w:val="-11"/>
        </w:rPr>
        <w:t xml:space="preserve"> </w:t>
      </w:r>
      <w:r w:rsidRPr="00D04F7E">
        <w:t>found</w:t>
      </w:r>
      <w:r w:rsidRPr="00D04F7E">
        <w:rPr>
          <w:spacing w:val="-10"/>
        </w:rPr>
        <w:t xml:space="preserve"> </w:t>
      </w:r>
      <w:r w:rsidRPr="00D04F7E">
        <w:t>to</w:t>
      </w:r>
      <w:r w:rsidRPr="00D04F7E">
        <w:rPr>
          <w:spacing w:val="-11"/>
        </w:rPr>
        <w:t xml:space="preserve"> </w:t>
      </w:r>
      <w:r w:rsidRPr="00D04F7E">
        <w:t>be</w:t>
      </w:r>
      <w:r w:rsidRPr="00D04F7E">
        <w:rPr>
          <w:spacing w:val="-10"/>
        </w:rPr>
        <w:t xml:space="preserve"> </w:t>
      </w:r>
      <w:r w:rsidRPr="00D04F7E">
        <w:t>in</w:t>
      </w:r>
      <w:r w:rsidRPr="00D04F7E">
        <w:rPr>
          <w:spacing w:val="-10"/>
        </w:rPr>
        <w:t xml:space="preserve"> </w:t>
      </w:r>
      <w:r w:rsidRPr="00D04F7E">
        <w:t>breach</w:t>
      </w:r>
      <w:r w:rsidRPr="00D04F7E">
        <w:rPr>
          <w:spacing w:val="-11"/>
        </w:rPr>
        <w:t xml:space="preserve"> </w:t>
      </w:r>
      <w:r w:rsidRPr="00D04F7E">
        <w:t>of</w:t>
      </w:r>
      <w:r w:rsidRPr="00D04F7E">
        <w:rPr>
          <w:spacing w:val="-10"/>
        </w:rPr>
        <w:t xml:space="preserve"> </w:t>
      </w:r>
      <w:r w:rsidRPr="00D04F7E">
        <w:t>their</w:t>
      </w:r>
      <w:r w:rsidRPr="00D04F7E">
        <w:rPr>
          <w:spacing w:val="-12"/>
        </w:rPr>
        <w:t xml:space="preserve"> </w:t>
      </w:r>
      <w:r w:rsidRPr="00D04F7E">
        <w:t>internal</w:t>
      </w:r>
      <w:r w:rsidRPr="00D04F7E">
        <w:rPr>
          <w:spacing w:val="-12"/>
        </w:rPr>
        <w:t xml:space="preserve"> </w:t>
      </w:r>
      <w:r w:rsidRPr="00D04F7E">
        <w:t>code,</w:t>
      </w:r>
      <w:r w:rsidRPr="00D04F7E">
        <w:rPr>
          <w:spacing w:val="-10"/>
        </w:rPr>
        <w:t xml:space="preserve"> </w:t>
      </w:r>
      <w:r w:rsidRPr="00D04F7E">
        <w:t>then</w:t>
      </w:r>
      <w:r w:rsidRPr="00D04F7E">
        <w:rPr>
          <w:spacing w:val="-10"/>
        </w:rPr>
        <w:t xml:space="preserve"> </w:t>
      </w:r>
      <w:r w:rsidRPr="00D04F7E">
        <w:t>they</w:t>
      </w:r>
      <w:r w:rsidRPr="00D04F7E">
        <w:rPr>
          <w:spacing w:val="-13"/>
        </w:rPr>
        <w:t xml:space="preserve"> </w:t>
      </w:r>
      <w:r w:rsidRPr="00D04F7E">
        <w:t>may</w:t>
      </w:r>
      <w:r w:rsidRPr="00D04F7E">
        <w:rPr>
          <w:spacing w:val="-12"/>
        </w:rPr>
        <w:t xml:space="preserve"> </w:t>
      </w:r>
      <w:r w:rsidRPr="00D04F7E">
        <w:t>be</w:t>
      </w:r>
      <w:r w:rsidRPr="00D04F7E">
        <w:rPr>
          <w:spacing w:val="-10"/>
        </w:rPr>
        <w:t xml:space="preserve"> </w:t>
      </w:r>
      <w:r w:rsidRPr="00D04F7E">
        <w:t>disbarred</w:t>
      </w:r>
      <w:r w:rsidRPr="00D04F7E">
        <w:rPr>
          <w:spacing w:val="-64"/>
        </w:rPr>
        <w:t xml:space="preserve"> </w:t>
      </w:r>
      <w:r w:rsidRPr="00D04F7E">
        <w:t>from membership. Continued membership may also be dependent on the individual</w:t>
      </w:r>
      <w:r w:rsidRPr="00D04F7E">
        <w:rPr>
          <w:spacing w:val="1"/>
        </w:rPr>
        <w:t xml:space="preserve"> </w:t>
      </w:r>
      <w:r w:rsidRPr="00D04F7E">
        <w:t>member</w:t>
      </w:r>
      <w:r w:rsidRPr="00D04F7E">
        <w:rPr>
          <w:spacing w:val="-2"/>
        </w:rPr>
        <w:t xml:space="preserve"> </w:t>
      </w:r>
      <w:r w:rsidRPr="00D04F7E">
        <w:t>meeting</w:t>
      </w:r>
      <w:r w:rsidRPr="00D04F7E">
        <w:rPr>
          <w:spacing w:val="-1"/>
        </w:rPr>
        <w:t xml:space="preserve"> </w:t>
      </w:r>
      <w:r w:rsidRPr="00D04F7E">
        <w:t>their</w:t>
      </w:r>
      <w:r w:rsidRPr="00D04F7E">
        <w:rPr>
          <w:spacing w:val="-6"/>
        </w:rPr>
        <w:t xml:space="preserve"> </w:t>
      </w:r>
      <w:r w:rsidRPr="00D04F7E">
        <w:t>statutory</w:t>
      </w:r>
      <w:r w:rsidRPr="00D04F7E">
        <w:rPr>
          <w:spacing w:val="-1"/>
        </w:rPr>
        <w:t xml:space="preserve"> </w:t>
      </w:r>
      <w:r w:rsidRPr="00D04F7E">
        <w:t>obligations</w:t>
      </w:r>
      <w:r w:rsidRPr="00D04F7E">
        <w:rPr>
          <w:spacing w:val="-1"/>
        </w:rPr>
        <w:t xml:space="preserve"> </w:t>
      </w:r>
      <w:r w:rsidRPr="00D04F7E">
        <w:t>for</w:t>
      </w:r>
      <w:r w:rsidRPr="00D04F7E">
        <w:rPr>
          <w:spacing w:val="-2"/>
        </w:rPr>
        <w:t xml:space="preserve"> </w:t>
      </w:r>
      <w:r w:rsidRPr="00D04F7E">
        <w:t>the</w:t>
      </w:r>
      <w:r w:rsidRPr="00D04F7E">
        <w:rPr>
          <w:spacing w:val="-1"/>
        </w:rPr>
        <w:t xml:space="preserve"> </w:t>
      </w:r>
      <w:r w:rsidRPr="00D04F7E">
        <w:t>practice</w:t>
      </w:r>
      <w:r w:rsidRPr="00D04F7E">
        <w:rPr>
          <w:spacing w:val="-1"/>
        </w:rPr>
        <w:t xml:space="preserve"> </w:t>
      </w:r>
      <w:r w:rsidRPr="00D04F7E">
        <w:t>in</w:t>
      </w:r>
      <w:r w:rsidRPr="00D04F7E">
        <w:rPr>
          <w:spacing w:val="-4"/>
        </w:rPr>
        <w:t xml:space="preserve"> </w:t>
      </w:r>
      <w:r w:rsidRPr="00D04F7E">
        <w:t>their</w:t>
      </w:r>
      <w:r w:rsidRPr="00D04F7E">
        <w:rPr>
          <w:spacing w:val="-3"/>
        </w:rPr>
        <w:t xml:space="preserve"> </w:t>
      </w:r>
      <w:r w:rsidRPr="00D04F7E">
        <w:t>state</w:t>
      </w:r>
      <w:r w:rsidRPr="00D04F7E">
        <w:rPr>
          <w:spacing w:val="-2"/>
        </w:rPr>
        <w:t xml:space="preserve"> </w:t>
      </w:r>
      <w:r w:rsidRPr="00D04F7E">
        <w:t>or</w:t>
      </w:r>
      <w:r w:rsidRPr="00D04F7E">
        <w:rPr>
          <w:spacing w:val="-2"/>
        </w:rPr>
        <w:t xml:space="preserve"> </w:t>
      </w:r>
      <w:r w:rsidRPr="00D04F7E">
        <w:t>territory.</w:t>
      </w:r>
    </w:p>
    <w:p w14:paraId="6D6D9475" w14:textId="77777777" w:rsidR="00E511A3" w:rsidRPr="00D04F7E" w:rsidRDefault="00E511A3" w:rsidP="003979A2">
      <w:pPr>
        <w:pStyle w:val="BodyText"/>
        <w:rPr>
          <w:sz w:val="26"/>
        </w:rPr>
      </w:pPr>
    </w:p>
    <w:p w14:paraId="1FE5400C" w14:textId="77777777" w:rsidR="00E511A3" w:rsidRPr="00D04F7E" w:rsidRDefault="00E511A3">
      <w:pPr>
        <w:pStyle w:val="BodyText"/>
        <w:spacing w:before="3"/>
        <w:rPr>
          <w:sz w:val="22"/>
        </w:rPr>
      </w:pPr>
    </w:p>
    <w:p w14:paraId="22144035" w14:textId="07E729BD" w:rsidR="00E511A3" w:rsidRPr="00D04F7E" w:rsidRDefault="00942584" w:rsidP="003979A2">
      <w:pPr>
        <w:pStyle w:val="Heading2"/>
        <w:ind w:left="0"/>
      </w:pPr>
      <w:bookmarkStart w:id="22" w:name="_Toc126142997"/>
      <w:r w:rsidRPr="00D04F7E">
        <w:rPr>
          <w:color w:val="2E5395"/>
        </w:rPr>
        <w:t>Fines</w:t>
      </w:r>
      <w:r w:rsidRPr="00D04F7E">
        <w:rPr>
          <w:color w:val="2E5395"/>
          <w:spacing w:val="-5"/>
        </w:rPr>
        <w:t xml:space="preserve"> </w:t>
      </w:r>
      <w:r w:rsidRPr="00D04F7E">
        <w:rPr>
          <w:color w:val="2E5395"/>
        </w:rPr>
        <w:t>and</w:t>
      </w:r>
      <w:r w:rsidRPr="00D04F7E">
        <w:rPr>
          <w:color w:val="2E5395"/>
          <w:spacing w:val="-4"/>
        </w:rPr>
        <w:t xml:space="preserve"> </w:t>
      </w:r>
      <w:r w:rsidRPr="00D04F7E">
        <w:rPr>
          <w:color w:val="2E5395"/>
        </w:rPr>
        <w:t>Penalties</w:t>
      </w:r>
      <w:bookmarkEnd w:id="22"/>
    </w:p>
    <w:p w14:paraId="1B34C643" w14:textId="77777777" w:rsidR="00625D80" w:rsidRPr="00D04F7E" w:rsidRDefault="00625D80">
      <w:pPr>
        <w:pStyle w:val="BodyText"/>
        <w:ind w:left="100" w:right="524"/>
      </w:pPr>
    </w:p>
    <w:p w14:paraId="7DF004A5" w14:textId="5A6CCE57" w:rsidR="00E511A3" w:rsidRPr="003979A2" w:rsidRDefault="00942584" w:rsidP="003979A2">
      <w:pPr>
        <w:pStyle w:val="NoSpacing"/>
        <w:jc w:val="both"/>
        <w:rPr>
          <w:sz w:val="24"/>
          <w:szCs w:val="24"/>
        </w:rPr>
      </w:pPr>
      <w:r w:rsidRPr="003979A2">
        <w:rPr>
          <w:sz w:val="24"/>
          <w:szCs w:val="24"/>
        </w:rPr>
        <w:t>A penalty unit is a measurement used to determine the amount of a fine for an</w:t>
      </w:r>
      <w:r w:rsidRPr="003979A2">
        <w:rPr>
          <w:spacing w:val="1"/>
          <w:sz w:val="24"/>
          <w:szCs w:val="24"/>
        </w:rPr>
        <w:t xml:space="preserve"> </w:t>
      </w:r>
      <w:r w:rsidRPr="003979A2">
        <w:rPr>
          <w:sz w:val="24"/>
          <w:szCs w:val="24"/>
        </w:rPr>
        <w:t>offence. The value of the unit is multiplied by the number of units set for the offence</w:t>
      </w:r>
      <w:r w:rsidRPr="003979A2">
        <w:rPr>
          <w:spacing w:val="-64"/>
          <w:sz w:val="24"/>
          <w:szCs w:val="24"/>
        </w:rPr>
        <w:t xml:space="preserve"> </w:t>
      </w:r>
      <w:r w:rsidRPr="003979A2">
        <w:rPr>
          <w:sz w:val="24"/>
          <w:szCs w:val="24"/>
        </w:rPr>
        <w:t>by</w:t>
      </w:r>
      <w:r w:rsidRPr="003979A2">
        <w:rPr>
          <w:spacing w:val="-1"/>
          <w:sz w:val="24"/>
          <w:szCs w:val="24"/>
        </w:rPr>
        <w:t xml:space="preserve"> </w:t>
      </w:r>
      <w:r w:rsidRPr="003979A2">
        <w:rPr>
          <w:sz w:val="24"/>
          <w:szCs w:val="24"/>
        </w:rPr>
        <w:t>the legislation.</w:t>
      </w:r>
    </w:p>
    <w:p w14:paraId="7FDBA45F" w14:textId="77777777" w:rsidR="00BE61A6" w:rsidRPr="003979A2" w:rsidRDefault="00BE61A6" w:rsidP="003979A2">
      <w:pPr>
        <w:pStyle w:val="NoSpacing"/>
        <w:jc w:val="both"/>
        <w:rPr>
          <w:sz w:val="24"/>
          <w:szCs w:val="24"/>
        </w:rPr>
      </w:pPr>
    </w:p>
    <w:p w14:paraId="7BEF3482" w14:textId="77777777" w:rsidR="00E511A3" w:rsidRPr="003979A2" w:rsidRDefault="00942584" w:rsidP="003979A2">
      <w:pPr>
        <w:pStyle w:val="NoSpacing"/>
        <w:jc w:val="both"/>
        <w:rPr>
          <w:sz w:val="24"/>
          <w:szCs w:val="24"/>
        </w:rPr>
      </w:pPr>
      <w:r w:rsidRPr="003979A2">
        <w:rPr>
          <w:sz w:val="24"/>
          <w:szCs w:val="24"/>
        </w:rPr>
        <w:t>The use of a penalty unit is more efficient than a monetary amount given that fine</w:t>
      </w:r>
      <w:r w:rsidRPr="003979A2">
        <w:rPr>
          <w:spacing w:val="1"/>
          <w:sz w:val="24"/>
          <w:szCs w:val="24"/>
        </w:rPr>
        <w:t xml:space="preserve"> </w:t>
      </w:r>
      <w:r w:rsidRPr="003979A2">
        <w:rPr>
          <w:sz w:val="24"/>
          <w:szCs w:val="24"/>
        </w:rPr>
        <w:t>amounts</w:t>
      </w:r>
      <w:r w:rsidRPr="003979A2">
        <w:rPr>
          <w:spacing w:val="-5"/>
          <w:sz w:val="24"/>
          <w:szCs w:val="24"/>
        </w:rPr>
        <w:t xml:space="preserve"> </w:t>
      </w:r>
      <w:r w:rsidRPr="003979A2">
        <w:rPr>
          <w:sz w:val="24"/>
          <w:szCs w:val="24"/>
        </w:rPr>
        <w:t>are</w:t>
      </w:r>
      <w:r w:rsidRPr="003979A2">
        <w:rPr>
          <w:spacing w:val="-2"/>
          <w:sz w:val="24"/>
          <w:szCs w:val="24"/>
        </w:rPr>
        <w:t xml:space="preserve"> </w:t>
      </w:r>
      <w:r w:rsidRPr="003979A2">
        <w:rPr>
          <w:sz w:val="24"/>
          <w:szCs w:val="24"/>
        </w:rPr>
        <w:t>constantly</w:t>
      </w:r>
      <w:r w:rsidRPr="003979A2">
        <w:rPr>
          <w:spacing w:val="-2"/>
          <w:sz w:val="24"/>
          <w:szCs w:val="24"/>
        </w:rPr>
        <w:t xml:space="preserve"> </w:t>
      </w:r>
      <w:r w:rsidRPr="003979A2">
        <w:rPr>
          <w:sz w:val="24"/>
          <w:szCs w:val="24"/>
        </w:rPr>
        <w:t>changing</w:t>
      </w:r>
      <w:r w:rsidRPr="003979A2">
        <w:rPr>
          <w:spacing w:val="-1"/>
          <w:sz w:val="24"/>
          <w:szCs w:val="24"/>
        </w:rPr>
        <w:t xml:space="preserve"> </w:t>
      </w:r>
      <w:r w:rsidRPr="003979A2">
        <w:rPr>
          <w:sz w:val="24"/>
          <w:szCs w:val="24"/>
        </w:rPr>
        <w:t>with</w:t>
      </w:r>
      <w:r w:rsidRPr="003979A2">
        <w:rPr>
          <w:spacing w:val="-2"/>
          <w:sz w:val="24"/>
          <w:szCs w:val="24"/>
        </w:rPr>
        <w:t xml:space="preserve"> </w:t>
      </w:r>
      <w:r w:rsidRPr="003979A2">
        <w:rPr>
          <w:sz w:val="24"/>
          <w:szCs w:val="24"/>
        </w:rPr>
        <w:t>inflation</w:t>
      </w:r>
      <w:r w:rsidRPr="003979A2">
        <w:rPr>
          <w:spacing w:val="-2"/>
          <w:sz w:val="24"/>
          <w:szCs w:val="24"/>
        </w:rPr>
        <w:t xml:space="preserve"> </w:t>
      </w:r>
      <w:r w:rsidRPr="003979A2">
        <w:rPr>
          <w:sz w:val="24"/>
          <w:szCs w:val="24"/>
        </w:rPr>
        <w:t>and</w:t>
      </w:r>
      <w:r w:rsidRPr="003979A2">
        <w:rPr>
          <w:spacing w:val="-2"/>
          <w:sz w:val="24"/>
          <w:szCs w:val="24"/>
        </w:rPr>
        <w:t xml:space="preserve"> </w:t>
      </w:r>
      <w:r w:rsidRPr="003979A2">
        <w:rPr>
          <w:sz w:val="24"/>
          <w:szCs w:val="24"/>
        </w:rPr>
        <w:t>public</w:t>
      </w:r>
      <w:r w:rsidRPr="003979A2">
        <w:rPr>
          <w:spacing w:val="-2"/>
          <w:sz w:val="24"/>
          <w:szCs w:val="24"/>
        </w:rPr>
        <w:t xml:space="preserve"> </w:t>
      </w:r>
      <w:r w:rsidRPr="003979A2">
        <w:rPr>
          <w:sz w:val="24"/>
          <w:szCs w:val="24"/>
        </w:rPr>
        <w:t>policy.</w:t>
      </w:r>
      <w:r w:rsidRPr="003979A2">
        <w:rPr>
          <w:spacing w:val="-3"/>
          <w:sz w:val="24"/>
          <w:szCs w:val="24"/>
        </w:rPr>
        <w:t xml:space="preserve"> </w:t>
      </w:r>
      <w:r w:rsidRPr="003979A2">
        <w:rPr>
          <w:sz w:val="24"/>
          <w:szCs w:val="24"/>
        </w:rPr>
        <w:t>It</w:t>
      </w:r>
      <w:r w:rsidRPr="003979A2">
        <w:rPr>
          <w:spacing w:val="-4"/>
          <w:sz w:val="24"/>
          <w:szCs w:val="24"/>
        </w:rPr>
        <w:t xml:space="preserve"> </w:t>
      </w:r>
      <w:r w:rsidRPr="003979A2">
        <w:rPr>
          <w:sz w:val="24"/>
          <w:szCs w:val="24"/>
        </w:rPr>
        <w:t>avoids</w:t>
      </w:r>
      <w:r w:rsidRPr="003979A2">
        <w:rPr>
          <w:spacing w:val="-2"/>
          <w:sz w:val="24"/>
          <w:szCs w:val="24"/>
        </w:rPr>
        <w:t xml:space="preserve"> </w:t>
      </w:r>
      <w:r w:rsidRPr="003979A2">
        <w:rPr>
          <w:sz w:val="24"/>
          <w:szCs w:val="24"/>
        </w:rPr>
        <w:t>the</w:t>
      </w:r>
      <w:r w:rsidRPr="003979A2">
        <w:rPr>
          <w:spacing w:val="-2"/>
          <w:sz w:val="24"/>
          <w:szCs w:val="24"/>
        </w:rPr>
        <w:t xml:space="preserve"> </w:t>
      </w:r>
      <w:r w:rsidRPr="003979A2">
        <w:rPr>
          <w:sz w:val="24"/>
          <w:szCs w:val="24"/>
        </w:rPr>
        <w:t>time</w:t>
      </w:r>
      <w:r w:rsidRPr="003979A2">
        <w:rPr>
          <w:spacing w:val="-64"/>
          <w:sz w:val="24"/>
          <w:szCs w:val="24"/>
        </w:rPr>
        <w:t xml:space="preserve"> </w:t>
      </w:r>
      <w:r w:rsidRPr="003979A2">
        <w:rPr>
          <w:sz w:val="24"/>
          <w:szCs w:val="24"/>
        </w:rPr>
        <w:t>and</w:t>
      </w:r>
      <w:r w:rsidRPr="003979A2">
        <w:rPr>
          <w:spacing w:val="-3"/>
          <w:sz w:val="24"/>
          <w:szCs w:val="24"/>
        </w:rPr>
        <w:t xml:space="preserve"> </w:t>
      </w:r>
      <w:r w:rsidRPr="003979A2">
        <w:rPr>
          <w:sz w:val="24"/>
          <w:szCs w:val="24"/>
        </w:rPr>
        <w:t>administrative</w:t>
      </w:r>
      <w:r w:rsidRPr="003979A2">
        <w:rPr>
          <w:spacing w:val="-2"/>
          <w:sz w:val="24"/>
          <w:szCs w:val="24"/>
        </w:rPr>
        <w:t xml:space="preserve"> </w:t>
      </w:r>
      <w:r w:rsidRPr="003979A2">
        <w:rPr>
          <w:sz w:val="24"/>
          <w:szCs w:val="24"/>
        </w:rPr>
        <w:t>costs of amending legislation.</w:t>
      </w:r>
    </w:p>
    <w:p w14:paraId="7ABE8B6D" w14:textId="77777777" w:rsidR="00E511A3" w:rsidRPr="003979A2" w:rsidRDefault="00E511A3" w:rsidP="003979A2">
      <w:pPr>
        <w:pStyle w:val="NoSpacing"/>
        <w:jc w:val="both"/>
        <w:rPr>
          <w:sz w:val="24"/>
          <w:szCs w:val="24"/>
        </w:rPr>
      </w:pPr>
    </w:p>
    <w:p w14:paraId="44255CE6" w14:textId="008EA702" w:rsidR="00C72C65" w:rsidRPr="003979A2" w:rsidRDefault="00942584" w:rsidP="003979A2">
      <w:pPr>
        <w:pStyle w:val="NoSpacing"/>
        <w:jc w:val="both"/>
        <w:rPr>
          <w:sz w:val="24"/>
          <w:szCs w:val="24"/>
        </w:rPr>
      </w:pPr>
      <w:r w:rsidRPr="003979A2">
        <w:rPr>
          <w:sz w:val="24"/>
          <w:szCs w:val="24"/>
        </w:rPr>
        <w:t>In Queensland</w:t>
      </w:r>
      <w:r w:rsidR="00C063A3" w:rsidRPr="003979A2">
        <w:rPr>
          <w:sz w:val="24"/>
          <w:szCs w:val="24"/>
        </w:rPr>
        <w:t>,</w:t>
      </w:r>
      <w:r w:rsidRPr="003979A2">
        <w:rPr>
          <w:sz w:val="24"/>
          <w:szCs w:val="24"/>
        </w:rPr>
        <w:t xml:space="preserve"> the legislation which governs how penalties and sentences are</w:t>
      </w:r>
      <w:r w:rsidRPr="003979A2">
        <w:rPr>
          <w:spacing w:val="1"/>
          <w:sz w:val="24"/>
          <w:szCs w:val="24"/>
        </w:rPr>
        <w:t xml:space="preserve"> </w:t>
      </w:r>
      <w:r w:rsidRPr="003979A2">
        <w:rPr>
          <w:sz w:val="24"/>
          <w:szCs w:val="24"/>
        </w:rPr>
        <w:t xml:space="preserve">handed down, including penalty units, is the </w:t>
      </w:r>
      <w:hyperlink r:id="rId18">
        <w:r w:rsidRPr="003979A2">
          <w:rPr>
            <w:i/>
            <w:sz w:val="24"/>
            <w:szCs w:val="24"/>
          </w:rPr>
          <w:t>Penalties and Sentencing Act 1992</w:t>
        </w:r>
      </w:hyperlink>
      <w:r w:rsidRPr="003979A2">
        <w:rPr>
          <w:sz w:val="24"/>
          <w:szCs w:val="24"/>
        </w:rPr>
        <w:t>.</w:t>
      </w:r>
      <w:r w:rsidRPr="003979A2">
        <w:rPr>
          <w:spacing w:val="1"/>
          <w:sz w:val="24"/>
          <w:szCs w:val="24"/>
        </w:rPr>
        <w:t xml:space="preserve"> </w:t>
      </w:r>
      <w:r w:rsidRPr="003979A2">
        <w:rPr>
          <w:sz w:val="24"/>
          <w:szCs w:val="24"/>
        </w:rPr>
        <w:t>One penalty unit in Queensland, for most offences, currently corresponds to the</w:t>
      </w:r>
      <w:r w:rsidRPr="003979A2">
        <w:rPr>
          <w:spacing w:val="1"/>
          <w:sz w:val="24"/>
          <w:szCs w:val="24"/>
        </w:rPr>
        <w:t xml:space="preserve"> </w:t>
      </w:r>
      <w:r w:rsidRPr="003979A2">
        <w:rPr>
          <w:sz w:val="24"/>
          <w:szCs w:val="24"/>
        </w:rPr>
        <w:t>dollar amount of $1</w:t>
      </w:r>
      <w:r w:rsidR="00AB4280" w:rsidRPr="003979A2">
        <w:rPr>
          <w:sz w:val="24"/>
          <w:szCs w:val="24"/>
        </w:rPr>
        <w:t>4</w:t>
      </w:r>
      <w:r w:rsidRPr="003979A2">
        <w:rPr>
          <w:sz w:val="24"/>
          <w:szCs w:val="24"/>
        </w:rPr>
        <w:t>3.</w:t>
      </w:r>
      <w:r w:rsidR="00AB4280" w:rsidRPr="003979A2">
        <w:rPr>
          <w:sz w:val="24"/>
          <w:szCs w:val="24"/>
        </w:rPr>
        <w:t>7</w:t>
      </w:r>
      <w:r w:rsidRPr="003979A2">
        <w:rPr>
          <w:sz w:val="24"/>
          <w:szCs w:val="24"/>
        </w:rPr>
        <w:t>5. This has been the case since July 202</w:t>
      </w:r>
      <w:r w:rsidR="00AB4280" w:rsidRPr="003979A2">
        <w:rPr>
          <w:sz w:val="24"/>
          <w:szCs w:val="24"/>
        </w:rPr>
        <w:t>1</w:t>
      </w:r>
      <w:r w:rsidRPr="003979A2">
        <w:rPr>
          <w:sz w:val="24"/>
          <w:szCs w:val="24"/>
        </w:rPr>
        <w:t xml:space="preserve">. </w:t>
      </w:r>
    </w:p>
    <w:p w14:paraId="3C2BF682" w14:textId="5345884F" w:rsidR="00C72C65" w:rsidRPr="003979A2" w:rsidRDefault="00C72C65" w:rsidP="003979A2">
      <w:pPr>
        <w:pStyle w:val="NoSpacing"/>
        <w:jc w:val="both"/>
        <w:rPr>
          <w:sz w:val="24"/>
          <w:szCs w:val="24"/>
        </w:rPr>
      </w:pPr>
    </w:p>
    <w:p w14:paraId="5199B966" w14:textId="015A4540" w:rsidR="00E511A3" w:rsidRPr="003979A2" w:rsidRDefault="00942584" w:rsidP="003979A2">
      <w:pPr>
        <w:pStyle w:val="NoSpacing"/>
        <w:jc w:val="both"/>
        <w:rPr>
          <w:sz w:val="24"/>
          <w:szCs w:val="24"/>
        </w:rPr>
      </w:pPr>
      <w:r w:rsidRPr="003979A2">
        <w:rPr>
          <w:sz w:val="24"/>
          <w:szCs w:val="24"/>
        </w:rPr>
        <w:t>For offences</w:t>
      </w:r>
      <w:r w:rsidRPr="003979A2">
        <w:rPr>
          <w:spacing w:val="1"/>
          <w:sz w:val="24"/>
          <w:szCs w:val="24"/>
        </w:rPr>
        <w:t xml:space="preserve"> </w:t>
      </w:r>
      <w:r w:rsidRPr="003979A2">
        <w:rPr>
          <w:sz w:val="24"/>
          <w:szCs w:val="24"/>
        </w:rPr>
        <w:t xml:space="preserve">against certain local laws or laws under specific legislation, such as the </w:t>
      </w:r>
      <w:hyperlink r:id="rId19">
        <w:r w:rsidRPr="003979A2">
          <w:rPr>
            <w:i/>
            <w:sz w:val="24"/>
            <w:szCs w:val="24"/>
          </w:rPr>
          <w:t>Work Health</w:t>
        </w:r>
      </w:hyperlink>
      <w:r w:rsidRPr="003979A2">
        <w:rPr>
          <w:i/>
          <w:spacing w:val="-64"/>
          <w:sz w:val="24"/>
          <w:szCs w:val="24"/>
        </w:rPr>
        <w:t xml:space="preserve"> </w:t>
      </w:r>
      <w:r w:rsidR="00C72C65" w:rsidRPr="003979A2">
        <w:rPr>
          <w:i/>
          <w:spacing w:val="-64"/>
          <w:sz w:val="24"/>
          <w:szCs w:val="24"/>
        </w:rPr>
        <w:t xml:space="preserve">  </w:t>
      </w:r>
      <w:hyperlink r:id="rId20">
        <w:r w:rsidRPr="003979A2">
          <w:rPr>
            <w:i/>
            <w:sz w:val="24"/>
            <w:szCs w:val="24"/>
          </w:rPr>
          <w:t>and Safety Act 2011</w:t>
        </w:r>
      </w:hyperlink>
      <w:r w:rsidRPr="003979A2">
        <w:rPr>
          <w:sz w:val="24"/>
          <w:szCs w:val="24"/>
        </w:rPr>
        <w:t>, the dollar amount for a penalty unit is slightly less. The value i</w:t>
      </w:r>
      <w:r w:rsidR="00456509" w:rsidRPr="003979A2">
        <w:rPr>
          <w:sz w:val="24"/>
          <w:szCs w:val="24"/>
        </w:rPr>
        <w:t>s i</w:t>
      </w:r>
      <w:r w:rsidRPr="003979A2">
        <w:rPr>
          <w:sz w:val="24"/>
          <w:szCs w:val="24"/>
        </w:rPr>
        <w:t>ncreased by 3.5% each year on 1 July unless the Queensland Treasurer nominates</w:t>
      </w:r>
      <w:r w:rsidRPr="003979A2">
        <w:rPr>
          <w:spacing w:val="-64"/>
          <w:sz w:val="24"/>
          <w:szCs w:val="24"/>
        </w:rPr>
        <w:t xml:space="preserve"> </w:t>
      </w:r>
      <w:r w:rsidRPr="003979A2">
        <w:rPr>
          <w:sz w:val="24"/>
          <w:szCs w:val="24"/>
        </w:rPr>
        <w:t>another</w:t>
      </w:r>
      <w:r w:rsidRPr="003979A2">
        <w:rPr>
          <w:spacing w:val="-1"/>
          <w:sz w:val="24"/>
          <w:szCs w:val="24"/>
        </w:rPr>
        <w:t xml:space="preserve"> </w:t>
      </w:r>
      <w:r w:rsidRPr="003979A2">
        <w:rPr>
          <w:sz w:val="24"/>
          <w:szCs w:val="24"/>
        </w:rPr>
        <w:t>amount</w:t>
      </w:r>
      <w:r w:rsidRPr="003979A2">
        <w:rPr>
          <w:spacing w:val="-2"/>
          <w:sz w:val="24"/>
          <w:szCs w:val="24"/>
        </w:rPr>
        <w:t xml:space="preserve"> </w:t>
      </w:r>
      <w:r w:rsidRPr="003979A2">
        <w:rPr>
          <w:sz w:val="24"/>
          <w:szCs w:val="24"/>
        </w:rPr>
        <w:t>before</w:t>
      </w:r>
      <w:r w:rsidRPr="003979A2">
        <w:rPr>
          <w:spacing w:val="-3"/>
          <w:sz w:val="24"/>
          <w:szCs w:val="24"/>
        </w:rPr>
        <w:t xml:space="preserve"> </w:t>
      </w:r>
      <w:r w:rsidRPr="003979A2">
        <w:rPr>
          <w:sz w:val="24"/>
          <w:szCs w:val="24"/>
        </w:rPr>
        <w:t>1</w:t>
      </w:r>
      <w:r w:rsidRPr="003979A2">
        <w:rPr>
          <w:spacing w:val="1"/>
          <w:sz w:val="24"/>
          <w:szCs w:val="24"/>
        </w:rPr>
        <w:t xml:space="preserve"> </w:t>
      </w:r>
      <w:r w:rsidRPr="003979A2">
        <w:rPr>
          <w:sz w:val="24"/>
          <w:szCs w:val="24"/>
        </w:rPr>
        <w:t>March.</w:t>
      </w:r>
    </w:p>
    <w:sectPr w:rsidR="00E511A3" w:rsidRPr="003979A2">
      <w:pgSz w:w="11910" w:h="16840"/>
      <w:pgMar w:top="1340" w:right="1080" w:bottom="1520" w:left="1340" w:header="714" w:footer="12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C0C2B" w14:textId="77777777" w:rsidR="001035B2" w:rsidRDefault="001035B2">
      <w:r>
        <w:separator/>
      </w:r>
    </w:p>
  </w:endnote>
  <w:endnote w:type="continuationSeparator" w:id="0">
    <w:p w14:paraId="6F066DEC" w14:textId="77777777" w:rsidR="001035B2" w:rsidRDefault="0010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3F78" w14:textId="5123F38C" w:rsidR="00C54874" w:rsidRDefault="00C54874">
    <w:pPr>
      <w:pStyle w:val="Footer"/>
      <w:jc w:val="center"/>
      <w:rPr>
        <w:color w:val="7F7F7F" w:themeColor="text1" w:themeTint="80"/>
        <w:sz w:val="16"/>
        <w:szCs w:val="16"/>
      </w:rPr>
    </w:pPr>
    <w:r w:rsidRPr="00C54874">
      <w:rPr>
        <w:color w:val="7F7F7F" w:themeColor="text1" w:themeTint="80"/>
        <w:sz w:val="16"/>
        <w:szCs w:val="16"/>
      </w:rPr>
      <w:t xml:space="preserve">Page </w:t>
    </w:r>
    <w:r w:rsidRPr="00C54874">
      <w:rPr>
        <w:color w:val="7F7F7F" w:themeColor="text1" w:themeTint="80"/>
        <w:sz w:val="16"/>
        <w:szCs w:val="16"/>
      </w:rPr>
      <w:fldChar w:fldCharType="begin"/>
    </w:r>
    <w:r w:rsidRPr="00C54874">
      <w:rPr>
        <w:color w:val="7F7F7F" w:themeColor="text1" w:themeTint="80"/>
        <w:sz w:val="16"/>
        <w:szCs w:val="16"/>
      </w:rPr>
      <w:instrText xml:space="preserve"> PAGE  \* Arabic  \* MERGEFORMAT </w:instrText>
    </w:r>
    <w:r w:rsidRPr="00C54874">
      <w:rPr>
        <w:color w:val="7F7F7F" w:themeColor="text1" w:themeTint="80"/>
        <w:sz w:val="16"/>
        <w:szCs w:val="16"/>
      </w:rPr>
      <w:fldChar w:fldCharType="separate"/>
    </w:r>
    <w:r w:rsidRPr="00C54874">
      <w:rPr>
        <w:noProof/>
        <w:color w:val="7F7F7F" w:themeColor="text1" w:themeTint="80"/>
        <w:sz w:val="16"/>
        <w:szCs w:val="16"/>
      </w:rPr>
      <w:t>2</w:t>
    </w:r>
    <w:r w:rsidRPr="00C54874">
      <w:rPr>
        <w:color w:val="7F7F7F" w:themeColor="text1" w:themeTint="80"/>
        <w:sz w:val="16"/>
        <w:szCs w:val="16"/>
      </w:rPr>
      <w:fldChar w:fldCharType="end"/>
    </w:r>
    <w:r w:rsidRPr="00C54874">
      <w:rPr>
        <w:color w:val="7F7F7F" w:themeColor="text1" w:themeTint="80"/>
        <w:sz w:val="16"/>
        <w:szCs w:val="16"/>
      </w:rPr>
      <w:t xml:space="preserve"> of </w:t>
    </w:r>
    <w:r w:rsidRPr="00C54874">
      <w:rPr>
        <w:color w:val="7F7F7F" w:themeColor="text1" w:themeTint="80"/>
        <w:sz w:val="16"/>
        <w:szCs w:val="16"/>
      </w:rPr>
      <w:fldChar w:fldCharType="begin"/>
    </w:r>
    <w:r w:rsidRPr="00C54874">
      <w:rPr>
        <w:color w:val="7F7F7F" w:themeColor="text1" w:themeTint="80"/>
        <w:sz w:val="16"/>
        <w:szCs w:val="16"/>
      </w:rPr>
      <w:instrText xml:space="preserve"> NUMPAGES  \* Arabic  \* MERGEFORMAT </w:instrText>
    </w:r>
    <w:r w:rsidRPr="00C54874">
      <w:rPr>
        <w:color w:val="7F7F7F" w:themeColor="text1" w:themeTint="80"/>
        <w:sz w:val="16"/>
        <w:szCs w:val="16"/>
      </w:rPr>
      <w:fldChar w:fldCharType="separate"/>
    </w:r>
    <w:r w:rsidRPr="00C54874">
      <w:rPr>
        <w:noProof/>
        <w:color w:val="7F7F7F" w:themeColor="text1" w:themeTint="80"/>
        <w:sz w:val="16"/>
        <w:szCs w:val="16"/>
      </w:rPr>
      <w:t>2</w:t>
    </w:r>
    <w:r w:rsidRPr="00C54874">
      <w:rPr>
        <w:color w:val="7F7F7F" w:themeColor="text1" w:themeTint="80"/>
        <w:sz w:val="16"/>
        <w:szCs w:val="16"/>
      </w:rPr>
      <w:fldChar w:fldCharType="end"/>
    </w:r>
  </w:p>
  <w:p w14:paraId="74038ADF" w14:textId="77777777" w:rsidR="00C54874" w:rsidRPr="00C54874" w:rsidRDefault="00C54874" w:rsidP="00C54874">
    <w:pPr>
      <w:pStyle w:val="Footer"/>
      <w:rPr>
        <w:color w:val="7F7F7F" w:themeColor="text1" w:themeTint="80"/>
        <w:sz w:val="16"/>
        <w:szCs w:val="16"/>
      </w:rPr>
    </w:pPr>
  </w:p>
  <w:p w14:paraId="4EFCD39C" w14:textId="367938E7" w:rsidR="00C54874" w:rsidRPr="00C54874" w:rsidRDefault="00C54874" w:rsidP="00C54874">
    <w:pPr>
      <w:widowControl/>
      <w:adjustRightInd w:val="0"/>
      <w:rPr>
        <w:rFonts w:eastAsia="MS Gothic"/>
        <w:color w:val="7F7F7F" w:themeColor="text1" w:themeTint="80"/>
        <w:sz w:val="16"/>
        <w:szCs w:val="16"/>
      </w:rPr>
    </w:pPr>
    <w:r w:rsidRPr="00C54874">
      <w:rPr>
        <w:rFonts w:eastAsiaTheme="minorHAnsi"/>
        <w:color w:val="7F7F7F" w:themeColor="text1" w:themeTint="80"/>
        <w:sz w:val="16"/>
        <w:szCs w:val="16"/>
      </w:rPr>
      <w:t>© Real Estate Academy Australia</w:t>
    </w:r>
    <w:r w:rsidRPr="00C54874">
      <w:rPr>
        <w:rFonts w:eastAsiaTheme="minorHAnsi"/>
        <w:color w:val="7F7F7F" w:themeColor="text1" w:themeTint="80"/>
        <w:sz w:val="16"/>
        <w:szCs w:val="16"/>
      </w:rPr>
      <w:tab/>
    </w:r>
    <w:r w:rsidRPr="00C54874">
      <w:rPr>
        <w:rFonts w:eastAsiaTheme="minorHAnsi"/>
        <w:color w:val="7F7F7F" w:themeColor="text1" w:themeTint="80"/>
        <w:sz w:val="16"/>
        <w:szCs w:val="16"/>
      </w:rPr>
      <w:tab/>
    </w:r>
    <w:r w:rsidRPr="00C54874">
      <w:rPr>
        <w:rFonts w:eastAsiaTheme="minorHAnsi"/>
        <w:color w:val="7F7F7F" w:themeColor="text1" w:themeTint="80"/>
        <w:sz w:val="16"/>
        <w:szCs w:val="16"/>
      </w:rPr>
      <w:tab/>
    </w:r>
    <w:r w:rsidRPr="00C54874">
      <w:rPr>
        <w:rFonts w:eastAsiaTheme="minorHAnsi"/>
        <w:color w:val="7F7F7F" w:themeColor="text1" w:themeTint="80"/>
        <w:sz w:val="16"/>
        <w:szCs w:val="16"/>
      </w:rPr>
      <w:tab/>
    </w:r>
    <w:r w:rsidRPr="00C54874">
      <w:rPr>
        <w:rFonts w:eastAsiaTheme="minorHAnsi"/>
        <w:color w:val="7F7F7F" w:themeColor="text1" w:themeTint="80"/>
        <w:sz w:val="16"/>
        <w:szCs w:val="16"/>
      </w:rPr>
      <w:tab/>
    </w:r>
    <w:r w:rsidRPr="00C54874">
      <w:rPr>
        <w:rFonts w:eastAsiaTheme="minorHAnsi"/>
        <w:color w:val="7F7F7F" w:themeColor="text1" w:themeTint="80"/>
        <w:sz w:val="16"/>
        <w:szCs w:val="16"/>
      </w:rPr>
      <w:tab/>
    </w:r>
    <w:r w:rsidRPr="00C54874">
      <w:rPr>
        <w:rFonts w:eastAsiaTheme="minorHAnsi"/>
        <w:color w:val="7F7F7F" w:themeColor="text1" w:themeTint="80"/>
        <w:sz w:val="16"/>
        <w:szCs w:val="16"/>
      </w:rPr>
      <w:tab/>
      <w:t xml:space="preserve">Version </w:t>
    </w:r>
    <w:r>
      <w:rPr>
        <w:rFonts w:eastAsiaTheme="minorHAnsi"/>
        <w:color w:val="7F7F7F" w:themeColor="text1" w:themeTint="80"/>
        <w:sz w:val="16"/>
        <w:szCs w:val="16"/>
      </w:rPr>
      <w:t>2</w:t>
    </w:r>
    <w:r w:rsidRPr="00C54874">
      <w:rPr>
        <w:rFonts w:eastAsiaTheme="minorHAnsi"/>
        <w:color w:val="7F7F7F" w:themeColor="text1" w:themeTint="80"/>
        <w:sz w:val="16"/>
        <w:szCs w:val="16"/>
      </w:rPr>
      <w:t xml:space="preserve">.0 – </w:t>
    </w:r>
    <w:r>
      <w:rPr>
        <w:rFonts w:eastAsiaTheme="minorHAnsi"/>
        <w:color w:val="7F7F7F" w:themeColor="text1" w:themeTint="80"/>
        <w:sz w:val="16"/>
        <w:szCs w:val="16"/>
      </w:rPr>
      <w:t xml:space="preserve">February </w:t>
    </w:r>
    <w:r w:rsidRPr="00C54874">
      <w:rPr>
        <w:rFonts w:eastAsiaTheme="minorHAnsi"/>
        <w:color w:val="7F7F7F" w:themeColor="text1" w:themeTint="80"/>
        <w:sz w:val="16"/>
        <w:szCs w:val="16"/>
      </w:rPr>
      <w:t>202</w:t>
    </w:r>
    <w:r>
      <w:rPr>
        <w:rFonts w:eastAsiaTheme="minorHAnsi"/>
        <w:color w:val="7F7F7F" w:themeColor="text1" w:themeTint="80"/>
        <w:sz w:val="16"/>
        <w:szCs w:val="16"/>
      </w:rPr>
      <w:t>3</w:t>
    </w:r>
    <w:r w:rsidRPr="00C54874">
      <w:rPr>
        <w:rFonts w:eastAsia="MS Gothic"/>
        <w:color w:val="7F7F7F" w:themeColor="text1" w:themeTint="80"/>
        <w:sz w:val="16"/>
        <w:szCs w:val="16"/>
      </w:rPr>
      <w:t xml:space="preserve"> </w:t>
    </w:r>
    <w:r w:rsidRPr="00C54874">
      <w:rPr>
        <w:rFonts w:ascii="MS Gothic" w:eastAsia="MS Gothic" w:hAnsi="MS Gothic" w:cs="MS Gothic" w:hint="eastAsia"/>
        <w:color w:val="7F7F7F" w:themeColor="text1" w:themeTint="80"/>
        <w:sz w:val="16"/>
        <w:szCs w:val="16"/>
      </w:rPr>
      <w:t> </w:t>
    </w:r>
  </w:p>
  <w:p w14:paraId="6B504512" w14:textId="73E262FF" w:rsidR="00C54874" w:rsidRPr="00C54874" w:rsidRDefault="00C54874" w:rsidP="00C54874">
    <w:pPr>
      <w:widowControl/>
      <w:adjustRightInd w:val="0"/>
      <w:rPr>
        <w:rFonts w:eastAsiaTheme="minorHAnsi"/>
        <w:color w:val="7F7F7F" w:themeColor="text1" w:themeTint="80"/>
        <w:sz w:val="16"/>
        <w:szCs w:val="16"/>
      </w:rPr>
    </w:pPr>
    <w:r w:rsidRPr="00C54874">
      <w:rPr>
        <w:rFonts w:eastAsiaTheme="minorHAnsi"/>
        <w:color w:val="7F7F7F" w:themeColor="text1" w:themeTint="80"/>
        <w:sz w:val="16"/>
        <w:szCs w:val="16"/>
      </w:rPr>
      <w:t>RTO 32426</w:t>
    </w:r>
  </w:p>
  <w:p w14:paraId="46036792" w14:textId="55EA3F3C" w:rsidR="00E511A3" w:rsidRDefault="00E511A3" w:rsidP="00C5487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7EA9F" w14:textId="77777777" w:rsidR="001035B2" w:rsidRDefault="001035B2">
      <w:r>
        <w:separator/>
      </w:r>
    </w:p>
  </w:footnote>
  <w:footnote w:type="continuationSeparator" w:id="0">
    <w:p w14:paraId="43667FCE" w14:textId="77777777" w:rsidR="001035B2" w:rsidRDefault="00103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264A" w14:textId="137A0256" w:rsidR="00E511A3" w:rsidRDefault="009A6C7C">
    <w:pPr>
      <w:pStyle w:val="BodyText"/>
      <w:spacing w:line="14" w:lineRule="auto"/>
      <w:rPr>
        <w:sz w:val="20"/>
      </w:rPr>
    </w:pPr>
    <w:r>
      <w:rPr>
        <w:noProof/>
      </w:rPr>
      <mc:AlternateContent>
        <mc:Choice Requires="wps">
          <w:drawing>
            <wp:anchor distT="0" distB="0" distL="114300" distR="114300" simplePos="0" relativeHeight="486874112" behindDoc="1" locked="0" layoutInCell="1" allowOverlap="1" wp14:anchorId="7CDD8071" wp14:editId="73C2CE87">
              <wp:simplePos x="0" y="0"/>
              <wp:positionH relativeFrom="page">
                <wp:posOffset>3329940</wp:posOffset>
              </wp:positionH>
              <wp:positionV relativeFrom="page">
                <wp:posOffset>440690</wp:posOffset>
              </wp:positionV>
              <wp:extent cx="3331845" cy="255905"/>
              <wp:effectExtent l="0" t="0" r="0" b="0"/>
              <wp:wrapNone/>
              <wp:docPr id="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84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0E579" w14:textId="77777777" w:rsidR="00E511A3" w:rsidRDefault="00942584">
                          <w:pPr>
                            <w:spacing w:before="15" w:line="183" w:lineRule="exact"/>
                            <w:ind w:right="18"/>
                            <w:jc w:val="right"/>
                            <w:rPr>
                              <w:sz w:val="16"/>
                            </w:rPr>
                          </w:pPr>
                          <w:r>
                            <w:rPr>
                              <w:color w:val="7E7E7E"/>
                              <w:sz w:val="16"/>
                            </w:rPr>
                            <w:t>CPPREP4003</w:t>
                          </w:r>
                          <w:r>
                            <w:rPr>
                              <w:color w:val="7E7E7E"/>
                              <w:spacing w:val="-1"/>
                              <w:sz w:val="16"/>
                            </w:rPr>
                            <w:t xml:space="preserve"> </w:t>
                          </w:r>
                          <w:r>
                            <w:rPr>
                              <w:color w:val="7E7E7E"/>
                              <w:sz w:val="16"/>
                            </w:rPr>
                            <w:t>-</w:t>
                          </w:r>
                          <w:r>
                            <w:rPr>
                              <w:color w:val="7E7E7E"/>
                              <w:spacing w:val="-4"/>
                              <w:sz w:val="16"/>
                            </w:rPr>
                            <w:t xml:space="preserve"> </w:t>
                          </w:r>
                          <w:r>
                            <w:rPr>
                              <w:color w:val="7E7E7E"/>
                              <w:sz w:val="16"/>
                            </w:rPr>
                            <w:t>Access</w:t>
                          </w:r>
                          <w:r>
                            <w:rPr>
                              <w:color w:val="7E7E7E"/>
                              <w:spacing w:val="-3"/>
                              <w:sz w:val="16"/>
                            </w:rPr>
                            <w:t xml:space="preserve"> </w:t>
                          </w:r>
                          <w:r>
                            <w:rPr>
                              <w:color w:val="7E7E7E"/>
                              <w:sz w:val="16"/>
                            </w:rPr>
                            <w:t>and</w:t>
                          </w:r>
                          <w:r>
                            <w:rPr>
                              <w:color w:val="7E7E7E"/>
                              <w:spacing w:val="-2"/>
                              <w:sz w:val="16"/>
                            </w:rPr>
                            <w:t xml:space="preserve"> </w:t>
                          </w:r>
                          <w:r>
                            <w:rPr>
                              <w:color w:val="7E7E7E"/>
                              <w:sz w:val="16"/>
                            </w:rPr>
                            <w:t>interpret</w:t>
                          </w:r>
                          <w:r>
                            <w:rPr>
                              <w:color w:val="7E7E7E"/>
                              <w:spacing w:val="-1"/>
                              <w:sz w:val="16"/>
                            </w:rPr>
                            <w:t xml:space="preserve"> </w:t>
                          </w:r>
                          <w:r>
                            <w:rPr>
                              <w:color w:val="7E7E7E"/>
                              <w:sz w:val="16"/>
                            </w:rPr>
                            <w:t>legislation</w:t>
                          </w:r>
                          <w:r>
                            <w:rPr>
                              <w:color w:val="7E7E7E"/>
                              <w:spacing w:val="-5"/>
                              <w:sz w:val="16"/>
                            </w:rPr>
                            <w:t xml:space="preserve"> </w:t>
                          </w:r>
                          <w:r>
                            <w:rPr>
                              <w:color w:val="7E7E7E"/>
                              <w:sz w:val="16"/>
                            </w:rPr>
                            <w:t>in</w:t>
                          </w:r>
                          <w:r>
                            <w:rPr>
                              <w:color w:val="7E7E7E"/>
                              <w:spacing w:val="-2"/>
                              <w:sz w:val="16"/>
                            </w:rPr>
                            <w:t xml:space="preserve"> </w:t>
                          </w:r>
                          <w:r>
                            <w:rPr>
                              <w:color w:val="7E7E7E"/>
                              <w:sz w:val="16"/>
                            </w:rPr>
                            <w:t>real</w:t>
                          </w:r>
                          <w:r>
                            <w:rPr>
                              <w:color w:val="7E7E7E"/>
                              <w:spacing w:val="-4"/>
                              <w:sz w:val="16"/>
                            </w:rPr>
                            <w:t xml:space="preserve"> </w:t>
                          </w:r>
                          <w:r>
                            <w:rPr>
                              <w:color w:val="7E7E7E"/>
                              <w:sz w:val="16"/>
                            </w:rPr>
                            <w:t>estate</w:t>
                          </w:r>
                          <w:r>
                            <w:rPr>
                              <w:color w:val="7E7E7E"/>
                              <w:spacing w:val="1"/>
                              <w:sz w:val="16"/>
                            </w:rPr>
                            <w:t xml:space="preserve"> </w:t>
                          </w:r>
                          <w:r>
                            <w:rPr>
                              <w:color w:val="7E7E7E"/>
                              <w:sz w:val="16"/>
                            </w:rPr>
                            <w:t>(Release</w:t>
                          </w:r>
                          <w:r>
                            <w:rPr>
                              <w:color w:val="7E7E7E"/>
                              <w:spacing w:val="-2"/>
                              <w:sz w:val="16"/>
                            </w:rPr>
                            <w:t xml:space="preserve"> </w:t>
                          </w:r>
                          <w:r>
                            <w:rPr>
                              <w:color w:val="7E7E7E"/>
                              <w:sz w:val="16"/>
                            </w:rPr>
                            <w:t>1)</w:t>
                          </w:r>
                        </w:p>
                        <w:p w14:paraId="0FF0558F" w14:textId="77777777" w:rsidR="00E511A3" w:rsidRDefault="00942584">
                          <w:pPr>
                            <w:spacing w:line="183" w:lineRule="exact"/>
                            <w:ind w:right="20"/>
                            <w:jc w:val="right"/>
                            <w:rPr>
                              <w:sz w:val="16"/>
                            </w:rPr>
                          </w:pPr>
                          <w:r>
                            <w:rPr>
                              <w:color w:val="7E7E7E"/>
                              <w:sz w:val="16"/>
                            </w:rPr>
                            <w:t>Student</w:t>
                          </w:r>
                          <w:r>
                            <w:rPr>
                              <w:color w:val="7E7E7E"/>
                              <w:spacing w:val="-3"/>
                              <w:sz w:val="16"/>
                            </w:rPr>
                            <w:t xml:space="preserve"> </w:t>
                          </w:r>
                          <w:r>
                            <w:rPr>
                              <w:color w:val="7E7E7E"/>
                              <w:sz w:val="16"/>
                            </w:rPr>
                            <w:t>Learner</w:t>
                          </w:r>
                          <w:r>
                            <w:rPr>
                              <w:color w:val="7E7E7E"/>
                              <w:spacing w:val="-2"/>
                              <w:sz w:val="16"/>
                            </w:rPr>
                            <w:t xml:space="preserve"> </w:t>
                          </w:r>
                          <w:r>
                            <w:rPr>
                              <w:color w:val="7E7E7E"/>
                              <w:sz w:val="16"/>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8071" id="_x0000_t202" coordsize="21600,21600" o:spt="202" path="m,l,21600r21600,l21600,xe">
              <v:stroke joinstyle="miter"/>
              <v:path gradientshapeok="t" o:connecttype="rect"/>
            </v:shapetype>
            <v:shape id="docshape1" o:spid="_x0000_s1026" type="#_x0000_t202" style="position:absolute;margin-left:262.2pt;margin-top:34.7pt;width:262.35pt;height:20.15pt;z-index:-164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" filled="f" stroked="f">
              <v:textbox inset="0,0,0,0">
                <w:txbxContent>
                  <w:p w14:paraId="7480E579" w14:textId="77777777" w:rsidR="00E511A3" w:rsidRDefault="00942584">
                    <w:pPr>
                      <w:spacing w:before="15" w:line="183" w:lineRule="exact"/>
                      <w:ind w:right="18"/>
                      <w:jc w:val="right"/>
                      <w:rPr>
                        <w:sz w:val="16"/>
                      </w:rPr>
                    </w:pPr>
                    <w:r>
                      <w:rPr>
                        <w:color w:val="7E7E7E"/>
                        <w:sz w:val="16"/>
                      </w:rPr>
                      <w:t>CPPREP4003</w:t>
                    </w:r>
                    <w:r>
                      <w:rPr>
                        <w:color w:val="7E7E7E"/>
                        <w:spacing w:val="-1"/>
                        <w:sz w:val="16"/>
                      </w:rPr>
                      <w:t xml:space="preserve"> </w:t>
                    </w:r>
                    <w:r>
                      <w:rPr>
                        <w:color w:val="7E7E7E"/>
                        <w:sz w:val="16"/>
                      </w:rPr>
                      <w:t>-</w:t>
                    </w:r>
                    <w:r>
                      <w:rPr>
                        <w:color w:val="7E7E7E"/>
                        <w:spacing w:val="-4"/>
                        <w:sz w:val="16"/>
                      </w:rPr>
                      <w:t xml:space="preserve"> </w:t>
                    </w:r>
                    <w:r>
                      <w:rPr>
                        <w:color w:val="7E7E7E"/>
                        <w:sz w:val="16"/>
                      </w:rPr>
                      <w:t>Access</w:t>
                    </w:r>
                    <w:r>
                      <w:rPr>
                        <w:color w:val="7E7E7E"/>
                        <w:spacing w:val="-3"/>
                        <w:sz w:val="16"/>
                      </w:rPr>
                      <w:t xml:space="preserve"> </w:t>
                    </w:r>
                    <w:r>
                      <w:rPr>
                        <w:color w:val="7E7E7E"/>
                        <w:sz w:val="16"/>
                      </w:rPr>
                      <w:t>and</w:t>
                    </w:r>
                    <w:r>
                      <w:rPr>
                        <w:color w:val="7E7E7E"/>
                        <w:spacing w:val="-2"/>
                        <w:sz w:val="16"/>
                      </w:rPr>
                      <w:t xml:space="preserve"> </w:t>
                    </w:r>
                    <w:r>
                      <w:rPr>
                        <w:color w:val="7E7E7E"/>
                        <w:sz w:val="16"/>
                      </w:rPr>
                      <w:t>interpret</w:t>
                    </w:r>
                    <w:r>
                      <w:rPr>
                        <w:color w:val="7E7E7E"/>
                        <w:spacing w:val="-1"/>
                        <w:sz w:val="16"/>
                      </w:rPr>
                      <w:t xml:space="preserve"> </w:t>
                    </w:r>
                    <w:r>
                      <w:rPr>
                        <w:color w:val="7E7E7E"/>
                        <w:sz w:val="16"/>
                      </w:rPr>
                      <w:t>legislation</w:t>
                    </w:r>
                    <w:r>
                      <w:rPr>
                        <w:color w:val="7E7E7E"/>
                        <w:spacing w:val="-5"/>
                        <w:sz w:val="16"/>
                      </w:rPr>
                      <w:t xml:space="preserve"> </w:t>
                    </w:r>
                    <w:r>
                      <w:rPr>
                        <w:color w:val="7E7E7E"/>
                        <w:sz w:val="16"/>
                      </w:rPr>
                      <w:t>in</w:t>
                    </w:r>
                    <w:r>
                      <w:rPr>
                        <w:color w:val="7E7E7E"/>
                        <w:spacing w:val="-2"/>
                        <w:sz w:val="16"/>
                      </w:rPr>
                      <w:t xml:space="preserve"> </w:t>
                    </w:r>
                    <w:r>
                      <w:rPr>
                        <w:color w:val="7E7E7E"/>
                        <w:sz w:val="16"/>
                      </w:rPr>
                      <w:t>real</w:t>
                    </w:r>
                    <w:r>
                      <w:rPr>
                        <w:color w:val="7E7E7E"/>
                        <w:spacing w:val="-4"/>
                        <w:sz w:val="16"/>
                      </w:rPr>
                      <w:t xml:space="preserve"> </w:t>
                    </w:r>
                    <w:r>
                      <w:rPr>
                        <w:color w:val="7E7E7E"/>
                        <w:sz w:val="16"/>
                      </w:rPr>
                      <w:t>estate</w:t>
                    </w:r>
                    <w:r>
                      <w:rPr>
                        <w:color w:val="7E7E7E"/>
                        <w:spacing w:val="1"/>
                        <w:sz w:val="16"/>
                      </w:rPr>
                      <w:t xml:space="preserve"> </w:t>
                    </w:r>
                    <w:r>
                      <w:rPr>
                        <w:color w:val="7E7E7E"/>
                        <w:sz w:val="16"/>
                      </w:rPr>
                      <w:t>(Release</w:t>
                    </w:r>
                    <w:r>
                      <w:rPr>
                        <w:color w:val="7E7E7E"/>
                        <w:spacing w:val="-2"/>
                        <w:sz w:val="16"/>
                      </w:rPr>
                      <w:t xml:space="preserve"> </w:t>
                    </w:r>
                    <w:r>
                      <w:rPr>
                        <w:color w:val="7E7E7E"/>
                        <w:sz w:val="16"/>
                      </w:rPr>
                      <w:t>1)</w:t>
                    </w:r>
                  </w:p>
                  <w:p w14:paraId="0FF0558F" w14:textId="77777777" w:rsidR="00E511A3" w:rsidRDefault="00942584">
                    <w:pPr>
                      <w:spacing w:line="183" w:lineRule="exact"/>
                      <w:ind w:right="20"/>
                      <w:jc w:val="right"/>
                      <w:rPr>
                        <w:sz w:val="16"/>
                      </w:rPr>
                    </w:pPr>
                    <w:r>
                      <w:rPr>
                        <w:color w:val="7E7E7E"/>
                        <w:sz w:val="16"/>
                      </w:rPr>
                      <w:t>Student</w:t>
                    </w:r>
                    <w:r>
                      <w:rPr>
                        <w:color w:val="7E7E7E"/>
                        <w:spacing w:val="-3"/>
                        <w:sz w:val="16"/>
                      </w:rPr>
                      <w:t xml:space="preserve"> </w:t>
                    </w:r>
                    <w:r>
                      <w:rPr>
                        <w:color w:val="7E7E7E"/>
                        <w:sz w:val="16"/>
                      </w:rPr>
                      <w:t>Learner</w:t>
                    </w:r>
                    <w:r>
                      <w:rPr>
                        <w:color w:val="7E7E7E"/>
                        <w:spacing w:val="-2"/>
                        <w:sz w:val="16"/>
                      </w:rPr>
                      <w:t xml:space="preserve"> </w:t>
                    </w:r>
                    <w:r>
                      <w:rPr>
                        <w:color w:val="7E7E7E"/>
                        <w:sz w:val="16"/>
                      </w:rPr>
                      <w:t>Guide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506C"/>
    <w:multiLevelType w:val="hybridMultilevel"/>
    <w:tmpl w:val="ED6E47DC"/>
    <w:lvl w:ilvl="0" w:tplc="0F0C7AB6">
      <w:numFmt w:val="bullet"/>
      <w:lvlText w:val="•"/>
      <w:lvlJc w:val="left"/>
      <w:pPr>
        <w:ind w:left="460" w:hanging="360"/>
      </w:pPr>
      <w:rPr>
        <w:rFonts w:ascii="Arial" w:eastAsia="Arial" w:hAnsi="Arial" w:cs="Arial" w:hint="default"/>
        <w:b w:val="0"/>
        <w:bCs w:val="0"/>
        <w:i w:val="0"/>
        <w:iCs w:val="0"/>
        <w:w w:val="100"/>
        <w:sz w:val="24"/>
        <w:szCs w:val="24"/>
        <w:lang w:val="en-US" w:eastAsia="en-US" w:bidi="ar-SA"/>
      </w:rPr>
    </w:lvl>
    <w:lvl w:ilvl="1" w:tplc="3AB0C8F0">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2" w:tplc="40FA31E4">
      <w:numFmt w:val="bullet"/>
      <w:lvlText w:val="•"/>
      <w:lvlJc w:val="left"/>
      <w:pPr>
        <w:ind w:left="1540" w:hanging="428"/>
      </w:pPr>
      <w:rPr>
        <w:rFonts w:ascii="Arial" w:eastAsia="Arial" w:hAnsi="Arial" w:cs="Arial" w:hint="default"/>
        <w:b w:val="0"/>
        <w:bCs w:val="0"/>
        <w:i w:val="0"/>
        <w:iCs w:val="0"/>
        <w:w w:val="100"/>
        <w:sz w:val="24"/>
        <w:szCs w:val="24"/>
        <w:lang w:val="en-US" w:eastAsia="en-US" w:bidi="ar-SA"/>
      </w:rPr>
    </w:lvl>
    <w:lvl w:ilvl="3" w:tplc="76306DDE">
      <w:numFmt w:val="bullet"/>
      <w:lvlText w:val="•"/>
      <w:lvlJc w:val="left"/>
      <w:pPr>
        <w:ind w:left="1540" w:hanging="428"/>
      </w:pPr>
      <w:rPr>
        <w:rFonts w:hint="default"/>
        <w:lang w:val="en-US" w:eastAsia="en-US" w:bidi="ar-SA"/>
      </w:rPr>
    </w:lvl>
    <w:lvl w:ilvl="4" w:tplc="4B5C96AA">
      <w:numFmt w:val="bullet"/>
      <w:lvlText w:val="•"/>
      <w:lvlJc w:val="left"/>
      <w:pPr>
        <w:ind w:left="1900" w:hanging="428"/>
      </w:pPr>
      <w:rPr>
        <w:rFonts w:hint="default"/>
        <w:lang w:val="en-US" w:eastAsia="en-US" w:bidi="ar-SA"/>
      </w:rPr>
    </w:lvl>
    <w:lvl w:ilvl="5" w:tplc="A092A888">
      <w:numFmt w:val="bullet"/>
      <w:lvlText w:val="•"/>
      <w:lvlJc w:val="left"/>
      <w:pPr>
        <w:ind w:left="3164" w:hanging="428"/>
      </w:pPr>
      <w:rPr>
        <w:rFonts w:hint="default"/>
        <w:lang w:val="en-US" w:eastAsia="en-US" w:bidi="ar-SA"/>
      </w:rPr>
    </w:lvl>
    <w:lvl w:ilvl="6" w:tplc="14544B38">
      <w:numFmt w:val="bullet"/>
      <w:lvlText w:val="•"/>
      <w:lvlJc w:val="left"/>
      <w:pPr>
        <w:ind w:left="4428" w:hanging="428"/>
      </w:pPr>
      <w:rPr>
        <w:rFonts w:hint="default"/>
        <w:lang w:val="en-US" w:eastAsia="en-US" w:bidi="ar-SA"/>
      </w:rPr>
    </w:lvl>
    <w:lvl w:ilvl="7" w:tplc="FEC45E48">
      <w:numFmt w:val="bullet"/>
      <w:lvlText w:val="•"/>
      <w:lvlJc w:val="left"/>
      <w:pPr>
        <w:ind w:left="5693" w:hanging="428"/>
      </w:pPr>
      <w:rPr>
        <w:rFonts w:hint="default"/>
        <w:lang w:val="en-US" w:eastAsia="en-US" w:bidi="ar-SA"/>
      </w:rPr>
    </w:lvl>
    <w:lvl w:ilvl="8" w:tplc="8CCE59FE">
      <w:numFmt w:val="bullet"/>
      <w:lvlText w:val="•"/>
      <w:lvlJc w:val="left"/>
      <w:pPr>
        <w:ind w:left="6957" w:hanging="428"/>
      </w:pPr>
      <w:rPr>
        <w:rFonts w:hint="default"/>
        <w:lang w:val="en-US" w:eastAsia="en-US" w:bidi="ar-SA"/>
      </w:rPr>
    </w:lvl>
  </w:abstractNum>
  <w:abstractNum w:abstractNumId="1" w15:restartNumberingAfterBreak="0">
    <w:nsid w:val="43ED2BBA"/>
    <w:multiLevelType w:val="hybridMultilevel"/>
    <w:tmpl w:val="887CA1E2"/>
    <w:lvl w:ilvl="0" w:tplc="0C090001">
      <w:start w:val="1"/>
      <w:numFmt w:val="bullet"/>
      <w:lvlText w:val=""/>
      <w:lvlJc w:val="left"/>
      <w:pPr>
        <w:ind w:left="819" w:hanging="360"/>
      </w:pPr>
      <w:rPr>
        <w:rFonts w:ascii="Symbol" w:hAnsi="Symbol" w:hint="default"/>
      </w:rPr>
    </w:lvl>
    <w:lvl w:ilvl="1" w:tplc="0C090003" w:tentative="1">
      <w:start w:val="1"/>
      <w:numFmt w:val="bullet"/>
      <w:lvlText w:val="o"/>
      <w:lvlJc w:val="left"/>
      <w:pPr>
        <w:ind w:left="1539" w:hanging="360"/>
      </w:pPr>
      <w:rPr>
        <w:rFonts w:ascii="Courier New" w:hAnsi="Courier New" w:cs="Courier New" w:hint="default"/>
      </w:rPr>
    </w:lvl>
    <w:lvl w:ilvl="2" w:tplc="0C090005" w:tentative="1">
      <w:start w:val="1"/>
      <w:numFmt w:val="bullet"/>
      <w:lvlText w:val=""/>
      <w:lvlJc w:val="left"/>
      <w:pPr>
        <w:ind w:left="2259" w:hanging="360"/>
      </w:pPr>
      <w:rPr>
        <w:rFonts w:ascii="Wingdings" w:hAnsi="Wingdings" w:hint="default"/>
      </w:rPr>
    </w:lvl>
    <w:lvl w:ilvl="3" w:tplc="0C090001" w:tentative="1">
      <w:start w:val="1"/>
      <w:numFmt w:val="bullet"/>
      <w:lvlText w:val=""/>
      <w:lvlJc w:val="left"/>
      <w:pPr>
        <w:ind w:left="2979" w:hanging="360"/>
      </w:pPr>
      <w:rPr>
        <w:rFonts w:ascii="Symbol" w:hAnsi="Symbol" w:hint="default"/>
      </w:rPr>
    </w:lvl>
    <w:lvl w:ilvl="4" w:tplc="0C090003" w:tentative="1">
      <w:start w:val="1"/>
      <w:numFmt w:val="bullet"/>
      <w:lvlText w:val="o"/>
      <w:lvlJc w:val="left"/>
      <w:pPr>
        <w:ind w:left="3699" w:hanging="360"/>
      </w:pPr>
      <w:rPr>
        <w:rFonts w:ascii="Courier New" w:hAnsi="Courier New" w:cs="Courier New" w:hint="default"/>
      </w:rPr>
    </w:lvl>
    <w:lvl w:ilvl="5" w:tplc="0C090005" w:tentative="1">
      <w:start w:val="1"/>
      <w:numFmt w:val="bullet"/>
      <w:lvlText w:val=""/>
      <w:lvlJc w:val="left"/>
      <w:pPr>
        <w:ind w:left="4419" w:hanging="360"/>
      </w:pPr>
      <w:rPr>
        <w:rFonts w:ascii="Wingdings" w:hAnsi="Wingdings" w:hint="default"/>
      </w:rPr>
    </w:lvl>
    <w:lvl w:ilvl="6" w:tplc="0C090001" w:tentative="1">
      <w:start w:val="1"/>
      <w:numFmt w:val="bullet"/>
      <w:lvlText w:val=""/>
      <w:lvlJc w:val="left"/>
      <w:pPr>
        <w:ind w:left="5139" w:hanging="360"/>
      </w:pPr>
      <w:rPr>
        <w:rFonts w:ascii="Symbol" w:hAnsi="Symbol" w:hint="default"/>
      </w:rPr>
    </w:lvl>
    <w:lvl w:ilvl="7" w:tplc="0C090003" w:tentative="1">
      <w:start w:val="1"/>
      <w:numFmt w:val="bullet"/>
      <w:lvlText w:val="o"/>
      <w:lvlJc w:val="left"/>
      <w:pPr>
        <w:ind w:left="5859" w:hanging="360"/>
      </w:pPr>
      <w:rPr>
        <w:rFonts w:ascii="Courier New" w:hAnsi="Courier New" w:cs="Courier New" w:hint="default"/>
      </w:rPr>
    </w:lvl>
    <w:lvl w:ilvl="8" w:tplc="0C090005" w:tentative="1">
      <w:start w:val="1"/>
      <w:numFmt w:val="bullet"/>
      <w:lvlText w:val=""/>
      <w:lvlJc w:val="left"/>
      <w:pPr>
        <w:ind w:left="6579" w:hanging="360"/>
      </w:pPr>
      <w:rPr>
        <w:rFonts w:ascii="Wingdings" w:hAnsi="Wingdings" w:hint="default"/>
      </w:rPr>
    </w:lvl>
  </w:abstractNum>
  <w:abstractNum w:abstractNumId="2" w15:restartNumberingAfterBreak="0">
    <w:nsid w:val="454E081A"/>
    <w:multiLevelType w:val="hybridMultilevel"/>
    <w:tmpl w:val="FD5C5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213D67"/>
    <w:multiLevelType w:val="hybridMultilevel"/>
    <w:tmpl w:val="9DEABA58"/>
    <w:lvl w:ilvl="0" w:tplc="596AD44E">
      <w:start w:val="1"/>
      <w:numFmt w:val="decimal"/>
      <w:lvlText w:val="%1."/>
      <w:lvlJc w:val="left"/>
      <w:pPr>
        <w:ind w:left="100" w:hanging="293"/>
      </w:pPr>
      <w:rPr>
        <w:rFonts w:ascii="Arial" w:eastAsia="Arial" w:hAnsi="Arial" w:cs="Arial" w:hint="default"/>
        <w:b w:val="0"/>
        <w:bCs w:val="0"/>
        <w:i w:val="0"/>
        <w:iCs w:val="0"/>
        <w:w w:val="99"/>
        <w:sz w:val="24"/>
        <w:szCs w:val="24"/>
        <w:lang w:val="en-US" w:eastAsia="en-US" w:bidi="ar-SA"/>
      </w:rPr>
    </w:lvl>
    <w:lvl w:ilvl="1" w:tplc="3926BA58">
      <w:numFmt w:val="bullet"/>
      <w:lvlText w:val="•"/>
      <w:lvlJc w:val="left"/>
      <w:pPr>
        <w:ind w:left="1038" w:hanging="293"/>
      </w:pPr>
      <w:rPr>
        <w:rFonts w:hint="default"/>
        <w:lang w:val="en-US" w:eastAsia="en-US" w:bidi="ar-SA"/>
      </w:rPr>
    </w:lvl>
    <w:lvl w:ilvl="2" w:tplc="3EDCFE6E">
      <w:numFmt w:val="bullet"/>
      <w:lvlText w:val="•"/>
      <w:lvlJc w:val="left"/>
      <w:pPr>
        <w:ind w:left="1977" w:hanging="293"/>
      </w:pPr>
      <w:rPr>
        <w:rFonts w:hint="default"/>
        <w:lang w:val="en-US" w:eastAsia="en-US" w:bidi="ar-SA"/>
      </w:rPr>
    </w:lvl>
    <w:lvl w:ilvl="3" w:tplc="83B67A2A">
      <w:numFmt w:val="bullet"/>
      <w:lvlText w:val="•"/>
      <w:lvlJc w:val="left"/>
      <w:pPr>
        <w:ind w:left="2915" w:hanging="293"/>
      </w:pPr>
      <w:rPr>
        <w:rFonts w:hint="default"/>
        <w:lang w:val="en-US" w:eastAsia="en-US" w:bidi="ar-SA"/>
      </w:rPr>
    </w:lvl>
    <w:lvl w:ilvl="4" w:tplc="2084BF90">
      <w:numFmt w:val="bullet"/>
      <w:lvlText w:val="•"/>
      <w:lvlJc w:val="left"/>
      <w:pPr>
        <w:ind w:left="3854" w:hanging="293"/>
      </w:pPr>
      <w:rPr>
        <w:rFonts w:hint="default"/>
        <w:lang w:val="en-US" w:eastAsia="en-US" w:bidi="ar-SA"/>
      </w:rPr>
    </w:lvl>
    <w:lvl w:ilvl="5" w:tplc="A4A6EE6C">
      <w:numFmt w:val="bullet"/>
      <w:lvlText w:val="•"/>
      <w:lvlJc w:val="left"/>
      <w:pPr>
        <w:ind w:left="4793" w:hanging="293"/>
      </w:pPr>
      <w:rPr>
        <w:rFonts w:hint="default"/>
        <w:lang w:val="en-US" w:eastAsia="en-US" w:bidi="ar-SA"/>
      </w:rPr>
    </w:lvl>
    <w:lvl w:ilvl="6" w:tplc="40648B4E">
      <w:numFmt w:val="bullet"/>
      <w:lvlText w:val="•"/>
      <w:lvlJc w:val="left"/>
      <w:pPr>
        <w:ind w:left="5731" w:hanging="293"/>
      </w:pPr>
      <w:rPr>
        <w:rFonts w:hint="default"/>
        <w:lang w:val="en-US" w:eastAsia="en-US" w:bidi="ar-SA"/>
      </w:rPr>
    </w:lvl>
    <w:lvl w:ilvl="7" w:tplc="D316A214">
      <w:numFmt w:val="bullet"/>
      <w:lvlText w:val="•"/>
      <w:lvlJc w:val="left"/>
      <w:pPr>
        <w:ind w:left="6670" w:hanging="293"/>
      </w:pPr>
      <w:rPr>
        <w:rFonts w:hint="default"/>
        <w:lang w:val="en-US" w:eastAsia="en-US" w:bidi="ar-SA"/>
      </w:rPr>
    </w:lvl>
    <w:lvl w:ilvl="8" w:tplc="694604CA">
      <w:numFmt w:val="bullet"/>
      <w:lvlText w:val="•"/>
      <w:lvlJc w:val="left"/>
      <w:pPr>
        <w:ind w:left="7609" w:hanging="293"/>
      </w:pPr>
      <w:rPr>
        <w:rFonts w:hint="default"/>
        <w:lang w:val="en-US" w:eastAsia="en-US" w:bidi="ar-SA"/>
      </w:rPr>
    </w:lvl>
  </w:abstractNum>
  <w:abstractNum w:abstractNumId="4" w15:restartNumberingAfterBreak="0">
    <w:nsid w:val="7EF84B50"/>
    <w:multiLevelType w:val="hybridMultilevel"/>
    <w:tmpl w:val="E5EE594A"/>
    <w:lvl w:ilvl="0" w:tplc="D40C8CA6">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1" w:tplc="38B25E22">
      <w:numFmt w:val="bullet"/>
      <w:lvlText w:val="•"/>
      <w:lvlJc w:val="left"/>
      <w:pPr>
        <w:ind w:left="1686" w:hanging="360"/>
      </w:pPr>
      <w:rPr>
        <w:rFonts w:hint="default"/>
        <w:lang w:val="en-US" w:eastAsia="en-US" w:bidi="ar-SA"/>
      </w:rPr>
    </w:lvl>
    <w:lvl w:ilvl="2" w:tplc="D7349D4C">
      <w:numFmt w:val="bullet"/>
      <w:lvlText w:val="•"/>
      <w:lvlJc w:val="left"/>
      <w:pPr>
        <w:ind w:left="2553" w:hanging="360"/>
      </w:pPr>
      <w:rPr>
        <w:rFonts w:hint="default"/>
        <w:lang w:val="en-US" w:eastAsia="en-US" w:bidi="ar-SA"/>
      </w:rPr>
    </w:lvl>
    <w:lvl w:ilvl="3" w:tplc="F8E0472A">
      <w:numFmt w:val="bullet"/>
      <w:lvlText w:val="•"/>
      <w:lvlJc w:val="left"/>
      <w:pPr>
        <w:ind w:left="3419" w:hanging="360"/>
      </w:pPr>
      <w:rPr>
        <w:rFonts w:hint="default"/>
        <w:lang w:val="en-US" w:eastAsia="en-US" w:bidi="ar-SA"/>
      </w:rPr>
    </w:lvl>
    <w:lvl w:ilvl="4" w:tplc="880A6960">
      <w:numFmt w:val="bullet"/>
      <w:lvlText w:val="•"/>
      <w:lvlJc w:val="left"/>
      <w:pPr>
        <w:ind w:left="4286" w:hanging="360"/>
      </w:pPr>
      <w:rPr>
        <w:rFonts w:hint="default"/>
        <w:lang w:val="en-US" w:eastAsia="en-US" w:bidi="ar-SA"/>
      </w:rPr>
    </w:lvl>
    <w:lvl w:ilvl="5" w:tplc="0D3ABC6E">
      <w:numFmt w:val="bullet"/>
      <w:lvlText w:val="•"/>
      <w:lvlJc w:val="left"/>
      <w:pPr>
        <w:ind w:left="5153" w:hanging="360"/>
      </w:pPr>
      <w:rPr>
        <w:rFonts w:hint="default"/>
        <w:lang w:val="en-US" w:eastAsia="en-US" w:bidi="ar-SA"/>
      </w:rPr>
    </w:lvl>
    <w:lvl w:ilvl="6" w:tplc="5C78E5BA">
      <w:numFmt w:val="bullet"/>
      <w:lvlText w:val="•"/>
      <w:lvlJc w:val="left"/>
      <w:pPr>
        <w:ind w:left="6019" w:hanging="360"/>
      </w:pPr>
      <w:rPr>
        <w:rFonts w:hint="default"/>
        <w:lang w:val="en-US" w:eastAsia="en-US" w:bidi="ar-SA"/>
      </w:rPr>
    </w:lvl>
    <w:lvl w:ilvl="7" w:tplc="BEBA8406">
      <w:numFmt w:val="bullet"/>
      <w:lvlText w:val="•"/>
      <w:lvlJc w:val="left"/>
      <w:pPr>
        <w:ind w:left="6886" w:hanging="360"/>
      </w:pPr>
      <w:rPr>
        <w:rFonts w:hint="default"/>
        <w:lang w:val="en-US" w:eastAsia="en-US" w:bidi="ar-SA"/>
      </w:rPr>
    </w:lvl>
    <w:lvl w:ilvl="8" w:tplc="682AAA82">
      <w:numFmt w:val="bullet"/>
      <w:lvlText w:val="•"/>
      <w:lvlJc w:val="left"/>
      <w:pPr>
        <w:ind w:left="7753" w:hanging="360"/>
      </w:pPr>
      <w:rPr>
        <w:rFonts w:hint="default"/>
        <w:lang w:val="en-US" w:eastAsia="en-US" w:bidi="ar-SA"/>
      </w:rPr>
    </w:lvl>
  </w:abstractNum>
  <w:num w:numId="1" w16cid:durableId="1405689074">
    <w:abstractNumId w:val="4"/>
  </w:num>
  <w:num w:numId="2" w16cid:durableId="239339441">
    <w:abstractNumId w:val="3"/>
  </w:num>
  <w:num w:numId="3" w16cid:durableId="401605772">
    <w:abstractNumId w:val="0"/>
  </w:num>
  <w:num w:numId="4" w16cid:durableId="1793086414">
    <w:abstractNumId w:val="2"/>
  </w:num>
  <w:num w:numId="5" w16cid:durableId="102769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A3"/>
    <w:rsid w:val="000176F7"/>
    <w:rsid w:val="0004193B"/>
    <w:rsid w:val="00042536"/>
    <w:rsid w:val="00071CFE"/>
    <w:rsid w:val="001035B2"/>
    <w:rsid w:val="001A4C71"/>
    <w:rsid w:val="001A57F7"/>
    <w:rsid w:val="001B3DC2"/>
    <w:rsid w:val="002240EA"/>
    <w:rsid w:val="002B480D"/>
    <w:rsid w:val="003177B6"/>
    <w:rsid w:val="00335BB7"/>
    <w:rsid w:val="0035037D"/>
    <w:rsid w:val="003513FC"/>
    <w:rsid w:val="00367F5D"/>
    <w:rsid w:val="003979A2"/>
    <w:rsid w:val="003C7A29"/>
    <w:rsid w:val="003D16E1"/>
    <w:rsid w:val="003E5955"/>
    <w:rsid w:val="003F009B"/>
    <w:rsid w:val="003F1286"/>
    <w:rsid w:val="003F4D17"/>
    <w:rsid w:val="003F5E85"/>
    <w:rsid w:val="004162D3"/>
    <w:rsid w:val="004345A3"/>
    <w:rsid w:val="00434C78"/>
    <w:rsid w:val="00456509"/>
    <w:rsid w:val="00486D95"/>
    <w:rsid w:val="004B58A0"/>
    <w:rsid w:val="004B5CB3"/>
    <w:rsid w:val="004C6D4C"/>
    <w:rsid w:val="00515AB4"/>
    <w:rsid w:val="00586D90"/>
    <w:rsid w:val="005B7B95"/>
    <w:rsid w:val="005C4774"/>
    <w:rsid w:val="005D4D98"/>
    <w:rsid w:val="005F7FBC"/>
    <w:rsid w:val="00625D80"/>
    <w:rsid w:val="006B4DF3"/>
    <w:rsid w:val="00713598"/>
    <w:rsid w:val="007262B7"/>
    <w:rsid w:val="007735CD"/>
    <w:rsid w:val="007738F2"/>
    <w:rsid w:val="007949BC"/>
    <w:rsid w:val="007C0876"/>
    <w:rsid w:val="007D75A2"/>
    <w:rsid w:val="007F5265"/>
    <w:rsid w:val="007F5FF5"/>
    <w:rsid w:val="00802B22"/>
    <w:rsid w:val="00820E36"/>
    <w:rsid w:val="008219F3"/>
    <w:rsid w:val="0088747C"/>
    <w:rsid w:val="00887C0C"/>
    <w:rsid w:val="00910AB7"/>
    <w:rsid w:val="00930344"/>
    <w:rsid w:val="009359ED"/>
    <w:rsid w:val="00942584"/>
    <w:rsid w:val="00942F79"/>
    <w:rsid w:val="00955F7F"/>
    <w:rsid w:val="009A6C7C"/>
    <w:rsid w:val="009B0063"/>
    <w:rsid w:val="009B1DB2"/>
    <w:rsid w:val="009C1B23"/>
    <w:rsid w:val="009C2E6E"/>
    <w:rsid w:val="00A343FC"/>
    <w:rsid w:val="00AB4280"/>
    <w:rsid w:val="00AC600D"/>
    <w:rsid w:val="00AD50BE"/>
    <w:rsid w:val="00AF2D49"/>
    <w:rsid w:val="00B2592A"/>
    <w:rsid w:val="00B27793"/>
    <w:rsid w:val="00B35D5E"/>
    <w:rsid w:val="00B419A5"/>
    <w:rsid w:val="00B525D1"/>
    <w:rsid w:val="00B71B17"/>
    <w:rsid w:val="00B87C8A"/>
    <w:rsid w:val="00B9796E"/>
    <w:rsid w:val="00BE61A6"/>
    <w:rsid w:val="00C063A3"/>
    <w:rsid w:val="00C23130"/>
    <w:rsid w:val="00C54874"/>
    <w:rsid w:val="00C72C65"/>
    <w:rsid w:val="00CE6CBD"/>
    <w:rsid w:val="00CF3AF7"/>
    <w:rsid w:val="00D04F7E"/>
    <w:rsid w:val="00D04FE3"/>
    <w:rsid w:val="00D2594B"/>
    <w:rsid w:val="00D83AAA"/>
    <w:rsid w:val="00DB6153"/>
    <w:rsid w:val="00DE40D4"/>
    <w:rsid w:val="00DF206B"/>
    <w:rsid w:val="00E31514"/>
    <w:rsid w:val="00E511A3"/>
    <w:rsid w:val="00E610E4"/>
    <w:rsid w:val="00EB2454"/>
    <w:rsid w:val="00ED2EEC"/>
    <w:rsid w:val="00ED6CA0"/>
    <w:rsid w:val="00F00B79"/>
    <w:rsid w:val="00F40A68"/>
    <w:rsid w:val="00F61575"/>
    <w:rsid w:val="00F75BB5"/>
    <w:rsid w:val="00FA0C46"/>
    <w:rsid w:val="00FC3B3A"/>
    <w:rsid w:val="00FD1D04"/>
    <w:rsid w:val="00FF06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515B2"/>
  <w15:docId w15:val="{6603AC23-23DF-BE42-89C3-9A24BF5D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4"/>
      <w:ind w:left="100"/>
      <w:jc w:val="both"/>
      <w:outlineLvl w:val="0"/>
    </w:pPr>
    <w:rPr>
      <w:b/>
      <w:bCs/>
      <w:sz w:val="32"/>
      <w:szCs w:val="32"/>
    </w:rPr>
  </w:style>
  <w:style w:type="paragraph" w:styleId="Heading2">
    <w:name w:val="heading 2"/>
    <w:basedOn w:val="Normal"/>
    <w:uiPriority w:val="9"/>
    <w:unhideWhenUsed/>
    <w:qFormat/>
    <w:pPr>
      <w:ind w:left="100"/>
      <w:jc w:val="both"/>
      <w:outlineLvl w:val="1"/>
    </w:pPr>
    <w:rPr>
      <w:b/>
      <w:bCs/>
      <w:sz w:val="28"/>
      <w:szCs w:val="28"/>
    </w:rPr>
  </w:style>
  <w:style w:type="paragraph" w:styleId="Heading3">
    <w:name w:val="heading 3"/>
    <w:basedOn w:val="Normal"/>
    <w:uiPriority w:val="9"/>
    <w:unhideWhenUsed/>
    <w:qFormat/>
    <w:pPr>
      <w:ind w:left="100"/>
      <w:jc w:val="both"/>
      <w:outlineLvl w:val="2"/>
    </w:pPr>
    <w:rPr>
      <w:sz w:val="26"/>
      <w:szCs w:val="26"/>
    </w:rPr>
  </w:style>
  <w:style w:type="paragraph" w:styleId="Heading4">
    <w:name w:val="heading 4"/>
    <w:basedOn w:val="Normal"/>
    <w:uiPriority w:val="9"/>
    <w:unhideWhenUsed/>
    <w:qFormat/>
    <w:pPr>
      <w:ind w:left="100"/>
      <w:jc w:val="both"/>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ind w:left="1574" w:right="1829"/>
      <w:jc w:val="center"/>
    </w:pPr>
    <w:rPr>
      <w:b/>
      <w:bCs/>
      <w:sz w:val="52"/>
      <w:szCs w:val="5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60"/>
      <w:ind w:left="465"/>
    </w:pPr>
  </w:style>
  <w:style w:type="paragraph" w:styleId="NoSpacing">
    <w:name w:val="No Spacing"/>
    <w:uiPriority w:val="1"/>
    <w:qFormat/>
    <w:rsid w:val="00C72C65"/>
    <w:rPr>
      <w:rFonts w:ascii="Arial" w:eastAsia="Arial" w:hAnsi="Arial" w:cs="Arial"/>
    </w:rPr>
  </w:style>
  <w:style w:type="paragraph" w:styleId="Header">
    <w:name w:val="header"/>
    <w:basedOn w:val="Normal"/>
    <w:link w:val="HeaderChar"/>
    <w:uiPriority w:val="99"/>
    <w:unhideWhenUsed/>
    <w:rsid w:val="009A6C7C"/>
    <w:pPr>
      <w:tabs>
        <w:tab w:val="center" w:pos="4513"/>
        <w:tab w:val="right" w:pos="9026"/>
      </w:tabs>
    </w:pPr>
  </w:style>
  <w:style w:type="character" w:customStyle="1" w:styleId="HeaderChar">
    <w:name w:val="Header Char"/>
    <w:basedOn w:val="DefaultParagraphFont"/>
    <w:link w:val="Header"/>
    <w:uiPriority w:val="99"/>
    <w:rsid w:val="009A6C7C"/>
    <w:rPr>
      <w:rFonts w:ascii="Arial" w:eastAsia="Arial" w:hAnsi="Arial" w:cs="Arial"/>
    </w:rPr>
  </w:style>
  <w:style w:type="paragraph" w:styleId="Footer">
    <w:name w:val="footer"/>
    <w:basedOn w:val="Normal"/>
    <w:link w:val="FooterChar"/>
    <w:uiPriority w:val="99"/>
    <w:unhideWhenUsed/>
    <w:rsid w:val="009A6C7C"/>
    <w:pPr>
      <w:tabs>
        <w:tab w:val="center" w:pos="4513"/>
        <w:tab w:val="right" w:pos="9026"/>
      </w:tabs>
    </w:pPr>
  </w:style>
  <w:style w:type="character" w:customStyle="1" w:styleId="FooterChar">
    <w:name w:val="Footer Char"/>
    <w:basedOn w:val="DefaultParagraphFont"/>
    <w:link w:val="Footer"/>
    <w:uiPriority w:val="99"/>
    <w:rsid w:val="009A6C7C"/>
    <w:rPr>
      <w:rFonts w:ascii="Arial" w:eastAsia="Arial" w:hAnsi="Arial" w:cs="Arial"/>
    </w:rPr>
  </w:style>
  <w:style w:type="paragraph" w:styleId="TOCHeading">
    <w:name w:val="TOC Heading"/>
    <w:basedOn w:val="Heading1"/>
    <w:next w:val="Normal"/>
    <w:uiPriority w:val="39"/>
    <w:unhideWhenUsed/>
    <w:qFormat/>
    <w:rsid w:val="00D04F7E"/>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rPr>
  </w:style>
  <w:style w:type="paragraph" w:styleId="TOC3">
    <w:name w:val="toc 3"/>
    <w:basedOn w:val="Normal"/>
    <w:next w:val="Normal"/>
    <w:autoRedefine/>
    <w:uiPriority w:val="39"/>
    <w:unhideWhenUsed/>
    <w:rsid w:val="00D04F7E"/>
    <w:pPr>
      <w:ind w:left="440"/>
    </w:pPr>
    <w:rPr>
      <w:rFonts w:asciiTheme="minorHAnsi" w:hAnsiTheme="minorHAnsi" w:cstheme="minorHAnsi"/>
      <w:sz w:val="20"/>
      <w:szCs w:val="20"/>
    </w:rPr>
  </w:style>
  <w:style w:type="character" w:styleId="Hyperlink">
    <w:name w:val="Hyperlink"/>
    <w:basedOn w:val="DefaultParagraphFont"/>
    <w:uiPriority w:val="99"/>
    <w:unhideWhenUsed/>
    <w:rsid w:val="00D04F7E"/>
    <w:rPr>
      <w:color w:val="0000FF" w:themeColor="hyperlink"/>
      <w:u w:val="single"/>
    </w:rPr>
  </w:style>
  <w:style w:type="paragraph" w:styleId="TOC4">
    <w:name w:val="toc 4"/>
    <w:basedOn w:val="Normal"/>
    <w:next w:val="Normal"/>
    <w:autoRedefine/>
    <w:uiPriority w:val="39"/>
    <w:semiHidden/>
    <w:unhideWhenUsed/>
    <w:rsid w:val="00D04F7E"/>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04F7E"/>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04F7E"/>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04F7E"/>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04F7E"/>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04F7E"/>
    <w:pPr>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C54874"/>
  </w:style>
  <w:style w:type="table" w:styleId="TableGrid">
    <w:name w:val="Table Grid"/>
    <w:basedOn w:val="TableNormal"/>
    <w:uiPriority w:val="39"/>
    <w:rsid w:val="00397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ublications.qld.gov.au/group/gazettes-2019" TargetMode="External"/><Relationship Id="rId18" Type="http://schemas.openxmlformats.org/officeDocument/2006/relationships/hyperlink" Target="https://www.legislation.qld.gov.au/view/html/inforce/current/act-1992-04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publications.qld.gov.au/group/gazettes-2019" TargetMode="External"/><Relationship Id="rId17" Type="http://schemas.openxmlformats.org/officeDocument/2006/relationships/hyperlink" Target="https://legify.com.au/" TargetMode="External"/><Relationship Id="rId2" Type="http://schemas.openxmlformats.org/officeDocument/2006/relationships/numbering" Target="numbering.xml"/><Relationship Id="rId16" Type="http://schemas.openxmlformats.org/officeDocument/2006/relationships/hyperlink" Target="http://www.fairtrading.qld.gov.au/newsletters.htm" TargetMode="External"/><Relationship Id="rId20" Type="http://schemas.openxmlformats.org/officeDocument/2006/relationships/hyperlink" Target="https://www.legislation.qld.gov.au/view/html/inforce/current/act-2011-0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legislation.qld.gov.au/" TargetMode="External"/><Relationship Id="rId10" Type="http://schemas.openxmlformats.org/officeDocument/2006/relationships/footer" Target="footer1.xml"/><Relationship Id="rId19" Type="http://schemas.openxmlformats.org/officeDocument/2006/relationships/hyperlink" Target="https://www.legislation.qld.gov.au/view/html/inforce/current/act-2011-01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legislation.gov.a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FF7AC-2117-734F-A7CD-925A7BC64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6061</Words>
  <Characters>34549</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Wills</dc:creator>
  <cp:lastModifiedBy>Ramona</cp:lastModifiedBy>
  <cp:revision>2</cp:revision>
  <dcterms:created xsi:type="dcterms:W3CDTF">2023-03-09T10:20:00Z</dcterms:created>
  <dcterms:modified xsi:type="dcterms:W3CDTF">2023-03-09T10:20:00Z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for Microsoft 365</vt:lpwstr>
  </property>
  <property fmtid="{D5CDD505-2E9C-101B-9397-08002B2CF9AE}" pid="4" name="LastSaved">
    <vt:filetime>2022-01-27T00:00:00Z</vt:filetime>
  </property>
</Properties>
</file>