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>Main goal: In order to facilitate efficient communication between users and a movie information service, I have developed a robust REST API application. This application serves as the backbone for seamless interactions, ensuring that users can easily retrieve movie information based on their preferences.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>Key Technologies: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>Flask: Flask is a lightweight and flexible Python web framework that simplifies the process of building web applications. It provides the foundation for creating the backend of our application.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 xml:space="preserve">: I've utilized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>, a distributed search and analytics engine, to efficiently store and retrieve movie data. This allows for quick and flexible searches based on user queries.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 xml:space="preserve">Pandas: Pandas is a powerful data manipulation library in Python. I've used it to handle and transform data, particularly to convert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 xml:space="preserve"> search results into a user-friendly HTML table.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>Development Process: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 xml:space="preserve">Setting </w:t>
      </w:r>
      <w:proofErr w:type="gramStart"/>
      <w:r w:rsidRPr="00D775FE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Pr="00D775FE">
        <w:rPr>
          <w:rFonts w:ascii="Times New Roman" w:hAnsi="Times New Roman" w:cs="Times New Roman"/>
          <w:sz w:val="24"/>
          <w:szCs w:val="24"/>
        </w:rPr>
        <w:t xml:space="preserve"> the Backend (Flask and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 xml:space="preserve">): The development begins with creating the backend using Flask. This involves setting up the server, defining routes, and establishing a connection to the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 xml:space="preserve"> cluster.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 xml:space="preserve">Indexing Movie Data: To populate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 xml:space="preserve"> with movie information, I read data from a CSV file and index it into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>. This ensures that the movie data is organized and easily searchable.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 xml:space="preserve">Implementing RESTful Endpoints: Flask is used to create RESTful endpoints that handle various operations, such as retrieving movie details. The </w:t>
      </w:r>
      <w:r w:rsidRPr="00D775F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D775FE">
        <w:rPr>
          <w:rFonts w:ascii="Times New Roman" w:hAnsi="Times New Roman" w:cs="Times New Roman"/>
          <w:b/>
          <w:bCs/>
          <w:sz w:val="24"/>
          <w:szCs w:val="24"/>
        </w:rPr>
        <w:t>load_data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 xml:space="preserve"> endpoint, for example, fetches movie data from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 xml:space="preserve"> based on user-specified criteria.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>Testing with Postman: Rigorous testing with Postman is performed to ensure that the API functions as expected. This step helps identify and address any issues in the backend logic.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>Benefits: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 xml:space="preserve">Efficient Data Retrieval: Users can easily access movie information through a user-friendly interface, with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 xml:space="preserve"> enabling quick and flexible searches.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 xml:space="preserve">Structured Data: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>, acting as the database, ensures that movie data is stored in a structured manner, facilitating easy retrieval and management.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>Rigorous Testing: Postman is utilized for testing, guaranteeing that the API operates reliably and minimizing the chances of errors.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 xml:space="preserve">User-Friendly Interface: The integration of Flask,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>, and Pandas provides a modern and intuitive interface for users, enhancing their overall experience.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lastRenderedPageBreak/>
        <w:t>SECOND PART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>Entities: In the backend, Python classes representing movie entities are created, such as Movie. These classes contain fields corresponding to properties like title, release year, and genre.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 xml:space="preserve">Repositories: Although not explicitly defined in the Flask application (as it follows a more lightweight approach), the indexing process into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 xml:space="preserve"> serves the purpose of a repository.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 xml:space="preserve"> handles the storage and retrieval of movie data.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 xml:space="preserve">Service Layer: The logic to retrieve and transform data from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 xml:space="preserve"> is encapsulated in the Flask application. This corresponds to the service layer, ensuring separation of concerns and maintainability.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 xml:space="preserve">Controller Layer: Flask routes, such as </w:t>
      </w:r>
      <w:r w:rsidRPr="00D775F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D775FE">
        <w:rPr>
          <w:rFonts w:ascii="Times New Roman" w:hAnsi="Times New Roman" w:cs="Times New Roman"/>
          <w:b/>
          <w:bCs/>
          <w:sz w:val="24"/>
          <w:szCs w:val="24"/>
        </w:rPr>
        <w:t>load_data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>, act as the controller layer, handling HTTP requests and calling the appropriate logic to fetch movie data.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 xml:space="preserve">Request and Response DTOs: While not explicitly implemented in this context, the transformation of data from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 xml:space="preserve"> into a Pandas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 xml:space="preserve"> serves a similar purpose. This step ensures smooth data exchange between the client and the server.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 xml:space="preserve">Exception Handling: Flask inherently handles exceptions such as 404 (resource not found) when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 xml:space="preserve"> queries do not yield results. This provides a graceful way to manage exceptional scenarios.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 xml:space="preserve">Security: Given the nature of the application and its focus on retrieving public movie information, advanced security features are not explicitly implemented. Flask provides basic security, and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 xml:space="preserve"> access can be controlled through its settings.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>Documentation: Flask's simplicity and self-descriptive nature make it easy to understand, but additional documentation using tools like Swagger can be considered for more extensive projects.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 xml:space="preserve">Dependency Management: Flask being a lightweight framework does not require extensive dependency management, but dependencies like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 xml:space="preserve"> and Pandas are included based on project requirements.</w:t>
      </w:r>
    </w:p>
    <w:p w:rsidR="00D775FE" w:rsidRPr="00D775FE" w:rsidRDefault="00D775FE" w:rsidP="00D775FE">
      <w:pPr>
        <w:jc w:val="both"/>
        <w:rPr>
          <w:rFonts w:ascii="Times New Roman" w:hAnsi="Times New Roman" w:cs="Times New Roman"/>
          <w:sz w:val="24"/>
          <w:szCs w:val="24"/>
        </w:rPr>
      </w:pPr>
      <w:r w:rsidRPr="00D775FE">
        <w:rPr>
          <w:rFonts w:ascii="Times New Roman" w:hAnsi="Times New Roman" w:cs="Times New Roman"/>
          <w:sz w:val="24"/>
          <w:szCs w:val="24"/>
        </w:rPr>
        <w:t xml:space="preserve">Configuration: Configuration settings, such as </w:t>
      </w:r>
      <w:proofErr w:type="spellStart"/>
      <w:r w:rsidRPr="00D775FE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D775FE">
        <w:rPr>
          <w:rFonts w:ascii="Times New Roman" w:hAnsi="Times New Roman" w:cs="Times New Roman"/>
          <w:sz w:val="24"/>
          <w:szCs w:val="24"/>
        </w:rPr>
        <w:t xml:space="preserve"> connection details, are set up in alignment with Flask conventions, ensuring easy configuration management.</w:t>
      </w:r>
    </w:p>
    <w:p w:rsidR="000D1AC0" w:rsidRPr="00D775FE" w:rsidRDefault="000D1AC0" w:rsidP="00D775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1AC0" w:rsidRPr="00D7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FE"/>
    <w:rsid w:val="000561E4"/>
    <w:rsid w:val="000D1AC0"/>
    <w:rsid w:val="00110FE5"/>
    <w:rsid w:val="00D232AC"/>
    <w:rsid w:val="00D7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75699-5E5A-42C2-B86B-81D1DD85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8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2023-12-12T15:25:00Z</dcterms:created>
  <dcterms:modified xsi:type="dcterms:W3CDTF">2023-12-12T15:26:00Z</dcterms:modified>
</cp:coreProperties>
</file>