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E3C" w:rsidRPr="005B1CF8" w:rsidRDefault="00400E3C" w:rsidP="005B1CF8">
      <w:pPr>
        <w:spacing w:after="0"/>
        <w:ind w:firstLine="720"/>
        <w:jc w:val="both"/>
        <w:rPr>
          <w:rFonts w:ascii="Times New Roman" w:hAnsi="Times New Roman" w:cs="Times New Roman"/>
          <w:sz w:val="26"/>
          <w:szCs w:val="26"/>
        </w:rPr>
      </w:pPr>
      <w:r w:rsidRPr="005B1CF8">
        <w:rPr>
          <w:rFonts w:ascii="Times New Roman" w:hAnsi="Times New Roman" w:cs="Times New Roman"/>
          <w:sz w:val="26"/>
          <w:szCs w:val="26"/>
        </w:rPr>
        <w:t xml:space="preserve">This Python project serves as a conduit between a dataset and </w:t>
      </w:r>
      <w:proofErr w:type="spellStart"/>
      <w:r w:rsidRPr="005B1CF8">
        <w:rPr>
          <w:rFonts w:ascii="Times New Roman" w:hAnsi="Times New Roman" w:cs="Times New Roman"/>
          <w:sz w:val="26"/>
          <w:szCs w:val="26"/>
        </w:rPr>
        <w:t>Elasticsearch</w:t>
      </w:r>
      <w:proofErr w:type="spellEnd"/>
      <w:r w:rsidRPr="005B1CF8">
        <w:rPr>
          <w:rFonts w:ascii="Times New Roman" w:hAnsi="Times New Roman" w:cs="Times New Roman"/>
          <w:sz w:val="26"/>
          <w:szCs w:val="26"/>
        </w:rPr>
        <w:t xml:space="preserve">, an open-source, distributed search engine renowned for its capacity to address a vast spectrum of use cases. At the outset, the project ensures that it can establish communication with a locally hosted </w:t>
      </w:r>
      <w:proofErr w:type="spellStart"/>
      <w:r w:rsidRPr="005B1CF8">
        <w:rPr>
          <w:rFonts w:ascii="Times New Roman" w:hAnsi="Times New Roman" w:cs="Times New Roman"/>
          <w:sz w:val="26"/>
          <w:szCs w:val="26"/>
        </w:rPr>
        <w:t>Elasticsearch</w:t>
      </w:r>
      <w:proofErr w:type="spellEnd"/>
      <w:r w:rsidRPr="005B1CF8">
        <w:rPr>
          <w:rFonts w:ascii="Times New Roman" w:hAnsi="Times New Roman" w:cs="Times New Roman"/>
          <w:sz w:val="26"/>
          <w:szCs w:val="26"/>
        </w:rPr>
        <w:t xml:space="preserve"> instance, utilizing preset HTTP basic authentication credentials, and institutes a timeout to mitigate extended delays in the event of network tribulations.</w:t>
      </w:r>
    </w:p>
    <w:p w:rsidR="00400E3C" w:rsidRPr="005B1CF8" w:rsidRDefault="00400E3C" w:rsidP="005B1CF8">
      <w:pPr>
        <w:spacing w:after="0"/>
        <w:jc w:val="both"/>
        <w:rPr>
          <w:rFonts w:ascii="Times New Roman" w:hAnsi="Times New Roman" w:cs="Times New Roman"/>
          <w:sz w:val="26"/>
          <w:szCs w:val="26"/>
        </w:rPr>
      </w:pPr>
    </w:p>
    <w:p w:rsidR="00400E3C" w:rsidRPr="005B1CF8" w:rsidRDefault="00400E3C" w:rsidP="005B1CF8">
      <w:pPr>
        <w:spacing w:after="0"/>
        <w:ind w:firstLine="720"/>
        <w:jc w:val="both"/>
        <w:rPr>
          <w:rFonts w:ascii="Times New Roman" w:hAnsi="Times New Roman" w:cs="Times New Roman"/>
          <w:sz w:val="26"/>
          <w:szCs w:val="26"/>
        </w:rPr>
      </w:pPr>
      <w:r w:rsidRPr="005B1CF8">
        <w:rPr>
          <w:rFonts w:ascii="Times New Roman" w:hAnsi="Times New Roman" w:cs="Times New Roman"/>
          <w:sz w:val="26"/>
          <w:szCs w:val="26"/>
        </w:rPr>
        <w:t xml:space="preserve">Once the connection is secured, the project pivots to readying the environment for data accommodation. This environment, termed an 'index' in the vernacular of </w:t>
      </w:r>
      <w:proofErr w:type="spellStart"/>
      <w:r w:rsidRPr="005B1CF8">
        <w:rPr>
          <w:rFonts w:ascii="Times New Roman" w:hAnsi="Times New Roman" w:cs="Times New Roman"/>
          <w:sz w:val="26"/>
          <w:szCs w:val="26"/>
        </w:rPr>
        <w:t>Elasticsearch</w:t>
      </w:r>
      <w:proofErr w:type="spellEnd"/>
      <w:r w:rsidRPr="005B1CF8">
        <w:rPr>
          <w:rFonts w:ascii="Times New Roman" w:hAnsi="Times New Roman" w:cs="Times New Roman"/>
          <w:sz w:val="26"/>
          <w:szCs w:val="26"/>
        </w:rPr>
        <w:t>, is contrived with a designated set of rules that articulate the structure and interpretation of data—a practice known as mapping. For example, each movie's identifier is processed as an integer, while its title is managed as text, permitting comprehensive full-text searches.</w:t>
      </w:r>
    </w:p>
    <w:p w:rsidR="00400E3C" w:rsidRPr="005B1CF8" w:rsidRDefault="00400E3C" w:rsidP="005B1CF8">
      <w:pPr>
        <w:spacing w:after="0"/>
        <w:jc w:val="both"/>
        <w:rPr>
          <w:rFonts w:ascii="Times New Roman" w:hAnsi="Times New Roman" w:cs="Times New Roman"/>
          <w:sz w:val="26"/>
          <w:szCs w:val="26"/>
        </w:rPr>
      </w:pPr>
    </w:p>
    <w:p w:rsidR="00400E3C" w:rsidRPr="005B1CF8" w:rsidRDefault="00400E3C" w:rsidP="005B1CF8">
      <w:pPr>
        <w:spacing w:after="0"/>
        <w:ind w:firstLine="720"/>
        <w:jc w:val="both"/>
        <w:rPr>
          <w:rFonts w:ascii="Times New Roman" w:hAnsi="Times New Roman" w:cs="Times New Roman"/>
          <w:sz w:val="26"/>
          <w:szCs w:val="26"/>
        </w:rPr>
      </w:pPr>
      <w:r w:rsidRPr="005B1CF8">
        <w:rPr>
          <w:rFonts w:ascii="Times New Roman" w:hAnsi="Times New Roman" w:cs="Times New Roman"/>
          <w:sz w:val="26"/>
          <w:szCs w:val="26"/>
        </w:rPr>
        <w:t>In the absence of a preexisting index, it is generated with the defined mapping. Conversely, if the index is already in existence, the project circumvents the creation step to avert overwriting or replicating the extant configuration.</w:t>
      </w:r>
    </w:p>
    <w:p w:rsidR="00400E3C" w:rsidRPr="005B1CF8" w:rsidRDefault="00400E3C" w:rsidP="005B1CF8">
      <w:pPr>
        <w:spacing w:after="0"/>
        <w:jc w:val="both"/>
        <w:rPr>
          <w:rFonts w:ascii="Times New Roman" w:hAnsi="Times New Roman" w:cs="Times New Roman"/>
          <w:sz w:val="26"/>
          <w:szCs w:val="26"/>
        </w:rPr>
      </w:pPr>
    </w:p>
    <w:p w:rsidR="00400E3C" w:rsidRPr="005B1CF8" w:rsidRDefault="00400E3C" w:rsidP="005B1CF8">
      <w:pPr>
        <w:spacing w:after="0"/>
        <w:ind w:firstLine="720"/>
        <w:jc w:val="both"/>
        <w:rPr>
          <w:rFonts w:ascii="Times New Roman" w:hAnsi="Times New Roman" w:cs="Times New Roman"/>
          <w:sz w:val="26"/>
          <w:szCs w:val="26"/>
        </w:rPr>
      </w:pPr>
      <w:r w:rsidRPr="005B1CF8">
        <w:rPr>
          <w:rFonts w:ascii="Times New Roman" w:hAnsi="Times New Roman" w:cs="Times New Roman"/>
          <w:sz w:val="26"/>
          <w:szCs w:val="26"/>
        </w:rPr>
        <w:t xml:space="preserve">The project subsequently advances to the ingestion of data. It extracts data from a CSV file stationed on a local drive. Each line from the CSV is deemed a document and indexed in </w:t>
      </w:r>
      <w:proofErr w:type="spellStart"/>
      <w:r w:rsidRPr="005B1CF8">
        <w:rPr>
          <w:rFonts w:ascii="Times New Roman" w:hAnsi="Times New Roman" w:cs="Times New Roman"/>
          <w:sz w:val="26"/>
          <w:szCs w:val="26"/>
        </w:rPr>
        <w:t>Elasticsearch</w:t>
      </w:r>
      <w:proofErr w:type="spellEnd"/>
      <w:r w:rsidRPr="005B1CF8">
        <w:rPr>
          <w:rFonts w:ascii="Times New Roman" w:hAnsi="Times New Roman" w:cs="Times New Roman"/>
          <w:sz w:val="26"/>
          <w:szCs w:val="26"/>
        </w:rPr>
        <w:t xml:space="preserve"> under the unique identifier specified within the file. During this progression, the project is alert to errors, such as connection timeouts, and documents them should they transpire.</w:t>
      </w:r>
    </w:p>
    <w:p w:rsidR="00400E3C" w:rsidRPr="005B1CF8" w:rsidRDefault="00400E3C" w:rsidP="005B1CF8">
      <w:pPr>
        <w:spacing w:after="0"/>
        <w:jc w:val="both"/>
        <w:rPr>
          <w:rFonts w:ascii="Times New Roman" w:hAnsi="Times New Roman" w:cs="Times New Roman"/>
          <w:sz w:val="26"/>
          <w:szCs w:val="26"/>
        </w:rPr>
      </w:pPr>
    </w:p>
    <w:p w:rsidR="00400E3C" w:rsidRPr="005B1CF8" w:rsidRDefault="00400E3C" w:rsidP="005B1CF8">
      <w:pPr>
        <w:spacing w:after="0"/>
        <w:ind w:firstLine="720"/>
        <w:jc w:val="both"/>
        <w:rPr>
          <w:rFonts w:ascii="Times New Roman" w:hAnsi="Times New Roman" w:cs="Times New Roman"/>
          <w:sz w:val="26"/>
          <w:szCs w:val="26"/>
        </w:rPr>
      </w:pPr>
      <w:r w:rsidRPr="005B1CF8">
        <w:rPr>
          <w:rFonts w:ascii="Times New Roman" w:hAnsi="Times New Roman" w:cs="Times New Roman"/>
          <w:sz w:val="26"/>
          <w:szCs w:val="26"/>
        </w:rPr>
        <w:t>Post the data ingestion phase, the project formulates a query to unearth films that are articulated in Spanish, categorized under the action genre, have a duration falling below 100 minutes, and a vote average less than 8</w:t>
      </w:r>
      <w:r w:rsidR="0055318F">
        <w:rPr>
          <w:rFonts w:ascii="Times New Roman" w:hAnsi="Times New Roman" w:cs="Times New Roman"/>
          <w:sz w:val="26"/>
          <w:szCs w:val="26"/>
        </w:rPr>
        <w:t xml:space="preserve"> or anything</w:t>
      </w:r>
      <w:bookmarkStart w:id="0" w:name="_GoBack"/>
      <w:bookmarkEnd w:id="0"/>
      <w:r w:rsidRPr="005B1CF8">
        <w:rPr>
          <w:rFonts w:ascii="Times New Roman" w:hAnsi="Times New Roman" w:cs="Times New Roman"/>
          <w:sz w:val="26"/>
          <w:szCs w:val="26"/>
        </w:rPr>
        <w:t xml:space="preserve">. This query is relayed to </w:t>
      </w:r>
      <w:proofErr w:type="spellStart"/>
      <w:r w:rsidRPr="005B1CF8">
        <w:rPr>
          <w:rFonts w:ascii="Times New Roman" w:hAnsi="Times New Roman" w:cs="Times New Roman"/>
          <w:sz w:val="26"/>
          <w:szCs w:val="26"/>
        </w:rPr>
        <w:t>Elasticsearch</w:t>
      </w:r>
      <w:proofErr w:type="spellEnd"/>
      <w:r w:rsidRPr="005B1CF8">
        <w:rPr>
          <w:rFonts w:ascii="Times New Roman" w:hAnsi="Times New Roman" w:cs="Times New Roman"/>
          <w:sz w:val="26"/>
          <w:szCs w:val="26"/>
        </w:rPr>
        <w:t>, and the ensuing response is monitored timewise to gauge the query's efficacy—a prevalent concern when navigating through voluminous datasets.</w:t>
      </w:r>
    </w:p>
    <w:p w:rsidR="00400E3C" w:rsidRPr="005B1CF8" w:rsidRDefault="00400E3C" w:rsidP="005B1CF8">
      <w:pPr>
        <w:spacing w:after="0"/>
        <w:jc w:val="both"/>
        <w:rPr>
          <w:rFonts w:ascii="Times New Roman" w:hAnsi="Times New Roman" w:cs="Times New Roman"/>
          <w:sz w:val="26"/>
          <w:szCs w:val="26"/>
        </w:rPr>
      </w:pPr>
    </w:p>
    <w:p w:rsidR="00400E3C" w:rsidRPr="005B1CF8" w:rsidRDefault="00400E3C" w:rsidP="005B1CF8">
      <w:pPr>
        <w:spacing w:after="0"/>
        <w:ind w:firstLine="720"/>
        <w:jc w:val="both"/>
        <w:rPr>
          <w:rFonts w:ascii="Times New Roman" w:hAnsi="Times New Roman" w:cs="Times New Roman"/>
          <w:sz w:val="26"/>
          <w:szCs w:val="26"/>
        </w:rPr>
      </w:pPr>
      <w:r w:rsidRPr="005B1CF8">
        <w:rPr>
          <w:rFonts w:ascii="Times New Roman" w:hAnsi="Times New Roman" w:cs="Times New Roman"/>
          <w:sz w:val="26"/>
          <w:szCs w:val="26"/>
        </w:rPr>
        <w:t>Subsequently, the project appraises the system's performance: it computes the duration required to run the query, ascertains the throughput and latency based on the tally of documents retrieved and the execution timeframe, and keeps track of the memory and CPU expenditure by the current Python operation.</w:t>
      </w:r>
    </w:p>
    <w:p w:rsidR="00400E3C" w:rsidRPr="005B1CF8" w:rsidRDefault="00400E3C" w:rsidP="005B1CF8">
      <w:pPr>
        <w:spacing w:after="0"/>
        <w:jc w:val="both"/>
        <w:rPr>
          <w:rFonts w:ascii="Times New Roman" w:hAnsi="Times New Roman" w:cs="Times New Roman"/>
          <w:sz w:val="26"/>
          <w:szCs w:val="26"/>
        </w:rPr>
      </w:pPr>
    </w:p>
    <w:p w:rsidR="000D1AC0" w:rsidRPr="005B1CF8" w:rsidRDefault="00400E3C" w:rsidP="005B1CF8">
      <w:pPr>
        <w:spacing w:after="0"/>
        <w:ind w:firstLine="720"/>
        <w:jc w:val="both"/>
        <w:rPr>
          <w:rFonts w:ascii="Times New Roman" w:hAnsi="Times New Roman" w:cs="Times New Roman"/>
          <w:sz w:val="26"/>
          <w:szCs w:val="26"/>
        </w:rPr>
      </w:pPr>
      <w:r w:rsidRPr="005B1CF8">
        <w:rPr>
          <w:rFonts w:ascii="Times New Roman" w:hAnsi="Times New Roman" w:cs="Times New Roman"/>
          <w:sz w:val="26"/>
          <w:szCs w:val="26"/>
        </w:rPr>
        <w:t xml:space="preserve">To conclude, the project presents the findings of the query alongside the performance metrics, thereby offering an exhaustive examination of the interaction's effectiveness with </w:t>
      </w:r>
      <w:proofErr w:type="spellStart"/>
      <w:r w:rsidRPr="005B1CF8">
        <w:rPr>
          <w:rFonts w:ascii="Times New Roman" w:hAnsi="Times New Roman" w:cs="Times New Roman"/>
          <w:sz w:val="26"/>
          <w:szCs w:val="26"/>
        </w:rPr>
        <w:t>Elasticsearch</w:t>
      </w:r>
      <w:proofErr w:type="spellEnd"/>
      <w:r w:rsidRPr="005B1CF8">
        <w:rPr>
          <w:rFonts w:ascii="Times New Roman" w:hAnsi="Times New Roman" w:cs="Times New Roman"/>
          <w:sz w:val="26"/>
          <w:szCs w:val="26"/>
        </w:rPr>
        <w:t xml:space="preserve"> and its influence on the system's resources.</w:t>
      </w:r>
    </w:p>
    <w:sectPr w:rsidR="000D1AC0" w:rsidRPr="005B1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FC"/>
    <w:rsid w:val="000561E4"/>
    <w:rsid w:val="000D1AC0"/>
    <w:rsid w:val="00110FE5"/>
    <w:rsid w:val="00400E3C"/>
    <w:rsid w:val="0055318F"/>
    <w:rsid w:val="005B1CF8"/>
    <w:rsid w:val="00B377FC"/>
    <w:rsid w:val="00D2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54E92-FB03-4751-82B7-2BA32452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2023-11-06T15:48:00Z</dcterms:created>
  <dcterms:modified xsi:type="dcterms:W3CDTF">2023-11-07T14:48:00Z</dcterms:modified>
</cp:coreProperties>
</file>