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Times New Roman" w:hAnsi="Times New Roman" w:eastAsia="Times New Roman" w:cs="Times New Roman"/>
        </w:rPr>
      </w:pPr>
      <w:r>
        <w:rPr>
          <w:rFonts w:hint="default" w:ascii="Times New Roman" w:hAnsi="Times New Roman" w:eastAsia="Times New Roman" w:cs="Times New Roman"/>
        </w:rPr>
        <w:t>Reportes</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Gestor de la configuración</w:t>
      </w: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Listar release por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Llevar un control y/o auditoría más ordenado y transparente de los archivos pertenecientes a los releases en un determinado periódo de tiempo para un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inicio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fin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Ruta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Versión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modificación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Autor modificación</w:t>
            </w:r>
          </w:p>
        </w:tc>
      </w:tr>
    </w:tbl>
    <w:p>
      <w:pPr>
        <w:rPr>
          <w:rFonts w:hint="default" w:ascii="Times New Roman" w:hAnsi="Times New Roman" w:eastAsia="Times New Roman" w:cs="Times New Roman"/>
        </w:rPr>
      </w:pP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Lista de ítems, afectados por una solicitud de cambio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Obtener un listado de ítems, que son afectados por una solicitud de cambios con el fin de que el gestor de configuración puede analizar el impacto que tendrá los cambios en los ítems.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 la Solicitud de Cambios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ítem de configuración.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Descripción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Estado actual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integrante encargado del cambio.</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 Lista de release entregados al cliente por proyecto por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Para tener acceso inmediata a la información exacta de los realese que en han sido entregados a los clientes por determinados rangos de fechas.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Versión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de entrega.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tc>
      </w:tr>
    </w:tbl>
    <w:p>
      <w:pPr>
        <w:rPr>
          <w:rFonts w:hint="default" w:ascii="Times New Roman" w:hAnsi="Times New Roman" w:eastAsia="Times New Roman" w:cs="Times New Roman"/>
        </w:rPr>
      </w:pPr>
      <w:bookmarkStart w:id="0" w:name="_pm5d7pno805g"/>
      <w:bookmarkEnd w:id="0"/>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RP_GC_04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Lista de versiones de ítems aprobadas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Permitir al gestor de la configuración un mejor control de los ítems aprobado ya que son parte de la línea base de un proyecto especifico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Línea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xml:space="preserve">- Nombre del proyecto </w:t>
            </w:r>
          </w:p>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Lista de ítems</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val="en-US" w:eastAsia="es-PE"/>
              </w:rPr>
              <w:t xml:space="preserve">- </w:t>
            </w:r>
            <w:r>
              <w:rPr>
                <w:rFonts w:hint="default" w:ascii="Times New Roman" w:hAnsi="Times New Roman" w:eastAsia="SimSun" w:cs="Times New Roman"/>
                <w:color w:val="000000"/>
                <w:lang w:eastAsia="es-PE"/>
              </w:rPr>
              <w:t>Fecha de cada ítem</w:t>
            </w:r>
          </w:p>
        </w:tc>
      </w:tr>
    </w:tbl>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RP_GC_05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FFFFFF" w:themeFill="background1"/>
            <w:tcMar>
              <w:left w:w="-5" w:type="dxa"/>
            </w:tcMar>
            <w:vAlign w:val="center"/>
          </w:tcPr>
          <w:p>
            <w:pPr>
              <w:spacing w:before="0" w:after="160" w:line="240"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lang w:eastAsia="es-PE"/>
              </w:rPr>
              <w:t>Validación que los ítems estén en la última versión en la línea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FFFFFF" w:themeFill="background1"/>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Aseguramiento de que los ítems de configuración de la línea base este en su última versión ya que permitirá un mejor control al gestor para el desarrollo del software de un determinado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FFFFFF" w:themeFill="background1"/>
            <w:tcMar>
              <w:left w:w="-5" w:type="dxa"/>
            </w:tcMar>
            <w:vAlign w:val="center"/>
          </w:tcPr>
          <w:p>
            <w:pPr>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Línea base</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p>
    <w:tbl>
      <w:tblPr>
        <w:tblStyle w:val="15"/>
        <w:tblW w:w="8361"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
      <w:tblGrid>
        <w:gridCol w:w="1576"/>
        <w:gridCol w:w="678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RP_GC_06</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 Lista de versiones por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160" w:line="259" w:lineRule="auto"/>
              <w:jc w:val="left"/>
              <w:rPr>
                <w:rFonts w:hint="default" w:ascii="Times New Roman" w:hAnsi="Times New Roman" w:cs="Times New Roman"/>
              </w:rPr>
            </w:pPr>
            <w:r>
              <w:rPr>
                <w:rFonts w:hint="default" w:ascii="Times New Roman" w:hAnsi="Times New Roman" w:eastAsia="Times New Roman" w:cs="Times New Roman"/>
              </w:rPr>
              <w:t>Gestionar las versiones y tener conocimiento a que línea base pertenecen y si están en modo release en base un período de tiempo, para la toma de decisiones dentro del gestión de la configuración.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Inicio.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Fecha Fin.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Ruta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Versión.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Release.</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modificación.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Autor modificación.</w:t>
            </w:r>
          </w:p>
        </w:tc>
      </w:tr>
    </w:tbl>
    <w:p>
      <w:pPr>
        <w:rPr>
          <w:rFonts w:hint="default" w:ascii="Times New Roman" w:hAnsi="Times New Roman" w:cs="Times New Roman"/>
        </w:rPr>
      </w:pPr>
    </w:p>
    <w:p>
      <w:pPr>
        <w:rPr>
          <w:rFonts w:hint="default" w:ascii="Times New Roman" w:hAnsi="Times New Roman" w:eastAsia="Times New Roman" w:cs="Times New Roman"/>
        </w:rPr>
      </w:pPr>
    </w:p>
    <w:p>
      <w:pPr>
        <w:rPr>
          <w:rFonts w:hint="default" w:ascii="Times New Roman" w:hAnsi="Times New Roman" w:eastAsia="Times New Roman" w:cs="Times New Roman"/>
        </w:rPr>
      </w:pPr>
      <w:bookmarkStart w:id="1" w:name="_b5dpnikg777p"/>
      <w:bookmarkEnd w:id="1"/>
      <w:r>
        <w:rPr>
          <w:rFonts w:hint="default" w:ascii="Times New Roman" w:hAnsi="Times New Roman" w:eastAsia="Times New Roman" w:cs="Times New Roman"/>
        </w:rPr>
        <w:t>Jefe de proyectos</w:t>
      </w:r>
    </w:p>
    <w:p>
      <w:pPr>
        <w:rPr>
          <w:rFonts w:hint="default" w:ascii="Times New Roman" w:hAnsi="Times New Roman" w:eastAsia="Times New Roman" w:cs="Times New Roman"/>
        </w:rPr>
      </w:pPr>
      <w:bookmarkStart w:id="2" w:name="_xgcdik7jhi76"/>
      <w:bookmarkEnd w:id="2"/>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RP_JP_01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Histograma de commits realizados por un desarrollador en su rama por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Ayuda visual, del reporte de commits por desarrollador, con el propósito de evaluar su avance en un determinado proyecto.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Rama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Representación gráfica, del número de commits por fecha del de desarrollador.</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-Nombre de la rama, y el nombre del proyecto relacionado</w:t>
            </w:r>
          </w:p>
        </w:tc>
      </w:tr>
    </w:tbl>
    <w:p>
      <w:pPr>
        <w:rPr>
          <w:rFonts w:hint="default" w:ascii="Times New Roman" w:hAnsi="Times New Roman" w:eastAsia="Times New Roman" w:cs="Times New Roman"/>
        </w:rPr>
      </w:pPr>
      <w:bookmarkStart w:id="3" w:name="_4on0lvd6z1i"/>
      <w:bookmarkEnd w:id="3"/>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RP_JP_02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Lista de las solicitudes de cambio que se encuentran en un respectivo 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Tener un listado de las solicitudes de cambio en un intervalo de fechas que se encuentran en un mismo estado puede ser terminado, en desarrollo o aprobado.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Intervalo o Rango de fechas</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Estado de la Solicitud de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ID de la solicitud de cambio</w:t>
            </w:r>
          </w:p>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Descripción de la Solicitud de Cambio.</w:t>
            </w:r>
          </w:p>
          <w:p>
            <w:pPr>
              <w:keepNext/>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Usuario que lo solicito.</w:t>
            </w:r>
          </w:p>
          <w:p>
            <w:pPr>
              <w:keepNext/>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Fecha de la solicitud de cambio.</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Estado de la Solicitud de Cambio</w:t>
            </w:r>
          </w:p>
        </w:tc>
      </w:tr>
    </w:tbl>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RP_JP_03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lang w:eastAsia="es-PE"/>
              </w:rPr>
              <w:t>Fecha de subida de los Ítems aprobados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xml:space="preserve">Permitir al jefe de proyecto en que fecha un determinado ítem ha sido aprobado para así poder medir el tiempo de elaboración que tomo dicho ítem de un determinado proyecto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ID del ítem de configuración.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Nombre del ítem.</w:t>
            </w:r>
          </w:p>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Descripción del ítem.</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Fecha de subida del ítem</w:t>
            </w:r>
          </w:p>
        </w:tc>
      </w:tr>
    </w:tbl>
    <w:p>
      <w:pPr>
        <w:rPr>
          <w:rFonts w:hint="default" w:ascii="Times New Roman" w:hAnsi="Times New Roman" w:cs="Times New Roman"/>
        </w:rPr>
      </w:pPr>
    </w:p>
    <w:p>
      <w:pPr>
        <w:rPr>
          <w:rFonts w:hint="default" w:ascii="Times New Roman" w:hAnsi="Times New Roman" w:eastAsia="Times New Roman" w:cs="Times New Roman"/>
        </w:rPr>
      </w:pPr>
    </w:p>
    <w:tbl>
      <w:tblPr>
        <w:tblStyle w:val="15"/>
        <w:tblW w:w="8361"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RP_JP_04</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Lista de actividades asignadas por desarrollador del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Gestión y control de las actividades asignadas de cada desarrollador y su respectivo commit en el repositorio con la finalidad de evaluar el avance del equipo a cargo del jede proyecto.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Rama.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-Rango de fechas.</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Proyecto asociado.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Representación gráfica, del número de commits por fecha del de desarrollador.</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xml:space="preserve">- Nombre de la rama. </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Versión.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módulo de desarrollo.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 la actividad asignada.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Porcentaje del avance de la actividad.</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-Commit asociado a la actividad.</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bookmarkStart w:id="4" w:name="_kto3yr7yrxws"/>
      <w:bookmarkEnd w:id="4"/>
      <w:r>
        <w:rPr>
          <w:rFonts w:hint="default" w:ascii="Times New Roman" w:hAnsi="Times New Roman" w:eastAsia="Times New Roman" w:cs="Times New Roman"/>
        </w:rPr>
        <w:t>Desarrollador</w:t>
      </w:r>
    </w:p>
    <w:p>
      <w:pPr>
        <w:rPr>
          <w:rFonts w:hint="default" w:ascii="Times New Roman" w:hAnsi="Times New Roman" w:eastAsia="Times New Roman" w:cs="Times New Roman"/>
        </w:rPr>
      </w:pPr>
      <w:bookmarkStart w:id="5" w:name="_d7rjpf7zrs01"/>
      <w:bookmarkEnd w:id="5"/>
    </w:p>
    <w:p>
      <w:pPr>
        <w:rPr>
          <w:rFonts w:hint="default" w:ascii="Times New Roman" w:hAnsi="Times New Roman" w:eastAsia="Times New Roman" w:cs="Times New Roman"/>
        </w:rPr>
      </w:pPr>
    </w:p>
    <w:tbl>
      <w:tblPr>
        <w:tblStyle w:val="15"/>
        <w:tblW w:w="8354"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89"/>
        <w:gridCol w:w="676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cs="Times New Roman"/>
              </w:rPr>
              <w:t>RP_D_01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color w:val="1D2129"/>
                <w:shd w:val="clear" w:fill="F6F7F9"/>
              </w:rPr>
              <w:t>Lista de bugs por prueba de test, producidos por una versión y fecha específica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Agilizar el proceso de corrección de bugs por parte del desarrollador para una determinada versión del software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específica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-Versión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-Casos de prueba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-Descripción de bugs</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-fecha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-Datos del tester o testers</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xml:space="preserve">-fecha </w:t>
            </w:r>
          </w:p>
        </w:tc>
      </w:tr>
    </w:tbl>
    <w:p>
      <w:pPr>
        <w:rPr>
          <w:rFonts w:hint="default" w:ascii="Times New Roman" w:hAnsi="Times New Roman" w:eastAsia="Times New Roman" w:cs="Times New Roman"/>
        </w:rPr>
      </w:pPr>
      <w:bookmarkStart w:id="6" w:name="_ioqow4b7hzjy"/>
      <w:bookmarkEnd w:id="6"/>
    </w:p>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trHeight w:val="70" w:hRule="atLeast"/>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RP_D_02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Listas archivos y commits en la rama del desarrollador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Obtener la lista de archivos y commits realizados en la rama del desarrollador con el fin de validar y tener un historial de 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tcPr>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ID Proyecto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usuario del desarrollador</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Contraseña usuario del desarrollador</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Fecha inicio</w:t>
            </w:r>
          </w:p>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 Fecha fin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tcPr>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proyecto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rama</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Descripción de commit</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archivo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Fecha modificación</w:t>
            </w:r>
          </w:p>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 Autor modificación</w:t>
            </w:r>
          </w:p>
        </w:tc>
      </w:tr>
    </w:tbl>
    <w:p>
      <w:pPr>
        <w:rPr>
          <w:rFonts w:hint="default" w:ascii="Times New Roman" w:hAnsi="Times New Roman" w:cs="Times New Roman"/>
        </w:rPr>
      </w:pPr>
    </w:p>
    <w:p>
      <w:pPr>
        <w:tabs>
          <w:tab w:val="left" w:pos="2775"/>
        </w:tabs>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p>
    <w:tbl>
      <w:tblPr>
        <w:tblStyle w:val="15"/>
        <w:tblW w:w="8355"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89"/>
        <w:gridCol w:w="6766"/>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cs="Times New Roman"/>
              </w:rPr>
            </w:pPr>
            <w:r>
              <w:rPr>
                <w:rFonts w:hint="default" w:ascii="Times New Roman" w:hAnsi="Times New Roman" w:cs="Times New Roman"/>
              </w:rPr>
              <w:t>RP_D_03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Lista de actividades asignadas al desarrollador por implementar.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Desarrollo eficiente y organizado en base a objetivos y control de las actividades asignadas al desarrollador.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-Descripción de la actividad.</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Módulo.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de desarrollo.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Nombres y Apellidos del desarrollador asignado.</w:t>
            </w:r>
          </w:p>
          <w:p>
            <w:pPr>
              <w:keepNext/>
              <w:spacing w:before="0" w:after="0" w:line="276" w:lineRule="auto"/>
              <w:rPr>
                <w:rFonts w:hint="default" w:ascii="Times New Roman" w:hAnsi="Times New Roman" w:cs="Times New Roman"/>
              </w:rPr>
            </w:pPr>
            <w:r>
              <w:rPr>
                <w:rFonts w:hint="default" w:ascii="Times New Roman" w:hAnsi="Times New Roman" w:eastAsia="Times New Roman" w:cs="Times New Roman"/>
              </w:rPr>
              <w:t>- Estado de avance de</w:t>
            </w:r>
            <w:bookmarkStart w:id="7" w:name="_GoBack1"/>
            <w:bookmarkEnd w:id="7"/>
            <w:r>
              <w:rPr>
                <w:rFonts w:hint="default" w:ascii="Times New Roman" w:hAnsi="Times New Roman" w:eastAsia="Times New Roman" w:cs="Times New Roman"/>
              </w:rPr>
              <w:t xml:space="preserve"> la actividad.</w:t>
            </w:r>
          </w:p>
        </w:tc>
      </w:tr>
    </w:tbl>
    <w:p>
      <w:pPr>
        <w:rPr>
          <w:rFonts w:hint="default" w:ascii="Times New Roman" w:hAnsi="Times New Roman" w:cs="Times New Roman"/>
        </w:rPr>
      </w:pPr>
    </w:p>
    <w:p>
      <w:pPr>
        <w:rPr>
          <w:rFonts w:hint="default" w:ascii="Times New Roman" w:hAnsi="Times New Roman" w:cs="Times New Roman"/>
          <w:lang w:val="es-PE"/>
        </w:rPr>
      </w:pPr>
      <w:r>
        <w:rPr>
          <w:rFonts w:hint="default" w:ascii="Times New Roman" w:hAnsi="Times New Roman" w:cs="Times New Roman"/>
          <w:lang w:val="es-ES"/>
        </w:rPr>
        <w:t>Auditor</w:t>
      </w:r>
      <w:r>
        <w:rPr>
          <w:rFonts w:hint="default" w:ascii="Times New Roman" w:hAnsi="Times New Roman" w:cs="Times New Roman"/>
          <w:lang w:val="es-PE"/>
        </w:rPr>
        <w:t>ía</w:t>
      </w:r>
    </w:p>
    <w:p>
      <w:pPr>
        <w:rPr>
          <w:rFonts w:hint="default" w:ascii="Times New Roman" w:hAnsi="Times New Roman" w:cs="Times New Roman"/>
          <w:lang w:val="es-PE"/>
        </w:rPr>
      </w:pPr>
    </w:p>
    <w:p>
      <w:pPr>
        <w:contextualSpacing w:val="0"/>
        <w:rPr>
          <w:rFonts w:hint="default" w:ascii="Times New Roman" w:hAnsi="Times New Roman" w:cs="Times New Roman"/>
        </w:rPr>
      </w:pPr>
    </w:p>
    <w:tbl>
      <w:tblPr>
        <w:tblStyle w:val="23"/>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Auditoría de la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Lista de nombres de todos los ítems del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permitir al auditor ver una lista con los nombres de los ítems para asegurar de estar usando una nomenclatura adecuada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Código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Listado de Ítems del proyecto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Descripción o etiqueta del ítem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Versión.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4"/>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solicitudes de cambio aprobadas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Aceptación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5"/>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 en un determinado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Solicitudes de Cambio Aprobadas en un 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Aceptación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6"/>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 afectados por una o varias solicitudes de cambio aprobadas en un determinado tiempo 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ítems que han sido afectado por una o varias solicitudes de cambio en un 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Rango de Intervalos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 xml:space="preserve"> Items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Estado de la Solicitud de Cambio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Aprobación de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7"/>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Requerimientos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permitir al auditor ver todos los requerimientos que fueron modificados a consecuencia de una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lista de requerimientos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descripción del requerimiento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la última modificación de LR</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realizó el cambio de LR</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8"/>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casos de usos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casos de uso q han sido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caso de uso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descripción del requerimiento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la última modificación de CUS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realizó el cambio de CUS</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9"/>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los release entregados al cliente por proyecto por rango de fechas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los ítems que formaron parte del release cuando fueron entregados al cliente en un intervalo de fecha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rango de fecha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entrega</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items</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30"/>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los release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los item que forman parte del release de un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inicio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fin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modificación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autor de modificacion</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31"/>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commits por 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Permitir al auditor ver la lista de todos los commits por desarrollador del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Desarrollador</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inicio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fin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commits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commit</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commit</w:t>
            </w:r>
          </w:p>
        </w:tc>
      </w:tr>
    </w:tbl>
    <w:p>
      <w:pPr>
        <w:rPr>
          <w:rFonts w:hint="default" w:ascii="Times New Roman" w:hAnsi="Times New Roman" w:cs="Times New Roman"/>
          <w:lang w:val="es-PE"/>
        </w:rPr>
      </w:pPr>
    </w:p>
    <w:p>
      <w:pPr>
        <w:rPr>
          <w:rFonts w:hint="default" w:ascii="Times New Roman" w:hAnsi="Times New Roman" w:cs="Times New Roman"/>
          <w:lang w:val="es-PE"/>
        </w:rPr>
      </w:pPr>
    </w:p>
    <w:tbl>
      <w:tblPr>
        <w:tblStyle w:val="31"/>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SCAE</w:t>
            </w:r>
            <w:r>
              <w:rPr>
                <w:rFonts w:hint="default" w:ascii="Times New Roman" w:hAnsi="Times New Roman" w:cs="Times New Roman"/>
              </w:rPr>
              <w:t>-0</w:t>
            </w:r>
            <w:r>
              <w:rPr>
                <w:rFonts w:hint="default" w:ascii="Times New Roman" w:hAnsi="Times New Roman" w:cs="Times New Roman"/>
                <w:lang w:val="es-PE"/>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Lista de usuarios que modificar un ítem en un rango de fechas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 xml:space="preserve">Permitir al auditor ver la lista de todos los </w:t>
            </w:r>
            <w:r>
              <w:rPr>
                <w:rFonts w:hint="default" w:ascii="Times New Roman" w:hAnsi="Times New Roman" w:cs="Times New Roman"/>
                <w:lang w:val="es-PE"/>
              </w:rPr>
              <w:t>usuarios que han realizado alguna modificación en sus respectivas ramas sobre un ítem en un rango de fechas solicitado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Ruta absoluta del ítem</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inicio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fin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N</w:t>
            </w:r>
            <w:r>
              <w:rPr>
                <w:rFonts w:hint="default" w:ascii="Times New Roman" w:hAnsi="Times New Roman" w:cs="Times New Roman"/>
              </w:rPr>
              <w:t>ombre del proyecto</w:t>
            </w:r>
          </w:p>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Ruta absoluta del ítem</w:t>
            </w:r>
          </w:p>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rPr>
              <w:t>V</w:t>
            </w:r>
            <w:bookmarkStart w:id="8" w:name="_GoBack"/>
            <w:bookmarkEnd w:id="8"/>
            <w:r>
              <w:rPr>
                <w:rFonts w:hint="default" w:ascii="Times New Roman" w:hAnsi="Times New Roman" w:cs="Times New Roman"/>
              </w:rPr>
              <w:t>ersión</w:t>
            </w:r>
            <w:r>
              <w:rPr>
                <w:rFonts w:hint="default" w:ascii="Times New Roman" w:hAnsi="Times New Roman" w:cs="Times New Roman"/>
                <w:lang w:val="es-PE"/>
              </w:rPr>
              <w:t xml:space="preserve"> del ítem</w:t>
            </w:r>
          </w:p>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Usuario modificación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lang w:val="es-PE"/>
              </w:rPr>
              <w:t>Fecha de modificación</w:t>
            </w:r>
          </w:p>
        </w:tc>
      </w:tr>
    </w:tbl>
    <w:p>
      <w:pPr>
        <w:rPr>
          <w:rFonts w:hint="default" w:ascii="Times New Roman" w:hAnsi="Times New Roman" w:cs="Times New Roman"/>
          <w:lang w:val="es-ES"/>
        </w:rPr>
      </w:pPr>
    </w:p>
    <w:sectPr>
      <w:footerReference r:id="rId3" w:type="default"/>
      <w:pgSz w:w="11906" w:h="16838"/>
      <w:pgMar w:top="1440" w:right="1800" w:bottom="1440" w:left="1800" w:header="0" w:footer="720" w:gutter="0"/>
      <w:pgNumType w:fmt="decimal" w:start="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Georgia">
    <w:panose1 w:val="02040502050405020303"/>
    <w:charset w:val="01"/>
    <w:family w:val="decorative"/>
    <w:pitch w:val="default"/>
    <w:sig w:usb0="00000287" w:usb1="00000000" w:usb2="00000000" w:usb3="00000000" w:csb0="2000009F" w:csb1="00000000"/>
  </w:font>
  <w:font w:name="FreeSans">
    <w:altName w:val="Segoe Print"/>
    <w:panose1 w:val="00000000000000000000"/>
    <w:charset w:val="00"/>
    <w:family w:val="auto"/>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Arial">
    <w:panose1 w:val="020B0604020202020204"/>
    <w:charset w:val="86"/>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Arial">
    <w:panose1 w:val="020B0604020202020204"/>
    <w:charset w:val="86"/>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09"/>
  <w:compat>
    <w:compatSetting w:name="compatibilityMode" w:uri="http://schemas.microsoft.com/office/word" w:val="14"/>
  </w:compat>
  <w:rsids>
    <w:rsidRoot w:val="00000000"/>
    <w:rsid w:val="0A6F2E18"/>
    <w:rsid w:val="1A6329C4"/>
    <w:rsid w:val="1B672584"/>
    <w:rsid w:val="1FE55560"/>
    <w:rsid w:val="3FB41C4E"/>
  </w:rsids>
  <w:themeFontLang w:val="es-PE"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atentStyles>
  <w:style w:type="paragraph" w:default="1" w:styleId="1">
    <w:name w:val="Normal"/>
    <w:qFormat/>
    <w:uiPriority w:val="0"/>
    <w:pPr>
      <w:widowControl/>
      <w:kinsoku/>
      <w:overflowPunct/>
      <w:autoSpaceDE/>
      <w:bidi w:val="0"/>
      <w:jc w:val="left"/>
    </w:pPr>
    <w:rPr>
      <w:rFonts w:ascii="Liberation Serif" w:hAnsi="Liberation Serif" w:eastAsia="Noto Sans CJK SC Regular" w:cs="FreeSans"/>
      <w:color w:val="auto"/>
      <w:sz w:val="24"/>
      <w:szCs w:val="24"/>
      <w:lang w:val="es-ES" w:eastAsia="zh-CN" w:bidi="hi-IN"/>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sz w:val="24"/>
      <w:szCs w:val="24"/>
    </w:rPr>
  </w:style>
  <w:style w:type="paragraph" w:styleId="6">
    <w:name w:val="heading 5"/>
    <w:basedOn w:val="1"/>
    <w:next w:val="1"/>
    <w:qFormat/>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character" w:default="1" w:styleId="14">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10"/>
    <w:qFormat/>
    <w:uiPriority w:val="0"/>
    <w:rPr>
      <w:rFonts w:cs="FreeSans"/>
    </w:rPr>
  </w:style>
  <w:style w:type="paragraph" w:styleId="10">
    <w:name w:val="Body Text"/>
    <w:basedOn w:val="1"/>
    <w:qFormat/>
    <w:uiPriority w:val="0"/>
    <w:pPr>
      <w:spacing w:before="0" w:after="140" w:line="288" w:lineRule="auto"/>
    </w:pPr>
  </w:style>
  <w:style w:type="paragraph" w:styleId="11">
    <w:name w:val="footer"/>
    <w:basedOn w:val="1"/>
    <w:uiPriority w:val="0"/>
  </w:style>
  <w:style w:type="paragraph" w:styleId="12">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contextualSpacing/>
    </w:pPr>
    <w:rPr>
      <w:b/>
      <w:sz w:val="72"/>
      <w:szCs w:val="72"/>
    </w:rPr>
  </w:style>
  <w:style w:type="table" w:styleId="16">
    <w:name w:val="Table Grid"/>
    <w:basedOn w:val="15"/>
    <w:uiPriority w:val="0"/>
    <w:pPr>
      <w:spacing w:after="160" w:line="259" w:lineRule="auto"/>
      <w:jc w:val="both"/>
    </w:pPr>
    <w:rPr>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Encabezado1"/>
    <w:basedOn w:val="1"/>
    <w:next w:val="10"/>
    <w:qFormat/>
    <w:uiPriority w:val="0"/>
    <w:pPr>
      <w:keepNext/>
      <w:spacing w:before="240" w:after="120"/>
    </w:pPr>
    <w:rPr>
      <w:rFonts w:ascii="Liberation Sans" w:hAnsi="Liberation Sans" w:eastAsia="Noto Sans CJK SC Regular" w:cs="FreeSans"/>
      <w:sz w:val="28"/>
      <w:szCs w:val="28"/>
    </w:rPr>
  </w:style>
  <w:style w:type="paragraph" w:customStyle="1" w:styleId="18">
    <w:name w:val="Índice"/>
    <w:basedOn w:val="1"/>
    <w:qFormat/>
    <w:uiPriority w:val="0"/>
    <w:pPr>
      <w:suppressLineNumbers/>
    </w:pPr>
    <w:rPr>
      <w:rFonts w:cs="FreeSans"/>
    </w:rPr>
  </w:style>
  <w:style w:type="paragraph" w:customStyle="1" w:styleId="19">
    <w:name w:val="List Paragraph"/>
    <w:basedOn w:val="1"/>
    <w:qFormat/>
    <w:uiPriority w:val="34"/>
    <w:pPr>
      <w:spacing w:before="0" w:after="0"/>
      <w:ind w:left="720" w:firstLine="0"/>
      <w:contextualSpacing/>
    </w:pPr>
  </w:style>
  <w:style w:type="paragraph" w:customStyle="1" w:styleId="20">
    <w:name w:val="Contenido de la tabla"/>
    <w:basedOn w:val="1"/>
    <w:qFormat/>
    <w:uiPriority w:val="0"/>
  </w:style>
  <w:style w:type="paragraph" w:customStyle="1" w:styleId="21">
    <w:name w:val="Encabezado de la tabla"/>
    <w:basedOn w:val="20"/>
    <w:qFormat/>
    <w:uiPriority w:val="0"/>
  </w:style>
  <w:style w:type="table" w:customStyle="1" w:styleId="22">
    <w:name w:val="Table Normal"/>
    <w:qFormat/>
    <w:uiPriority w:val="0"/>
    <w:tblPr>
      <w:tblLayout w:type="fixed"/>
      <w:tblCellMar>
        <w:top w:w="0" w:type="dxa"/>
        <w:left w:w="0" w:type="dxa"/>
        <w:bottom w:w="0" w:type="dxa"/>
        <w:right w:w="0" w:type="dxa"/>
      </w:tblCellMar>
    </w:tblPr>
  </w:style>
  <w:style w:type="table" w:customStyle="1" w:styleId="23">
    <w:name w:val="_Style 10"/>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11"/>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5">
    <w:name w:val="_Style 12"/>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6">
    <w:name w:val="_Style 13"/>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7">
    <w:name w:val="_Style 14"/>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_Style 15"/>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9">
    <w:name w:val="_Style 16"/>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0">
    <w:name w:val="_Style 17"/>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1">
    <w:name w:val="_Style 18"/>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984</Words>
  <Characters>4834</Characters>
  <Lines>0</Lines>
  <Paragraphs>231</Paragraphs>
  <ScaleCrop>false</ScaleCrop>
  <LinksUpToDate>false</LinksUpToDate>
  <CharactersWithSpaces>5601</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2017-06-24T16:24:00Z</dcterms:created>
  <dc:creator>DINJO-PC</dc:creator>
  <cp:lastModifiedBy>DINJO-PC</cp:lastModifiedBy>
  <dcterms:modified xsi:type="dcterms:W3CDTF">2017-07-08T18:46:49Z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3082-10.1.0.5674</vt:lpwstr>
  </property>
</Properties>
</file>