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B25" w:rsidRDefault="00492B25">
      <w:pPr>
        <w:spacing w:after="240" w:line="360" w:lineRule="auto"/>
        <w:rPr>
          <w:rFonts w:ascii="Times New Roman" w:eastAsia="Times New Roman" w:hAnsi="Times New Roman" w:cs="Times New Roman"/>
          <w:sz w:val="24"/>
          <w:szCs w:val="24"/>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196C15">
        <w:rPr>
          <w:rFonts w:ascii="Times New Roman" w:eastAsia="Times New Roman" w:hAnsi="Times New Roman" w:cs="Times New Roman"/>
          <w:b/>
          <w:sz w:val="60"/>
          <w:szCs w:val="60"/>
          <w:lang w:val="es-ES"/>
        </w:rPr>
        <w:t>2</w:t>
      </w:r>
    </w:p>
    <w:p w:rsidR="00492B25" w:rsidRDefault="00492B25">
      <w:pPr>
        <w:spacing w:line="360" w:lineRule="auto"/>
        <w:jc w:val="right"/>
        <w:rPr>
          <w:rFonts w:ascii="Times New Roman" w:eastAsia="Times New Roman" w:hAnsi="Times New Roman" w:cs="Times New Roman"/>
          <w:b/>
          <w:sz w:val="24"/>
          <w:szCs w:val="24"/>
        </w:rPr>
      </w:pPr>
    </w:p>
    <w:p w:rsidR="00492B25" w:rsidRDefault="0039007F">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 xml:space="preserve">Fecha: </w:t>
      </w:r>
      <w:r w:rsidR="00727AAC">
        <w:rPr>
          <w:rFonts w:ascii="Times New Roman" w:eastAsia="Times New Roman" w:hAnsi="Times New Roman" w:cs="Times New Roman"/>
          <w:b/>
          <w:i/>
          <w:sz w:val="36"/>
          <w:szCs w:val="36"/>
        </w:rPr>
        <w:t>08/07</w:t>
      </w:r>
      <w:r>
        <w:rPr>
          <w:rFonts w:ascii="Times New Roman" w:eastAsia="Times New Roman" w:hAnsi="Times New Roman" w:cs="Times New Roman"/>
          <w:b/>
          <w:i/>
          <w:sz w:val="36"/>
          <w:szCs w:val="36"/>
        </w:rPr>
        <w:t>/2017</w:t>
      </w:r>
    </w:p>
    <w:p w:rsidR="00492B25" w:rsidRDefault="0039007F">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492B25" w:rsidRDefault="0039007F">
      <w:r>
        <w:br w:type="page"/>
      </w:r>
    </w:p>
    <w:p w:rsidR="00492B25" w:rsidRDefault="00492B25">
      <w:pPr>
        <w:spacing w:line="360" w:lineRule="auto"/>
        <w:rPr>
          <w:rFonts w:ascii="Times New Roman" w:eastAsia="Times New Roman" w:hAnsi="Times New Roman" w:cs="Times New Roman"/>
        </w:rPr>
      </w:pPr>
    </w:p>
    <w:p w:rsidR="00492B25" w:rsidRDefault="00492B25">
      <w:pPr>
        <w:spacing w:after="240" w:line="360" w:lineRule="auto"/>
        <w:rPr>
          <w:rFonts w:ascii="Times New Roman" w:eastAsia="Times New Roman" w:hAnsi="Times New Roman" w:cs="Times New Roman"/>
          <w:b/>
          <w:sz w:val="24"/>
          <w:szCs w:val="24"/>
        </w:rPr>
      </w:pPr>
    </w:p>
    <w:p w:rsidR="00492B25" w:rsidRDefault="0039007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rPr>
          <w:b/>
        </w:rPr>
        <w:id w:val="-1481223365"/>
      </w:sdtPr>
      <w:sdtContent>
        <w:p w:rsidR="00AF6E8C" w:rsidRPr="00AF6E8C" w:rsidRDefault="0039007F">
          <w:pPr>
            <w:pStyle w:val="TDC1"/>
            <w:tabs>
              <w:tab w:val="left" w:pos="420"/>
              <w:tab w:val="right" w:leader="dot" w:pos="8296"/>
            </w:tabs>
            <w:rPr>
              <w:rFonts w:asciiTheme="minorHAnsi" w:eastAsiaTheme="minorEastAsia" w:hAnsiTheme="minorHAnsi" w:cstheme="minorBidi"/>
              <w:b/>
              <w:noProof/>
              <w:color w:val="auto"/>
              <w:lang w:eastAsia="ja-JP"/>
            </w:rPr>
          </w:pPr>
          <w:r w:rsidRPr="00AF6E8C">
            <w:rPr>
              <w:b/>
            </w:rPr>
            <w:fldChar w:fldCharType="begin"/>
          </w:r>
          <w:r w:rsidRPr="00AF6E8C">
            <w:rPr>
              <w:b/>
            </w:rPr>
            <w:instrText xml:space="preserve"> TOC \h \u \z </w:instrText>
          </w:r>
          <w:r w:rsidRPr="00AF6E8C">
            <w:rPr>
              <w:b/>
            </w:rPr>
            <w:fldChar w:fldCharType="separate"/>
          </w:r>
          <w:hyperlink w:anchor="_Toc487252856" w:history="1">
            <w:r w:rsidR="00AF6E8C" w:rsidRPr="00AF6E8C">
              <w:rPr>
                <w:rStyle w:val="Hipervnculo"/>
                <w:rFonts w:ascii="Times New Roman" w:eastAsia="Times New Roman" w:hAnsi="Times New Roman" w:cs="Times New Roman"/>
                <w:b/>
                <w:noProof/>
              </w:rPr>
              <w:t>1.</w:t>
            </w:r>
            <w:r w:rsidR="00AF6E8C" w:rsidRPr="00AF6E8C">
              <w:rPr>
                <w:rFonts w:asciiTheme="minorHAnsi" w:eastAsiaTheme="minorEastAsia" w:hAnsiTheme="minorHAnsi" w:cstheme="minorBidi"/>
                <w:b/>
                <w:noProof/>
                <w:color w:val="auto"/>
                <w:lang w:eastAsia="ja-JP"/>
              </w:rPr>
              <w:tab/>
            </w:r>
            <w:r w:rsidR="00AF6E8C" w:rsidRPr="00AF6E8C">
              <w:rPr>
                <w:rStyle w:val="Hipervnculo"/>
                <w:rFonts w:ascii="Times New Roman" w:eastAsia="Times New Roman" w:hAnsi="Times New Roman" w:cs="Times New Roman"/>
                <w:b/>
                <w:noProof/>
              </w:rPr>
              <w:t>Introducción</w:t>
            </w:r>
            <w:r w:rsidR="00AF6E8C" w:rsidRPr="00AF6E8C">
              <w:rPr>
                <w:b/>
                <w:noProof/>
                <w:webHidden/>
              </w:rPr>
              <w:tab/>
            </w:r>
            <w:r w:rsidR="00AF6E8C" w:rsidRPr="00AF6E8C">
              <w:rPr>
                <w:b/>
                <w:noProof/>
                <w:webHidden/>
              </w:rPr>
              <w:fldChar w:fldCharType="begin"/>
            </w:r>
            <w:r w:rsidR="00AF6E8C" w:rsidRPr="00AF6E8C">
              <w:rPr>
                <w:b/>
                <w:noProof/>
                <w:webHidden/>
              </w:rPr>
              <w:instrText xml:space="preserve"> PAGEREF _Toc487252856 \h </w:instrText>
            </w:r>
            <w:r w:rsidR="00AF6E8C" w:rsidRPr="00AF6E8C">
              <w:rPr>
                <w:b/>
                <w:noProof/>
                <w:webHidden/>
              </w:rPr>
            </w:r>
            <w:r w:rsidR="00AF6E8C" w:rsidRPr="00AF6E8C">
              <w:rPr>
                <w:b/>
                <w:noProof/>
                <w:webHidden/>
              </w:rPr>
              <w:fldChar w:fldCharType="separate"/>
            </w:r>
            <w:r w:rsidR="00AF6E8C" w:rsidRPr="00AF6E8C">
              <w:rPr>
                <w:b/>
                <w:noProof/>
                <w:webHidden/>
              </w:rPr>
              <w:t>5</w:t>
            </w:r>
            <w:r w:rsidR="00AF6E8C"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57" w:history="1">
            <w:r w:rsidRPr="00AF6E8C">
              <w:rPr>
                <w:rStyle w:val="Hipervnculo"/>
                <w:rFonts w:ascii="Times New Roman" w:eastAsia="Times New Roman" w:hAnsi="Times New Roman" w:cs="Times New Roman"/>
                <w:b/>
                <w:noProof/>
              </w:rPr>
              <w:t>1.1.</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Propósito</w:t>
            </w:r>
            <w:r w:rsidRPr="00AF6E8C">
              <w:rPr>
                <w:b/>
                <w:noProof/>
                <w:webHidden/>
              </w:rPr>
              <w:tab/>
            </w:r>
            <w:r w:rsidRPr="00AF6E8C">
              <w:rPr>
                <w:b/>
                <w:noProof/>
                <w:webHidden/>
              </w:rPr>
              <w:fldChar w:fldCharType="begin"/>
            </w:r>
            <w:r w:rsidRPr="00AF6E8C">
              <w:rPr>
                <w:b/>
                <w:noProof/>
                <w:webHidden/>
              </w:rPr>
              <w:instrText xml:space="preserve"> PAGEREF _Toc487252857 \h </w:instrText>
            </w:r>
            <w:r w:rsidRPr="00AF6E8C">
              <w:rPr>
                <w:b/>
                <w:noProof/>
                <w:webHidden/>
              </w:rPr>
            </w:r>
            <w:r w:rsidRPr="00AF6E8C">
              <w:rPr>
                <w:b/>
                <w:noProof/>
                <w:webHidden/>
              </w:rPr>
              <w:fldChar w:fldCharType="separate"/>
            </w:r>
            <w:r w:rsidRPr="00AF6E8C">
              <w:rPr>
                <w:b/>
                <w:noProof/>
                <w:webHidden/>
              </w:rPr>
              <w:t>5</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58" w:history="1">
            <w:r w:rsidRPr="00AF6E8C">
              <w:rPr>
                <w:rStyle w:val="Hipervnculo"/>
                <w:rFonts w:ascii="Times New Roman" w:eastAsia="Times New Roman" w:hAnsi="Times New Roman" w:cs="Times New Roman"/>
                <w:b/>
                <w:noProof/>
              </w:rPr>
              <w:t>1.2.</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Alcance</w:t>
            </w:r>
            <w:r w:rsidRPr="00AF6E8C">
              <w:rPr>
                <w:b/>
                <w:noProof/>
                <w:webHidden/>
              </w:rPr>
              <w:tab/>
            </w:r>
            <w:r w:rsidRPr="00AF6E8C">
              <w:rPr>
                <w:b/>
                <w:noProof/>
                <w:webHidden/>
              </w:rPr>
              <w:fldChar w:fldCharType="begin"/>
            </w:r>
            <w:r w:rsidRPr="00AF6E8C">
              <w:rPr>
                <w:b/>
                <w:noProof/>
                <w:webHidden/>
              </w:rPr>
              <w:instrText xml:space="preserve"> PAGEREF _Toc487252858 \h </w:instrText>
            </w:r>
            <w:r w:rsidRPr="00AF6E8C">
              <w:rPr>
                <w:b/>
                <w:noProof/>
                <w:webHidden/>
              </w:rPr>
            </w:r>
            <w:r w:rsidRPr="00AF6E8C">
              <w:rPr>
                <w:b/>
                <w:noProof/>
                <w:webHidden/>
              </w:rPr>
              <w:fldChar w:fldCharType="separate"/>
            </w:r>
            <w:r w:rsidRPr="00AF6E8C">
              <w:rPr>
                <w:b/>
                <w:noProof/>
                <w:webHidden/>
              </w:rPr>
              <w:t>5</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59" w:history="1">
            <w:r w:rsidRPr="00AF6E8C">
              <w:rPr>
                <w:rStyle w:val="Hipervnculo"/>
                <w:rFonts w:ascii="Times New Roman" w:eastAsia="Times New Roman" w:hAnsi="Times New Roman" w:cs="Times New Roman"/>
                <w:b/>
                <w:noProof/>
              </w:rPr>
              <w:t>1.3.</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Abreviaciones</w:t>
            </w:r>
            <w:r w:rsidRPr="00AF6E8C">
              <w:rPr>
                <w:b/>
                <w:noProof/>
                <w:webHidden/>
              </w:rPr>
              <w:tab/>
            </w:r>
            <w:r w:rsidRPr="00AF6E8C">
              <w:rPr>
                <w:b/>
                <w:noProof/>
                <w:webHidden/>
              </w:rPr>
              <w:fldChar w:fldCharType="begin"/>
            </w:r>
            <w:r w:rsidRPr="00AF6E8C">
              <w:rPr>
                <w:b/>
                <w:noProof/>
                <w:webHidden/>
              </w:rPr>
              <w:instrText xml:space="preserve"> PAGEREF _Toc487252859 \h </w:instrText>
            </w:r>
            <w:r w:rsidRPr="00AF6E8C">
              <w:rPr>
                <w:b/>
                <w:noProof/>
                <w:webHidden/>
              </w:rPr>
            </w:r>
            <w:r w:rsidRPr="00AF6E8C">
              <w:rPr>
                <w:b/>
                <w:noProof/>
                <w:webHidden/>
              </w:rPr>
              <w:fldChar w:fldCharType="separate"/>
            </w:r>
            <w:r w:rsidRPr="00AF6E8C">
              <w:rPr>
                <w:b/>
                <w:noProof/>
                <w:webHidden/>
              </w:rPr>
              <w:t>5</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60" w:history="1">
            <w:r w:rsidRPr="00AF6E8C">
              <w:rPr>
                <w:rStyle w:val="Hipervnculo"/>
                <w:rFonts w:ascii="Times New Roman" w:eastAsia="Times New Roman" w:hAnsi="Times New Roman" w:cs="Times New Roman"/>
                <w:b/>
                <w:noProof/>
              </w:rPr>
              <w:t>1.4.</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Resumen Ejecutivo</w:t>
            </w:r>
            <w:r w:rsidRPr="00AF6E8C">
              <w:rPr>
                <w:b/>
                <w:noProof/>
                <w:webHidden/>
              </w:rPr>
              <w:tab/>
            </w:r>
            <w:r w:rsidRPr="00AF6E8C">
              <w:rPr>
                <w:b/>
                <w:noProof/>
                <w:webHidden/>
              </w:rPr>
              <w:fldChar w:fldCharType="begin"/>
            </w:r>
            <w:r w:rsidRPr="00AF6E8C">
              <w:rPr>
                <w:b/>
                <w:noProof/>
                <w:webHidden/>
              </w:rPr>
              <w:instrText xml:space="preserve"> PAGEREF _Toc487252860 \h </w:instrText>
            </w:r>
            <w:r w:rsidRPr="00AF6E8C">
              <w:rPr>
                <w:b/>
                <w:noProof/>
                <w:webHidden/>
              </w:rPr>
            </w:r>
            <w:r w:rsidRPr="00AF6E8C">
              <w:rPr>
                <w:b/>
                <w:noProof/>
                <w:webHidden/>
              </w:rPr>
              <w:fldChar w:fldCharType="separate"/>
            </w:r>
            <w:r w:rsidRPr="00AF6E8C">
              <w:rPr>
                <w:b/>
                <w:noProof/>
                <w:webHidden/>
              </w:rPr>
              <w:t>6</w:t>
            </w:r>
            <w:r w:rsidRPr="00AF6E8C">
              <w:rPr>
                <w:b/>
                <w:noProof/>
                <w:webHidden/>
              </w:rPr>
              <w:fldChar w:fldCharType="end"/>
            </w:r>
          </w:hyperlink>
        </w:p>
        <w:p w:rsidR="00AF6E8C" w:rsidRPr="00AF6E8C" w:rsidRDefault="00AF6E8C">
          <w:pPr>
            <w:pStyle w:val="TDC1"/>
            <w:tabs>
              <w:tab w:val="left" w:pos="420"/>
              <w:tab w:val="right" w:leader="dot" w:pos="8296"/>
            </w:tabs>
            <w:rPr>
              <w:rFonts w:asciiTheme="minorHAnsi" w:eastAsiaTheme="minorEastAsia" w:hAnsiTheme="minorHAnsi" w:cstheme="minorBidi"/>
              <w:b/>
              <w:noProof/>
              <w:color w:val="auto"/>
              <w:lang w:eastAsia="ja-JP"/>
            </w:rPr>
          </w:pPr>
          <w:hyperlink w:anchor="_Toc487252861" w:history="1">
            <w:r w:rsidRPr="00AF6E8C">
              <w:rPr>
                <w:rStyle w:val="Hipervnculo"/>
                <w:rFonts w:ascii="Times New Roman" w:eastAsia="Times New Roman" w:hAnsi="Times New Roman" w:cs="Times New Roman"/>
                <w:b/>
                <w:noProof/>
              </w:rPr>
              <w:t>2.</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Gestión de la SCM</w:t>
            </w:r>
            <w:r w:rsidRPr="00AF6E8C">
              <w:rPr>
                <w:b/>
                <w:noProof/>
                <w:webHidden/>
              </w:rPr>
              <w:tab/>
            </w:r>
            <w:r w:rsidRPr="00AF6E8C">
              <w:rPr>
                <w:b/>
                <w:noProof/>
                <w:webHidden/>
              </w:rPr>
              <w:fldChar w:fldCharType="begin"/>
            </w:r>
            <w:r w:rsidRPr="00AF6E8C">
              <w:rPr>
                <w:b/>
                <w:noProof/>
                <w:webHidden/>
              </w:rPr>
              <w:instrText xml:space="preserve"> PAGEREF _Toc487252861 \h </w:instrText>
            </w:r>
            <w:r w:rsidRPr="00AF6E8C">
              <w:rPr>
                <w:b/>
                <w:noProof/>
                <w:webHidden/>
              </w:rPr>
            </w:r>
            <w:r w:rsidRPr="00AF6E8C">
              <w:rPr>
                <w:b/>
                <w:noProof/>
                <w:webHidden/>
              </w:rPr>
              <w:fldChar w:fldCharType="separate"/>
            </w:r>
            <w:r w:rsidRPr="00AF6E8C">
              <w:rPr>
                <w:b/>
                <w:noProof/>
                <w:webHidden/>
              </w:rPr>
              <w:t>7</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62" w:history="1">
            <w:r w:rsidRPr="00AF6E8C">
              <w:rPr>
                <w:rStyle w:val="Hipervnculo"/>
                <w:rFonts w:ascii="Times New Roman" w:eastAsia="Times New Roman" w:hAnsi="Times New Roman" w:cs="Times New Roman"/>
                <w:b/>
                <w:noProof/>
              </w:rPr>
              <w:t>2.1.</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Organización</w:t>
            </w:r>
            <w:r w:rsidRPr="00AF6E8C">
              <w:rPr>
                <w:b/>
                <w:noProof/>
                <w:webHidden/>
              </w:rPr>
              <w:tab/>
            </w:r>
            <w:r w:rsidRPr="00AF6E8C">
              <w:rPr>
                <w:b/>
                <w:noProof/>
                <w:webHidden/>
              </w:rPr>
              <w:fldChar w:fldCharType="begin"/>
            </w:r>
            <w:r w:rsidRPr="00AF6E8C">
              <w:rPr>
                <w:b/>
                <w:noProof/>
                <w:webHidden/>
              </w:rPr>
              <w:instrText xml:space="preserve"> PAGEREF _Toc487252862 \h </w:instrText>
            </w:r>
            <w:r w:rsidRPr="00AF6E8C">
              <w:rPr>
                <w:b/>
                <w:noProof/>
                <w:webHidden/>
              </w:rPr>
            </w:r>
            <w:r w:rsidRPr="00AF6E8C">
              <w:rPr>
                <w:b/>
                <w:noProof/>
                <w:webHidden/>
              </w:rPr>
              <w:fldChar w:fldCharType="separate"/>
            </w:r>
            <w:r w:rsidRPr="00AF6E8C">
              <w:rPr>
                <w:b/>
                <w:noProof/>
                <w:webHidden/>
              </w:rPr>
              <w:t>7</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63" w:history="1">
            <w:r w:rsidRPr="00AF6E8C">
              <w:rPr>
                <w:rStyle w:val="Hipervnculo"/>
                <w:rFonts w:ascii="Times New Roman" w:eastAsia="Times New Roman" w:hAnsi="Times New Roman" w:cs="Times New Roman"/>
                <w:b/>
                <w:noProof/>
              </w:rPr>
              <w:t>2.2.</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Roles y responsabilidades</w:t>
            </w:r>
            <w:r w:rsidRPr="00AF6E8C">
              <w:rPr>
                <w:b/>
                <w:noProof/>
                <w:webHidden/>
              </w:rPr>
              <w:tab/>
            </w:r>
            <w:r w:rsidRPr="00AF6E8C">
              <w:rPr>
                <w:b/>
                <w:noProof/>
                <w:webHidden/>
              </w:rPr>
              <w:fldChar w:fldCharType="begin"/>
            </w:r>
            <w:r w:rsidRPr="00AF6E8C">
              <w:rPr>
                <w:b/>
                <w:noProof/>
                <w:webHidden/>
              </w:rPr>
              <w:instrText xml:space="preserve"> PAGEREF _Toc487252863 \h </w:instrText>
            </w:r>
            <w:r w:rsidRPr="00AF6E8C">
              <w:rPr>
                <w:b/>
                <w:noProof/>
                <w:webHidden/>
              </w:rPr>
            </w:r>
            <w:r w:rsidRPr="00AF6E8C">
              <w:rPr>
                <w:b/>
                <w:noProof/>
                <w:webHidden/>
              </w:rPr>
              <w:fldChar w:fldCharType="separate"/>
            </w:r>
            <w:r w:rsidRPr="00AF6E8C">
              <w:rPr>
                <w:b/>
                <w:noProof/>
                <w:webHidden/>
              </w:rPr>
              <w:t>8</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64" w:history="1">
            <w:r w:rsidRPr="00AF6E8C">
              <w:rPr>
                <w:rStyle w:val="Hipervnculo"/>
                <w:rFonts w:ascii="Times New Roman" w:eastAsia="Times New Roman" w:hAnsi="Times New Roman" w:cs="Times New Roman"/>
                <w:b/>
                <w:noProof/>
              </w:rPr>
              <w:t>2.3.</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Políticas y directrices y procedimientos</w:t>
            </w:r>
            <w:r w:rsidRPr="00AF6E8C">
              <w:rPr>
                <w:b/>
                <w:noProof/>
                <w:webHidden/>
              </w:rPr>
              <w:tab/>
            </w:r>
            <w:r w:rsidRPr="00AF6E8C">
              <w:rPr>
                <w:b/>
                <w:noProof/>
                <w:webHidden/>
              </w:rPr>
              <w:fldChar w:fldCharType="begin"/>
            </w:r>
            <w:r w:rsidRPr="00AF6E8C">
              <w:rPr>
                <w:b/>
                <w:noProof/>
                <w:webHidden/>
              </w:rPr>
              <w:instrText xml:space="preserve"> PAGEREF _Toc487252864 \h </w:instrText>
            </w:r>
            <w:r w:rsidRPr="00AF6E8C">
              <w:rPr>
                <w:b/>
                <w:noProof/>
                <w:webHidden/>
              </w:rPr>
            </w:r>
            <w:r w:rsidRPr="00AF6E8C">
              <w:rPr>
                <w:b/>
                <w:noProof/>
                <w:webHidden/>
              </w:rPr>
              <w:fldChar w:fldCharType="separate"/>
            </w:r>
            <w:r w:rsidRPr="00AF6E8C">
              <w:rPr>
                <w:b/>
                <w:noProof/>
                <w:webHidden/>
              </w:rPr>
              <w:t>9</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65" w:history="1">
            <w:r w:rsidRPr="00AF6E8C">
              <w:rPr>
                <w:rStyle w:val="Hipervnculo"/>
                <w:rFonts w:ascii="Times New Roman" w:eastAsia="Times New Roman" w:hAnsi="Times New Roman" w:cs="Times New Roman"/>
                <w:b/>
                <w:noProof/>
              </w:rPr>
              <w:t>2.4.</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Herramientas, entorno e infraestructura</w:t>
            </w:r>
            <w:r w:rsidRPr="00AF6E8C">
              <w:rPr>
                <w:b/>
                <w:noProof/>
                <w:webHidden/>
              </w:rPr>
              <w:tab/>
            </w:r>
            <w:r w:rsidRPr="00AF6E8C">
              <w:rPr>
                <w:b/>
                <w:noProof/>
                <w:webHidden/>
              </w:rPr>
              <w:fldChar w:fldCharType="begin"/>
            </w:r>
            <w:r w:rsidRPr="00AF6E8C">
              <w:rPr>
                <w:b/>
                <w:noProof/>
                <w:webHidden/>
              </w:rPr>
              <w:instrText xml:space="preserve"> PAGEREF _Toc487252865 \h </w:instrText>
            </w:r>
            <w:r w:rsidRPr="00AF6E8C">
              <w:rPr>
                <w:b/>
                <w:noProof/>
                <w:webHidden/>
              </w:rPr>
            </w:r>
            <w:r w:rsidRPr="00AF6E8C">
              <w:rPr>
                <w:b/>
                <w:noProof/>
                <w:webHidden/>
              </w:rPr>
              <w:fldChar w:fldCharType="separate"/>
            </w:r>
            <w:r w:rsidRPr="00AF6E8C">
              <w:rPr>
                <w:b/>
                <w:noProof/>
                <w:webHidden/>
              </w:rPr>
              <w:t>13</w:t>
            </w:r>
            <w:r w:rsidRPr="00AF6E8C">
              <w:rPr>
                <w:b/>
                <w:noProof/>
                <w:webHidden/>
              </w:rPr>
              <w:fldChar w:fldCharType="end"/>
            </w:r>
          </w:hyperlink>
        </w:p>
        <w:p w:rsidR="00AF6E8C" w:rsidRPr="00AF6E8C" w:rsidRDefault="00AF6E8C">
          <w:pPr>
            <w:pStyle w:val="TDC3"/>
            <w:tabs>
              <w:tab w:val="left" w:pos="1760"/>
              <w:tab w:val="right" w:leader="dot" w:pos="8296"/>
            </w:tabs>
            <w:ind w:left="880"/>
            <w:rPr>
              <w:rFonts w:asciiTheme="minorHAnsi" w:eastAsiaTheme="minorEastAsia" w:hAnsiTheme="minorHAnsi" w:cstheme="minorBidi"/>
              <w:b/>
              <w:noProof/>
              <w:color w:val="auto"/>
              <w:lang w:eastAsia="ja-JP"/>
            </w:rPr>
          </w:pPr>
          <w:hyperlink w:anchor="_Toc487252866" w:history="1">
            <w:r w:rsidRPr="00AF6E8C">
              <w:rPr>
                <w:rStyle w:val="Hipervnculo"/>
                <w:rFonts w:ascii="Times New Roman" w:eastAsia="Times New Roman" w:hAnsi="Times New Roman" w:cs="Times New Roman"/>
                <w:b/>
                <w:noProof/>
              </w:rPr>
              <w:t>2.4.1.</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Herramientas de control de versiones</w:t>
            </w:r>
            <w:r w:rsidRPr="00AF6E8C">
              <w:rPr>
                <w:b/>
                <w:noProof/>
                <w:webHidden/>
              </w:rPr>
              <w:tab/>
            </w:r>
            <w:r w:rsidRPr="00AF6E8C">
              <w:rPr>
                <w:b/>
                <w:noProof/>
                <w:webHidden/>
              </w:rPr>
              <w:fldChar w:fldCharType="begin"/>
            </w:r>
            <w:r w:rsidRPr="00AF6E8C">
              <w:rPr>
                <w:b/>
                <w:noProof/>
                <w:webHidden/>
              </w:rPr>
              <w:instrText xml:space="preserve"> PAGEREF _Toc487252866 \h </w:instrText>
            </w:r>
            <w:r w:rsidRPr="00AF6E8C">
              <w:rPr>
                <w:b/>
                <w:noProof/>
                <w:webHidden/>
              </w:rPr>
            </w:r>
            <w:r w:rsidRPr="00AF6E8C">
              <w:rPr>
                <w:b/>
                <w:noProof/>
                <w:webHidden/>
              </w:rPr>
              <w:fldChar w:fldCharType="separate"/>
            </w:r>
            <w:r w:rsidRPr="00AF6E8C">
              <w:rPr>
                <w:b/>
                <w:noProof/>
                <w:webHidden/>
              </w:rPr>
              <w:t>13</w:t>
            </w:r>
            <w:r w:rsidRPr="00AF6E8C">
              <w:rPr>
                <w:b/>
                <w:noProof/>
                <w:webHidden/>
              </w:rPr>
              <w:fldChar w:fldCharType="end"/>
            </w:r>
          </w:hyperlink>
        </w:p>
        <w:p w:rsidR="00AF6E8C" w:rsidRPr="00AF6E8C" w:rsidRDefault="00AF6E8C">
          <w:pPr>
            <w:pStyle w:val="TDC3"/>
            <w:tabs>
              <w:tab w:val="left" w:pos="1760"/>
              <w:tab w:val="right" w:leader="dot" w:pos="8296"/>
            </w:tabs>
            <w:ind w:left="880"/>
            <w:rPr>
              <w:rFonts w:asciiTheme="minorHAnsi" w:eastAsiaTheme="minorEastAsia" w:hAnsiTheme="minorHAnsi" w:cstheme="minorBidi"/>
              <w:b/>
              <w:noProof/>
              <w:color w:val="auto"/>
              <w:lang w:eastAsia="ja-JP"/>
            </w:rPr>
          </w:pPr>
          <w:hyperlink w:anchor="_Toc487252867" w:history="1">
            <w:r w:rsidRPr="00AF6E8C">
              <w:rPr>
                <w:rStyle w:val="Hipervnculo"/>
                <w:rFonts w:ascii="Times New Roman" w:eastAsia="Times New Roman" w:hAnsi="Times New Roman" w:cs="Times New Roman"/>
                <w:b/>
                <w:noProof/>
              </w:rPr>
              <w:t>2.4.2.</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Herramientas de entorno</w:t>
            </w:r>
            <w:r w:rsidRPr="00AF6E8C">
              <w:rPr>
                <w:b/>
                <w:noProof/>
                <w:webHidden/>
              </w:rPr>
              <w:tab/>
            </w:r>
            <w:r w:rsidRPr="00AF6E8C">
              <w:rPr>
                <w:b/>
                <w:noProof/>
                <w:webHidden/>
              </w:rPr>
              <w:fldChar w:fldCharType="begin"/>
            </w:r>
            <w:r w:rsidRPr="00AF6E8C">
              <w:rPr>
                <w:b/>
                <w:noProof/>
                <w:webHidden/>
              </w:rPr>
              <w:instrText xml:space="preserve"> PAGEREF _Toc487252867 \h </w:instrText>
            </w:r>
            <w:r w:rsidRPr="00AF6E8C">
              <w:rPr>
                <w:b/>
                <w:noProof/>
                <w:webHidden/>
              </w:rPr>
            </w:r>
            <w:r w:rsidRPr="00AF6E8C">
              <w:rPr>
                <w:b/>
                <w:noProof/>
                <w:webHidden/>
              </w:rPr>
              <w:fldChar w:fldCharType="separate"/>
            </w:r>
            <w:r w:rsidRPr="00AF6E8C">
              <w:rPr>
                <w:b/>
                <w:noProof/>
                <w:webHidden/>
              </w:rPr>
              <w:t>14</w:t>
            </w:r>
            <w:r w:rsidRPr="00AF6E8C">
              <w:rPr>
                <w:b/>
                <w:noProof/>
                <w:webHidden/>
              </w:rPr>
              <w:fldChar w:fldCharType="end"/>
            </w:r>
          </w:hyperlink>
        </w:p>
        <w:p w:rsidR="00AF6E8C" w:rsidRPr="00AF6E8C" w:rsidRDefault="00AF6E8C">
          <w:pPr>
            <w:pStyle w:val="TDC1"/>
            <w:tabs>
              <w:tab w:val="left" w:pos="420"/>
              <w:tab w:val="right" w:leader="dot" w:pos="8296"/>
            </w:tabs>
            <w:rPr>
              <w:rFonts w:asciiTheme="minorHAnsi" w:eastAsiaTheme="minorEastAsia" w:hAnsiTheme="minorHAnsi" w:cstheme="minorBidi"/>
              <w:b/>
              <w:noProof/>
              <w:color w:val="auto"/>
              <w:lang w:eastAsia="ja-JP"/>
            </w:rPr>
          </w:pPr>
          <w:hyperlink w:anchor="_Toc487252868" w:history="1">
            <w:r w:rsidRPr="00AF6E8C">
              <w:rPr>
                <w:rStyle w:val="Hipervnculo"/>
                <w:rFonts w:ascii="Times New Roman" w:eastAsia="Times New Roman" w:hAnsi="Times New Roman" w:cs="Times New Roman"/>
                <w:b/>
                <w:noProof/>
              </w:rPr>
              <w:t>3.</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Actividades de la SCM</w:t>
            </w:r>
            <w:r w:rsidRPr="00AF6E8C">
              <w:rPr>
                <w:b/>
                <w:noProof/>
                <w:webHidden/>
              </w:rPr>
              <w:tab/>
            </w:r>
            <w:r w:rsidRPr="00AF6E8C">
              <w:rPr>
                <w:b/>
                <w:noProof/>
                <w:webHidden/>
              </w:rPr>
              <w:fldChar w:fldCharType="begin"/>
            </w:r>
            <w:r w:rsidRPr="00AF6E8C">
              <w:rPr>
                <w:b/>
                <w:noProof/>
                <w:webHidden/>
              </w:rPr>
              <w:instrText xml:space="preserve"> PAGEREF _Toc487252868 \h </w:instrText>
            </w:r>
            <w:r w:rsidRPr="00AF6E8C">
              <w:rPr>
                <w:b/>
                <w:noProof/>
                <w:webHidden/>
              </w:rPr>
            </w:r>
            <w:r w:rsidRPr="00AF6E8C">
              <w:rPr>
                <w:b/>
                <w:noProof/>
                <w:webHidden/>
              </w:rPr>
              <w:fldChar w:fldCharType="separate"/>
            </w:r>
            <w:r w:rsidRPr="00AF6E8C">
              <w:rPr>
                <w:b/>
                <w:noProof/>
                <w:webHidden/>
              </w:rPr>
              <w:t>16</w:t>
            </w:r>
            <w:r w:rsidRPr="00AF6E8C">
              <w:rPr>
                <w:b/>
                <w:noProof/>
                <w:webHidden/>
              </w:rPr>
              <w:fldChar w:fldCharType="end"/>
            </w:r>
          </w:hyperlink>
        </w:p>
        <w:p w:rsidR="00AF6E8C" w:rsidRPr="00AF6E8C" w:rsidRDefault="00AF6E8C">
          <w:pPr>
            <w:pStyle w:val="TDC2"/>
            <w:tabs>
              <w:tab w:val="left" w:pos="1100"/>
              <w:tab w:val="right" w:leader="dot" w:pos="8296"/>
            </w:tabs>
            <w:ind w:left="440"/>
            <w:rPr>
              <w:rFonts w:asciiTheme="minorHAnsi" w:eastAsiaTheme="minorEastAsia" w:hAnsiTheme="minorHAnsi" w:cstheme="minorBidi"/>
              <w:b/>
              <w:noProof/>
              <w:color w:val="auto"/>
              <w:lang w:eastAsia="ja-JP"/>
            </w:rPr>
          </w:pPr>
          <w:hyperlink w:anchor="_Toc487252869" w:history="1">
            <w:r w:rsidRPr="00AF6E8C">
              <w:rPr>
                <w:rStyle w:val="Hipervnculo"/>
                <w:rFonts w:ascii="Times New Roman" w:eastAsia="Times New Roman" w:hAnsi="Times New Roman" w:cs="Times New Roman"/>
                <w:b/>
                <w:noProof/>
              </w:rPr>
              <w:t>3.1.</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Identificación de la configuración</w:t>
            </w:r>
            <w:r w:rsidRPr="00AF6E8C">
              <w:rPr>
                <w:b/>
                <w:noProof/>
                <w:webHidden/>
              </w:rPr>
              <w:tab/>
            </w:r>
            <w:r w:rsidRPr="00AF6E8C">
              <w:rPr>
                <w:b/>
                <w:noProof/>
                <w:webHidden/>
              </w:rPr>
              <w:fldChar w:fldCharType="begin"/>
            </w:r>
            <w:r w:rsidRPr="00AF6E8C">
              <w:rPr>
                <w:b/>
                <w:noProof/>
                <w:webHidden/>
              </w:rPr>
              <w:instrText xml:space="preserve"> PAGEREF _Toc487252869 \h </w:instrText>
            </w:r>
            <w:r w:rsidRPr="00AF6E8C">
              <w:rPr>
                <w:b/>
                <w:noProof/>
                <w:webHidden/>
              </w:rPr>
            </w:r>
            <w:r w:rsidRPr="00AF6E8C">
              <w:rPr>
                <w:b/>
                <w:noProof/>
                <w:webHidden/>
              </w:rPr>
              <w:fldChar w:fldCharType="separate"/>
            </w:r>
            <w:r w:rsidRPr="00AF6E8C">
              <w:rPr>
                <w:b/>
                <w:noProof/>
                <w:webHidden/>
              </w:rPr>
              <w:t>16</w:t>
            </w:r>
            <w:r w:rsidRPr="00AF6E8C">
              <w:rPr>
                <w:b/>
                <w:noProof/>
                <w:webHidden/>
              </w:rPr>
              <w:fldChar w:fldCharType="end"/>
            </w:r>
          </w:hyperlink>
        </w:p>
        <w:p w:rsidR="00AF6E8C" w:rsidRPr="00AF6E8C" w:rsidRDefault="00AF6E8C" w:rsidP="00AF6E8C">
          <w:pPr>
            <w:pStyle w:val="TDC2"/>
            <w:tabs>
              <w:tab w:val="left" w:pos="1320"/>
              <w:tab w:val="right" w:leader="dot" w:pos="8296"/>
            </w:tabs>
            <w:ind w:left="440" w:firstLine="269"/>
            <w:rPr>
              <w:rFonts w:asciiTheme="minorHAnsi" w:eastAsiaTheme="minorEastAsia" w:hAnsiTheme="minorHAnsi" w:cstheme="minorBidi"/>
              <w:b/>
              <w:noProof/>
              <w:color w:val="auto"/>
              <w:lang w:eastAsia="ja-JP"/>
            </w:rPr>
          </w:pPr>
          <w:hyperlink w:anchor="_Toc487252870" w:history="1">
            <w:r w:rsidRPr="00AF6E8C">
              <w:rPr>
                <w:rStyle w:val="Hipervnculo"/>
                <w:rFonts w:ascii="Times New Roman" w:eastAsia="Times New Roman" w:hAnsi="Times New Roman" w:cs="Times New Roman"/>
                <w:b/>
                <w:noProof/>
              </w:rPr>
              <w:t>3.1.1.</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Ítems de configuración:</w:t>
            </w:r>
            <w:r w:rsidRPr="00AF6E8C">
              <w:rPr>
                <w:b/>
                <w:noProof/>
                <w:webHidden/>
              </w:rPr>
              <w:tab/>
            </w:r>
            <w:r w:rsidRPr="00AF6E8C">
              <w:rPr>
                <w:b/>
                <w:noProof/>
                <w:webHidden/>
              </w:rPr>
              <w:fldChar w:fldCharType="begin"/>
            </w:r>
            <w:r w:rsidRPr="00AF6E8C">
              <w:rPr>
                <w:b/>
                <w:noProof/>
                <w:webHidden/>
              </w:rPr>
              <w:instrText xml:space="preserve"> PAGEREF _Toc487252870 \h </w:instrText>
            </w:r>
            <w:r w:rsidRPr="00AF6E8C">
              <w:rPr>
                <w:b/>
                <w:noProof/>
                <w:webHidden/>
              </w:rPr>
            </w:r>
            <w:r w:rsidRPr="00AF6E8C">
              <w:rPr>
                <w:b/>
                <w:noProof/>
                <w:webHidden/>
              </w:rPr>
              <w:fldChar w:fldCharType="separate"/>
            </w:r>
            <w:r w:rsidRPr="00AF6E8C">
              <w:rPr>
                <w:b/>
                <w:noProof/>
                <w:webHidden/>
              </w:rPr>
              <w:t>16</w:t>
            </w:r>
            <w:r w:rsidRPr="00AF6E8C">
              <w:rPr>
                <w:b/>
                <w:noProof/>
                <w:webHidden/>
              </w:rPr>
              <w:fldChar w:fldCharType="end"/>
            </w:r>
          </w:hyperlink>
        </w:p>
        <w:p w:rsidR="00AF6E8C" w:rsidRPr="00AF6E8C" w:rsidRDefault="00AF6E8C" w:rsidP="00AF6E8C">
          <w:pPr>
            <w:pStyle w:val="TDC2"/>
            <w:tabs>
              <w:tab w:val="left" w:pos="1320"/>
              <w:tab w:val="right" w:leader="dot" w:pos="8296"/>
            </w:tabs>
            <w:ind w:left="440" w:firstLine="269"/>
            <w:rPr>
              <w:rFonts w:asciiTheme="minorHAnsi" w:eastAsiaTheme="minorEastAsia" w:hAnsiTheme="minorHAnsi" w:cstheme="minorBidi"/>
              <w:b/>
              <w:noProof/>
              <w:color w:val="auto"/>
              <w:lang w:eastAsia="ja-JP"/>
            </w:rPr>
          </w:pPr>
          <w:hyperlink w:anchor="_Toc487252871" w:history="1">
            <w:r w:rsidRPr="00AF6E8C">
              <w:rPr>
                <w:rStyle w:val="Hipervnculo"/>
                <w:rFonts w:ascii="Times New Roman" w:eastAsia="Times New Roman" w:hAnsi="Times New Roman" w:cs="Times New Roman"/>
                <w:b/>
                <w:noProof/>
              </w:rPr>
              <w:t>3.1.2.</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Definiciones de nomenclatura de los ítems:</w:t>
            </w:r>
            <w:r w:rsidRPr="00AF6E8C">
              <w:rPr>
                <w:b/>
                <w:noProof/>
                <w:webHidden/>
              </w:rPr>
              <w:tab/>
            </w:r>
            <w:r w:rsidRPr="00AF6E8C">
              <w:rPr>
                <w:b/>
                <w:noProof/>
                <w:webHidden/>
              </w:rPr>
              <w:fldChar w:fldCharType="begin"/>
            </w:r>
            <w:r w:rsidRPr="00AF6E8C">
              <w:rPr>
                <w:b/>
                <w:noProof/>
                <w:webHidden/>
              </w:rPr>
              <w:instrText xml:space="preserve"> PAGEREF _Toc487252871 \h </w:instrText>
            </w:r>
            <w:r w:rsidRPr="00AF6E8C">
              <w:rPr>
                <w:b/>
                <w:noProof/>
                <w:webHidden/>
              </w:rPr>
            </w:r>
            <w:r w:rsidRPr="00AF6E8C">
              <w:rPr>
                <w:b/>
                <w:noProof/>
                <w:webHidden/>
              </w:rPr>
              <w:fldChar w:fldCharType="separate"/>
            </w:r>
            <w:r w:rsidRPr="00AF6E8C">
              <w:rPr>
                <w:b/>
                <w:noProof/>
                <w:webHidden/>
              </w:rPr>
              <w:t>16</w:t>
            </w:r>
            <w:r w:rsidRPr="00AF6E8C">
              <w:rPr>
                <w:b/>
                <w:noProof/>
                <w:webHidden/>
              </w:rPr>
              <w:fldChar w:fldCharType="end"/>
            </w:r>
          </w:hyperlink>
        </w:p>
        <w:p w:rsidR="00AF6E8C" w:rsidRPr="00AF6E8C" w:rsidRDefault="00AF6E8C" w:rsidP="00AF6E8C">
          <w:pPr>
            <w:pStyle w:val="TDC2"/>
            <w:tabs>
              <w:tab w:val="left" w:pos="1320"/>
              <w:tab w:val="right" w:leader="dot" w:pos="8296"/>
            </w:tabs>
            <w:ind w:left="440" w:firstLine="269"/>
            <w:rPr>
              <w:rFonts w:asciiTheme="minorHAnsi" w:eastAsiaTheme="minorEastAsia" w:hAnsiTheme="minorHAnsi" w:cstheme="minorBidi"/>
              <w:b/>
              <w:noProof/>
              <w:color w:val="auto"/>
              <w:lang w:eastAsia="ja-JP"/>
            </w:rPr>
          </w:pPr>
          <w:hyperlink w:anchor="_Toc487252872" w:history="1">
            <w:r w:rsidRPr="00AF6E8C">
              <w:rPr>
                <w:rStyle w:val="Hipervnculo"/>
                <w:rFonts w:ascii="Times New Roman" w:eastAsia="Times New Roman" w:hAnsi="Times New Roman" w:cs="Times New Roman"/>
                <w:b/>
                <w:noProof/>
              </w:rPr>
              <w:t>3.1.3.</w:t>
            </w:r>
            <w:r w:rsidRPr="00AF6E8C">
              <w:rPr>
                <w:rFonts w:asciiTheme="minorHAnsi" w:eastAsiaTheme="minorEastAsia" w:hAnsiTheme="minorHAnsi" w:cstheme="minorBidi"/>
                <w:b/>
                <w:noProof/>
                <w:color w:val="auto"/>
                <w:lang w:eastAsia="ja-JP"/>
              </w:rPr>
              <w:tab/>
            </w:r>
            <w:r w:rsidRPr="00AF6E8C">
              <w:rPr>
                <w:rStyle w:val="Hipervnculo"/>
                <w:rFonts w:ascii="Times New Roman" w:eastAsia="Times New Roman" w:hAnsi="Times New Roman" w:cs="Times New Roman"/>
                <w:b/>
                <w:noProof/>
              </w:rPr>
              <w:t>Lista de los Ítems con Nomenclatura:</w:t>
            </w:r>
            <w:r w:rsidRPr="00AF6E8C">
              <w:rPr>
                <w:b/>
                <w:noProof/>
                <w:webHidden/>
              </w:rPr>
              <w:tab/>
            </w:r>
            <w:r w:rsidRPr="00AF6E8C">
              <w:rPr>
                <w:b/>
                <w:noProof/>
                <w:webHidden/>
              </w:rPr>
              <w:fldChar w:fldCharType="begin"/>
            </w:r>
            <w:r w:rsidRPr="00AF6E8C">
              <w:rPr>
                <w:b/>
                <w:noProof/>
                <w:webHidden/>
              </w:rPr>
              <w:instrText xml:space="preserve"> PAGEREF _Toc487252872 \h </w:instrText>
            </w:r>
            <w:r w:rsidRPr="00AF6E8C">
              <w:rPr>
                <w:b/>
                <w:noProof/>
                <w:webHidden/>
              </w:rPr>
            </w:r>
            <w:r w:rsidRPr="00AF6E8C">
              <w:rPr>
                <w:b/>
                <w:noProof/>
                <w:webHidden/>
              </w:rPr>
              <w:fldChar w:fldCharType="separate"/>
            </w:r>
            <w:r w:rsidRPr="00AF6E8C">
              <w:rPr>
                <w:b/>
                <w:noProof/>
                <w:webHidden/>
              </w:rPr>
              <w:t>17</w:t>
            </w:r>
            <w:r w:rsidRPr="00AF6E8C">
              <w:rPr>
                <w:b/>
                <w:noProof/>
                <w:webHidden/>
              </w:rPr>
              <w:fldChar w:fldCharType="end"/>
            </w:r>
          </w:hyperlink>
        </w:p>
        <w:p w:rsidR="00AF6E8C" w:rsidRPr="00AF6E8C" w:rsidRDefault="00AF6E8C">
          <w:pPr>
            <w:pStyle w:val="TDC2"/>
            <w:tabs>
              <w:tab w:val="right" w:leader="dot" w:pos="8296"/>
            </w:tabs>
            <w:ind w:left="440"/>
            <w:rPr>
              <w:rFonts w:asciiTheme="minorHAnsi" w:eastAsiaTheme="minorEastAsia" w:hAnsiTheme="minorHAnsi" w:cstheme="minorBidi"/>
              <w:b/>
              <w:noProof/>
              <w:color w:val="auto"/>
              <w:lang w:eastAsia="ja-JP"/>
            </w:rPr>
          </w:pPr>
          <w:hyperlink w:anchor="_Toc487252873" w:history="1">
            <w:r w:rsidRPr="00AF6E8C">
              <w:rPr>
                <w:rStyle w:val="Hipervnculo"/>
                <w:rFonts w:ascii="Times New Roman" w:eastAsia="Yu Mincho" w:hAnsi="Times New Roman" w:cs="Times New Roman"/>
                <w:b/>
                <w:noProof/>
                <w:lang w:val="es-MX" w:eastAsia="ja-JP"/>
              </w:rPr>
              <w:t xml:space="preserve">3.2 </w:t>
            </w:r>
            <w:r w:rsidRPr="00AF6E8C">
              <w:rPr>
                <w:rStyle w:val="Hipervnculo"/>
                <w:rFonts w:ascii="Times New Roman" w:hAnsi="Times New Roman" w:cs="Times New Roman"/>
                <w:b/>
                <w:noProof/>
              </w:rPr>
              <w:t>Control de los ítems de configuración</w:t>
            </w:r>
            <w:r w:rsidRPr="00AF6E8C">
              <w:rPr>
                <w:b/>
                <w:noProof/>
                <w:webHidden/>
              </w:rPr>
              <w:tab/>
            </w:r>
            <w:r w:rsidRPr="00AF6E8C">
              <w:rPr>
                <w:b/>
                <w:noProof/>
                <w:webHidden/>
              </w:rPr>
              <w:fldChar w:fldCharType="begin"/>
            </w:r>
            <w:r w:rsidRPr="00AF6E8C">
              <w:rPr>
                <w:b/>
                <w:noProof/>
                <w:webHidden/>
              </w:rPr>
              <w:instrText xml:space="preserve"> PAGEREF _Toc487252873 \h </w:instrText>
            </w:r>
            <w:r w:rsidRPr="00AF6E8C">
              <w:rPr>
                <w:b/>
                <w:noProof/>
                <w:webHidden/>
              </w:rPr>
            </w:r>
            <w:r w:rsidRPr="00AF6E8C">
              <w:rPr>
                <w:b/>
                <w:noProof/>
                <w:webHidden/>
              </w:rPr>
              <w:fldChar w:fldCharType="separate"/>
            </w:r>
            <w:r w:rsidRPr="00AF6E8C">
              <w:rPr>
                <w:b/>
                <w:noProof/>
                <w:webHidden/>
              </w:rPr>
              <w:t>18</w:t>
            </w:r>
            <w:r w:rsidRPr="00AF6E8C">
              <w:rPr>
                <w:b/>
                <w:noProof/>
                <w:webHidden/>
              </w:rPr>
              <w:fldChar w:fldCharType="end"/>
            </w:r>
          </w:hyperlink>
        </w:p>
        <w:p w:rsidR="00AF6E8C" w:rsidRPr="00AF6E8C" w:rsidRDefault="00AF6E8C">
          <w:pPr>
            <w:pStyle w:val="TDC3"/>
            <w:tabs>
              <w:tab w:val="right" w:leader="dot" w:pos="8296"/>
            </w:tabs>
            <w:ind w:left="880"/>
            <w:rPr>
              <w:rFonts w:asciiTheme="minorHAnsi" w:eastAsiaTheme="minorEastAsia" w:hAnsiTheme="minorHAnsi" w:cstheme="minorBidi"/>
              <w:b/>
              <w:noProof/>
              <w:color w:val="auto"/>
              <w:lang w:eastAsia="ja-JP"/>
            </w:rPr>
          </w:pPr>
          <w:hyperlink w:anchor="_Toc487252874" w:history="1">
            <w:r w:rsidRPr="00AF6E8C">
              <w:rPr>
                <w:rStyle w:val="Hipervnculo"/>
                <w:rFonts w:ascii="Times New Roman" w:hAnsi="Times New Roman" w:cs="Times New Roman"/>
                <w:b/>
                <w:noProof/>
                <w:lang w:val="es-MX" w:eastAsia="ja-JP"/>
              </w:rPr>
              <w:t>3.2.1 Definición de líneas Bases</w:t>
            </w:r>
            <w:r w:rsidRPr="00AF6E8C">
              <w:rPr>
                <w:b/>
                <w:noProof/>
                <w:webHidden/>
              </w:rPr>
              <w:tab/>
            </w:r>
            <w:r w:rsidRPr="00AF6E8C">
              <w:rPr>
                <w:b/>
                <w:noProof/>
                <w:webHidden/>
              </w:rPr>
              <w:fldChar w:fldCharType="begin"/>
            </w:r>
            <w:r w:rsidRPr="00AF6E8C">
              <w:rPr>
                <w:b/>
                <w:noProof/>
                <w:webHidden/>
              </w:rPr>
              <w:instrText xml:space="preserve"> PAGEREF _Toc487252874 \h </w:instrText>
            </w:r>
            <w:r w:rsidRPr="00AF6E8C">
              <w:rPr>
                <w:b/>
                <w:noProof/>
                <w:webHidden/>
              </w:rPr>
            </w:r>
            <w:r w:rsidRPr="00AF6E8C">
              <w:rPr>
                <w:b/>
                <w:noProof/>
                <w:webHidden/>
              </w:rPr>
              <w:fldChar w:fldCharType="separate"/>
            </w:r>
            <w:r w:rsidRPr="00AF6E8C">
              <w:rPr>
                <w:b/>
                <w:noProof/>
                <w:webHidden/>
              </w:rPr>
              <w:t>18</w:t>
            </w:r>
            <w:r w:rsidRPr="00AF6E8C">
              <w:rPr>
                <w:b/>
                <w:noProof/>
                <w:webHidden/>
              </w:rPr>
              <w:fldChar w:fldCharType="end"/>
            </w:r>
          </w:hyperlink>
        </w:p>
        <w:p w:rsidR="00AF6E8C" w:rsidRPr="00AF6E8C" w:rsidRDefault="00AF6E8C">
          <w:pPr>
            <w:pStyle w:val="TDC3"/>
            <w:tabs>
              <w:tab w:val="right" w:leader="dot" w:pos="8296"/>
            </w:tabs>
            <w:ind w:left="880"/>
            <w:rPr>
              <w:rFonts w:asciiTheme="minorHAnsi" w:eastAsiaTheme="minorEastAsia" w:hAnsiTheme="minorHAnsi" w:cstheme="minorBidi"/>
              <w:b/>
              <w:noProof/>
              <w:color w:val="auto"/>
              <w:lang w:eastAsia="ja-JP"/>
            </w:rPr>
          </w:pPr>
          <w:hyperlink w:anchor="_Toc487252875" w:history="1">
            <w:r w:rsidRPr="00AF6E8C">
              <w:rPr>
                <w:rStyle w:val="Hipervnculo"/>
                <w:rFonts w:ascii="Times New Roman" w:hAnsi="Times New Roman" w:cs="Times New Roman"/>
                <w:b/>
                <w:noProof/>
                <w:lang w:val="es-MX" w:eastAsia="ja-JP"/>
              </w:rPr>
              <w:t>3.2.2 Definición de la estructura de la librería</w:t>
            </w:r>
            <w:r w:rsidRPr="00AF6E8C">
              <w:rPr>
                <w:b/>
                <w:noProof/>
                <w:webHidden/>
              </w:rPr>
              <w:tab/>
            </w:r>
            <w:r w:rsidRPr="00AF6E8C">
              <w:rPr>
                <w:b/>
                <w:noProof/>
                <w:webHidden/>
              </w:rPr>
              <w:fldChar w:fldCharType="begin"/>
            </w:r>
            <w:r w:rsidRPr="00AF6E8C">
              <w:rPr>
                <w:b/>
                <w:noProof/>
                <w:webHidden/>
              </w:rPr>
              <w:instrText xml:space="preserve"> PAGEREF _Toc487252875 \h </w:instrText>
            </w:r>
            <w:r w:rsidRPr="00AF6E8C">
              <w:rPr>
                <w:b/>
                <w:noProof/>
                <w:webHidden/>
              </w:rPr>
            </w:r>
            <w:r w:rsidRPr="00AF6E8C">
              <w:rPr>
                <w:b/>
                <w:noProof/>
                <w:webHidden/>
              </w:rPr>
              <w:fldChar w:fldCharType="separate"/>
            </w:r>
            <w:r w:rsidRPr="00AF6E8C">
              <w:rPr>
                <w:b/>
                <w:noProof/>
                <w:webHidden/>
              </w:rPr>
              <w:t>20</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76" w:history="1">
            <w:r w:rsidRPr="00AF6E8C">
              <w:rPr>
                <w:rStyle w:val="Hipervnculo"/>
                <w:rFonts w:ascii="Times New Roman" w:hAnsi="Times New Roman" w:cs="Times New Roman"/>
                <w:b/>
                <w:noProof/>
                <w:lang w:val="es-MX" w:eastAsia="ja-JP"/>
              </w:rPr>
              <w:t>3.2.2.1 Línea Base</w:t>
            </w:r>
            <w:r w:rsidRPr="00AF6E8C">
              <w:rPr>
                <w:b/>
                <w:noProof/>
                <w:webHidden/>
              </w:rPr>
              <w:tab/>
            </w:r>
            <w:r w:rsidRPr="00AF6E8C">
              <w:rPr>
                <w:b/>
                <w:noProof/>
                <w:webHidden/>
              </w:rPr>
              <w:fldChar w:fldCharType="begin"/>
            </w:r>
            <w:r w:rsidRPr="00AF6E8C">
              <w:rPr>
                <w:b/>
                <w:noProof/>
                <w:webHidden/>
              </w:rPr>
              <w:instrText xml:space="preserve"> PAGEREF _Toc487252876 \h </w:instrText>
            </w:r>
            <w:r w:rsidRPr="00AF6E8C">
              <w:rPr>
                <w:b/>
                <w:noProof/>
                <w:webHidden/>
              </w:rPr>
            </w:r>
            <w:r w:rsidRPr="00AF6E8C">
              <w:rPr>
                <w:b/>
                <w:noProof/>
                <w:webHidden/>
              </w:rPr>
              <w:fldChar w:fldCharType="separate"/>
            </w:r>
            <w:r w:rsidRPr="00AF6E8C">
              <w:rPr>
                <w:b/>
                <w:noProof/>
                <w:webHidden/>
              </w:rPr>
              <w:t>20</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77" w:history="1">
            <w:r w:rsidRPr="00AF6E8C">
              <w:rPr>
                <w:rStyle w:val="Hipervnculo"/>
                <w:rFonts w:ascii="Times New Roman" w:hAnsi="Times New Roman" w:cs="Times New Roman"/>
                <w:b/>
                <w:noProof/>
                <w:lang w:val="es-MX" w:eastAsia="ja-JP"/>
              </w:rPr>
              <w:t>3.2.2.2 Documentos</w:t>
            </w:r>
            <w:r w:rsidRPr="00AF6E8C">
              <w:rPr>
                <w:b/>
                <w:noProof/>
                <w:webHidden/>
              </w:rPr>
              <w:tab/>
            </w:r>
            <w:r w:rsidRPr="00AF6E8C">
              <w:rPr>
                <w:b/>
                <w:noProof/>
                <w:webHidden/>
              </w:rPr>
              <w:fldChar w:fldCharType="begin"/>
            </w:r>
            <w:r w:rsidRPr="00AF6E8C">
              <w:rPr>
                <w:b/>
                <w:noProof/>
                <w:webHidden/>
              </w:rPr>
              <w:instrText xml:space="preserve"> PAGEREF _Toc487252877 \h </w:instrText>
            </w:r>
            <w:r w:rsidRPr="00AF6E8C">
              <w:rPr>
                <w:b/>
                <w:noProof/>
                <w:webHidden/>
              </w:rPr>
            </w:r>
            <w:r w:rsidRPr="00AF6E8C">
              <w:rPr>
                <w:b/>
                <w:noProof/>
                <w:webHidden/>
              </w:rPr>
              <w:fldChar w:fldCharType="separate"/>
            </w:r>
            <w:r w:rsidRPr="00AF6E8C">
              <w:rPr>
                <w:b/>
                <w:noProof/>
                <w:webHidden/>
              </w:rPr>
              <w:t>21</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78" w:history="1">
            <w:r w:rsidRPr="00AF6E8C">
              <w:rPr>
                <w:rStyle w:val="Hipervnculo"/>
                <w:rFonts w:ascii="Times New Roman" w:hAnsi="Times New Roman" w:cs="Times New Roman"/>
                <w:b/>
                <w:noProof/>
                <w:lang w:val="es-MX" w:eastAsia="ja-JP"/>
              </w:rPr>
              <w:t>3.2.2.3 Línea base de Gestión</w:t>
            </w:r>
            <w:r w:rsidRPr="00AF6E8C">
              <w:rPr>
                <w:b/>
                <w:noProof/>
                <w:webHidden/>
              </w:rPr>
              <w:tab/>
            </w:r>
            <w:r w:rsidRPr="00AF6E8C">
              <w:rPr>
                <w:b/>
                <w:noProof/>
                <w:webHidden/>
              </w:rPr>
              <w:fldChar w:fldCharType="begin"/>
            </w:r>
            <w:r w:rsidRPr="00AF6E8C">
              <w:rPr>
                <w:b/>
                <w:noProof/>
                <w:webHidden/>
              </w:rPr>
              <w:instrText xml:space="preserve"> PAGEREF _Toc487252878 \h </w:instrText>
            </w:r>
            <w:r w:rsidRPr="00AF6E8C">
              <w:rPr>
                <w:b/>
                <w:noProof/>
                <w:webHidden/>
              </w:rPr>
            </w:r>
            <w:r w:rsidRPr="00AF6E8C">
              <w:rPr>
                <w:b/>
                <w:noProof/>
                <w:webHidden/>
              </w:rPr>
              <w:fldChar w:fldCharType="separate"/>
            </w:r>
            <w:r w:rsidRPr="00AF6E8C">
              <w:rPr>
                <w:b/>
                <w:noProof/>
                <w:webHidden/>
              </w:rPr>
              <w:t>21</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79" w:history="1">
            <w:r w:rsidRPr="00AF6E8C">
              <w:rPr>
                <w:rStyle w:val="Hipervnculo"/>
                <w:rFonts w:ascii="Times New Roman" w:hAnsi="Times New Roman" w:cs="Times New Roman"/>
                <w:b/>
                <w:noProof/>
                <w:lang w:val="es-MX" w:eastAsia="ja-JP"/>
              </w:rPr>
              <w:t>3.2.2.4 Línea base de Negocio</w:t>
            </w:r>
            <w:r w:rsidRPr="00AF6E8C">
              <w:rPr>
                <w:b/>
                <w:noProof/>
                <w:webHidden/>
              </w:rPr>
              <w:tab/>
            </w:r>
            <w:r w:rsidRPr="00AF6E8C">
              <w:rPr>
                <w:b/>
                <w:noProof/>
                <w:webHidden/>
              </w:rPr>
              <w:fldChar w:fldCharType="begin"/>
            </w:r>
            <w:r w:rsidRPr="00AF6E8C">
              <w:rPr>
                <w:b/>
                <w:noProof/>
                <w:webHidden/>
              </w:rPr>
              <w:instrText xml:space="preserve"> PAGEREF _Toc487252879 \h </w:instrText>
            </w:r>
            <w:r w:rsidRPr="00AF6E8C">
              <w:rPr>
                <w:b/>
                <w:noProof/>
                <w:webHidden/>
              </w:rPr>
            </w:r>
            <w:r w:rsidRPr="00AF6E8C">
              <w:rPr>
                <w:b/>
                <w:noProof/>
                <w:webHidden/>
              </w:rPr>
              <w:fldChar w:fldCharType="separate"/>
            </w:r>
            <w:r w:rsidRPr="00AF6E8C">
              <w:rPr>
                <w:b/>
                <w:noProof/>
                <w:webHidden/>
              </w:rPr>
              <w:t>22</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80" w:history="1">
            <w:r w:rsidRPr="00AF6E8C">
              <w:rPr>
                <w:rStyle w:val="Hipervnculo"/>
                <w:rFonts w:ascii="Times New Roman" w:hAnsi="Times New Roman" w:cs="Times New Roman"/>
                <w:b/>
                <w:noProof/>
                <w:lang w:val="es-MX" w:eastAsia="ja-JP"/>
              </w:rPr>
              <w:t>3.2.2.5 Línea base de Requisitos</w:t>
            </w:r>
            <w:r w:rsidRPr="00AF6E8C">
              <w:rPr>
                <w:b/>
                <w:noProof/>
                <w:webHidden/>
              </w:rPr>
              <w:tab/>
            </w:r>
            <w:r w:rsidRPr="00AF6E8C">
              <w:rPr>
                <w:b/>
                <w:noProof/>
                <w:webHidden/>
              </w:rPr>
              <w:fldChar w:fldCharType="begin"/>
            </w:r>
            <w:r w:rsidRPr="00AF6E8C">
              <w:rPr>
                <w:b/>
                <w:noProof/>
                <w:webHidden/>
              </w:rPr>
              <w:instrText xml:space="preserve"> PAGEREF _Toc487252880 \h </w:instrText>
            </w:r>
            <w:r w:rsidRPr="00AF6E8C">
              <w:rPr>
                <w:b/>
                <w:noProof/>
                <w:webHidden/>
              </w:rPr>
            </w:r>
            <w:r w:rsidRPr="00AF6E8C">
              <w:rPr>
                <w:b/>
                <w:noProof/>
                <w:webHidden/>
              </w:rPr>
              <w:fldChar w:fldCharType="separate"/>
            </w:r>
            <w:r w:rsidRPr="00AF6E8C">
              <w:rPr>
                <w:b/>
                <w:noProof/>
                <w:webHidden/>
              </w:rPr>
              <w:t>23</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81" w:history="1">
            <w:r w:rsidRPr="00AF6E8C">
              <w:rPr>
                <w:rStyle w:val="Hipervnculo"/>
                <w:rFonts w:ascii="Times New Roman" w:hAnsi="Times New Roman" w:cs="Times New Roman"/>
                <w:b/>
                <w:noProof/>
                <w:lang w:val="es-MX" w:eastAsia="ja-JP"/>
              </w:rPr>
              <w:t>3.2.2.6 Línea base de Análisis y Diseño</w:t>
            </w:r>
            <w:r w:rsidRPr="00AF6E8C">
              <w:rPr>
                <w:b/>
                <w:noProof/>
                <w:webHidden/>
              </w:rPr>
              <w:tab/>
            </w:r>
            <w:r w:rsidRPr="00AF6E8C">
              <w:rPr>
                <w:b/>
                <w:noProof/>
                <w:webHidden/>
              </w:rPr>
              <w:fldChar w:fldCharType="begin"/>
            </w:r>
            <w:r w:rsidRPr="00AF6E8C">
              <w:rPr>
                <w:b/>
                <w:noProof/>
                <w:webHidden/>
              </w:rPr>
              <w:instrText xml:space="preserve"> PAGEREF _Toc487252881 \h </w:instrText>
            </w:r>
            <w:r w:rsidRPr="00AF6E8C">
              <w:rPr>
                <w:b/>
                <w:noProof/>
                <w:webHidden/>
              </w:rPr>
            </w:r>
            <w:r w:rsidRPr="00AF6E8C">
              <w:rPr>
                <w:b/>
                <w:noProof/>
                <w:webHidden/>
              </w:rPr>
              <w:fldChar w:fldCharType="separate"/>
            </w:r>
            <w:r w:rsidRPr="00AF6E8C">
              <w:rPr>
                <w:b/>
                <w:noProof/>
                <w:webHidden/>
              </w:rPr>
              <w:t>23</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82" w:history="1">
            <w:r w:rsidRPr="00AF6E8C">
              <w:rPr>
                <w:rStyle w:val="Hipervnculo"/>
                <w:rFonts w:ascii="Times New Roman" w:hAnsi="Times New Roman" w:cs="Times New Roman"/>
                <w:b/>
                <w:noProof/>
                <w:lang w:val="es-MX" w:eastAsia="ja-JP"/>
              </w:rPr>
              <w:t>3.2.2.7 Línea base de Implementación</w:t>
            </w:r>
            <w:r w:rsidRPr="00AF6E8C">
              <w:rPr>
                <w:b/>
                <w:noProof/>
                <w:webHidden/>
              </w:rPr>
              <w:tab/>
            </w:r>
            <w:r w:rsidRPr="00AF6E8C">
              <w:rPr>
                <w:b/>
                <w:noProof/>
                <w:webHidden/>
              </w:rPr>
              <w:fldChar w:fldCharType="begin"/>
            </w:r>
            <w:r w:rsidRPr="00AF6E8C">
              <w:rPr>
                <w:b/>
                <w:noProof/>
                <w:webHidden/>
              </w:rPr>
              <w:instrText xml:space="preserve"> PAGEREF _Toc487252882 \h </w:instrText>
            </w:r>
            <w:r w:rsidRPr="00AF6E8C">
              <w:rPr>
                <w:b/>
                <w:noProof/>
                <w:webHidden/>
              </w:rPr>
            </w:r>
            <w:r w:rsidRPr="00AF6E8C">
              <w:rPr>
                <w:b/>
                <w:noProof/>
                <w:webHidden/>
              </w:rPr>
              <w:fldChar w:fldCharType="separate"/>
            </w:r>
            <w:r w:rsidRPr="00AF6E8C">
              <w:rPr>
                <w:b/>
                <w:noProof/>
                <w:webHidden/>
              </w:rPr>
              <w:t>24</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83" w:history="1">
            <w:r w:rsidRPr="00AF6E8C">
              <w:rPr>
                <w:rStyle w:val="Hipervnculo"/>
                <w:rFonts w:ascii="Times New Roman" w:hAnsi="Times New Roman" w:cs="Times New Roman"/>
                <w:b/>
                <w:noProof/>
                <w:lang w:val="es-MX" w:eastAsia="ja-JP"/>
              </w:rPr>
              <w:t>3.2.2.8 Línea base de Pruebas</w:t>
            </w:r>
            <w:r w:rsidRPr="00AF6E8C">
              <w:rPr>
                <w:b/>
                <w:noProof/>
                <w:webHidden/>
              </w:rPr>
              <w:tab/>
            </w:r>
            <w:r w:rsidRPr="00AF6E8C">
              <w:rPr>
                <w:b/>
                <w:noProof/>
                <w:webHidden/>
              </w:rPr>
              <w:fldChar w:fldCharType="begin"/>
            </w:r>
            <w:r w:rsidRPr="00AF6E8C">
              <w:rPr>
                <w:b/>
                <w:noProof/>
                <w:webHidden/>
              </w:rPr>
              <w:instrText xml:space="preserve"> PAGEREF _Toc487252883 \h </w:instrText>
            </w:r>
            <w:r w:rsidRPr="00AF6E8C">
              <w:rPr>
                <w:b/>
                <w:noProof/>
                <w:webHidden/>
              </w:rPr>
            </w:r>
            <w:r w:rsidRPr="00AF6E8C">
              <w:rPr>
                <w:b/>
                <w:noProof/>
                <w:webHidden/>
              </w:rPr>
              <w:fldChar w:fldCharType="separate"/>
            </w:r>
            <w:r w:rsidRPr="00AF6E8C">
              <w:rPr>
                <w:b/>
                <w:noProof/>
                <w:webHidden/>
              </w:rPr>
              <w:t>25</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84" w:history="1">
            <w:r w:rsidRPr="00AF6E8C">
              <w:rPr>
                <w:rStyle w:val="Hipervnculo"/>
                <w:rFonts w:ascii="Times New Roman" w:hAnsi="Times New Roman" w:cs="Times New Roman"/>
                <w:b/>
                <w:noProof/>
                <w:lang w:val="es-MX" w:eastAsia="ja-JP"/>
              </w:rPr>
              <w:t>3.2.2.9 Línea base de Producción</w:t>
            </w:r>
            <w:r w:rsidRPr="00AF6E8C">
              <w:rPr>
                <w:b/>
                <w:noProof/>
                <w:webHidden/>
              </w:rPr>
              <w:tab/>
            </w:r>
            <w:r w:rsidRPr="00AF6E8C">
              <w:rPr>
                <w:b/>
                <w:noProof/>
                <w:webHidden/>
              </w:rPr>
              <w:fldChar w:fldCharType="begin"/>
            </w:r>
            <w:r w:rsidRPr="00AF6E8C">
              <w:rPr>
                <w:b/>
                <w:noProof/>
                <w:webHidden/>
              </w:rPr>
              <w:instrText xml:space="preserve"> PAGEREF _Toc487252884 \h </w:instrText>
            </w:r>
            <w:r w:rsidRPr="00AF6E8C">
              <w:rPr>
                <w:b/>
                <w:noProof/>
                <w:webHidden/>
              </w:rPr>
            </w:r>
            <w:r w:rsidRPr="00AF6E8C">
              <w:rPr>
                <w:b/>
                <w:noProof/>
                <w:webHidden/>
              </w:rPr>
              <w:fldChar w:fldCharType="separate"/>
            </w:r>
            <w:r w:rsidRPr="00AF6E8C">
              <w:rPr>
                <w:b/>
                <w:noProof/>
                <w:webHidden/>
              </w:rPr>
              <w:t>26</w:t>
            </w:r>
            <w:r w:rsidRPr="00AF6E8C">
              <w:rPr>
                <w:b/>
                <w:noProof/>
                <w:webHidden/>
              </w:rPr>
              <w:fldChar w:fldCharType="end"/>
            </w:r>
          </w:hyperlink>
        </w:p>
        <w:p w:rsidR="00AF6E8C" w:rsidRPr="00AF6E8C" w:rsidRDefault="00AF6E8C" w:rsidP="00AF6E8C">
          <w:pPr>
            <w:pStyle w:val="TDC4"/>
            <w:tabs>
              <w:tab w:val="right" w:leader="dot" w:pos="8296"/>
            </w:tabs>
            <w:ind w:firstLine="474"/>
            <w:rPr>
              <w:rFonts w:asciiTheme="minorHAnsi" w:eastAsiaTheme="minorEastAsia" w:hAnsiTheme="minorHAnsi" w:cstheme="minorBidi"/>
              <w:b/>
              <w:noProof/>
              <w:color w:val="auto"/>
              <w:lang w:eastAsia="ja-JP"/>
            </w:rPr>
          </w:pPr>
          <w:hyperlink w:anchor="_Toc487252885" w:history="1">
            <w:r w:rsidRPr="00AF6E8C">
              <w:rPr>
                <w:rStyle w:val="Hipervnculo"/>
                <w:rFonts w:ascii="Times New Roman" w:hAnsi="Times New Roman" w:cs="Times New Roman"/>
                <w:b/>
                <w:noProof/>
                <w:lang w:val="es-MX" w:eastAsia="ja-JP"/>
              </w:rPr>
              <w:t>3.2.2.10 Release</w:t>
            </w:r>
            <w:r w:rsidRPr="00AF6E8C">
              <w:rPr>
                <w:b/>
                <w:noProof/>
                <w:webHidden/>
              </w:rPr>
              <w:tab/>
            </w:r>
            <w:r w:rsidRPr="00AF6E8C">
              <w:rPr>
                <w:b/>
                <w:noProof/>
                <w:webHidden/>
              </w:rPr>
              <w:fldChar w:fldCharType="begin"/>
            </w:r>
            <w:r w:rsidRPr="00AF6E8C">
              <w:rPr>
                <w:b/>
                <w:noProof/>
                <w:webHidden/>
              </w:rPr>
              <w:instrText xml:space="preserve"> PAGEREF _Toc487252885 \h </w:instrText>
            </w:r>
            <w:r w:rsidRPr="00AF6E8C">
              <w:rPr>
                <w:b/>
                <w:noProof/>
                <w:webHidden/>
              </w:rPr>
            </w:r>
            <w:r w:rsidRPr="00AF6E8C">
              <w:rPr>
                <w:b/>
                <w:noProof/>
                <w:webHidden/>
              </w:rPr>
              <w:fldChar w:fldCharType="separate"/>
            </w:r>
            <w:r w:rsidRPr="00AF6E8C">
              <w:rPr>
                <w:b/>
                <w:noProof/>
                <w:webHidden/>
              </w:rPr>
              <w:t>27</w:t>
            </w:r>
            <w:r w:rsidRPr="00AF6E8C">
              <w:rPr>
                <w:b/>
                <w:noProof/>
                <w:webHidden/>
              </w:rPr>
              <w:fldChar w:fldCharType="end"/>
            </w:r>
          </w:hyperlink>
        </w:p>
        <w:p w:rsidR="00AF6E8C" w:rsidRPr="00AF6E8C" w:rsidRDefault="00AF6E8C">
          <w:pPr>
            <w:pStyle w:val="TDC3"/>
            <w:tabs>
              <w:tab w:val="right" w:leader="dot" w:pos="8296"/>
            </w:tabs>
            <w:ind w:left="880"/>
            <w:rPr>
              <w:rFonts w:asciiTheme="minorHAnsi" w:eastAsiaTheme="minorEastAsia" w:hAnsiTheme="minorHAnsi" w:cstheme="minorBidi"/>
              <w:b/>
              <w:noProof/>
              <w:color w:val="auto"/>
              <w:lang w:eastAsia="ja-JP"/>
            </w:rPr>
          </w:pPr>
          <w:hyperlink w:anchor="_Toc487252886" w:history="1">
            <w:r w:rsidRPr="00AF6E8C">
              <w:rPr>
                <w:rStyle w:val="Hipervnculo"/>
                <w:rFonts w:ascii="Times New Roman" w:hAnsi="Times New Roman" w:cs="Times New Roman"/>
                <w:b/>
                <w:noProof/>
                <w:lang w:val="es-MX" w:eastAsia="ja-JP"/>
              </w:rPr>
              <w:t>3.2.3 Definición del formato de la Solicitud de cambio</w:t>
            </w:r>
            <w:r w:rsidRPr="00AF6E8C">
              <w:rPr>
                <w:b/>
                <w:noProof/>
                <w:webHidden/>
              </w:rPr>
              <w:tab/>
            </w:r>
            <w:r w:rsidRPr="00AF6E8C">
              <w:rPr>
                <w:b/>
                <w:noProof/>
                <w:webHidden/>
              </w:rPr>
              <w:fldChar w:fldCharType="begin"/>
            </w:r>
            <w:r w:rsidRPr="00AF6E8C">
              <w:rPr>
                <w:b/>
                <w:noProof/>
                <w:webHidden/>
              </w:rPr>
              <w:instrText xml:space="preserve"> PAGEREF _Toc487252886 \h </w:instrText>
            </w:r>
            <w:r w:rsidRPr="00AF6E8C">
              <w:rPr>
                <w:b/>
                <w:noProof/>
                <w:webHidden/>
              </w:rPr>
            </w:r>
            <w:r w:rsidRPr="00AF6E8C">
              <w:rPr>
                <w:b/>
                <w:noProof/>
                <w:webHidden/>
              </w:rPr>
              <w:fldChar w:fldCharType="separate"/>
            </w:r>
            <w:r w:rsidRPr="00AF6E8C">
              <w:rPr>
                <w:b/>
                <w:noProof/>
                <w:webHidden/>
              </w:rPr>
              <w:t>27</w:t>
            </w:r>
            <w:r w:rsidRPr="00AF6E8C">
              <w:rPr>
                <w:b/>
                <w:noProof/>
                <w:webHidden/>
              </w:rPr>
              <w:fldChar w:fldCharType="end"/>
            </w:r>
          </w:hyperlink>
        </w:p>
        <w:p w:rsidR="00AF6E8C" w:rsidRPr="00AF6E8C" w:rsidRDefault="00AF6E8C">
          <w:pPr>
            <w:pStyle w:val="TDC2"/>
            <w:tabs>
              <w:tab w:val="right" w:leader="dot" w:pos="8296"/>
            </w:tabs>
            <w:ind w:left="440"/>
            <w:rPr>
              <w:rFonts w:asciiTheme="minorHAnsi" w:eastAsiaTheme="minorEastAsia" w:hAnsiTheme="minorHAnsi" w:cstheme="minorBidi"/>
              <w:b/>
              <w:noProof/>
              <w:color w:val="auto"/>
              <w:lang w:eastAsia="ja-JP"/>
            </w:rPr>
          </w:pPr>
          <w:hyperlink w:anchor="_Toc487252887" w:history="1">
            <w:r w:rsidRPr="00AF6E8C">
              <w:rPr>
                <w:rStyle w:val="Hipervnculo"/>
                <w:rFonts w:ascii="Times New Roman" w:eastAsia="Yu Mincho" w:hAnsi="Times New Roman" w:cs="Times New Roman"/>
                <w:b/>
                <w:noProof/>
                <w:lang w:val="es-MX" w:eastAsia="ja-JP"/>
              </w:rPr>
              <w:t xml:space="preserve">3.3 </w:t>
            </w:r>
            <w:r w:rsidRPr="00AF6E8C">
              <w:rPr>
                <w:rStyle w:val="Hipervnculo"/>
                <w:rFonts w:ascii="Times New Roman" w:hAnsi="Times New Roman" w:cs="Times New Roman"/>
                <w:b/>
                <w:noProof/>
              </w:rPr>
              <w:t>Plan de Gestión de Cambios</w:t>
            </w:r>
            <w:r w:rsidRPr="00AF6E8C">
              <w:rPr>
                <w:b/>
                <w:noProof/>
                <w:webHidden/>
              </w:rPr>
              <w:tab/>
            </w:r>
            <w:r w:rsidRPr="00AF6E8C">
              <w:rPr>
                <w:b/>
                <w:noProof/>
                <w:webHidden/>
              </w:rPr>
              <w:fldChar w:fldCharType="begin"/>
            </w:r>
            <w:r w:rsidRPr="00AF6E8C">
              <w:rPr>
                <w:b/>
                <w:noProof/>
                <w:webHidden/>
              </w:rPr>
              <w:instrText xml:space="preserve"> PAGEREF _Toc487252887 \h </w:instrText>
            </w:r>
            <w:r w:rsidRPr="00AF6E8C">
              <w:rPr>
                <w:b/>
                <w:noProof/>
                <w:webHidden/>
              </w:rPr>
            </w:r>
            <w:r w:rsidRPr="00AF6E8C">
              <w:rPr>
                <w:b/>
                <w:noProof/>
                <w:webHidden/>
              </w:rPr>
              <w:fldChar w:fldCharType="separate"/>
            </w:r>
            <w:r w:rsidRPr="00AF6E8C">
              <w:rPr>
                <w:b/>
                <w:noProof/>
                <w:webHidden/>
              </w:rPr>
              <w:t>28</w:t>
            </w:r>
            <w:r w:rsidRPr="00AF6E8C">
              <w:rPr>
                <w:b/>
                <w:noProof/>
                <w:webHidden/>
              </w:rPr>
              <w:fldChar w:fldCharType="end"/>
            </w:r>
          </w:hyperlink>
        </w:p>
        <w:p w:rsidR="00492B25" w:rsidRDefault="0039007F">
          <w:pPr>
            <w:tabs>
              <w:tab w:val="right" w:pos="9025"/>
            </w:tabs>
            <w:spacing w:before="60" w:after="80" w:line="360" w:lineRule="auto"/>
            <w:ind w:left="720"/>
          </w:pPr>
          <w:r w:rsidRPr="00AF6E8C">
            <w:rPr>
              <w:b/>
            </w:rPr>
            <w:fldChar w:fldCharType="end"/>
          </w:r>
        </w:p>
      </w:sdtContent>
    </w:sdt>
    <w:p w:rsidR="00492B25" w:rsidRDefault="00492B25">
      <w:pPr>
        <w:tabs>
          <w:tab w:val="right" w:pos="9025"/>
        </w:tabs>
        <w:spacing w:before="80" w:after="80"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Pr="000B61FF" w:rsidRDefault="0039007F" w:rsidP="00B976EF">
      <w:pPr>
        <w:spacing w:line="360" w:lineRule="auto"/>
        <w:jc w:val="center"/>
        <w:rPr>
          <w:rFonts w:ascii="Times New Roman" w:eastAsia="Times New Roman" w:hAnsi="Times New Roman" w:cs="Times New Roman"/>
          <w:b/>
          <w:sz w:val="36"/>
          <w:szCs w:val="36"/>
          <w:u w:val="single"/>
        </w:rPr>
      </w:pPr>
      <w:r w:rsidRPr="000B61FF">
        <w:rPr>
          <w:rFonts w:ascii="Times New Roman" w:eastAsia="Times New Roman" w:hAnsi="Times New Roman" w:cs="Times New Roman"/>
          <w:b/>
          <w:sz w:val="36"/>
          <w:szCs w:val="36"/>
          <w:u w:val="single"/>
        </w:rPr>
        <w:t xml:space="preserve">Lista de </w:t>
      </w:r>
      <w:r w:rsidR="00B976EF" w:rsidRPr="000B61FF">
        <w:rPr>
          <w:rFonts w:ascii="Times New Roman" w:eastAsia="Times New Roman" w:hAnsi="Times New Roman" w:cs="Times New Roman"/>
          <w:b/>
          <w:sz w:val="36"/>
          <w:szCs w:val="36"/>
          <w:u w:val="single"/>
        </w:rPr>
        <w:t>Figuras</w:t>
      </w:r>
    </w:p>
    <w:p w:rsidR="00B976EF" w:rsidRDefault="00B976EF">
      <w:pPr>
        <w:pStyle w:val="Tabladeilustraciones"/>
        <w:tabs>
          <w:tab w:val="right" w:leader="dot" w:pos="8296"/>
        </w:tabs>
        <w:rPr>
          <w:rFonts w:asciiTheme="minorHAnsi" w:eastAsiaTheme="minorEastAsia" w:hAnsiTheme="minorHAnsi" w:cstheme="minorBidi"/>
          <w:noProof/>
          <w:color w:val="auto"/>
        </w:rPr>
      </w:pPr>
      <w:r>
        <w:rPr>
          <w:rFonts w:ascii="Times New Roman" w:eastAsia="Times New Roman" w:hAnsi="Times New Roman" w:cs="Times New Roman"/>
          <w:i/>
          <w:iCs/>
        </w:rPr>
        <w:fldChar w:fldCharType="begin"/>
      </w:r>
      <w:r>
        <w:rPr>
          <w:rFonts w:ascii="Times New Roman" w:eastAsia="Times New Roman" w:hAnsi="Times New Roman" w:cs="Times New Roman"/>
          <w:i/>
          <w:iCs/>
        </w:rPr>
        <w:instrText xml:space="preserve"> TOC \c "Figura" </w:instrText>
      </w:r>
      <w:r>
        <w:rPr>
          <w:rFonts w:ascii="Times New Roman" w:eastAsia="Times New Roman" w:hAnsi="Times New Roman" w:cs="Times New Roman"/>
          <w:i/>
          <w:iCs/>
        </w:rPr>
        <w:fldChar w:fldCharType="separate"/>
      </w:r>
      <w:r w:rsidRPr="00196C15">
        <w:rPr>
          <w:rFonts w:ascii="Times New Roman" w:hAnsi="Times New Roman" w:cs="Times New Roman"/>
          <w:b/>
          <w:noProof/>
          <w:color w:val="auto"/>
        </w:rPr>
        <w:t xml:space="preserve">Figura 1: </w:t>
      </w:r>
      <w:r w:rsidRPr="00302538">
        <w:rPr>
          <w:rFonts w:ascii="Times New Roman" w:eastAsia="Times New Roman" w:hAnsi="Times New Roman" w:cs="Times New Roman"/>
          <w:noProof/>
          <w:color w:val="auto"/>
        </w:rPr>
        <w:t>Relación del modelo de proceso usando, respecto a la gestión de configuración y mantenimiento</w:t>
      </w:r>
      <w:r>
        <w:rPr>
          <w:noProof/>
        </w:rPr>
        <w:tab/>
      </w:r>
      <w:r>
        <w:rPr>
          <w:noProof/>
        </w:rPr>
        <w:fldChar w:fldCharType="begin"/>
      </w:r>
      <w:r>
        <w:rPr>
          <w:noProof/>
        </w:rPr>
        <w:instrText xml:space="preserve"> PAGEREF _Toc487231529 \h </w:instrText>
      </w:r>
      <w:r>
        <w:rPr>
          <w:noProof/>
        </w:rPr>
      </w:r>
      <w:r>
        <w:rPr>
          <w:noProof/>
        </w:rPr>
        <w:fldChar w:fldCharType="separate"/>
      </w:r>
      <w:r>
        <w:rPr>
          <w:noProof/>
        </w:rPr>
        <w:t>5</w:t>
      </w:r>
      <w:r>
        <w:rPr>
          <w:noProof/>
        </w:rPr>
        <w:fldChar w:fldCharType="end"/>
      </w:r>
    </w:p>
    <w:p w:rsidR="00B976EF" w:rsidRDefault="00B976EF">
      <w:pPr>
        <w:pStyle w:val="Tabladeilustraciones"/>
        <w:tabs>
          <w:tab w:val="right" w:leader="dot" w:pos="8296"/>
        </w:tabs>
        <w:rPr>
          <w:rFonts w:asciiTheme="minorHAnsi" w:eastAsiaTheme="minorEastAsia" w:hAnsiTheme="minorHAnsi" w:cstheme="minorBidi"/>
          <w:noProof/>
          <w:color w:val="auto"/>
        </w:rPr>
      </w:pPr>
      <w:r w:rsidRPr="00196C15">
        <w:rPr>
          <w:rFonts w:ascii="Times New Roman" w:hAnsi="Times New Roman" w:cs="Times New Roman"/>
          <w:b/>
          <w:noProof/>
          <w:color w:val="auto"/>
        </w:rPr>
        <w:t>Figura 2 :</w:t>
      </w:r>
      <w:r w:rsidRPr="00302538">
        <w:rPr>
          <w:rFonts w:ascii="Times New Roman" w:hAnsi="Times New Roman" w:cs="Times New Roman"/>
          <w:noProof/>
          <w:color w:val="auto"/>
        </w:rPr>
        <w:t xml:space="preserve"> </w:t>
      </w:r>
      <w:r w:rsidRPr="00302538">
        <w:rPr>
          <w:rFonts w:ascii="Times New Roman" w:eastAsia="Times New Roman" w:hAnsi="Times New Roman" w:cs="Times New Roman"/>
          <w:noProof/>
          <w:color w:val="auto"/>
        </w:rPr>
        <w:t>Estructura del trabajo de github con las herramientas Atom, Visutal Studio Code y Android Studio</w:t>
      </w:r>
      <w:r>
        <w:rPr>
          <w:noProof/>
        </w:rPr>
        <w:tab/>
      </w:r>
      <w:r>
        <w:rPr>
          <w:noProof/>
        </w:rPr>
        <w:fldChar w:fldCharType="begin"/>
      </w:r>
      <w:r>
        <w:rPr>
          <w:noProof/>
        </w:rPr>
        <w:instrText xml:space="preserve"> PAGEREF _Toc487231530 \h </w:instrText>
      </w:r>
      <w:r>
        <w:rPr>
          <w:noProof/>
        </w:rPr>
      </w:r>
      <w:r>
        <w:rPr>
          <w:noProof/>
        </w:rPr>
        <w:fldChar w:fldCharType="separate"/>
      </w:r>
      <w:r>
        <w:rPr>
          <w:noProof/>
        </w:rPr>
        <w:t>11</w:t>
      </w:r>
      <w:r>
        <w:rPr>
          <w:noProof/>
        </w:rPr>
        <w:fldChar w:fldCharType="end"/>
      </w:r>
    </w:p>
    <w:p w:rsidR="00B976EF" w:rsidRDefault="00B976EF">
      <w:pPr>
        <w:pStyle w:val="Tabladeilustraciones"/>
        <w:tabs>
          <w:tab w:val="right" w:leader="dot" w:pos="8296"/>
        </w:tabs>
        <w:rPr>
          <w:rFonts w:asciiTheme="minorHAnsi" w:eastAsiaTheme="minorEastAsia" w:hAnsiTheme="minorHAnsi" w:cstheme="minorBidi"/>
          <w:noProof/>
          <w:color w:val="auto"/>
        </w:rPr>
      </w:pPr>
      <w:r w:rsidRPr="00196C15">
        <w:rPr>
          <w:rFonts w:ascii="Times New Roman" w:hAnsi="Times New Roman" w:cs="Times New Roman"/>
          <w:b/>
          <w:noProof/>
          <w:color w:val="auto"/>
        </w:rPr>
        <w:t>Figura 3:</w:t>
      </w:r>
      <w:r w:rsidRPr="00302538">
        <w:rPr>
          <w:rFonts w:ascii="Times New Roman" w:hAnsi="Times New Roman" w:cs="Times New Roman"/>
          <w:noProof/>
          <w:color w:val="auto"/>
        </w:rPr>
        <w:t xml:space="preserve"> </w:t>
      </w:r>
      <w:r w:rsidRPr="00302538">
        <w:rPr>
          <w:rFonts w:ascii="Times New Roman" w:eastAsia="Yu Mincho" w:hAnsi="Times New Roman" w:cs="Times New Roman"/>
          <w:noProof/>
          <w:color w:val="auto"/>
          <w:lang w:val="es-MX" w:eastAsia="ja-JP"/>
        </w:rPr>
        <w:t>Estructura de las librerías</w:t>
      </w:r>
      <w:r>
        <w:rPr>
          <w:noProof/>
        </w:rPr>
        <w:tab/>
      </w:r>
      <w:r>
        <w:rPr>
          <w:noProof/>
        </w:rPr>
        <w:fldChar w:fldCharType="begin"/>
      </w:r>
      <w:r>
        <w:rPr>
          <w:noProof/>
        </w:rPr>
        <w:instrText xml:space="preserve"> PAGEREF _Toc487231531 \h </w:instrText>
      </w:r>
      <w:r>
        <w:rPr>
          <w:noProof/>
        </w:rPr>
      </w:r>
      <w:r>
        <w:rPr>
          <w:noProof/>
        </w:rPr>
        <w:fldChar w:fldCharType="separate"/>
      </w:r>
      <w:r>
        <w:rPr>
          <w:noProof/>
        </w:rPr>
        <w:t>17</w:t>
      </w:r>
      <w:r>
        <w:rPr>
          <w:noProof/>
        </w:rPr>
        <w:fldChar w:fldCharType="end"/>
      </w:r>
    </w:p>
    <w:p w:rsidR="00BB751F" w:rsidRDefault="00B976EF" w:rsidP="00BB751F">
      <w:pPr>
        <w:pStyle w:val="Descripcin"/>
        <w:rPr>
          <w:rFonts w:ascii="Times New Roman" w:eastAsia="Times New Roman" w:hAnsi="Times New Roman" w:cs="Times New Roman"/>
        </w:rPr>
      </w:pPr>
      <w:r>
        <w:rPr>
          <w:rFonts w:ascii="Times New Roman" w:eastAsia="Times New Roman" w:hAnsi="Times New Roman" w:cs="Times New Roman"/>
          <w:i w:val="0"/>
          <w:iCs w:val="0"/>
          <w:color w:val="000000"/>
          <w:sz w:val="22"/>
          <w:szCs w:val="22"/>
        </w:rPr>
        <w:fldChar w:fldCharType="end"/>
      </w: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Pr="000B61FF" w:rsidRDefault="000B61FF" w:rsidP="000B61FF">
      <w:pPr>
        <w:pStyle w:val="Tabladeilustraciones"/>
        <w:tabs>
          <w:tab w:val="right" w:leader="dot" w:pos="8296"/>
        </w:tabs>
        <w:jc w:val="center"/>
        <w:rPr>
          <w:rFonts w:ascii="Times New Roman" w:hAnsi="Times New Roman" w:cs="Times New Roman"/>
          <w:b/>
          <w:sz w:val="36"/>
          <w:szCs w:val="36"/>
          <w:u w:val="single"/>
        </w:rPr>
      </w:pPr>
      <w:r w:rsidRPr="000B61FF">
        <w:rPr>
          <w:rFonts w:ascii="Times New Roman" w:hAnsi="Times New Roman" w:cs="Times New Roman"/>
          <w:b/>
          <w:sz w:val="36"/>
          <w:szCs w:val="36"/>
          <w:u w:val="single"/>
        </w:rPr>
        <w:t>Lista de Tablas</w:t>
      </w:r>
    </w:p>
    <w:p w:rsidR="000B61FF" w:rsidRPr="000B61FF" w:rsidRDefault="000B61FF" w:rsidP="000B61FF"/>
    <w:p w:rsidR="000B61FF" w:rsidRDefault="000B61FF">
      <w:pPr>
        <w:pStyle w:val="Tabladeilustraciones"/>
        <w:tabs>
          <w:tab w:val="right" w:leader="dot" w:pos="8296"/>
        </w:tabs>
        <w:rPr>
          <w:rFonts w:asciiTheme="minorHAnsi" w:eastAsiaTheme="minorEastAsia" w:hAnsiTheme="minorHAnsi" w:cstheme="minorBidi"/>
          <w:noProof/>
          <w:color w:val="auto"/>
        </w:rPr>
      </w:pPr>
      <w:r>
        <w:fldChar w:fldCharType="begin"/>
      </w:r>
      <w:r>
        <w:instrText xml:space="preserve"> TOC \h \z \c "Tabla" </w:instrText>
      </w:r>
      <w:r>
        <w:fldChar w:fldCharType="separate"/>
      </w:r>
      <w:hyperlink w:anchor="_Toc487233612" w:history="1">
        <w:r w:rsidRPr="00196C15">
          <w:rPr>
            <w:rStyle w:val="Hipervnculo"/>
            <w:rFonts w:ascii="Times New Roman" w:hAnsi="Times New Roman" w:cs="Times New Roman"/>
            <w:b/>
            <w:noProof/>
          </w:rPr>
          <w:t xml:space="preserve">Tabla 1 </w:t>
        </w:r>
        <w:r w:rsidRPr="00E3036E">
          <w:rPr>
            <w:rStyle w:val="Hipervnculo"/>
            <w:rFonts w:ascii="Times New Roman" w:hAnsi="Times New Roman" w:cs="Times New Roman"/>
            <w:noProof/>
          </w:rPr>
          <w:t xml:space="preserve">: </w:t>
        </w:r>
        <w:r w:rsidRPr="00E3036E">
          <w:rPr>
            <w:rStyle w:val="Hipervnculo"/>
            <w:rFonts w:ascii="Times New Roman" w:eastAsia="Times New Roman" w:hAnsi="Times New Roman" w:cs="Times New Roman"/>
            <w:noProof/>
          </w:rPr>
          <w:t>Relación de Actividades con los roles de proyecto</w:t>
        </w:r>
        <w:r>
          <w:rPr>
            <w:noProof/>
            <w:webHidden/>
          </w:rPr>
          <w:tab/>
        </w:r>
        <w:r>
          <w:rPr>
            <w:noProof/>
            <w:webHidden/>
          </w:rPr>
          <w:fldChar w:fldCharType="begin"/>
        </w:r>
        <w:r>
          <w:rPr>
            <w:noProof/>
            <w:webHidden/>
          </w:rPr>
          <w:instrText xml:space="preserve"> PAGEREF _Toc487233612 \h </w:instrText>
        </w:r>
        <w:r>
          <w:rPr>
            <w:noProof/>
            <w:webHidden/>
          </w:rPr>
        </w:r>
        <w:r>
          <w:rPr>
            <w:noProof/>
            <w:webHidden/>
          </w:rPr>
          <w:fldChar w:fldCharType="separate"/>
        </w:r>
        <w:r>
          <w:rPr>
            <w:noProof/>
            <w:webHidden/>
          </w:rPr>
          <w:t>7</w:t>
        </w:r>
        <w:r>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3" w:history="1">
        <w:r w:rsidR="000B61FF" w:rsidRPr="00196C15">
          <w:rPr>
            <w:rStyle w:val="Hipervnculo"/>
            <w:rFonts w:ascii="Times New Roman" w:hAnsi="Times New Roman" w:cs="Times New Roman"/>
            <w:b/>
            <w:noProof/>
          </w:rPr>
          <w:t>Tabla 2</w:t>
        </w:r>
        <w:r w:rsidR="000B61FF" w:rsidRPr="00E3036E">
          <w:rPr>
            <w:rStyle w:val="Hipervnculo"/>
            <w:rFonts w:ascii="Times New Roman" w:hAnsi="Times New Roman" w:cs="Times New Roman"/>
            <w:noProof/>
          </w:rPr>
          <w:t xml:space="preserve">: </w:t>
        </w:r>
        <w:r w:rsidR="000B61FF" w:rsidRPr="00E3036E">
          <w:rPr>
            <w:rStyle w:val="Hipervnculo"/>
            <w:rFonts w:ascii="Times New Roman" w:eastAsia="Times New Roman" w:hAnsi="Times New Roman" w:cs="Times New Roman"/>
            <w:noProof/>
          </w:rPr>
          <w:t>Calendario del Plan de Gestión de la Configuración</w:t>
        </w:r>
        <w:r w:rsidR="000B61FF">
          <w:rPr>
            <w:noProof/>
            <w:webHidden/>
          </w:rPr>
          <w:tab/>
        </w:r>
        <w:r w:rsidR="000B61FF">
          <w:rPr>
            <w:noProof/>
            <w:webHidden/>
          </w:rPr>
          <w:fldChar w:fldCharType="begin"/>
        </w:r>
        <w:r w:rsidR="000B61FF">
          <w:rPr>
            <w:noProof/>
            <w:webHidden/>
          </w:rPr>
          <w:instrText xml:space="preserve"> PAGEREF _Toc487233613 \h </w:instrText>
        </w:r>
        <w:r w:rsidR="000B61FF">
          <w:rPr>
            <w:noProof/>
            <w:webHidden/>
          </w:rPr>
        </w:r>
        <w:r w:rsidR="000B61FF">
          <w:rPr>
            <w:noProof/>
            <w:webHidden/>
          </w:rPr>
          <w:fldChar w:fldCharType="separate"/>
        </w:r>
        <w:r w:rsidR="000B61FF">
          <w:rPr>
            <w:noProof/>
            <w:webHidden/>
          </w:rPr>
          <w:t>15</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4" w:history="1">
        <w:r w:rsidR="000B61FF" w:rsidRPr="00196C15">
          <w:rPr>
            <w:rStyle w:val="Hipervnculo"/>
            <w:rFonts w:ascii="Times New Roman" w:hAnsi="Times New Roman" w:cs="Times New Roman"/>
            <w:b/>
            <w:noProof/>
          </w:rPr>
          <w:t>Tabla 3:</w:t>
        </w:r>
        <w:r w:rsidR="000B61FF" w:rsidRPr="00E3036E">
          <w:rPr>
            <w:rStyle w:val="Hipervnculo"/>
            <w:rFonts w:ascii="Times New Roman" w:hAnsi="Times New Roman" w:cs="Times New Roman"/>
            <w:noProof/>
          </w:rPr>
          <w:t xml:space="preserve"> </w:t>
        </w:r>
        <w:r w:rsidR="000B61FF" w:rsidRPr="00E3036E">
          <w:rPr>
            <w:rStyle w:val="Hipervnculo"/>
            <w:rFonts w:ascii="Times New Roman" w:eastAsia="Times New Roman" w:hAnsi="Times New Roman" w:cs="Times New Roman"/>
            <w:noProof/>
          </w:rPr>
          <w:t>Ítems a realizar en el proyecto según su clasificación</w:t>
        </w:r>
        <w:r w:rsidR="000B61FF">
          <w:rPr>
            <w:noProof/>
            <w:webHidden/>
          </w:rPr>
          <w:tab/>
        </w:r>
        <w:r w:rsidR="000B61FF">
          <w:rPr>
            <w:noProof/>
            <w:webHidden/>
          </w:rPr>
          <w:fldChar w:fldCharType="begin"/>
        </w:r>
        <w:r w:rsidR="000B61FF">
          <w:rPr>
            <w:noProof/>
            <w:webHidden/>
          </w:rPr>
          <w:instrText xml:space="preserve"> PAGEREF _Toc487233614 \h </w:instrText>
        </w:r>
        <w:r w:rsidR="000B61FF">
          <w:rPr>
            <w:noProof/>
            <w:webHidden/>
          </w:rPr>
        </w:r>
        <w:r w:rsidR="000B61FF">
          <w:rPr>
            <w:noProof/>
            <w:webHidden/>
          </w:rPr>
          <w:fldChar w:fldCharType="separate"/>
        </w:r>
        <w:r w:rsidR="000B61FF">
          <w:rPr>
            <w:noProof/>
            <w:webHidden/>
          </w:rPr>
          <w:t>15</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5" w:history="1">
        <w:r w:rsidR="000B61FF" w:rsidRPr="00196C15">
          <w:rPr>
            <w:rStyle w:val="Hipervnculo"/>
            <w:rFonts w:ascii="Times New Roman" w:hAnsi="Times New Roman" w:cs="Times New Roman"/>
            <w:b/>
            <w:noProof/>
          </w:rPr>
          <w:t>Tabla 4</w:t>
        </w:r>
        <w:r w:rsidR="000B61FF" w:rsidRPr="00196C15">
          <w:rPr>
            <w:rStyle w:val="Hipervnculo"/>
            <w:rFonts w:ascii="Times New Roman" w:eastAsia="Times New Roman" w:hAnsi="Times New Roman" w:cs="Times New Roman"/>
            <w:b/>
            <w:noProof/>
          </w:rPr>
          <w:t xml:space="preserve">: </w:t>
        </w:r>
        <w:r w:rsidR="000B61FF" w:rsidRPr="00E3036E">
          <w:rPr>
            <w:rStyle w:val="Hipervnculo"/>
            <w:rFonts w:ascii="Times New Roman" w:eastAsia="Times New Roman" w:hAnsi="Times New Roman" w:cs="Times New Roman"/>
            <w:noProof/>
          </w:rPr>
          <w:t>Nomenclatura de ítems durante el ciclo de vida del software</w:t>
        </w:r>
        <w:r w:rsidR="000B61FF">
          <w:rPr>
            <w:noProof/>
            <w:webHidden/>
          </w:rPr>
          <w:tab/>
        </w:r>
        <w:r w:rsidR="000B61FF">
          <w:rPr>
            <w:noProof/>
            <w:webHidden/>
          </w:rPr>
          <w:fldChar w:fldCharType="begin"/>
        </w:r>
        <w:r w:rsidR="000B61FF">
          <w:rPr>
            <w:noProof/>
            <w:webHidden/>
          </w:rPr>
          <w:instrText xml:space="preserve"> PAGEREF _Toc487233615 \h </w:instrText>
        </w:r>
        <w:r w:rsidR="000B61FF">
          <w:rPr>
            <w:noProof/>
            <w:webHidden/>
          </w:rPr>
        </w:r>
        <w:r w:rsidR="000B61FF">
          <w:rPr>
            <w:noProof/>
            <w:webHidden/>
          </w:rPr>
          <w:fldChar w:fldCharType="separate"/>
        </w:r>
        <w:r w:rsidR="000B61FF">
          <w:rPr>
            <w:noProof/>
            <w:webHidden/>
          </w:rPr>
          <w:t>17</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6" w:history="1">
        <w:r w:rsidR="000B61FF" w:rsidRPr="00196C15">
          <w:rPr>
            <w:rStyle w:val="Hipervnculo"/>
            <w:rFonts w:ascii="Times New Roman" w:hAnsi="Times New Roman" w:cs="Times New Roman"/>
            <w:b/>
            <w:noProof/>
          </w:rPr>
          <w:t>Tabla 5 :</w:t>
        </w:r>
        <w:r w:rsidR="000B61FF" w:rsidRPr="00E3036E">
          <w:rPr>
            <w:rStyle w:val="Hipervnculo"/>
            <w:rFonts w:ascii="Times New Roman" w:hAnsi="Times New Roman" w:cs="Times New Roman"/>
            <w:noProof/>
          </w:rPr>
          <w:t xml:space="preserve"> </w:t>
        </w:r>
        <w:r w:rsidR="000B61FF" w:rsidRPr="00E3036E">
          <w:rPr>
            <w:rStyle w:val="Hipervnculo"/>
            <w:rFonts w:ascii="Times New Roman" w:eastAsia="Yu Mincho" w:hAnsi="Times New Roman" w:cs="Times New Roman"/>
            <w:noProof/>
            <w:lang w:val="es-MX" w:eastAsia="ja-JP"/>
          </w:rPr>
          <w:t>Lista de la Líneas Bases con sus respectivos Hitos e ítems</w:t>
        </w:r>
        <w:r w:rsidR="000B61FF">
          <w:rPr>
            <w:noProof/>
            <w:webHidden/>
          </w:rPr>
          <w:tab/>
        </w:r>
        <w:r w:rsidR="000B61FF">
          <w:rPr>
            <w:noProof/>
            <w:webHidden/>
          </w:rPr>
          <w:fldChar w:fldCharType="begin"/>
        </w:r>
        <w:r w:rsidR="000B61FF">
          <w:rPr>
            <w:noProof/>
            <w:webHidden/>
          </w:rPr>
          <w:instrText xml:space="preserve"> PAGEREF _Toc487233616 \h </w:instrText>
        </w:r>
        <w:r w:rsidR="000B61FF">
          <w:rPr>
            <w:noProof/>
            <w:webHidden/>
          </w:rPr>
        </w:r>
        <w:r w:rsidR="000B61FF">
          <w:rPr>
            <w:noProof/>
            <w:webHidden/>
          </w:rPr>
          <w:fldChar w:fldCharType="separate"/>
        </w:r>
        <w:r w:rsidR="000B61FF">
          <w:rPr>
            <w:noProof/>
            <w:webHidden/>
          </w:rPr>
          <w:t>17</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7" w:history="1">
        <w:r w:rsidR="000B61FF" w:rsidRPr="00196C15">
          <w:rPr>
            <w:rStyle w:val="Hipervnculo"/>
            <w:rFonts w:ascii="Times New Roman" w:hAnsi="Times New Roman" w:cs="Times New Roman"/>
            <w:b/>
            <w:noProof/>
          </w:rPr>
          <w:t xml:space="preserve">Tabla 6 </w:t>
        </w:r>
        <w:r w:rsidR="000B61FF" w:rsidRPr="00196C15">
          <w:rPr>
            <w:rStyle w:val="Hipervnculo"/>
            <w:rFonts w:ascii="Times New Roman" w:eastAsia="Yu Mincho" w:hAnsi="Times New Roman" w:cs="Times New Roman"/>
            <w:b/>
            <w:noProof/>
            <w:lang w:val="es-MX" w:eastAsia="ja-JP"/>
          </w:rPr>
          <w:t>:</w:t>
        </w:r>
        <w:r w:rsidR="000B61FF" w:rsidRPr="00E3036E">
          <w:rPr>
            <w:rStyle w:val="Hipervnculo"/>
            <w:rFonts w:ascii="Times New Roman" w:eastAsia="Yu Mincho" w:hAnsi="Times New Roman" w:cs="Times New Roman"/>
            <w:noProof/>
            <w:lang w:val="es-MX" w:eastAsia="ja-JP"/>
          </w:rPr>
          <w:t xml:space="preserve"> Lista de Roles con sus respectivos tipos de Acceso en la Línea Base</w:t>
        </w:r>
        <w:r w:rsidR="000B61FF">
          <w:rPr>
            <w:noProof/>
            <w:webHidden/>
          </w:rPr>
          <w:tab/>
        </w:r>
        <w:r w:rsidR="000B61FF">
          <w:rPr>
            <w:noProof/>
            <w:webHidden/>
          </w:rPr>
          <w:fldChar w:fldCharType="begin"/>
        </w:r>
        <w:r w:rsidR="000B61FF">
          <w:rPr>
            <w:noProof/>
            <w:webHidden/>
          </w:rPr>
          <w:instrText xml:space="preserve"> PAGEREF _Toc487233617 \h </w:instrText>
        </w:r>
        <w:r w:rsidR="000B61FF">
          <w:rPr>
            <w:noProof/>
            <w:webHidden/>
          </w:rPr>
        </w:r>
        <w:r w:rsidR="000B61FF">
          <w:rPr>
            <w:noProof/>
            <w:webHidden/>
          </w:rPr>
          <w:fldChar w:fldCharType="separate"/>
        </w:r>
        <w:r w:rsidR="000B61FF">
          <w:rPr>
            <w:noProof/>
            <w:webHidden/>
          </w:rPr>
          <w:t>20</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8" w:history="1">
        <w:r w:rsidR="000B61FF" w:rsidRPr="00196C15">
          <w:rPr>
            <w:rStyle w:val="Hipervnculo"/>
            <w:rFonts w:ascii="Times New Roman" w:hAnsi="Times New Roman" w:cs="Times New Roman"/>
            <w:b/>
            <w:noProof/>
          </w:rPr>
          <w:t xml:space="preserve">Tabla 7 </w:t>
        </w:r>
        <w:r w:rsidR="000B61FF" w:rsidRPr="00196C15">
          <w:rPr>
            <w:rStyle w:val="Hipervnculo"/>
            <w:rFonts w:ascii="Times New Roman" w:eastAsia="Yu Mincho" w:hAnsi="Times New Roman" w:cs="Times New Roman"/>
            <w:b/>
            <w:noProof/>
            <w:lang w:val="es-MX" w:eastAsia="ja-JP"/>
          </w:rPr>
          <w:t>:</w:t>
        </w:r>
        <w:r w:rsidR="000B61FF" w:rsidRPr="00E3036E">
          <w:rPr>
            <w:rStyle w:val="Hipervnculo"/>
            <w:rFonts w:ascii="Times New Roman" w:eastAsia="Yu Mincho" w:hAnsi="Times New Roman" w:cs="Times New Roman"/>
            <w:noProof/>
            <w:lang w:val="es-MX" w:eastAsia="ja-JP"/>
          </w:rPr>
          <w:t xml:space="preserve"> Lista de Roles responsables de la documentación y sus distintos tipos de acceso</w:t>
        </w:r>
        <w:r w:rsidR="000B61FF">
          <w:rPr>
            <w:noProof/>
            <w:webHidden/>
          </w:rPr>
          <w:tab/>
        </w:r>
        <w:r w:rsidR="000B61FF">
          <w:rPr>
            <w:noProof/>
            <w:webHidden/>
          </w:rPr>
          <w:fldChar w:fldCharType="begin"/>
        </w:r>
        <w:r w:rsidR="000B61FF">
          <w:rPr>
            <w:noProof/>
            <w:webHidden/>
          </w:rPr>
          <w:instrText xml:space="preserve"> PAGEREF _Toc487233618 \h </w:instrText>
        </w:r>
        <w:r w:rsidR="000B61FF">
          <w:rPr>
            <w:noProof/>
            <w:webHidden/>
          </w:rPr>
        </w:r>
        <w:r w:rsidR="000B61FF">
          <w:rPr>
            <w:noProof/>
            <w:webHidden/>
          </w:rPr>
          <w:fldChar w:fldCharType="separate"/>
        </w:r>
        <w:r w:rsidR="000B61FF">
          <w:rPr>
            <w:noProof/>
            <w:webHidden/>
          </w:rPr>
          <w:t>20</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19" w:history="1">
        <w:r w:rsidR="000B61FF" w:rsidRPr="00196C15">
          <w:rPr>
            <w:rStyle w:val="Hipervnculo"/>
            <w:rFonts w:ascii="Times New Roman" w:hAnsi="Times New Roman" w:cs="Times New Roman"/>
            <w:b/>
            <w:noProof/>
          </w:rPr>
          <w:t xml:space="preserve">Tabla 8 </w:t>
        </w:r>
        <w:r w:rsidR="000B61FF" w:rsidRPr="00196C15">
          <w:rPr>
            <w:rStyle w:val="Hipervnculo"/>
            <w:rFonts w:ascii="Times New Roman" w:eastAsia="Yu Mincho" w:hAnsi="Times New Roman" w:cs="Times New Roman"/>
            <w:b/>
            <w:noProof/>
            <w:lang w:val="es-MX" w:eastAsia="ja-JP"/>
          </w:rPr>
          <w:t>:</w:t>
        </w:r>
        <w:r w:rsidR="000B61FF" w:rsidRPr="00E3036E">
          <w:rPr>
            <w:rStyle w:val="Hipervnculo"/>
            <w:rFonts w:ascii="Times New Roman" w:eastAsia="Yu Mincho" w:hAnsi="Times New Roman" w:cs="Times New Roman"/>
            <w:noProof/>
            <w:lang w:val="es-MX" w:eastAsia="ja-JP"/>
          </w:rPr>
          <w:t xml:space="preserve"> Lista de Roles de los responsables de la Línea Base de Gestión con sus respectivos tipos de Acceso</w:t>
        </w:r>
        <w:r w:rsidR="000B61FF">
          <w:rPr>
            <w:noProof/>
            <w:webHidden/>
          </w:rPr>
          <w:tab/>
        </w:r>
        <w:r w:rsidR="000B61FF">
          <w:rPr>
            <w:noProof/>
            <w:webHidden/>
          </w:rPr>
          <w:fldChar w:fldCharType="begin"/>
        </w:r>
        <w:r w:rsidR="000B61FF">
          <w:rPr>
            <w:noProof/>
            <w:webHidden/>
          </w:rPr>
          <w:instrText xml:space="preserve"> PAGEREF _Toc487233619 \h </w:instrText>
        </w:r>
        <w:r w:rsidR="000B61FF">
          <w:rPr>
            <w:noProof/>
            <w:webHidden/>
          </w:rPr>
        </w:r>
        <w:r w:rsidR="000B61FF">
          <w:rPr>
            <w:noProof/>
            <w:webHidden/>
          </w:rPr>
          <w:fldChar w:fldCharType="separate"/>
        </w:r>
        <w:r w:rsidR="000B61FF">
          <w:rPr>
            <w:noProof/>
            <w:webHidden/>
          </w:rPr>
          <w:t>21</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0" w:history="1">
        <w:r w:rsidR="000B61FF" w:rsidRPr="00196C15">
          <w:rPr>
            <w:rStyle w:val="Hipervnculo"/>
            <w:rFonts w:ascii="Times New Roman" w:hAnsi="Times New Roman" w:cs="Times New Roman"/>
            <w:b/>
            <w:noProof/>
          </w:rPr>
          <w:t>Tabla 9 :</w:t>
        </w:r>
        <w:r w:rsidR="000B61FF" w:rsidRPr="00E3036E">
          <w:rPr>
            <w:rStyle w:val="Hipervnculo"/>
            <w:rFonts w:ascii="Times New Roman" w:hAnsi="Times New Roman" w:cs="Times New Roman"/>
            <w:noProof/>
          </w:rPr>
          <w:t xml:space="preserve"> </w:t>
        </w:r>
        <w:r w:rsidR="000B61FF" w:rsidRPr="00E3036E">
          <w:rPr>
            <w:rStyle w:val="Hipervnculo"/>
            <w:rFonts w:ascii="Times New Roman" w:eastAsia="Yu Mincho" w:hAnsi="Times New Roman" w:cs="Times New Roman"/>
            <w:noProof/>
            <w:lang w:val="es-MX" w:eastAsia="ja-JP"/>
          </w:rPr>
          <w:t>Lista de Roles de los responsables de la Línea Base de Negocio con sus respectivos tipos de Acceso</w:t>
        </w:r>
        <w:r w:rsidR="000B61FF">
          <w:rPr>
            <w:noProof/>
            <w:webHidden/>
          </w:rPr>
          <w:tab/>
        </w:r>
        <w:r w:rsidR="000B61FF">
          <w:rPr>
            <w:noProof/>
            <w:webHidden/>
          </w:rPr>
          <w:fldChar w:fldCharType="begin"/>
        </w:r>
        <w:r w:rsidR="000B61FF">
          <w:rPr>
            <w:noProof/>
            <w:webHidden/>
          </w:rPr>
          <w:instrText xml:space="preserve"> PAGEREF _Toc487233620 \h </w:instrText>
        </w:r>
        <w:r w:rsidR="000B61FF">
          <w:rPr>
            <w:noProof/>
            <w:webHidden/>
          </w:rPr>
        </w:r>
        <w:r w:rsidR="000B61FF">
          <w:rPr>
            <w:noProof/>
            <w:webHidden/>
          </w:rPr>
          <w:fldChar w:fldCharType="separate"/>
        </w:r>
        <w:r w:rsidR="000B61FF">
          <w:rPr>
            <w:noProof/>
            <w:webHidden/>
          </w:rPr>
          <w:t>22</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1" w:history="1">
        <w:r w:rsidR="000B61FF" w:rsidRPr="00196C15">
          <w:rPr>
            <w:rStyle w:val="Hipervnculo"/>
            <w:rFonts w:ascii="Times New Roman" w:hAnsi="Times New Roman" w:cs="Times New Roman"/>
            <w:b/>
            <w:noProof/>
          </w:rPr>
          <w:t xml:space="preserve">Tabla 10: </w:t>
        </w:r>
        <w:r w:rsidR="000B61FF" w:rsidRPr="00E3036E">
          <w:rPr>
            <w:rStyle w:val="Hipervnculo"/>
            <w:rFonts w:ascii="Times New Roman" w:eastAsia="Yu Mincho" w:hAnsi="Times New Roman" w:cs="Times New Roman"/>
            <w:noProof/>
            <w:lang w:val="es-MX" w:eastAsia="ja-JP"/>
          </w:rPr>
          <w:t>Lista de Roles de los responsables de la Línea Base de Gestión con sus respectivos tipos de Acceso</w:t>
        </w:r>
        <w:r w:rsidR="000B61FF">
          <w:rPr>
            <w:noProof/>
            <w:webHidden/>
          </w:rPr>
          <w:tab/>
        </w:r>
        <w:r w:rsidR="000B61FF">
          <w:rPr>
            <w:noProof/>
            <w:webHidden/>
          </w:rPr>
          <w:fldChar w:fldCharType="begin"/>
        </w:r>
        <w:r w:rsidR="000B61FF">
          <w:rPr>
            <w:noProof/>
            <w:webHidden/>
          </w:rPr>
          <w:instrText xml:space="preserve"> PAGEREF _Toc487233621 \h </w:instrText>
        </w:r>
        <w:r w:rsidR="000B61FF">
          <w:rPr>
            <w:noProof/>
            <w:webHidden/>
          </w:rPr>
        </w:r>
        <w:r w:rsidR="000B61FF">
          <w:rPr>
            <w:noProof/>
            <w:webHidden/>
          </w:rPr>
          <w:fldChar w:fldCharType="separate"/>
        </w:r>
        <w:r w:rsidR="000B61FF">
          <w:rPr>
            <w:noProof/>
            <w:webHidden/>
          </w:rPr>
          <w:t>22</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2" w:history="1">
        <w:r w:rsidR="000B61FF" w:rsidRPr="00196C15">
          <w:rPr>
            <w:rStyle w:val="Hipervnculo"/>
            <w:rFonts w:ascii="Times New Roman" w:hAnsi="Times New Roman" w:cs="Times New Roman"/>
            <w:b/>
            <w:noProof/>
          </w:rPr>
          <w:t>Tabla 11:</w:t>
        </w:r>
        <w:r w:rsidR="000B61FF" w:rsidRPr="00E3036E">
          <w:rPr>
            <w:rStyle w:val="Hipervnculo"/>
            <w:rFonts w:ascii="Times New Roman" w:hAnsi="Times New Roman" w:cs="Times New Roman"/>
            <w:noProof/>
          </w:rPr>
          <w:t xml:space="preserve"> </w:t>
        </w:r>
        <w:r w:rsidR="000B61FF" w:rsidRPr="00E3036E">
          <w:rPr>
            <w:rStyle w:val="Hipervnculo"/>
            <w:rFonts w:ascii="Times New Roman" w:eastAsia="Yu Mincho" w:hAnsi="Times New Roman" w:cs="Times New Roman"/>
            <w:noProof/>
            <w:lang w:val="es-MX" w:eastAsia="ja-JP"/>
          </w:rPr>
          <w:t>Lista de Roles de los responsables de la Línea Base de Análisis y Diseño con sus respectivos tipos de Acceso</w:t>
        </w:r>
        <w:r w:rsidR="000B61FF">
          <w:rPr>
            <w:noProof/>
            <w:webHidden/>
          </w:rPr>
          <w:tab/>
        </w:r>
        <w:r w:rsidR="000B61FF">
          <w:rPr>
            <w:noProof/>
            <w:webHidden/>
          </w:rPr>
          <w:fldChar w:fldCharType="begin"/>
        </w:r>
        <w:r w:rsidR="000B61FF">
          <w:rPr>
            <w:noProof/>
            <w:webHidden/>
          </w:rPr>
          <w:instrText xml:space="preserve"> PAGEREF _Toc487233622 \h </w:instrText>
        </w:r>
        <w:r w:rsidR="000B61FF">
          <w:rPr>
            <w:noProof/>
            <w:webHidden/>
          </w:rPr>
        </w:r>
        <w:r w:rsidR="000B61FF">
          <w:rPr>
            <w:noProof/>
            <w:webHidden/>
          </w:rPr>
          <w:fldChar w:fldCharType="separate"/>
        </w:r>
        <w:r w:rsidR="000B61FF">
          <w:rPr>
            <w:noProof/>
            <w:webHidden/>
          </w:rPr>
          <w:t>23</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3" w:history="1">
        <w:r w:rsidR="000B61FF" w:rsidRPr="00196C15">
          <w:rPr>
            <w:rStyle w:val="Hipervnculo"/>
            <w:rFonts w:ascii="Times New Roman" w:hAnsi="Times New Roman" w:cs="Times New Roman"/>
            <w:b/>
            <w:noProof/>
          </w:rPr>
          <w:t>Tabla 12:</w:t>
        </w:r>
        <w:r w:rsidR="000B61FF" w:rsidRPr="00E3036E">
          <w:rPr>
            <w:rStyle w:val="Hipervnculo"/>
            <w:rFonts w:ascii="Times New Roman" w:hAnsi="Times New Roman" w:cs="Times New Roman"/>
            <w:noProof/>
          </w:rPr>
          <w:t xml:space="preserve"> </w:t>
        </w:r>
        <w:r w:rsidR="000B61FF" w:rsidRPr="00E3036E">
          <w:rPr>
            <w:rStyle w:val="Hipervnculo"/>
            <w:rFonts w:ascii="Times New Roman" w:eastAsia="Yu Mincho" w:hAnsi="Times New Roman" w:cs="Times New Roman"/>
            <w:noProof/>
            <w:lang w:val="es-MX" w:eastAsia="ja-JP"/>
          </w:rPr>
          <w:t>Lista de Roles de los responsables de la Línea Base de Implementación con sus respectivos tipos de Acceso</w:t>
        </w:r>
        <w:r w:rsidR="000B61FF">
          <w:rPr>
            <w:noProof/>
            <w:webHidden/>
          </w:rPr>
          <w:tab/>
        </w:r>
        <w:r w:rsidR="000B61FF">
          <w:rPr>
            <w:noProof/>
            <w:webHidden/>
          </w:rPr>
          <w:fldChar w:fldCharType="begin"/>
        </w:r>
        <w:r w:rsidR="000B61FF">
          <w:rPr>
            <w:noProof/>
            <w:webHidden/>
          </w:rPr>
          <w:instrText xml:space="preserve"> PAGEREF _Toc487233623 \h </w:instrText>
        </w:r>
        <w:r w:rsidR="000B61FF">
          <w:rPr>
            <w:noProof/>
            <w:webHidden/>
          </w:rPr>
        </w:r>
        <w:r w:rsidR="000B61FF">
          <w:rPr>
            <w:noProof/>
            <w:webHidden/>
          </w:rPr>
          <w:fldChar w:fldCharType="separate"/>
        </w:r>
        <w:r w:rsidR="000B61FF">
          <w:rPr>
            <w:noProof/>
            <w:webHidden/>
          </w:rPr>
          <w:t>24</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4" w:history="1">
        <w:r w:rsidR="000B61FF" w:rsidRPr="00196C15">
          <w:rPr>
            <w:rStyle w:val="Hipervnculo"/>
            <w:rFonts w:ascii="Times New Roman" w:hAnsi="Times New Roman" w:cs="Times New Roman"/>
            <w:b/>
            <w:noProof/>
          </w:rPr>
          <w:t xml:space="preserve">Tabla 13: </w:t>
        </w:r>
        <w:r w:rsidR="000B61FF" w:rsidRPr="00E3036E">
          <w:rPr>
            <w:rStyle w:val="Hipervnculo"/>
            <w:rFonts w:ascii="Times New Roman" w:eastAsia="Yu Mincho" w:hAnsi="Times New Roman" w:cs="Times New Roman"/>
            <w:noProof/>
            <w:lang w:val="es-MX" w:eastAsia="ja-JP"/>
          </w:rPr>
          <w:t>Lista de Roles de los responsables de la Línea Base de Pruebas con sus respectivos tipos de Acceso</w:t>
        </w:r>
        <w:r w:rsidR="000B61FF">
          <w:rPr>
            <w:noProof/>
            <w:webHidden/>
          </w:rPr>
          <w:tab/>
        </w:r>
        <w:r w:rsidR="000B61FF">
          <w:rPr>
            <w:noProof/>
            <w:webHidden/>
          </w:rPr>
          <w:fldChar w:fldCharType="begin"/>
        </w:r>
        <w:r w:rsidR="000B61FF">
          <w:rPr>
            <w:noProof/>
            <w:webHidden/>
          </w:rPr>
          <w:instrText xml:space="preserve"> PAGEREF _Toc487233624 \h </w:instrText>
        </w:r>
        <w:r w:rsidR="000B61FF">
          <w:rPr>
            <w:noProof/>
            <w:webHidden/>
          </w:rPr>
        </w:r>
        <w:r w:rsidR="000B61FF">
          <w:rPr>
            <w:noProof/>
            <w:webHidden/>
          </w:rPr>
          <w:fldChar w:fldCharType="separate"/>
        </w:r>
        <w:r w:rsidR="000B61FF">
          <w:rPr>
            <w:noProof/>
            <w:webHidden/>
          </w:rPr>
          <w:t>25</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5" w:history="1">
        <w:r w:rsidR="000B61FF" w:rsidRPr="00196C15">
          <w:rPr>
            <w:rStyle w:val="Hipervnculo"/>
            <w:rFonts w:ascii="Times New Roman" w:hAnsi="Times New Roman" w:cs="Times New Roman"/>
            <w:b/>
            <w:noProof/>
          </w:rPr>
          <w:t xml:space="preserve">Tabla 14 </w:t>
        </w:r>
        <w:r w:rsidR="000B61FF" w:rsidRPr="00196C15">
          <w:rPr>
            <w:rStyle w:val="Hipervnculo"/>
            <w:rFonts w:ascii="Times New Roman" w:eastAsia="Yu Mincho" w:hAnsi="Times New Roman" w:cs="Times New Roman"/>
            <w:b/>
            <w:noProof/>
            <w:lang w:val="es-MX" w:eastAsia="ja-JP"/>
          </w:rPr>
          <w:t>:</w:t>
        </w:r>
        <w:r w:rsidR="000B61FF" w:rsidRPr="00E3036E">
          <w:rPr>
            <w:rStyle w:val="Hipervnculo"/>
            <w:rFonts w:ascii="Times New Roman" w:eastAsia="Yu Mincho" w:hAnsi="Times New Roman" w:cs="Times New Roman"/>
            <w:noProof/>
            <w:lang w:val="es-MX" w:eastAsia="ja-JP"/>
          </w:rPr>
          <w:t xml:space="preserve"> Lista de Roles de los responsables de la Línea Base de Producción con sus respectivos tipos de Acceso</w:t>
        </w:r>
        <w:r w:rsidR="000B61FF">
          <w:rPr>
            <w:noProof/>
            <w:webHidden/>
          </w:rPr>
          <w:tab/>
        </w:r>
        <w:r w:rsidR="000B61FF">
          <w:rPr>
            <w:noProof/>
            <w:webHidden/>
          </w:rPr>
          <w:fldChar w:fldCharType="begin"/>
        </w:r>
        <w:r w:rsidR="000B61FF">
          <w:rPr>
            <w:noProof/>
            <w:webHidden/>
          </w:rPr>
          <w:instrText xml:space="preserve"> PAGEREF _Toc487233625 \h </w:instrText>
        </w:r>
        <w:r w:rsidR="000B61FF">
          <w:rPr>
            <w:noProof/>
            <w:webHidden/>
          </w:rPr>
        </w:r>
        <w:r w:rsidR="000B61FF">
          <w:rPr>
            <w:noProof/>
            <w:webHidden/>
          </w:rPr>
          <w:fldChar w:fldCharType="separate"/>
        </w:r>
        <w:r w:rsidR="000B61FF">
          <w:rPr>
            <w:noProof/>
            <w:webHidden/>
          </w:rPr>
          <w:t>25</w:t>
        </w:r>
        <w:r w:rsidR="000B61FF">
          <w:rPr>
            <w:noProof/>
            <w:webHidden/>
          </w:rPr>
          <w:fldChar w:fldCharType="end"/>
        </w:r>
      </w:hyperlink>
    </w:p>
    <w:p w:rsidR="000B61FF" w:rsidRDefault="00196C15">
      <w:pPr>
        <w:pStyle w:val="Tabladeilustraciones"/>
        <w:tabs>
          <w:tab w:val="right" w:leader="dot" w:pos="8296"/>
        </w:tabs>
        <w:rPr>
          <w:rFonts w:asciiTheme="minorHAnsi" w:eastAsiaTheme="minorEastAsia" w:hAnsiTheme="minorHAnsi" w:cstheme="minorBidi"/>
          <w:noProof/>
          <w:color w:val="auto"/>
        </w:rPr>
      </w:pPr>
      <w:hyperlink w:anchor="_Toc487233626" w:history="1">
        <w:r w:rsidR="000B61FF" w:rsidRPr="00196C15">
          <w:rPr>
            <w:rStyle w:val="Hipervnculo"/>
            <w:rFonts w:ascii="Times New Roman" w:hAnsi="Times New Roman" w:cs="Times New Roman"/>
            <w:b/>
            <w:noProof/>
          </w:rPr>
          <w:t xml:space="preserve">Tabla 15 </w:t>
        </w:r>
        <w:r w:rsidR="000B61FF" w:rsidRPr="00196C15">
          <w:rPr>
            <w:rStyle w:val="Hipervnculo"/>
            <w:rFonts w:ascii="Times New Roman" w:eastAsia="Yu Mincho" w:hAnsi="Times New Roman" w:cs="Times New Roman"/>
            <w:b/>
            <w:noProof/>
            <w:lang w:val="es-MX" w:eastAsia="ja-JP"/>
          </w:rPr>
          <w:t>:</w:t>
        </w:r>
        <w:r w:rsidR="000B61FF" w:rsidRPr="00E3036E">
          <w:rPr>
            <w:rStyle w:val="Hipervnculo"/>
            <w:rFonts w:ascii="Times New Roman" w:eastAsia="Yu Mincho" w:hAnsi="Times New Roman" w:cs="Times New Roman"/>
            <w:noProof/>
            <w:lang w:val="es-MX" w:eastAsia="ja-JP"/>
          </w:rPr>
          <w:t xml:space="preserve"> Lista de Roles de los responsables de la Línea Base de Gestión con sus respectivos tipos de Acceso</w:t>
        </w:r>
        <w:r w:rsidR="000B61FF">
          <w:rPr>
            <w:noProof/>
            <w:webHidden/>
          </w:rPr>
          <w:tab/>
        </w:r>
        <w:r w:rsidR="000B61FF">
          <w:rPr>
            <w:noProof/>
            <w:webHidden/>
          </w:rPr>
          <w:fldChar w:fldCharType="begin"/>
        </w:r>
        <w:r w:rsidR="000B61FF">
          <w:rPr>
            <w:noProof/>
            <w:webHidden/>
          </w:rPr>
          <w:instrText xml:space="preserve"> PAGEREF _Toc487233626 \h </w:instrText>
        </w:r>
        <w:r w:rsidR="000B61FF">
          <w:rPr>
            <w:noProof/>
            <w:webHidden/>
          </w:rPr>
        </w:r>
        <w:r w:rsidR="000B61FF">
          <w:rPr>
            <w:noProof/>
            <w:webHidden/>
          </w:rPr>
          <w:fldChar w:fldCharType="separate"/>
        </w:r>
        <w:r w:rsidR="000B61FF">
          <w:rPr>
            <w:noProof/>
            <w:webHidden/>
          </w:rPr>
          <w:t>26</w:t>
        </w:r>
        <w:r w:rsidR="000B61FF">
          <w:rPr>
            <w:noProof/>
            <w:webHidden/>
          </w:rPr>
          <w:fldChar w:fldCharType="end"/>
        </w:r>
      </w:hyperlink>
    </w:p>
    <w:p w:rsidR="000B61FF" w:rsidRDefault="000B61FF" w:rsidP="009E67F7">
      <w:r>
        <w:fldChar w:fldCharType="end"/>
      </w: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0" w:name="_Toc487252856"/>
      <w:r>
        <w:rPr>
          <w:rFonts w:ascii="Times New Roman" w:eastAsia="Times New Roman" w:hAnsi="Times New Roman" w:cs="Times New Roman"/>
          <w:b/>
          <w:sz w:val="24"/>
          <w:szCs w:val="24"/>
        </w:rPr>
        <w:lastRenderedPageBreak/>
        <w:t>Introducción</w:t>
      </w:r>
      <w:bookmarkEnd w:id="0"/>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 w:name="_Toc487252857"/>
      <w:r>
        <w:rPr>
          <w:rFonts w:ascii="Times New Roman" w:eastAsia="Times New Roman" w:hAnsi="Times New Roman" w:cs="Times New Roman"/>
          <w:b/>
          <w:sz w:val="24"/>
          <w:szCs w:val="24"/>
        </w:rPr>
        <w:t>Propósito</w:t>
      </w:r>
      <w:bookmarkEnd w:id="1"/>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 procesos clave y actividades de misión crítica, alineados con los objetivos estratégicos de nuestros clientes.</w:t>
      </w:r>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rsidR="00196C15" w:rsidRDefault="00196C1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Nuestro objetivo es que nuestros clientes nos consideren un socio estratégico a largo plazo, en todo lo que se refiera de entrega de soluciones tecnológicas que resuelven sus problemas de negocio. </w:t>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2" w:name="_Toc487252858"/>
      <w:r>
        <w:rPr>
          <w:rFonts w:ascii="Times New Roman" w:eastAsia="Times New Roman" w:hAnsi="Times New Roman" w:cs="Times New Roman"/>
          <w:b/>
          <w:sz w:val="24"/>
          <w:szCs w:val="24"/>
        </w:rPr>
        <w:t>Alcance</w:t>
      </w:r>
      <w:bookmarkEnd w:id="2"/>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El presente proyecto dura un aproximado de 12 semanas.</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El presente proyecto solo abarcará proyectos del tipo Móvil, Front-end y Back-end.</w:t>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3" w:name="_Toc487252859"/>
      <w:r>
        <w:rPr>
          <w:rFonts w:ascii="Times New Roman" w:eastAsia="Times New Roman" w:hAnsi="Times New Roman" w:cs="Times New Roman"/>
          <w:b/>
          <w:sz w:val="24"/>
          <w:szCs w:val="24"/>
        </w:rPr>
        <w:t>Abreviaciones</w:t>
      </w:r>
      <w:bookmarkEnd w:id="3"/>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SCMR: Software Configuration Management Responsible, Gestor de configuración del software.</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CCB: Configuration Contorl Board, Comité del Control de la Configuración.</w:t>
      </w:r>
    </w:p>
    <w:p w:rsidR="00492B25" w:rsidRPr="00196C15" w:rsidRDefault="0039007F">
      <w:pPr>
        <w:numPr>
          <w:ilvl w:val="0"/>
          <w:numId w:val="3"/>
        </w:numPr>
        <w:spacing w:line="360" w:lineRule="auto"/>
        <w:ind w:hanging="360"/>
        <w:contextualSpacing/>
        <w:jc w:val="both"/>
      </w:pPr>
      <w:r>
        <w:rPr>
          <w:rFonts w:ascii="Times New Roman" w:eastAsia="Times New Roman" w:hAnsi="Times New Roman" w:cs="Times New Roman"/>
        </w:rPr>
        <w:t>PL: Program Librarian, Bibliotecario</w:t>
      </w:r>
    </w:p>
    <w:p w:rsidR="00196C15" w:rsidRDefault="00196C15" w:rsidP="00196C15">
      <w:pPr>
        <w:spacing w:line="360" w:lineRule="auto"/>
        <w:ind w:left="1440"/>
        <w:contextualSpacing/>
        <w:jc w:val="both"/>
        <w:rPr>
          <w:rFonts w:ascii="Times New Roman" w:eastAsia="Times New Roman" w:hAnsi="Times New Roman" w:cs="Times New Roman"/>
        </w:rPr>
      </w:pPr>
    </w:p>
    <w:p w:rsidR="00196C15" w:rsidRDefault="00196C15" w:rsidP="00196C15">
      <w:pPr>
        <w:spacing w:line="360" w:lineRule="auto"/>
        <w:ind w:left="1440"/>
        <w:contextualSpacing/>
        <w:jc w:val="both"/>
      </w:pPr>
    </w:p>
    <w:p w:rsidR="00492B25" w:rsidRPr="00196C15" w:rsidRDefault="0039007F" w:rsidP="00196C15">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4" w:name="_Toc487252860"/>
      <w:r>
        <w:rPr>
          <w:rFonts w:ascii="Times New Roman" w:eastAsia="Times New Roman" w:hAnsi="Times New Roman" w:cs="Times New Roman"/>
          <w:b/>
          <w:sz w:val="24"/>
          <w:szCs w:val="24"/>
        </w:rPr>
        <w:lastRenderedPageBreak/>
        <w:t>R</w:t>
      </w:r>
      <w:r w:rsidRPr="00196C15">
        <w:rPr>
          <w:rFonts w:ascii="Times New Roman" w:eastAsia="Times New Roman" w:hAnsi="Times New Roman" w:cs="Times New Roman"/>
          <w:b/>
          <w:sz w:val="24"/>
          <w:szCs w:val="24"/>
        </w:rPr>
        <w:t>esumen Ejecutivo</w:t>
      </w:r>
      <w:bookmarkEnd w:id="4"/>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Gestión del SCM: se muestra las responsabilidades y responsables del proyecto</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Gestión de Release: se detalla cómo se hará la entrega final del proyecto al cliente.</w:t>
      </w:r>
    </w:p>
    <w:p w:rsidR="00492B25" w:rsidRDefault="0039007F">
      <w:r>
        <w:br w:type="page"/>
      </w: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5" w:name="_Toc487252861"/>
      <w:r>
        <w:rPr>
          <w:rFonts w:ascii="Times New Roman" w:eastAsia="Times New Roman" w:hAnsi="Times New Roman" w:cs="Times New Roman"/>
          <w:b/>
          <w:sz w:val="24"/>
          <w:szCs w:val="24"/>
        </w:rPr>
        <w:lastRenderedPageBreak/>
        <w:t>Gestión de la SCM</w:t>
      </w:r>
      <w:bookmarkEnd w:id="5"/>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6" w:name="_Toc487252862"/>
      <w:r>
        <w:rPr>
          <w:rFonts w:ascii="Times New Roman" w:eastAsia="Times New Roman" w:hAnsi="Times New Roman" w:cs="Times New Roman"/>
          <w:b/>
          <w:sz w:val="24"/>
          <w:szCs w:val="24"/>
        </w:rPr>
        <w:t>Organización</w:t>
      </w:r>
      <w:bookmarkEnd w:id="6"/>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cumplir con las expectativas de nuestra distinguida cliente nuestra empresa como tal, cuenta con un esquema organizacional, donde cada integrante de nuestro equipo conoce sus obligaciones en nuestra organización, el siguiente esquema (Figura 1.0) muestra la forma como está distribuido, manteniendo por supuesto una jerarquía como cualquier otra empresa: </w:t>
      </w:r>
    </w:p>
    <w:p w:rsidR="00492B25" w:rsidRDefault="00492B25">
      <w:pPr>
        <w:spacing w:line="360" w:lineRule="auto"/>
        <w:ind w:left="720"/>
        <w:jc w:val="center"/>
        <w:rPr>
          <w:rFonts w:ascii="Times New Roman" w:eastAsia="Times New Roman" w:hAnsi="Times New Roman" w:cs="Times New Roman"/>
          <w:i/>
        </w:rPr>
      </w:pPr>
    </w:p>
    <w:p w:rsidR="00BB751F" w:rsidRDefault="0039007F" w:rsidP="00BB751F">
      <w:pPr>
        <w:keepNext/>
        <w:spacing w:line="360" w:lineRule="auto"/>
        <w:ind w:left="720"/>
        <w:jc w:val="center"/>
      </w:pPr>
      <w:r>
        <w:rPr>
          <w:noProof/>
        </w:rPr>
        <w:drawing>
          <wp:inline distT="0" distB="0" distL="114300" distR="114300" wp14:anchorId="0B6EB241" wp14:editId="30B9116D">
            <wp:extent cx="3425190" cy="2955925"/>
            <wp:effectExtent l="0" t="0" r="3810" b="15875"/>
            <wp:docPr id="1" name="image2.png" descr="IMG_256"/>
            <wp:cNvGraphicFramePr/>
            <a:graphic xmlns:a="http://schemas.openxmlformats.org/drawingml/2006/main">
              <a:graphicData uri="http://schemas.openxmlformats.org/drawingml/2006/picture">
                <pic:pic xmlns:pic="http://schemas.openxmlformats.org/drawingml/2006/picture">
                  <pic:nvPicPr>
                    <pic:cNvPr id="1" name="image2.png" descr="IMG_256"/>
                    <pic:cNvPicPr preferRelativeResize="0"/>
                  </pic:nvPicPr>
                  <pic:blipFill>
                    <a:blip r:embed="rId7"/>
                    <a:srcRect b="6708"/>
                    <a:stretch>
                      <a:fillRect/>
                    </a:stretch>
                  </pic:blipFill>
                  <pic:spPr>
                    <a:xfrm>
                      <a:off x="0" y="0"/>
                      <a:ext cx="3425663" cy="2956394"/>
                    </a:xfrm>
                    <a:prstGeom prst="rect">
                      <a:avLst/>
                    </a:prstGeom>
                  </pic:spPr>
                </pic:pic>
              </a:graphicData>
            </a:graphic>
          </wp:inline>
        </w:drawing>
      </w:r>
    </w:p>
    <w:p w:rsidR="00492B25" w:rsidRPr="00B976EF" w:rsidRDefault="00BB751F" w:rsidP="00BB751F">
      <w:pPr>
        <w:pStyle w:val="Descripcin"/>
        <w:jc w:val="center"/>
        <w:rPr>
          <w:rFonts w:ascii="Times New Roman" w:eastAsia="Times New Roman" w:hAnsi="Times New Roman" w:cs="Times New Roman"/>
          <w:color w:val="auto"/>
          <w:sz w:val="22"/>
          <w:szCs w:val="22"/>
        </w:rPr>
      </w:pPr>
      <w:bookmarkStart w:id="7" w:name="_Toc487231529"/>
      <w:r w:rsidRPr="00B976EF">
        <w:rPr>
          <w:rFonts w:ascii="Times New Roman" w:hAnsi="Times New Roman" w:cs="Times New Roman"/>
          <w:color w:val="auto"/>
          <w:sz w:val="22"/>
          <w:szCs w:val="22"/>
        </w:rPr>
        <w:t xml:space="preserve">Figura </w:t>
      </w:r>
      <w:r w:rsidRPr="00B976EF">
        <w:rPr>
          <w:rFonts w:ascii="Times New Roman" w:hAnsi="Times New Roman" w:cs="Times New Roman"/>
          <w:color w:val="auto"/>
          <w:sz w:val="22"/>
          <w:szCs w:val="22"/>
        </w:rPr>
        <w:fldChar w:fldCharType="begin"/>
      </w:r>
      <w:r w:rsidRPr="00B976EF">
        <w:rPr>
          <w:rFonts w:ascii="Times New Roman" w:hAnsi="Times New Roman" w:cs="Times New Roman"/>
          <w:color w:val="auto"/>
          <w:sz w:val="22"/>
          <w:szCs w:val="22"/>
        </w:rPr>
        <w:instrText xml:space="preserve"> SEQ Figura \* ARABIC </w:instrText>
      </w:r>
      <w:r w:rsidRPr="00B976EF">
        <w:rPr>
          <w:rFonts w:ascii="Times New Roman" w:hAnsi="Times New Roman" w:cs="Times New Roman"/>
          <w:color w:val="auto"/>
          <w:sz w:val="22"/>
          <w:szCs w:val="22"/>
        </w:rPr>
        <w:fldChar w:fldCharType="separate"/>
      </w:r>
      <w:r w:rsidR="00B976EF" w:rsidRPr="00B976EF">
        <w:rPr>
          <w:rFonts w:ascii="Times New Roman" w:hAnsi="Times New Roman" w:cs="Times New Roman"/>
          <w:noProof/>
          <w:color w:val="auto"/>
          <w:sz w:val="22"/>
          <w:szCs w:val="22"/>
        </w:rPr>
        <w:t>1</w:t>
      </w:r>
      <w:r w:rsidRPr="00B976EF">
        <w:rPr>
          <w:rFonts w:ascii="Times New Roman" w:hAnsi="Times New Roman" w:cs="Times New Roman"/>
          <w:color w:val="auto"/>
          <w:sz w:val="22"/>
          <w:szCs w:val="22"/>
        </w:rPr>
        <w:fldChar w:fldCharType="end"/>
      </w:r>
      <w:r w:rsidR="00B976EF" w:rsidRPr="00B976EF">
        <w:rPr>
          <w:rFonts w:ascii="Times New Roman" w:hAnsi="Times New Roman" w:cs="Times New Roman"/>
          <w:color w:val="auto"/>
          <w:sz w:val="22"/>
          <w:szCs w:val="22"/>
        </w:rPr>
        <w:t xml:space="preserve">: </w:t>
      </w:r>
      <w:r w:rsidR="00B976EF" w:rsidRPr="00B976EF">
        <w:rPr>
          <w:rFonts w:ascii="Times New Roman" w:eastAsia="Times New Roman" w:hAnsi="Times New Roman" w:cs="Times New Roman"/>
          <w:i w:val="0"/>
          <w:color w:val="auto"/>
          <w:sz w:val="22"/>
          <w:szCs w:val="22"/>
        </w:rPr>
        <w:t>Relación del modelo de proceso usando, respecto a la gestión de configuración y mantenimiento</w:t>
      </w:r>
      <w:bookmarkEnd w:id="7"/>
    </w:p>
    <w:p w:rsidR="00492B25" w:rsidRDefault="00492B25">
      <w:pPr>
        <w:spacing w:line="360" w:lineRule="auto"/>
        <w:ind w:left="720"/>
        <w:jc w:val="center"/>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8" w:name="_Toc487232379"/>
      <w:bookmarkStart w:id="9" w:name="_Toc48723361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794BFF">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Relación de Actividades con los roles de proyecto</w:t>
      </w:r>
      <w:bookmarkEnd w:id="8"/>
      <w:bookmarkEnd w:id="9"/>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492B25">
        <w:tc>
          <w:tcPr>
            <w:tcW w:w="4154" w:type="dxa"/>
            <w:shd w:val="clear" w:color="auto" w:fill="B7B7B7"/>
            <w:tcMar>
              <w:top w:w="100" w:type="dxa"/>
              <w:left w:w="100" w:type="dxa"/>
              <w:bottom w:w="100" w:type="dxa"/>
              <w:right w:w="100" w:type="dxa"/>
            </w:tcMar>
          </w:tcPr>
          <w:p w:rsidR="00492B25" w:rsidRDefault="0039007F">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492B25" w:rsidRDefault="0039007F">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 la línea base del proyecto</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Descripción de la versión</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492B25" w:rsidRDefault="00492B25">
      <w:pPr>
        <w:spacing w:line="360" w:lineRule="auto"/>
        <w:ind w:left="720"/>
        <w:jc w:val="center"/>
        <w:rPr>
          <w:rFonts w:ascii="Times New Roman" w:eastAsia="Times New Roman" w:hAnsi="Times New Roman" w:cs="Times New Roman"/>
          <w:i/>
        </w:rPr>
      </w:pPr>
    </w:p>
    <w:p w:rsidR="00492B25" w:rsidRDefault="0039007F">
      <w:pPr>
        <w:spacing w:line="360" w:lineRule="auto"/>
        <w:ind w:left="720"/>
        <w:jc w:val="both"/>
      </w:pPr>
      <w:r>
        <w:rPr>
          <w:rFonts w:ascii="Times New Roman" w:eastAsia="Times New Roman" w:hAnsi="Times New Roman" w:cs="Times New Roman"/>
        </w:rPr>
        <w:t>Los integrantes usan google docs para estar vinculados a las actividades del SCM y posteriormente subidas al repositorio de github.</w:t>
      </w:r>
    </w:p>
    <w:p w:rsidR="00492B25" w:rsidRDefault="00492B25">
      <w:pPr>
        <w:spacing w:line="360" w:lineRule="auto"/>
        <w:ind w:left="720"/>
        <w:jc w:val="both"/>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0" w:name="_Toc487252863"/>
      <w:r>
        <w:rPr>
          <w:rFonts w:ascii="Times New Roman" w:eastAsia="Times New Roman" w:hAnsi="Times New Roman" w:cs="Times New Roman"/>
          <w:b/>
          <w:sz w:val="24"/>
          <w:szCs w:val="24"/>
        </w:rPr>
        <w:t>Roles y responsabilidades</w:t>
      </w:r>
      <w:bookmarkEnd w:id="10"/>
    </w:p>
    <w:p w:rsidR="00492B25" w:rsidRDefault="0039007F">
      <w:pPr>
        <w:numPr>
          <w:ilvl w:val="0"/>
          <w:numId w:val="5"/>
        </w:numPr>
        <w:spacing w:line="360" w:lineRule="auto"/>
        <w:ind w:left="1245" w:hanging="360"/>
        <w:contextualSpacing/>
        <w:jc w:val="both"/>
      </w:pPr>
      <w:r>
        <w:rPr>
          <w:rFonts w:ascii="Times New Roman" w:eastAsia="Times New Roman" w:hAnsi="Times New Roman" w:cs="Times New Roman"/>
          <w:b/>
        </w:rPr>
        <w:t>SCMR</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492B25" w:rsidRDefault="00492B25">
      <w:pPr>
        <w:spacing w:line="360" w:lineRule="auto"/>
        <w:ind w:left="720"/>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Bibliotecario (</w:t>
      </w:r>
      <w:r>
        <w:rPr>
          <w:rFonts w:ascii="Times New Roman" w:eastAsia="Times New Roman" w:hAnsi="Times New Roman" w:cs="Times New Roman"/>
          <w:b/>
          <w:i/>
        </w:rPr>
        <w:t>Program Librarian</w:t>
      </w:r>
      <w:r>
        <w:rPr>
          <w:rFonts w:ascii="Times New Roman" w:eastAsia="Times New Roman" w:hAnsi="Times New Roman" w:cs="Times New Roman"/>
          <w:b/>
        </w:rPr>
        <w:t>, PL)</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r>
        <w:rPr>
          <w:rFonts w:ascii="Times New Roman" w:eastAsia="Times New Roman" w:hAnsi="Times New Roman" w:cs="Times New Roman"/>
          <w:i/>
        </w:rPr>
        <w:t>baselines</w:t>
      </w:r>
      <w:r>
        <w:rPr>
          <w:rFonts w:ascii="Times New Roman" w:eastAsia="Times New Roman" w:hAnsi="Times New Roman" w:cs="Times New Roman"/>
        </w:rPr>
        <w:t xml:space="preserve">. Un </w:t>
      </w:r>
      <w:r>
        <w:rPr>
          <w:rFonts w:ascii="Times New Roman" w:eastAsia="Times New Roman" w:hAnsi="Times New Roman" w:cs="Times New Roman"/>
          <w:i/>
        </w:rPr>
        <w:t>baseline</w:t>
      </w:r>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492B25" w:rsidRDefault="00492B25">
      <w:pPr>
        <w:spacing w:line="360" w:lineRule="auto"/>
        <w:ind w:left="405"/>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(Configuration Control Board, CCB)</w:t>
      </w:r>
      <w:r>
        <w:rPr>
          <w:rFonts w:ascii="Times New Roman" w:eastAsia="Times New Roman" w:hAnsi="Times New Roman" w:cs="Times New Roman"/>
        </w:rPr>
        <w:t xml:space="preserve">,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1" w:name="_Toc487252864"/>
      <w:r>
        <w:rPr>
          <w:rFonts w:ascii="Times New Roman" w:eastAsia="Times New Roman" w:hAnsi="Times New Roman" w:cs="Times New Roman"/>
          <w:b/>
          <w:sz w:val="24"/>
          <w:szCs w:val="24"/>
        </w:rPr>
        <w:lastRenderedPageBreak/>
        <w:t>Políticas y directrices y procedimientos</w:t>
      </w:r>
      <w:bookmarkEnd w:id="11"/>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rsidR="00492B25" w:rsidRDefault="0039007F">
      <w:pPr>
        <w:spacing w:line="360" w:lineRule="auto"/>
        <w:ind w:left="720"/>
        <w:jc w:val="both"/>
        <w:rPr>
          <w:rFonts w:ascii="Times New Roman" w:eastAsia="Times New Roman" w:hAnsi="Times New Roman" w:cs="Times New Roman"/>
          <w:b/>
        </w:rPr>
      </w:pPr>
      <w:r>
        <w:rPr>
          <w:rFonts w:ascii="Times New Roman" w:eastAsia="Times New Roman" w:hAnsi="Times New Roman" w:cs="Times New Roman"/>
          <w:b/>
        </w:rPr>
        <w:t>Políticas.-</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Seguir los estándares de nomenclatura plasmados en el presente documento.</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Cada rol debe cumplir las actividades designadas en el documento.</w:t>
      </w:r>
      <w:r>
        <w:rPr>
          <w:rFonts w:ascii="Times New Roman" w:eastAsia="Times New Roman" w:hAnsi="Times New Roman" w:cs="Times New Roman"/>
        </w:rPr>
        <w:tab/>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Cada miembro debe trabajar únicamente y exclusivamente sobre su branch.</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La filtración de información a agentes externos se encuentra extrictamente prohibida.</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Correcta comunicación entre los miembros encargados de la gestión de la configuración.</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Toda dependencia en los proyectos deberá ser estrictamente documentada.</w:t>
      </w:r>
    </w:p>
    <w:p w:rsidR="00492B25" w:rsidRDefault="0039007F">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Directrices.-</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Se encuentra estrictamente prohibido el versionamiento en el nombre del item. Ejm: No se permite el nombre “SCAE_AC_v1.1.docx”</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Para los items de gestión de la configuración:</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items deberán llevar el siguiente estándar de nombre:</w:t>
      </w:r>
    </w:p>
    <w:p w:rsidR="00492B25" w:rsidRDefault="0039007F">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DOCUMENTO&gt;.*</w:t>
      </w:r>
    </w:p>
    <w:p w:rsidR="00492B25" w:rsidRDefault="0039007F">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Ejm: PGC.docx (Plan de gestión de la configuración)</w:t>
      </w:r>
    </w:p>
    <w:p w:rsidR="00492B25" w:rsidRDefault="0039007F">
      <w:pPr>
        <w:numPr>
          <w:ilvl w:val="0"/>
          <w:numId w:val="6"/>
        </w:numPr>
        <w:spacing w:line="360" w:lineRule="auto"/>
        <w:ind w:left="1245" w:hanging="420"/>
        <w:contextualSpacing/>
        <w:jc w:val="both"/>
      </w:pPr>
      <w:r>
        <w:rPr>
          <w:rFonts w:ascii="Times New Roman" w:hAnsi="Times New Roman" w:cs="Times New Roman"/>
          <w:lang w:val="es-ES"/>
        </w:rPr>
        <w:t xml:space="preserve">En caso dos </w:t>
      </w:r>
      <w:r>
        <w:rPr>
          <w:rFonts w:ascii="Times New Roman" w:hAnsi="Times New Roman" w:cs="Times New Roman"/>
        </w:rPr>
        <w:t>items de gestión de la configuración llegasen a tener la misma nomenclatura, el ítem más reciente tendrá la nomenclatura:</w:t>
      </w:r>
    </w:p>
    <w:p w:rsidR="00492B25" w:rsidRDefault="0039007F">
      <w:pPr>
        <w:numPr>
          <w:ilvl w:val="1"/>
          <w:numId w:val="6"/>
        </w:numPr>
        <w:spacing w:line="360" w:lineRule="auto"/>
        <w:ind w:left="1665" w:hanging="420"/>
        <w:contextualSpacing/>
        <w:jc w:val="both"/>
      </w:pPr>
      <w:r>
        <w:rPr>
          <w:rFonts w:ascii="Times New Roman" w:hAnsi="Times New Roman" w:cs="Times New Roman"/>
        </w:rPr>
        <w:t>&lt;INICIALES DEL DOCUMENTO&gt;_&lt;TAG&gt;.*</w:t>
      </w:r>
    </w:p>
    <w:p w:rsidR="00492B25" w:rsidRDefault="0039007F">
      <w:pPr>
        <w:spacing w:line="360" w:lineRule="auto"/>
        <w:ind w:left="1245"/>
        <w:contextualSpacing/>
        <w:jc w:val="both"/>
      </w:pPr>
      <w:r>
        <w:rPr>
          <w:rFonts w:ascii="Times New Roman" w:hAnsi="Times New Roman" w:cs="Times New Roman"/>
        </w:rPr>
        <w:t>Donde &lt;TAG&gt; es un identificador para dar soporte a la identificación del documento más reciente.</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Para los items de gestión de proyectos: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items deberán llevar el siguiente estándar de nombre:</w:t>
      </w:r>
    </w:p>
    <w:p w:rsidR="00492B25" w:rsidRDefault="0039007F">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PROYECTO&gt;_&lt;INICIALES DEL DOCUMENTO&gt;.*</w:t>
      </w:r>
    </w:p>
    <w:p w:rsidR="00492B25" w:rsidRDefault="0039007F">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Ejm: SCAE_AC.docx</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Los nombres de los branch deberá ser hecho en snake_case de los nombres de los responsables en minúsculas. Ejm: Josafat Vara -&gt; branch “josafat_vara”</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Para los items de desarrollo de proyectos FrontEnd:</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Todo folder o item que cuente con más de 2 palabras, deberá ser nombrado en Kebab-case. Ejm: dashboard home -&gt; dashboard-home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componentes: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lastRenderedPageBreak/>
        <w:t>Los items que expongan los componentes deberán ser nombrados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FEATURE&gt;.component.js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Las vistas o templates: </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ir en el folder de su respectivo componente o feature (característica de la aplicación).</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FEATURE&gt;.template.html</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controladores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ir en el folder de su respectivo componente o feature (característica de la aplicación).</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 COMPONENT O FEATURE&gt;.controller.js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services(servicios)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ir en el folder src/app/core del proyecto.</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Dependiendo de la utilidad del servicio, este deberá ir en la siguiente carpetas:</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Utils.- servicios que utilizan componentes.</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Helpers.- servicios para evitar la repetición de código o snippets.</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Services.- servicios con lógica de procesos.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Los items que expongan los servicios, deberán ser nombrados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SERVICIO&gt;.service.js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resources(recursos de datos)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ir en el folder src/app/core/resources del proyecto.</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Dependiendo de su fuente, deberán ir en las carpetas:</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Local.- Extracción de datos almacenados en el navegador.</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Test.- Para mock.</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Remote.- Extracción de datos de fuentes remotas(APIs).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estilos de la aplicación</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ir en src/assets.</w:t>
      </w:r>
    </w:p>
    <w:p w:rsidR="00492B25" w:rsidRDefault="0039007F">
      <w:pPr>
        <w:numPr>
          <w:ilvl w:val="2"/>
          <w:numId w:val="6"/>
        </w:numPr>
        <w:spacing w:line="360" w:lineRule="auto"/>
        <w:ind w:left="2085" w:hanging="420"/>
        <w:contextualSpacing/>
        <w:jc w:val="both"/>
        <w:rPr>
          <w:lang w:val="en-US"/>
        </w:rPr>
      </w:pPr>
      <w:r>
        <w:rPr>
          <w:rFonts w:ascii="Times New Roman" w:eastAsia="Times New Roman" w:hAnsi="Times New Roman" w:cs="Times New Roman"/>
        </w:rPr>
        <w:t xml:space="preserve">Se deberá seguir el patrón de diseño 7-1. </w:t>
      </w:r>
      <w:r>
        <w:rPr>
          <w:rFonts w:ascii="Times New Roman" w:eastAsia="Times New Roman" w:hAnsi="Times New Roman" w:cs="Times New Roman"/>
          <w:lang w:val="en-US"/>
        </w:rPr>
        <w:t xml:space="preserve">Ref: </w:t>
      </w:r>
      <w:hyperlink r:id="rId8" w:anchor="el-patron-7-1">
        <w:r>
          <w:rPr>
            <w:rFonts w:ascii="Times New Roman" w:eastAsia="Times New Roman" w:hAnsi="Times New Roman" w:cs="Times New Roman"/>
            <w:u w:val="single"/>
            <w:lang w:val="en-US"/>
          </w:rPr>
          <w:t>https://sass-guidelin.es/es/#el-patron-7-1</w:t>
        </w:r>
      </w:hyperlink>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Imágenes y documentos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ir en las carpetas src/images y src/docs respectivamente.</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Para los items de proyectos BackEnd:</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Todo item con más de dos palabras deberá ser nombrado en Kebab-case. </w:t>
      </w:r>
    </w:p>
    <w:p w:rsidR="00492B25" w:rsidRDefault="0039007F">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lastRenderedPageBreak/>
        <w:t>Ejm: logging middleware -&gt; logging-middleware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Será usado como estructura del proyecto el generado por el Framework loopback.</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Para los items de proyectos Móvil:</w:t>
      </w:r>
    </w:p>
    <w:p w:rsidR="00492B25" w:rsidRDefault="0039007F">
      <w:pPr>
        <w:numPr>
          <w:ilvl w:val="1"/>
          <w:numId w:val="7"/>
        </w:numPr>
        <w:spacing w:line="360" w:lineRule="auto"/>
        <w:ind w:left="1665" w:hanging="420"/>
        <w:contextualSpacing/>
        <w:jc w:val="both"/>
      </w:pPr>
      <w:bookmarkStart w:id="12" w:name="_2s8eyo1" w:colFirst="0" w:colLast="0"/>
      <w:bookmarkEnd w:id="12"/>
      <w:r>
        <w:rPr>
          <w:rFonts w:ascii="Times New Roman" w:eastAsia="Times New Roman" w:hAnsi="Times New Roman" w:cs="Times New Roman"/>
          <w:color w:val="00000A"/>
        </w:rPr>
        <w:t xml:space="preserve">Todo </w:t>
      </w:r>
      <w:r w:rsidR="00794BFF">
        <w:rPr>
          <w:rFonts w:ascii="Times New Roman" w:eastAsia="Times New Roman" w:hAnsi="Times New Roman" w:cs="Times New Roman"/>
          <w:color w:val="00000A"/>
        </w:rPr>
        <w:t>folder el</w:t>
      </w:r>
      <w:r>
        <w:rPr>
          <w:rFonts w:ascii="Times New Roman" w:eastAsia="Times New Roman" w:hAnsi="Times New Roman" w:cs="Times New Roman"/>
          <w:color w:val="00000A"/>
        </w:rPr>
        <w:t xml:space="preserve"> cual contenga más de 2 palabras como por ejemplo:  android Test, será nombrado del siguiente modo: androidTest. En resumen del siguiente modo: &lt;nombreDeLaCarpeta&gt;</w:t>
      </w:r>
    </w:p>
    <w:p w:rsidR="00492B25" w:rsidRDefault="0039007F">
      <w:pPr>
        <w:keepNext/>
        <w:numPr>
          <w:ilvl w:val="2"/>
          <w:numId w:val="7"/>
        </w:numPr>
        <w:spacing w:line="360" w:lineRule="auto"/>
        <w:ind w:left="2211" w:hanging="510"/>
        <w:contextualSpacing/>
        <w:jc w:val="both"/>
      </w:pPr>
      <w:r>
        <w:rPr>
          <w:rFonts w:ascii="Times New Roman" w:eastAsia="Times New Roman" w:hAnsi="Times New Roman" w:cs="Times New Roman"/>
          <w:color w:val="00000A"/>
        </w:rPr>
        <w:t>Solo en el caso de tratarse de las carpetas de los componentes gráficos tendrán esta estructura:</w:t>
      </w:r>
    </w:p>
    <w:p w:rsidR="00492B25" w:rsidRDefault="0039007F">
      <w:pPr>
        <w:spacing w:line="360" w:lineRule="auto"/>
        <w:ind w:left="2160"/>
        <w:jc w:val="both"/>
      </w:pPr>
      <w:r>
        <w:rPr>
          <w:rFonts w:ascii="Times New Roman" w:eastAsia="Times New Roman" w:hAnsi="Times New Roman" w:cs="Times New Roman"/>
          <w:color w:val="00000A"/>
        </w:rPr>
        <w:t>En resumen del siguiente modo: &lt;drawable-hdpi&gt;</w:t>
      </w:r>
    </w:p>
    <w:p w:rsidR="00492B25" w:rsidRDefault="00492B25">
      <w:pPr>
        <w:spacing w:line="360" w:lineRule="auto"/>
        <w:jc w:val="both"/>
        <w:rPr>
          <w:rFonts w:ascii="Times New Roman" w:eastAsia="Times New Roman" w:hAnsi="Times New Roman" w:cs="Times New Roman"/>
          <w:color w:val="00000A"/>
        </w:rPr>
      </w:pPr>
    </w:p>
    <w:p w:rsidR="00492B25" w:rsidRDefault="0039007F">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componentes serán nombrados del siguiente modo: </w:t>
      </w:r>
    </w:p>
    <w:p w:rsidR="00492B25" w:rsidRDefault="0039007F">
      <w:pPr>
        <w:keepNext/>
        <w:numPr>
          <w:ilvl w:val="5"/>
          <w:numId w:val="7"/>
        </w:numPr>
        <w:spacing w:line="360" w:lineRule="auto"/>
        <w:ind w:left="2098" w:hanging="396"/>
        <w:contextualSpacing/>
        <w:jc w:val="both"/>
        <w:rPr>
          <w:color w:val="00000A"/>
        </w:rPr>
      </w:pPr>
      <w:r>
        <w:rPr>
          <w:rFonts w:ascii="Times New Roman" w:eastAsia="Times New Roman" w:hAnsi="Times New Roman" w:cs="Times New Roman"/>
          <w:color w:val="00000A"/>
        </w:rPr>
        <w:t>Las clases hechas en JAVA las son expresadas del siguiente modo:</w:t>
      </w:r>
    </w:p>
    <w:p w:rsidR="00492B25" w:rsidRDefault="0039007F">
      <w:pPr>
        <w:ind w:left="2160"/>
        <w:rPr>
          <w:rFonts w:ascii="Times New Roman" w:eastAsia="Times New Roman" w:hAnsi="Times New Roman" w:cs="Times New Roman"/>
          <w:color w:val="00000A"/>
        </w:rPr>
      </w:pPr>
      <w:r>
        <w:rPr>
          <w:rFonts w:ascii="Times New Roman" w:eastAsia="Times New Roman" w:hAnsi="Times New Roman" w:cs="Times New Roman"/>
          <w:color w:val="00000A"/>
        </w:rPr>
        <w:t>&lt;NombreDeLaClase&gt;.java</w:t>
      </w:r>
    </w:p>
    <w:p w:rsidR="00492B25" w:rsidRDefault="0039007F">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layouts y componentes gráficos o vistas se organizarán del siguiente modo: </w:t>
      </w:r>
    </w:p>
    <w:p w:rsidR="00492B25" w:rsidRDefault="0039007F">
      <w:pPr>
        <w:keepNext/>
        <w:numPr>
          <w:ilvl w:val="5"/>
          <w:numId w:val="7"/>
        </w:numPr>
        <w:spacing w:line="360" w:lineRule="auto"/>
        <w:ind w:left="2098" w:hanging="396"/>
        <w:contextualSpacing/>
        <w:jc w:val="both"/>
      </w:pPr>
      <w:r>
        <w:rPr>
          <w:rFonts w:ascii="Times New Roman" w:eastAsia="Times New Roman" w:hAnsi="Times New Roman" w:cs="Times New Roman"/>
          <w:color w:val="00000A"/>
        </w:rPr>
        <w:t>Los archivos xml están con la siguiente nomenclatura: &lt;activity_main&gt;.xml</w:t>
      </w:r>
    </w:p>
    <w:p w:rsidR="00492B25" w:rsidRDefault="0039007F">
      <w:pPr>
        <w:numPr>
          <w:ilvl w:val="5"/>
          <w:numId w:val="7"/>
        </w:numPr>
        <w:spacing w:line="360" w:lineRule="auto"/>
        <w:ind w:left="1701" w:firstLine="0"/>
        <w:contextualSpacing/>
        <w:jc w:val="both"/>
      </w:pPr>
      <w:r>
        <w:rPr>
          <w:rFonts w:ascii="Times New Roman" w:eastAsia="Times New Roman" w:hAnsi="Times New Roman" w:cs="Times New Roman"/>
          <w:color w:val="00000A"/>
        </w:rPr>
        <w:t>Los archivos como fotos o imágenes tienen la siguiente nomenclatura: &lt;ic_add_without_circle&gt;.png</w:t>
      </w:r>
    </w:p>
    <w:p w:rsidR="00492B25" w:rsidRDefault="00492B25">
      <w:pPr>
        <w:spacing w:line="360" w:lineRule="auto"/>
        <w:jc w:val="both"/>
        <w:rPr>
          <w:rFonts w:ascii="Times New Roman" w:eastAsia="Times New Roman" w:hAnsi="Times New Roman" w:cs="Times New Roman"/>
          <w:color w:val="00000A"/>
        </w:rPr>
      </w:pPr>
    </w:p>
    <w:p w:rsidR="00492B25" w:rsidRDefault="0039007F">
      <w:pPr>
        <w:keepNext/>
        <w:numPr>
          <w:ilvl w:val="1"/>
          <w:numId w:val="7"/>
        </w:numPr>
        <w:spacing w:line="360" w:lineRule="auto"/>
        <w:ind w:left="1701" w:hanging="454"/>
        <w:contextualSpacing/>
        <w:jc w:val="both"/>
      </w:pPr>
      <w:r>
        <w:rPr>
          <w:rFonts w:ascii="Times New Roman" w:eastAsia="Times New Roman" w:hAnsi="Times New Roman" w:cs="Times New Roman"/>
          <w:color w:val="00000A"/>
        </w:rPr>
        <w:t xml:space="preserve">Todo archivo que contenga configuración del mismo proyecto Android como el graddle o los services de Google API terndrán la siguiente nomenclatura: </w:t>
      </w:r>
    </w:p>
    <w:p w:rsidR="00492B25" w:rsidRDefault="0039007F">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t>&lt;nombre-archivo&gt;.&lt;extension&gt;</w:t>
      </w:r>
    </w:p>
    <w:p w:rsidR="00492B25" w:rsidRDefault="0039007F">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t>Ejm:</w:t>
      </w:r>
    </w:p>
    <w:p w:rsidR="00492B25" w:rsidRDefault="0039007F">
      <w:pPr>
        <w:spacing w:line="360" w:lineRule="auto"/>
        <w:jc w:val="both"/>
        <w:rPr>
          <w:lang w:val="en-US"/>
        </w:rPr>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lang w:val="en-US"/>
        </w:rPr>
        <w:t>google-services.json</w:t>
      </w:r>
    </w:p>
    <w:p w:rsidR="00492B25" w:rsidRDefault="0039007F">
      <w:pPr>
        <w:spacing w:line="360" w:lineRule="auto"/>
        <w:jc w:val="both"/>
        <w:rPr>
          <w:lang w:val="en-US"/>
        </w:rPr>
      </w:pPr>
      <w:r>
        <w:rPr>
          <w:rFonts w:ascii="Times New Roman" w:eastAsia="Times New Roman" w:hAnsi="Times New Roman" w:cs="Times New Roman"/>
          <w:color w:val="00000A"/>
          <w:lang w:val="en-US"/>
        </w:rPr>
        <w:t xml:space="preserve"> </w:t>
      </w: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t>proguard-rules.pro</w:t>
      </w:r>
    </w:p>
    <w:p w:rsidR="00492B25" w:rsidRDefault="0039007F">
      <w:pPr>
        <w:numPr>
          <w:ilvl w:val="4"/>
          <w:numId w:val="7"/>
        </w:numPr>
        <w:tabs>
          <w:tab w:val="left" w:pos="1759"/>
        </w:tabs>
        <w:spacing w:line="360" w:lineRule="auto"/>
        <w:ind w:left="1247" w:firstLine="0"/>
        <w:contextualSpacing/>
        <w:jc w:val="both"/>
      </w:pPr>
      <w:r>
        <w:rPr>
          <w:rFonts w:ascii="Times New Roman" w:eastAsia="Times New Roman" w:hAnsi="Times New Roman" w:cs="Times New Roman"/>
          <w:color w:val="00000A"/>
        </w:rPr>
        <w:t>Todas las imágenes se encuentran distribuidas en la carpeta &lt;nombre-</w:t>
      </w:r>
      <w:r>
        <w:rPr>
          <w:rFonts w:ascii="Times New Roman" w:eastAsia="Times New Roman" w:hAnsi="Times New Roman" w:cs="Times New Roman"/>
          <w:color w:val="00000A"/>
        </w:rPr>
        <w:tab/>
        <w:t xml:space="preserve">app&gt;/&lt;app&gt;/&lt;src&gt;/&lt;main&gt;/&lt;res&gt;, y dependiendo su dimensión se pueden </w:t>
      </w:r>
      <w:r>
        <w:rPr>
          <w:rFonts w:ascii="Times New Roman" w:eastAsia="Times New Roman" w:hAnsi="Times New Roman" w:cs="Times New Roman"/>
          <w:color w:val="00000A"/>
        </w:rPr>
        <w:tab/>
        <w:t>ubicar en drawable, drawable-nodpi, etc.</w:t>
      </w:r>
    </w:p>
    <w:p w:rsidR="00492B25" w:rsidRDefault="0039007F">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Procedimientos.-</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Respecto a la modificación de archivos pertenecientes a la gestión de la configuración.</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Indicar a demás miembros encargados de los documentos qué documento está siendo manipulado, con el fin de evitar modificaciones en </w:t>
      </w:r>
      <w:r>
        <w:rPr>
          <w:rFonts w:ascii="Times New Roman" w:eastAsia="Times New Roman" w:hAnsi="Times New Roman" w:cs="Times New Roman"/>
        </w:rPr>
        <w:lastRenderedPageBreak/>
        <w:t xml:space="preserve">el mismo por parte de </w:t>
      </w:r>
      <w:r w:rsidR="00B976EF">
        <w:rPr>
          <w:rFonts w:ascii="Times New Roman" w:eastAsia="Times New Roman" w:hAnsi="Times New Roman" w:cs="Times New Roman"/>
        </w:rPr>
        <w:t>otros miembros</w:t>
      </w:r>
      <w:r>
        <w:rPr>
          <w:rFonts w:ascii="Times New Roman" w:eastAsia="Times New Roman" w:hAnsi="Times New Roman" w:cs="Times New Roman"/>
        </w:rPr>
        <w:t>, lo cual repercutiría en un sobreescribimiento del item.</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Modificar el item apropiadamente.</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Subir los cambios.</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Hacer los merge necesarios para que el item modificado se encuentre disponible para todos.</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Informar que el cambio fue realizado.</w:t>
      </w:r>
    </w:p>
    <w:p w:rsidR="00492B25" w:rsidRDefault="0039007F">
      <w:r>
        <w:br w:type="page"/>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3" w:name="_Toc487252865"/>
      <w:r>
        <w:rPr>
          <w:rFonts w:ascii="Times New Roman" w:eastAsia="Times New Roman" w:hAnsi="Times New Roman" w:cs="Times New Roman"/>
          <w:b/>
          <w:sz w:val="24"/>
          <w:szCs w:val="24"/>
        </w:rPr>
        <w:lastRenderedPageBreak/>
        <w:t>Herramientas, entorno e infraestructura</w:t>
      </w:r>
      <w:bookmarkEnd w:id="13"/>
      <w:r>
        <w:rPr>
          <w:rFonts w:ascii="Times New Roman" w:eastAsia="Times New Roman" w:hAnsi="Times New Roman" w:cs="Times New Roman"/>
          <w:b/>
          <w:sz w:val="24"/>
          <w:szCs w:val="24"/>
        </w:rPr>
        <w:t xml:space="preserve"> </w:t>
      </w:r>
    </w:p>
    <w:p w:rsidR="00492B25" w:rsidRDefault="003900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B976EF" w:rsidRDefault="0039007F" w:rsidP="00B976EF">
      <w:pPr>
        <w:keepNext/>
        <w:jc w:val="center"/>
      </w:pPr>
      <w:r>
        <w:rPr>
          <w:rFonts w:ascii="Times New Roman" w:eastAsia="Times New Roman" w:hAnsi="Times New Roman" w:cs="Times New Roman"/>
          <w:b/>
          <w:sz w:val="24"/>
          <w:szCs w:val="24"/>
        </w:rPr>
        <w:object w:dxaOrig="8289" w:dyaOrig="5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9" o:title=""/>
            <o:lock v:ext="edit" aspectratio="f"/>
          </v:shape>
          <o:OLEObject Type="Embed" ProgID="Visio.Drawing.11" ShapeID="_x0000_i1025" DrawAspect="Content" ObjectID="_1560994834" r:id="rId10"/>
        </w:object>
      </w:r>
    </w:p>
    <w:p w:rsidR="00492B25" w:rsidRPr="00B976EF" w:rsidRDefault="00B976EF" w:rsidP="00B976EF">
      <w:pPr>
        <w:pStyle w:val="Descripcin"/>
        <w:jc w:val="center"/>
        <w:rPr>
          <w:rFonts w:ascii="Times New Roman" w:eastAsia="Times New Roman" w:hAnsi="Times New Roman" w:cs="Times New Roman"/>
          <w:b/>
          <w:color w:val="auto"/>
          <w:sz w:val="24"/>
          <w:szCs w:val="24"/>
        </w:rPr>
      </w:pPr>
      <w:bookmarkStart w:id="14" w:name="_Toc487231530"/>
      <w:r w:rsidRPr="00B976EF">
        <w:rPr>
          <w:rFonts w:ascii="Times New Roman" w:hAnsi="Times New Roman" w:cs="Times New Roman"/>
          <w:color w:val="auto"/>
          <w:sz w:val="24"/>
          <w:szCs w:val="24"/>
        </w:rPr>
        <w:t xml:space="preserve">Figura </w:t>
      </w:r>
      <w:r w:rsidRPr="00B976EF">
        <w:rPr>
          <w:rFonts w:ascii="Times New Roman" w:hAnsi="Times New Roman" w:cs="Times New Roman"/>
          <w:color w:val="auto"/>
          <w:sz w:val="24"/>
          <w:szCs w:val="24"/>
        </w:rPr>
        <w:fldChar w:fldCharType="begin"/>
      </w:r>
      <w:r w:rsidRPr="00B976EF">
        <w:rPr>
          <w:rFonts w:ascii="Times New Roman" w:hAnsi="Times New Roman" w:cs="Times New Roman"/>
          <w:color w:val="auto"/>
          <w:sz w:val="24"/>
          <w:szCs w:val="24"/>
        </w:rPr>
        <w:instrText xml:space="preserve"> SEQ Figura \* ARABIC </w:instrText>
      </w:r>
      <w:r w:rsidRPr="00B976EF">
        <w:rPr>
          <w:rFonts w:ascii="Times New Roman" w:hAnsi="Times New Roman" w:cs="Times New Roman"/>
          <w:color w:val="auto"/>
          <w:sz w:val="24"/>
          <w:szCs w:val="24"/>
        </w:rPr>
        <w:fldChar w:fldCharType="separate"/>
      </w:r>
      <w:r w:rsidRPr="00B976EF">
        <w:rPr>
          <w:rFonts w:ascii="Times New Roman" w:hAnsi="Times New Roman" w:cs="Times New Roman"/>
          <w:noProof/>
          <w:color w:val="auto"/>
          <w:sz w:val="24"/>
          <w:szCs w:val="24"/>
        </w:rPr>
        <w:t>2</w:t>
      </w:r>
      <w:r w:rsidRPr="00B976EF">
        <w:rPr>
          <w:rFonts w:ascii="Times New Roman" w:hAnsi="Times New Roman" w:cs="Times New Roman"/>
          <w:color w:val="auto"/>
          <w:sz w:val="24"/>
          <w:szCs w:val="24"/>
        </w:rPr>
        <w:fldChar w:fldCharType="end"/>
      </w:r>
      <w:r w:rsidRPr="00B976EF">
        <w:rPr>
          <w:rFonts w:ascii="Times New Roman" w:hAnsi="Times New Roman" w:cs="Times New Roman"/>
          <w:color w:val="auto"/>
          <w:sz w:val="24"/>
          <w:szCs w:val="24"/>
        </w:rPr>
        <w:t xml:space="preserve"> : </w:t>
      </w:r>
      <w:r w:rsidRPr="00B976EF">
        <w:rPr>
          <w:rFonts w:ascii="Times New Roman" w:eastAsia="Times New Roman" w:hAnsi="Times New Roman" w:cs="Times New Roman"/>
          <w:color w:val="auto"/>
          <w:sz w:val="24"/>
          <w:szCs w:val="24"/>
        </w:rPr>
        <w:t>Estructura del trabajo de github con las herramientas Atom, Visutal Studio Code y Android Studio</w:t>
      </w:r>
      <w:bookmarkEnd w:id="14"/>
    </w:p>
    <w:p w:rsidR="00492B25" w:rsidRDefault="0039007F">
      <w:pPr>
        <w:pStyle w:val="Ttulo3"/>
        <w:numPr>
          <w:ilvl w:val="2"/>
          <w:numId w:val="2"/>
        </w:numPr>
        <w:spacing w:line="360" w:lineRule="auto"/>
        <w:ind w:hanging="360"/>
        <w:jc w:val="both"/>
        <w:rPr>
          <w:rFonts w:ascii="Times New Roman" w:eastAsia="Times New Roman" w:hAnsi="Times New Roman" w:cs="Times New Roman"/>
          <w:b/>
          <w:color w:val="000000"/>
          <w:sz w:val="24"/>
          <w:szCs w:val="24"/>
        </w:rPr>
      </w:pPr>
      <w:bookmarkStart w:id="15" w:name="_Toc487252866"/>
      <w:r>
        <w:rPr>
          <w:rFonts w:ascii="Times New Roman" w:eastAsia="Times New Roman" w:hAnsi="Times New Roman" w:cs="Times New Roman"/>
          <w:b/>
          <w:color w:val="000000"/>
          <w:sz w:val="24"/>
          <w:szCs w:val="24"/>
        </w:rPr>
        <w:t>Herramientas de control de versiones</w:t>
      </w:r>
      <w:bookmarkEnd w:id="15"/>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Github</w:t>
      </w:r>
    </w:p>
    <w:p w:rsidR="00492B25" w:rsidRDefault="0039007F">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t>Una wiki: para el mantenimiento de distintas versiones de las páginas.</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t>Un sistema de seguimiento de problemas, que permite a un miembro de tu equipo detallar el problema con tu software.</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t>Herramienta de versión de código, donde puedes añadir anotaciones en cualquier punto de un fichero.</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lastRenderedPageBreak/>
        <w:t>Un visor de ramas: donde se puede comparar los progresos realizados en las distintas ramas de nuestro repositorio.</w:t>
      </w:r>
    </w:p>
    <w:p w:rsidR="00492B25" w:rsidRDefault="00492B25">
      <w:pPr>
        <w:spacing w:line="360" w:lineRule="auto"/>
        <w:ind w:left="2520"/>
        <w:contextualSpacing/>
        <w:jc w:val="both"/>
      </w:pPr>
    </w:p>
    <w:p w:rsidR="00492B25" w:rsidRDefault="0039007F">
      <w:pPr>
        <w:numPr>
          <w:ilvl w:val="0"/>
          <w:numId w:val="9"/>
        </w:numPr>
        <w:spacing w:line="360" w:lineRule="auto"/>
        <w:ind w:hanging="360"/>
        <w:contextualSpacing/>
      </w:pPr>
      <w:r>
        <w:rPr>
          <w:rFonts w:ascii="Times New Roman" w:eastAsia="Times New Roman" w:hAnsi="Times New Roman" w:cs="Times New Roman"/>
        </w:rPr>
        <w:t>Git CLI</w:t>
      </w:r>
    </w:p>
    <w:p w:rsidR="00492B25" w:rsidRDefault="0039007F">
      <w:pPr>
        <w:spacing w:line="360" w:lineRule="auto"/>
        <w:ind w:left="2160"/>
        <w:jc w:val="both"/>
      </w:pPr>
      <w:r>
        <w:rPr>
          <w:rFonts w:ascii="Times New Roman" w:eastAsia="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492B25" w:rsidRDefault="0039007F">
      <w:pPr>
        <w:numPr>
          <w:ilvl w:val="0"/>
          <w:numId w:val="9"/>
        </w:numPr>
        <w:spacing w:line="360" w:lineRule="auto"/>
        <w:ind w:hanging="360"/>
        <w:contextualSpacing/>
      </w:pPr>
      <w:r>
        <w:rPr>
          <w:rFonts w:ascii="Times New Roman" w:eastAsia="Times New Roman" w:hAnsi="Times New Roman" w:cs="Times New Roman"/>
        </w:rPr>
        <w:t>Android Studio Git</w:t>
      </w:r>
    </w:p>
    <w:p w:rsidR="00492B25" w:rsidRDefault="0039007F">
      <w:pPr>
        <w:spacing w:line="360" w:lineRule="auto"/>
        <w:ind w:left="1800"/>
        <w:rPr>
          <w:rFonts w:ascii="Times New Roman" w:eastAsia="Times New Roman" w:hAnsi="Times New Roman" w:cs="Times New Roman"/>
        </w:rPr>
      </w:pPr>
      <w:r>
        <w:rPr>
          <w:rFonts w:ascii="Times New Roman" w:eastAsia="Times New Roman" w:hAnsi="Times New Roman" w:cs="Times New Roman"/>
        </w:rPr>
        <w:t>Plugin del IDE Android Studio para gestionar branchs y cambios en el mismo entorno de desarrollo.</w:t>
      </w:r>
    </w:p>
    <w:p w:rsidR="00492B25" w:rsidRDefault="0039007F">
      <w:pPr>
        <w:pStyle w:val="Ttulo3"/>
        <w:numPr>
          <w:ilvl w:val="2"/>
          <w:numId w:val="2"/>
        </w:numPr>
        <w:spacing w:line="360" w:lineRule="auto"/>
        <w:ind w:hanging="360"/>
        <w:rPr>
          <w:rFonts w:ascii="Times New Roman" w:eastAsia="Times New Roman" w:hAnsi="Times New Roman" w:cs="Times New Roman"/>
          <w:b/>
          <w:color w:val="000000"/>
          <w:sz w:val="24"/>
          <w:szCs w:val="24"/>
        </w:rPr>
      </w:pPr>
      <w:bookmarkStart w:id="16" w:name="_Toc487252867"/>
      <w:r>
        <w:rPr>
          <w:rFonts w:ascii="Times New Roman" w:eastAsia="Times New Roman" w:hAnsi="Times New Roman" w:cs="Times New Roman"/>
          <w:b/>
          <w:color w:val="000000"/>
          <w:sz w:val="24"/>
          <w:szCs w:val="24"/>
        </w:rPr>
        <w:t>Herramientas de entorno</w:t>
      </w:r>
      <w:bookmarkEnd w:id="16"/>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Atom(Backend)</w:t>
      </w:r>
    </w:p>
    <w:p w:rsidR="00492B25" w:rsidRDefault="0039007F">
      <w:p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Visual Studio Code(Frontend)</w:t>
      </w:r>
    </w:p>
    <w:p w:rsidR="00492B25" w:rsidRDefault="0039007F">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w:t>
      </w:r>
      <w:r>
        <w:rPr>
          <w:rFonts w:ascii="Times New Roman" w:eastAsia="Times New Roman" w:hAnsi="Times New Roman" w:cs="Times New Roman"/>
        </w:rPr>
        <w:lastRenderedPageBreak/>
        <w:t xml:space="preserve">utilizado en Visual Studio Team Services (antes llamado Visual Studio Online). </w:t>
      </w:r>
    </w:p>
    <w:p w:rsidR="00492B25" w:rsidRDefault="00492B25">
      <w:pPr>
        <w:spacing w:line="360" w:lineRule="auto"/>
        <w:jc w:val="center"/>
        <w:rPr>
          <w:rFonts w:ascii="Times New Roman" w:eastAsia="Times New Roman" w:hAnsi="Times New Roman" w:cs="Times New Roman"/>
        </w:rPr>
      </w:pPr>
    </w:p>
    <w:p w:rsidR="00492B25" w:rsidRDefault="00492B25">
      <w:pPr>
        <w:spacing w:line="360" w:lineRule="auto"/>
        <w:ind w:left="1800"/>
        <w:jc w:val="both"/>
        <w:rPr>
          <w:rFonts w:ascii="Times New Roman" w:eastAsia="Times New Roman" w:hAnsi="Times New Roman" w:cs="Times New Roman"/>
        </w:rPr>
      </w:pPr>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Android Studio(Móvil)</w:t>
      </w:r>
    </w:p>
    <w:p w:rsidR="00492B25" w:rsidRDefault="0039007F">
      <w:pPr>
        <w:spacing w:line="360" w:lineRule="auto"/>
        <w:ind w:left="1800"/>
        <w:jc w:val="both"/>
        <w:rPr>
          <w:rFonts w:ascii="SimSun" w:eastAsia="SimSun" w:hAnsi="SimSun" w:cs="SimSun"/>
          <w:sz w:val="24"/>
          <w:szCs w:val="24"/>
        </w:rPr>
      </w:pPr>
      <w:r>
        <w:rPr>
          <w:rFonts w:ascii="Times New Roman" w:eastAsia="Times New Roman" w:hAnsi="Times New Roman" w:cs="Times New Roman"/>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492B25" w:rsidRDefault="00492B25">
      <w:pPr>
        <w:spacing w:line="360" w:lineRule="auto"/>
        <w:jc w:val="center"/>
        <w:rPr>
          <w:rFonts w:ascii="SimSun" w:eastAsia="SimSun" w:hAnsi="SimSun" w:cs="SimSun"/>
          <w:sz w:val="24"/>
          <w:szCs w:val="24"/>
        </w:rPr>
      </w:pPr>
    </w:p>
    <w:p w:rsidR="00492B25" w:rsidRDefault="0039007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Calendario</w:t>
      </w:r>
    </w:p>
    <w:p w:rsidR="00492B25" w:rsidRDefault="003900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Las diferentes actividades que se tomara en cuenta durante todo el proceso de gestión de la configuración y mantenimiento del software (Ver Tabla 2.0).</w:t>
      </w:r>
    </w:p>
    <w:p w:rsidR="00492B25" w:rsidRDefault="00492B25">
      <w:pPr>
        <w:spacing w:line="360" w:lineRule="auto"/>
        <w:rPr>
          <w:rFonts w:ascii="Times New Roman" w:eastAsia="Times New Roman" w:hAnsi="Times New Roman" w:cs="Times New Roman"/>
          <w:b/>
          <w:sz w:val="24"/>
          <w:szCs w:val="24"/>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17" w:name="_Toc487232380"/>
      <w:bookmarkStart w:id="18"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Calendario del Plan de Gestión de la Configuración</w:t>
      </w:r>
      <w:bookmarkEnd w:id="17"/>
      <w:bookmarkEnd w:id="18"/>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840"/>
        <w:gridCol w:w="2841"/>
        <w:gridCol w:w="2841"/>
      </w:tblGrid>
      <w:tr w:rsidR="00492B25">
        <w:tc>
          <w:tcPr>
            <w:tcW w:w="2840" w:type="dxa"/>
          </w:tcPr>
          <w:p w:rsidR="00492B25" w:rsidRDefault="0039007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841" w:type="dxa"/>
          </w:tcPr>
          <w:p w:rsidR="00492B25" w:rsidRDefault="0039007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 de</w:t>
            </w:r>
          </w:p>
        </w:tc>
        <w:tc>
          <w:tcPr>
            <w:tcW w:w="2841" w:type="dxa"/>
          </w:tcPr>
          <w:p w:rsidR="00492B25" w:rsidRDefault="0039007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Comienzo</w:t>
            </w:r>
          </w:p>
        </w:tc>
      </w:tr>
      <w:tr w:rsidR="00492B25" w:rsidTr="00AF6E8C">
        <w:tc>
          <w:tcPr>
            <w:tcW w:w="2840" w:type="dxa"/>
            <w:vAlign w:val="center"/>
          </w:tcPr>
          <w:p w:rsidR="00492B25" w:rsidRPr="00AF6E8C" w:rsidRDefault="0039007F"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el plan de gestión de la configuración</w:t>
            </w:r>
          </w:p>
        </w:tc>
        <w:tc>
          <w:tcPr>
            <w:tcW w:w="2841" w:type="dxa"/>
            <w:vAlign w:val="center"/>
          </w:tcPr>
          <w:p w:rsidR="00492B25" w:rsidRPr="00AF6E8C" w:rsidRDefault="0039007F"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Nada</w:t>
            </w:r>
          </w:p>
        </w:tc>
        <w:tc>
          <w:tcPr>
            <w:tcW w:w="2841" w:type="dxa"/>
            <w:vAlign w:val="center"/>
          </w:tcPr>
          <w:p w:rsidR="00492B25" w:rsidRPr="00AF6E8C" w:rsidRDefault="0039007F"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Semana 1: 29/04/2017</w:t>
            </w:r>
          </w:p>
        </w:tc>
      </w:tr>
      <w:tr w:rsidR="00492B25" w:rsidTr="00AF6E8C">
        <w:tc>
          <w:tcPr>
            <w:tcW w:w="2840" w:type="dxa"/>
            <w:vAlign w:val="center"/>
          </w:tcPr>
          <w:p w:rsidR="00492B25" w:rsidRPr="00AF6E8C" w:rsidRDefault="00196C15"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la actividad de identificación de SCM</w:t>
            </w:r>
          </w:p>
        </w:tc>
        <w:tc>
          <w:tcPr>
            <w:tcW w:w="2841" w:type="dxa"/>
            <w:vAlign w:val="center"/>
          </w:tcPr>
          <w:p w:rsidR="00492B25" w:rsidRPr="00AF6E8C" w:rsidRDefault="00196C15"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p>
        </w:tc>
        <w:tc>
          <w:tcPr>
            <w:tcW w:w="2841" w:type="dxa"/>
            <w:vAlign w:val="center"/>
          </w:tcPr>
          <w:p w:rsidR="00492B25" w:rsidRPr="00AF6E8C" w:rsidRDefault="00196C15"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Semana 3: 06/05/2017</w:t>
            </w:r>
          </w:p>
        </w:tc>
      </w:tr>
      <w:tr w:rsidR="00492B25" w:rsidTr="00AF6E8C">
        <w:tc>
          <w:tcPr>
            <w:tcW w:w="2840" w:type="dxa"/>
            <w:vAlign w:val="center"/>
          </w:tcPr>
          <w:p w:rsidR="00492B25" w:rsidRPr="00AF6E8C" w:rsidRDefault="00196C15"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 xml:space="preserve">Realizar la definición de la línea base y estructura de </w:t>
            </w:r>
            <w:r w:rsidR="00AF6E8C" w:rsidRPr="00AF6E8C">
              <w:rPr>
                <w:rFonts w:ascii="Times New Roman" w:eastAsia="Times New Roman" w:hAnsi="Times New Roman" w:cs="Times New Roman"/>
                <w:sz w:val="24"/>
                <w:szCs w:val="24"/>
              </w:rPr>
              <w:t>librerías</w:t>
            </w:r>
          </w:p>
        </w:tc>
        <w:tc>
          <w:tcPr>
            <w:tcW w:w="2841" w:type="dxa"/>
            <w:vAlign w:val="center"/>
          </w:tcPr>
          <w:p w:rsidR="00492B25"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p>
        </w:tc>
        <w:tc>
          <w:tcPr>
            <w:tcW w:w="2841" w:type="dxa"/>
            <w:vAlign w:val="center"/>
          </w:tcPr>
          <w:p w:rsidR="00492B25" w:rsidRPr="00AF6E8C" w:rsidRDefault="00196C15"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 xml:space="preserve">Semana </w:t>
            </w:r>
            <w:r w:rsidR="00AF6E8C" w:rsidRPr="00AF6E8C">
              <w:rPr>
                <w:rFonts w:ascii="Times New Roman" w:eastAsia="Times New Roman" w:hAnsi="Times New Roman" w:cs="Times New Roman"/>
                <w:sz w:val="24"/>
                <w:szCs w:val="24"/>
              </w:rPr>
              <w:t>7: 10/06/2017</w:t>
            </w:r>
          </w:p>
        </w:tc>
      </w:tr>
      <w:tr w:rsidR="00492B25" w:rsidTr="00AF6E8C">
        <w:tc>
          <w:tcPr>
            <w:tcW w:w="2840" w:type="dxa"/>
            <w:vAlign w:val="center"/>
          </w:tcPr>
          <w:p w:rsidR="00492B25"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el plan de gestión de cambios</w:t>
            </w:r>
          </w:p>
        </w:tc>
        <w:tc>
          <w:tcPr>
            <w:tcW w:w="2841" w:type="dxa"/>
            <w:vAlign w:val="center"/>
          </w:tcPr>
          <w:p w:rsidR="00492B25"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p>
        </w:tc>
        <w:tc>
          <w:tcPr>
            <w:tcW w:w="2841" w:type="dxa"/>
            <w:vAlign w:val="center"/>
          </w:tcPr>
          <w:p w:rsidR="00492B25"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Semana 8: 17/06/2017</w:t>
            </w:r>
          </w:p>
        </w:tc>
      </w:tr>
      <w:tr w:rsidR="00AF6E8C" w:rsidTr="00AF6E8C">
        <w:tc>
          <w:tcPr>
            <w:tcW w:w="2840" w:type="dxa"/>
            <w:vAlign w:val="center"/>
          </w:tcPr>
          <w:p w:rsidR="00AF6E8C" w:rsidRPr="00AF6E8C" w:rsidRDefault="00AF6E8C" w:rsidP="00AF6E8C">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los reportes de estado</w:t>
            </w:r>
          </w:p>
        </w:tc>
        <w:tc>
          <w:tcPr>
            <w:tcW w:w="2841" w:type="dxa"/>
            <w:vAlign w:val="center"/>
          </w:tcPr>
          <w:p w:rsidR="00AF6E8C" w:rsidRPr="00AF6E8C" w:rsidRDefault="00AF6E8C" w:rsidP="00AF6E8C">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r w:rsidRPr="00AF6E8C">
              <w:rPr>
                <w:rFonts w:ascii="Times New Roman" w:eastAsia="Times New Roman" w:hAnsi="Times New Roman" w:cs="Times New Roman"/>
                <w:sz w:val="24"/>
                <w:szCs w:val="24"/>
              </w:rPr>
              <w:t xml:space="preserve"> y plan de gestión de cambios</w:t>
            </w:r>
          </w:p>
        </w:tc>
        <w:tc>
          <w:tcPr>
            <w:tcW w:w="2841" w:type="dxa"/>
            <w:vAlign w:val="center"/>
          </w:tcPr>
          <w:p w:rsidR="00AF6E8C"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 xml:space="preserve">Semana </w:t>
            </w:r>
            <w:r w:rsidRPr="00AF6E8C">
              <w:rPr>
                <w:rFonts w:ascii="Times New Roman" w:eastAsia="Times New Roman" w:hAnsi="Times New Roman" w:cs="Times New Roman"/>
                <w:sz w:val="24"/>
                <w:szCs w:val="24"/>
              </w:rPr>
              <w:t>9: 24</w:t>
            </w:r>
            <w:r w:rsidRPr="00AF6E8C">
              <w:rPr>
                <w:rFonts w:ascii="Times New Roman" w:eastAsia="Times New Roman" w:hAnsi="Times New Roman" w:cs="Times New Roman"/>
                <w:sz w:val="24"/>
                <w:szCs w:val="24"/>
              </w:rPr>
              <w:t>/06/2017</w:t>
            </w:r>
          </w:p>
        </w:tc>
      </w:tr>
      <w:tr w:rsidR="00AF6E8C" w:rsidTr="00AF6E8C">
        <w:tc>
          <w:tcPr>
            <w:tcW w:w="2840" w:type="dxa"/>
            <w:vAlign w:val="center"/>
          </w:tcPr>
          <w:p w:rsidR="00AF6E8C" w:rsidRPr="00AF6E8C" w:rsidRDefault="00AF6E8C" w:rsidP="00AF6E8C">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 xml:space="preserve">Realizar los reportes de </w:t>
            </w:r>
            <w:r w:rsidRPr="00AF6E8C">
              <w:rPr>
                <w:rFonts w:ascii="Times New Roman" w:eastAsia="Times New Roman" w:hAnsi="Times New Roman" w:cs="Times New Roman"/>
                <w:sz w:val="24"/>
                <w:szCs w:val="24"/>
              </w:rPr>
              <w:t>auditorias</w:t>
            </w:r>
          </w:p>
        </w:tc>
        <w:tc>
          <w:tcPr>
            <w:tcW w:w="2841" w:type="dxa"/>
            <w:vAlign w:val="center"/>
          </w:tcPr>
          <w:p w:rsidR="00AF6E8C" w:rsidRPr="00AF6E8C" w:rsidRDefault="00AF6E8C" w:rsidP="00AF6E8C">
            <w:pPr>
              <w:jc w:val="center"/>
            </w:pPr>
            <w:r w:rsidRPr="00AF6E8C">
              <w:rPr>
                <w:rFonts w:ascii="Times New Roman" w:eastAsia="Times New Roman" w:hAnsi="Times New Roman" w:cs="Times New Roman"/>
                <w:sz w:val="24"/>
                <w:szCs w:val="24"/>
              </w:rPr>
              <w:t>Plan de gestión de la configuración y plan de gestión de cambios</w:t>
            </w:r>
          </w:p>
        </w:tc>
        <w:tc>
          <w:tcPr>
            <w:tcW w:w="2841" w:type="dxa"/>
            <w:vAlign w:val="center"/>
          </w:tcPr>
          <w:p w:rsidR="00AF6E8C"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Semana 10: 1/07</w:t>
            </w:r>
            <w:r w:rsidRPr="00AF6E8C">
              <w:rPr>
                <w:rFonts w:ascii="Times New Roman" w:eastAsia="Times New Roman" w:hAnsi="Times New Roman" w:cs="Times New Roman"/>
                <w:sz w:val="24"/>
                <w:szCs w:val="24"/>
              </w:rPr>
              <w:t>/2017</w:t>
            </w:r>
          </w:p>
        </w:tc>
      </w:tr>
      <w:tr w:rsidR="00AF6E8C" w:rsidTr="00AF6E8C">
        <w:tc>
          <w:tcPr>
            <w:tcW w:w="2840" w:type="dxa"/>
            <w:vAlign w:val="center"/>
          </w:tcPr>
          <w:p w:rsidR="00AF6E8C" w:rsidRPr="00AF6E8C" w:rsidRDefault="00AF6E8C" w:rsidP="00AF6E8C">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lastRenderedPageBreak/>
              <w:t>Realizar la gestión de release</w:t>
            </w:r>
          </w:p>
        </w:tc>
        <w:tc>
          <w:tcPr>
            <w:tcW w:w="2841" w:type="dxa"/>
            <w:vAlign w:val="center"/>
          </w:tcPr>
          <w:p w:rsidR="00AF6E8C" w:rsidRPr="00AF6E8C" w:rsidRDefault="00AF6E8C" w:rsidP="00AF6E8C">
            <w:pPr>
              <w:jc w:val="center"/>
            </w:pPr>
            <w:r w:rsidRPr="00AF6E8C">
              <w:rPr>
                <w:rFonts w:ascii="Times New Roman" w:eastAsia="Times New Roman" w:hAnsi="Times New Roman" w:cs="Times New Roman"/>
                <w:sz w:val="24"/>
                <w:szCs w:val="24"/>
              </w:rPr>
              <w:t>Plan de gestión de la configuración</w:t>
            </w:r>
          </w:p>
        </w:tc>
        <w:tc>
          <w:tcPr>
            <w:tcW w:w="2841" w:type="dxa"/>
            <w:vAlign w:val="center"/>
          </w:tcPr>
          <w:p w:rsidR="00AF6E8C" w:rsidRPr="00AF6E8C" w:rsidRDefault="00AF6E8C" w:rsidP="00AF6E8C">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 xml:space="preserve">Semana </w:t>
            </w:r>
            <w:r w:rsidRPr="00AF6E8C">
              <w:rPr>
                <w:rFonts w:ascii="Times New Roman" w:eastAsia="Times New Roman" w:hAnsi="Times New Roman" w:cs="Times New Roman"/>
                <w:sz w:val="24"/>
                <w:szCs w:val="24"/>
              </w:rPr>
              <w:t>11</w:t>
            </w:r>
            <w:r w:rsidRPr="00AF6E8C">
              <w:rPr>
                <w:rFonts w:ascii="Times New Roman" w:eastAsia="Times New Roman" w:hAnsi="Times New Roman" w:cs="Times New Roman"/>
                <w:sz w:val="24"/>
                <w:szCs w:val="24"/>
              </w:rPr>
              <w:t xml:space="preserve">: </w:t>
            </w:r>
            <w:r w:rsidRPr="00AF6E8C">
              <w:rPr>
                <w:rFonts w:ascii="Times New Roman" w:eastAsia="Times New Roman" w:hAnsi="Times New Roman" w:cs="Times New Roman"/>
                <w:sz w:val="24"/>
                <w:szCs w:val="24"/>
              </w:rPr>
              <w:t>08/07</w:t>
            </w:r>
            <w:r w:rsidRPr="00AF6E8C">
              <w:rPr>
                <w:rFonts w:ascii="Times New Roman" w:eastAsia="Times New Roman" w:hAnsi="Times New Roman" w:cs="Times New Roman"/>
                <w:sz w:val="24"/>
                <w:szCs w:val="24"/>
              </w:rPr>
              <w:t>/2017</w:t>
            </w:r>
          </w:p>
        </w:tc>
      </w:tr>
    </w:tbl>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19" w:name="_Toc487252868"/>
      <w:r>
        <w:rPr>
          <w:rFonts w:ascii="Times New Roman" w:eastAsia="Times New Roman" w:hAnsi="Times New Roman" w:cs="Times New Roman"/>
          <w:b/>
          <w:sz w:val="24"/>
          <w:szCs w:val="24"/>
        </w:rPr>
        <w:t>Actividades de la SCM</w:t>
      </w:r>
      <w:bookmarkEnd w:id="19"/>
    </w:p>
    <w:p w:rsidR="00492B25" w:rsidRDefault="0039007F">
      <w:pPr>
        <w:pStyle w:val="Ttulo2"/>
        <w:numPr>
          <w:ilvl w:val="1"/>
          <w:numId w:val="2"/>
        </w:numPr>
        <w:spacing w:after="0" w:line="360" w:lineRule="auto"/>
        <w:ind w:left="851" w:hanging="142"/>
        <w:jc w:val="both"/>
        <w:rPr>
          <w:rFonts w:ascii="Times New Roman" w:eastAsia="Times New Roman" w:hAnsi="Times New Roman" w:cs="Times New Roman"/>
          <w:b/>
          <w:sz w:val="24"/>
          <w:szCs w:val="24"/>
        </w:rPr>
      </w:pPr>
      <w:bookmarkStart w:id="20" w:name="_Toc487252869"/>
      <w:r>
        <w:rPr>
          <w:rFonts w:ascii="Times New Roman" w:eastAsia="Times New Roman" w:hAnsi="Times New Roman" w:cs="Times New Roman"/>
          <w:b/>
          <w:sz w:val="24"/>
          <w:szCs w:val="24"/>
        </w:rPr>
        <w:t>Identificación de la configuración</w:t>
      </w:r>
      <w:bookmarkEnd w:id="20"/>
    </w:p>
    <w:p w:rsidR="00492B25" w:rsidRDefault="0039007F">
      <w:pPr>
        <w:pStyle w:val="Ttulo2"/>
        <w:numPr>
          <w:ilvl w:val="2"/>
          <w:numId w:val="2"/>
        </w:numPr>
        <w:spacing w:before="0" w:line="360" w:lineRule="auto"/>
        <w:ind w:left="1560" w:hanging="141"/>
        <w:jc w:val="both"/>
        <w:rPr>
          <w:rFonts w:ascii="Times New Roman" w:eastAsia="Times New Roman" w:hAnsi="Times New Roman" w:cs="Times New Roman"/>
          <w:b/>
          <w:sz w:val="24"/>
          <w:szCs w:val="24"/>
        </w:rPr>
      </w:pPr>
      <w:bookmarkStart w:id="21" w:name="_Toc487252870"/>
      <w:r>
        <w:rPr>
          <w:rFonts w:ascii="Times New Roman" w:eastAsia="Times New Roman" w:hAnsi="Times New Roman" w:cs="Times New Roman"/>
          <w:b/>
          <w:sz w:val="24"/>
          <w:szCs w:val="24"/>
        </w:rPr>
        <w:t>Ítems de configuración:</w:t>
      </w:r>
      <w:bookmarkEnd w:id="21"/>
    </w:p>
    <w:p w:rsidR="00492B25" w:rsidRDefault="00492B25">
      <w:pPr>
        <w:rPr>
          <w:rFonts w:ascii="Times New Roman" w:eastAsia="Times New Roman" w:hAnsi="Times New Roman" w:cs="Times New Roman"/>
        </w:rPr>
      </w:pPr>
    </w:p>
    <w:p w:rsidR="00492B25" w:rsidRDefault="0039007F">
      <w:pPr>
        <w:ind w:left="1416"/>
        <w:rPr>
          <w:rFonts w:ascii="Times New Roman" w:eastAsia="Times New Roman" w:hAnsi="Times New Roman" w:cs="Times New Roman"/>
        </w:rPr>
      </w:pPr>
      <w:r>
        <w:rPr>
          <w:rFonts w:ascii="Times New Roman" w:eastAsia="Times New Roman" w:hAnsi="Times New Roman" w:cs="Times New Roman"/>
        </w:rPr>
        <w:t xml:space="preserve">En la siguiente tabla 3.0 se señalan los diferentes ítems a realizar en este proyecto con su respectiva clasificación tomada: </w:t>
      </w:r>
    </w:p>
    <w:p w:rsidR="00492B25" w:rsidRDefault="00492B25">
      <w:pPr>
        <w:ind w:left="1416"/>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22" w:name="_Toc487232381"/>
      <w:bookmarkStart w:id="23" w:name="_Toc48723361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Ítems a realizar en el proyecto según su clasificación</w:t>
      </w:r>
      <w:bookmarkEnd w:id="22"/>
      <w:bookmarkEnd w:id="23"/>
    </w:p>
    <w:tbl>
      <w:tblPr>
        <w:tblStyle w:val="Style14"/>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492B25" w:rsidTr="00492B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color w:val="FFFFFF"/>
              </w:rPr>
            </w:pPr>
            <w:r>
              <w:rPr>
                <w:rFonts w:ascii="Times New Roman" w:eastAsia="Times New Roman" w:hAnsi="Times New Roman" w:cs="Times New Roman"/>
                <w:color w:val="FFFFFF"/>
              </w:rPr>
              <w:t>TIPO</w:t>
            </w:r>
          </w:p>
        </w:tc>
        <w:tc>
          <w:tcPr>
            <w:tcW w:w="3360"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NOMBRE DEL ITEM</w:t>
            </w:r>
          </w:p>
        </w:tc>
        <w:tc>
          <w:tcPr>
            <w:tcW w:w="1843"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FUENTE</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la Gestión de la Configuración</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Acta del Proyecto</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Datos</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Manuales de Usuario</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Requerimientos</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Fuente</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Reporte de Asistencias</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Fuente</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Pantalla del Administrador</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Fuente</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Apk del Proyecto móvil</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Soporte</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Frameworks empleados</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Soporte</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Android Studio(Version Utilizada)</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Archivo</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Archivo</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Evaluacion y Ajuste del Plan de Calidad</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Archivo</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la Revision Tecnica Formal (RTF)</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p w:rsidR="00492B25" w:rsidRDefault="00492B25">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492B25" w:rsidRDefault="00492B25">
      <w:pPr>
        <w:ind w:left="1416"/>
        <w:jc w:val="center"/>
        <w:rPr>
          <w:rFonts w:ascii="Times New Roman" w:eastAsia="Times New Roman" w:hAnsi="Times New Roman" w:cs="Times New Roman"/>
          <w:i/>
        </w:rPr>
      </w:pPr>
    </w:p>
    <w:p w:rsidR="00492B25" w:rsidRDefault="0039007F">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24" w:name="_Toc487252871"/>
      <w:r>
        <w:rPr>
          <w:rFonts w:ascii="Times New Roman" w:eastAsia="Times New Roman" w:hAnsi="Times New Roman" w:cs="Times New Roman"/>
          <w:b/>
          <w:sz w:val="24"/>
          <w:szCs w:val="24"/>
        </w:rPr>
        <w:t>Definiciones de nomenclatura de los ítems:</w:t>
      </w:r>
      <w:bookmarkEnd w:id="24"/>
    </w:p>
    <w:p w:rsidR="00492B25" w:rsidRDefault="0039007F">
      <w:pPr>
        <w:ind w:left="1416"/>
        <w:rPr>
          <w:rFonts w:ascii="Times New Roman" w:eastAsia="Times New Roman" w:hAnsi="Times New Roman" w:cs="Times New Roman"/>
        </w:rPr>
      </w:pPr>
      <w:r>
        <w:rPr>
          <w:rFonts w:ascii="Times New Roman" w:eastAsia="Times New Roman" w:hAnsi="Times New Roman" w:cs="Times New Roman"/>
        </w:rPr>
        <w:t>Teniendo en cuenta la clasificación tomada a los ítems de configuración se tomará la siguiente nomenclatura:</w:t>
      </w:r>
    </w:p>
    <w:p w:rsidR="00492B25" w:rsidRDefault="00492B25">
      <w:pPr>
        <w:ind w:left="1996"/>
        <w:rPr>
          <w:rFonts w:ascii="Times New Roman" w:eastAsia="Times New Roman" w:hAnsi="Times New Roman" w:cs="Times New Roman"/>
        </w:rPr>
      </w:pPr>
    </w:p>
    <w:p w:rsidR="00492B25" w:rsidRDefault="0039007F">
      <w:pPr>
        <w:numPr>
          <w:ilvl w:val="0"/>
          <w:numId w:val="11"/>
        </w:numPr>
        <w:ind w:hanging="360"/>
        <w:contextualSpacing/>
      </w:pPr>
      <w:r>
        <w:rPr>
          <w:rFonts w:ascii="Times New Roman" w:eastAsia="Times New Roman" w:hAnsi="Times New Roman" w:cs="Times New Roman"/>
          <w:b/>
        </w:rPr>
        <w:t>Ítems en evolución</w:t>
      </w:r>
      <w:r>
        <w:rPr>
          <w:rFonts w:ascii="Times New Roman" w:eastAsia="Times New Roman" w:hAnsi="Times New Roman" w:cs="Times New Roman"/>
        </w:rPr>
        <w:t>:</w:t>
      </w:r>
    </w:p>
    <w:p w:rsidR="00492B25" w:rsidRDefault="0039007F">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empresa →  [Iniciales del documento].[docx|*]</w:t>
      </w:r>
    </w:p>
    <w:p w:rsidR="00492B25" w:rsidRDefault="0039007F">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proyecto  → [Iniciales del proyecto]_[Iniciales del documento].[docx|*]</w:t>
      </w:r>
    </w:p>
    <w:p w:rsidR="00492B25" w:rsidRDefault="0039007F">
      <w:pPr>
        <w:numPr>
          <w:ilvl w:val="0"/>
          <w:numId w:val="11"/>
        </w:numPr>
        <w:ind w:hanging="360"/>
        <w:contextualSpacing/>
      </w:pPr>
      <w:r>
        <w:rPr>
          <w:rFonts w:ascii="Times New Roman" w:eastAsia="Times New Roman" w:hAnsi="Times New Roman" w:cs="Times New Roman"/>
          <w:b/>
        </w:rPr>
        <w:t>Ítems fuente:</w:t>
      </w:r>
    </w:p>
    <w:p w:rsidR="00492B25" w:rsidRDefault="0039007F">
      <w:pPr>
        <w:numPr>
          <w:ilvl w:val="1"/>
          <w:numId w:val="11"/>
        </w:numPr>
        <w:ind w:hanging="360"/>
        <w:contextualSpacing/>
      </w:pPr>
      <w:r>
        <w:rPr>
          <w:rFonts w:ascii="Times New Roman" w:eastAsia="Times New Roman" w:hAnsi="Times New Roman" w:cs="Times New Roman"/>
        </w:rPr>
        <w:t>Para los items de desarrollo de proyectos FrontEnd:</w:t>
      </w:r>
    </w:p>
    <w:p w:rsidR="00492B25" w:rsidRDefault="0039007F">
      <w:pPr>
        <w:numPr>
          <w:ilvl w:val="2"/>
          <w:numId w:val="11"/>
        </w:numPr>
        <w:ind w:hanging="360"/>
        <w:contextualSpacing/>
      </w:pPr>
      <w:r>
        <w:rPr>
          <w:rFonts w:ascii="Times New Roman" w:eastAsia="Times New Roman" w:hAnsi="Times New Roman" w:cs="Times New Roman"/>
        </w:rPr>
        <w:t>Todo item que cuente con más de 2 palabras, deberá ser nombrado en Kebab-case.</w:t>
      </w:r>
    </w:p>
    <w:p w:rsidR="00492B25" w:rsidRDefault="0039007F">
      <w:pPr>
        <w:numPr>
          <w:ilvl w:val="2"/>
          <w:numId w:val="11"/>
        </w:numPr>
        <w:ind w:hanging="360"/>
        <w:contextualSpacing/>
      </w:pPr>
      <w:r>
        <w:rPr>
          <w:rFonts w:ascii="Times New Roman" w:eastAsia="Times New Roman" w:hAnsi="Times New Roman" w:cs="Times New Roman"/>
        </w:rPr>
        <w:lastRenderedPageBreak/>
        <w:t>Los componentes: &lt;NOMBRE DEL COMPONENT O FEATURE&gt;.component.js</w:t>
      </w:r>
    </w:p>
    <w:p w:rsidR="00492B25" w:rsidRDefault="0039007F">
      <w:pPr>
        <w:numPr>
          <w:ilvl w:val="2"/>
          <w:numId w:val="11"/>
        </w:numPr>
        <w:ind w:hanging="360"/>
        <w:contextualSpacing/>
      </w:pPr>
      <w:r>
        <w:rPr>
          <w:rFonts w:ascii="Times New Roman" w:eastAsia="Times New Roman" w:hAnsi="Times New Roman" w:cs="Times New Roman"/>
        </w:rPr>
        <w:t>Las vistas o templates:  &lt;NOMBRE DEL COMPONENT O FEATURE&gt;.template.html</w:t>
      </w:r>
    </w:p>
    <w:p w:rsidR="00492B25" w:rsidRDefault="0039007F">
      <w:pPr>
        <w:numPr>
          <w:ilvl w:val="2"/>
          <w:numId w:val="11"/>
        </w:numPr>
        <w:ind w:hanging="360"/>
        <w:contextualSpacing/>
      </w:pPr>
      <w:r>
        <w:rPr>
          <w:rFonts w:ascii="Times New Roman" w:eastAsia="Times New Roman" w:hAnsi="Times New Roman" w:cs="Times New Roman"/>
        </w:rPr>
        <w:t>Los controladores &lt;NOMBRE DE COMPONENT O FEATURE&gt;.controller.js</w:t>
      </w:r>
    </w:p>
    <w:p w:rsidR="00492B25" w:rsidRDefault="0039007F">
      <w:pPr>
        <w:numPr>
          <w:ilvl w:val="2"/>
          <w:numId w:val="11"/>
        </w:numPr>
        <w:ind w:hanging="360"/>
        <w:contextualSpacing/>
      </w:pPr>
      <w:r>
        <w:rPr>
          <w:rFonts w:ascii="Times New Roman" w:eastAsia="Times New Roman" w:hAnsi="Times New Roman" w:cs="Times New Roman"/>
        </w:rPr>
        <w:t>Los services(servicios) &lt;NOMBRE DEL SERVICIO&gt;.service.js</w:t>
      </w:r>
    </w:p>
    <w:p w:rsidR="00492B25" w:rsidRDefault="0039007F">
      <w:pPr>
        <w:numPr>
          <w:ilvl w:val="1"/>
          <w:numId w:val="11"/>
        </w:numPr>
        <w:ind w:hanging="360"/>
        <w:contextualSpacing/>
      </w:pPr>
      <w:r>
        <w:rPr>
          <w:rFonts w:ascii="Times New Roman" w:eastAsia="Times New Roman" w:hAnsi="Times New Roman" w:cs="Times New Roman"/>
        </w:rPr>
        <w:t>Para los items de proyectos BackEnd:</w:t>
      </w:r>
    </w:p>
    <w:p w:rsidR="00492B25" w:rsidRDefault="0039007F">
      <w:pPr>
        <w:numPr>
          <w:ilvl w:val="2"/>
          <w:numId w:val="11"/>
        </w:numPr>
        <w:ind w:hanging="360"/>
        <w:contextualSpacing/>
      </w:pPr>
      <w:r>
        <w:rPr>
          <w:rFonts w:ascii="Times New Roman" w:eastAsia="Times New Roman" w:hAnsi="Times New Roman" w:cs="Times New Roman"/>
        </w:rPr>
        <w:t>Todo item con más de dos palabras deberá ser nombrado: [nombre del ítem en kebab-case].{js|json}</w:t>
      </w:r>
    </w:p>
    <w:p w:rsidR="00492B25" w:rsidRDefault="0039007F">
      <w:pPr>
        <w:numPr>
          <w:ilvl w:val="1"/>
          <w:numId w:val="11"/>
        </w:numPr>
        <w:ind w:hanging="360"/>
        <w:contextualSpacing/>
        <w:rPr>
          <w:color w:val="00000A"/>
        </w:rPr>
      </w:pPr>
      <w:r>
        <w:rPr>
          <w:rFonts w:ascii="Times New Roman" w:eastAsia="Times New Roman" w:hAnsi="Times New Roman" w:cs="Times New Roman"/>
        </w:rPr>
        <w:t>Para los items de proyectos Móvil:</w:t>
      </w:r>
    </w:p>
    <w:p w:rsidR="00492B25" w:rsidRDefault="0039007F">
      <w:pPr>
        <w:numPr>
          <w:ilvl w:val="2"/>
          <w:numId w:val="11"/>
        </w:numPr>
        <w:ind w:hanging="360"/>
        <w:contextualSpacing/>
      </w:pPr>
      <w:r>
        <w:rPr>
          <w:rFonts w:ascii="Times New Roman" w:eastAsia="Times New Roman" w:hAnsi="Times New Roman" w:cs="Times New Roman"/>
          <w:color w:val="00000A"/>
        </w:rPr>
        <w:t>Las clases hechas en JAVA las son expresadas del siguiente modo: [Nombre de la clase en PascalCase].java</w:t>
      </w:r>
    </w:p>
    <w:p w:rsidR="00492B25" w:rsidRDefault="0039007F">
      <w:pPr>
        <w:numPr>
          <w:ilvl w:val="2"/>
          <w:numId w:val="11"/>
        </w:numPr>
        <w:ind w:hanging="360"/>
        <w:contextualSpacing/>
      </w:pPr>
      <w:r>
        <w:rPr>
          <w:rFonts w:ascii="Times New Roman" w:eastAsia="Times New Roman" w:hAnsi="Times New Roman" w:cs="Times New Roman"/>
          <w:color w:val="00000A"/>
        </w:rPr>
        <w:t>Los layouts y componentes gráficos o vistas serán nombrados en &lt;nombre del ítem en snake_case&gt;.{png|xml}</w:t>
      </w:r>
    </w:p>
    <w:p w:rsidR="00492B25" w:rsidRDefault="0039007F">
      <w:pPr>
        <w:numPr>
          <w:ilvl w:val="0"/>
          <w:numId w:val="11"/>
        </w:numPr>
        <w:ind w:hanging="360"/>
        <w:contextualSpacing/>
      </w:pPr>
      <w:r>
        <w:rPr>
          <w:rFonts w:ascii="Times New Roman" w:eastAsia="Times New Roman" w:hAnsi="Times New Roman" w:cs="Times New Roman"/>
          <w:b/>
        </w:rPr>
        <w:t>Ítems de soporte:</w:t>
      </w:r>
      <w:r>
        <w:rPr>
          <w:rFonts w:ascii="Times New Roman" w:eastAsia="Times New Roman" w:hAnsi="Times New Roman" w:cs="Times New Roman"/>
        </w:rPr>
        <w:t xml:space="preserve"> </w:t>
      </w:r>
    </w:p>
    <w:p w:rsidR="00492B25" w:rsidRDefault="0039007F">
      <w:pPr>
        <w:numPr>
          <w:ilvl w:val="1"/>
          <w:numId w:val="11"/>
        </w:numPr>
        <w:ind w:hanging="360"/>
        <w:contextualSpacing/>
      </w:pPr>
      <w:r>
        <w:rPr>
          <w:rFonts w:ascii="Times New Roman" w:eastAsia="Times New Roman" w:hAnsi="Times New Roman" w:cs="Times New Roman"/>
        </w:rPr>
        <w:t>Para los proyectos de Front-end ,Back-end y Android,los archivos de configuración serán nombrados: [nombre del archivo en kebab-case].[extesion]</w:t>
      </w:r>
    </w:p>
    <w:p w:rsidR="00492B25" w:rsidRDefault="0039007F">
      <w:pPr>
        <w:numPr>
          <w:ilvl w:val="0"/>
          <w:numId w:val="11"/>
        </w:numPr>
        <w:ind w:hanging="360"/>
        <w:contextualSpacing/>
      </w:pPr>
      <w:r>
        <w:rPr>
          <w:rFonts w:ascii="Times New Roman" w:eastAsia="Times New Roman" w:hAnsi="Times New Roman" w:cs="Times New Roman"/>
          <w:b/>
        </w:rPr>
        <w:t>Ítem de Archivo:</w:t>
      </w:r>
      <w:r>
        <w:rPr>
          <w:rFonts w:ascii="Times New Roman" w:eastAsia="Times New Roman" w:hAnsi="Times New Roman" w:cs="Times New Roman"/>
        </w:rPr>
        <w:t xml:space="preserve"> </w:t>
      </w:r>
    </w:p>
    <w:p w:rsidR="00492B25" w:rsidRDefault="0039007F">
      <w:pPr>
        <w:numPr>
          <w:ilvl w:val="1"/>
          <w:numId w:val="11"/>
        </w:numPr>
        <w:ind w:hanging="360"/>
        <w:contextualSpacing/>
      </w:pPr>
      <w:r>
        <w:rPr>
          <w:rFonts w:ascii="Times New Roman" w:eastAsia="Times New Roman" w:hAnsi="Times New Roman" w:cs="Times New Roman"/>
        </w:rPr>
        <w:t>Serán nombrados: [Iniciales del proyecto]_[Iniciales del documento].docx</w:t>
      </w:r>
    </w:p>
    <w:p w:rsidR="00492B25" w:rsidRDefault="00492B25">
      <w:pPr>
        <w:rPr>
          <w:rFonts w:ascii="Times New Roman" w:eastAsia="Times New Roman" w:hAnsi="Times New Roman" w:cs="Times New Roman"/>
        </w:rPr>
      </w:pPr>
    </w:p>
    <w:p w:rsidR="00492B25" w:rsidRDefault="0039007F">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25" w:name="_Toc487252872"/>
      <w:r>
        <w:rPr>
          <w:rFonts w:ascii="Times New Roman" w:eastAsia="Times New Roman" w:hAnsi="Times New Roman" w:cs="Times New Roman"/>
          <w:b/>
          <w:sz w:val="24"/>
          <w:szCs w:val="24"/>
        </w:rPr>
        <w:t>Lista de los Ítems con Nomenclatura:</w:t>
      </w:r>
      <w:bookmarkEnd w:id="25"/>
    </w:p>
    <w:p w:rsidR="00492B25" w:rsidRDefault="0039007F">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4.0 se dará a conocer la nomenclatura de algunos ítems teniendo en cuenta la definición de nomenclatura tomada (se tomará de ejemplo a “Sistema de Control de Asistencia de Estudiantes”):</w:t>
      </w:r>
    </w:p>
    <w:p w:rsidR="00492B25" w:rsidRDefault="00492B25">
      <w:pPr>
        <w:rPr>
          <w:rFonts w:ascii="Times New Roman" w:eastAsia="Times New Roman" w:hAnsi="Times New Roman" w:cs="Times New Roman"/>
          <w:sz w:val="24"/>
          <w:szCs w:val="24"/>
        </w:rPr>
      </w:pPr>
    </w:p>
    <w:p w:rsidR="00492B25" w:rsidRPr="00794BFF" w:rsidRDefault="00794BFF" w:rsidP="00794BFF">
      <w:pPr>
        <w:pStyle w:val="Descripcin"/>
        <w:jc w:val="center"/>
        <w:rPr>
          <w:rFonts w:ascii="Times New Roman" w:eastAsia="Times New Roman" w:hAnsi="Times New Roman" w:cs="Times New Roman"/>
          <w:color w:val="auto"/>
          <w:sz w:val="24"/>
          <w:szCs w:val="24"/>
        </w:rPr>
      </w:pPr>
      <w:bookmarkStart w:id="26" w:name="_Toc487232382"/>
      <w:bookmarkStart w:id="27" w:name="_Toc48723361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94BFF">
        <w:rPr>
          <w:rFonts w:ascii="Times New Roman" w:eastAsia="Times New Roman" w:hAnsi="Times New Roman" w:cs="Times New Roman"/>
          <w:i w:val="0"/>
          <w:color w:val="auto"/>
          <w:sz w:val="24"/>
          <w:szCs w:val="24"/>
        </w:rPr>
        <w:t>: Nomenclatura de ítems durante el ciclo de vida del software</w:t>
      </w:r>
      <w:bookmarkEnd w:id="26"/>
      <w:bookmarkEnd w:id="27"/>
    </w:p>
    <w:tbl>
      <w:tblPr>
        <w:tblStyle w:val="Style15"/>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492B25" w:rsidTr="00492B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color w:val="FFFFFF"/>
              </w:rPr>
            </w:pPr>
            <w:r>
              <w:rPr>
                <w:rFonts w:ascii="Times New Roman" w:eastAsia="Times New Roman" w:hAnsi="Times New Roman" w:cs="Times New Roman"/>
                <w:color w:val="FFFFFF"/>
              </w:rPr>
              <w:t>NOMENCLATURA</w:t>
            </w:r>
          </w:p>
        </w:tc>
        <w:tc>
          <w:tcPr>
            <w:tcW w:w="3360"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ENTREGABLE</w:t>
            </w:r>
          </w:p>
        </w:tc>
        <w:tc>
          <w:tcPr>
            <w:tcW w:w="1843"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ETAPA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SCAE_DCC</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Casos de Uso</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SCAE_AS</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Alcance del Sistema</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SCAE_MD</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Diseño</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SCAE_DA</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 de la Arquitectura</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SCAE_II</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Integración</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SCAE_AC</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Consolidación</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PGC</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Plan de gestión de configuración </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AF6E8C">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PG</w:t>
            </w:r>
            <w:r w:rsidR="0039007F">
              <w:rPr>
                <w:rFonts w:ascii="Times New Roman" w:eastAsia="Times New Roman" w:hAnsi="Times New Roman" w:cs="Times New Roman"/>
              </w:rPr>
              <w:t>C</w:t>
            </w:r>
            <w:r>
              <w:rPr>
                <w:rFonts w:ascii="Times New Roman" w:eastAsia="Times New Roman" w:hAnsi="Times New Roman" w:cs="Times New Roman"/>
              </w:rPr>
              <w:t>_CAMBIOS</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Control de Cambios</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SCAE_PC</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SCAE_DEAPC</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Evaluación y Ajuste del Plan de Calidad.</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bl>
    <w:p w:rsidR="00492B25" w:rsidRDefault="0039007F">
      <w:pPr>
        <w:pStyle w:val="Ttulo2"/>
        <w:ind w:left="840"/>
        <w:rPr>
          <w:rFonts w:ascii="Times New Roman" w:eastAsia="Yu Mincho" w:hAnsi="Times New Roman" w:cs="Times New Roman"/>
          <w:b/>
          <w:color w:val="auto"/>
          <w:sz w:val="24"/>
          <w:szCs w:val="24"/>
          <w:lang w:val="es-MX" w:eastAsia="ja-JP"/>
        </w:rPr>
      </w:pPr>
      <w:bookmarkStart w:id="28" w:name="_Toc487252873"/>
      <w:r>
        <w:rPr>
          <w:rFonts w:ascii="Times New Roman" w:eastAsia="Yu Mincho" w:hAnsi="Times New Roman" w:cs="Times New Roman"/>
          <w:b/>
          <w:color w:val="auto"/>
          <w:sz w:val="24"/>
          <w:szCs w:val="24"/>
          <w:lang w:val="es-MX" w:eastAsia="ja-JP"/>
        </w:rPr>
        <w:lastRenderedPageBreak/>
        <w:t xml:space="preserve">3.2 </w:t>
      </w:r>
      <w:r>
        <w:rPr>
          <w:rFonts w:ascii="Times New Roman" w:hAnsi="Times New Roman" w:cs="Times New Roman"/>
          <w:b/>
          <w:sz w:val="24"/>
          <w:szCs w:val="24"/>
        </w:rPr>
        <w:t>Control de los ítems de configuración</w:t>
      </w:r>
      <w:bookmarkEnd w:id="28"/>
    </w:p>
    <w:p w:rsidR="00492B25" w:rsidRDefault="0039007F">
      <w:pPr>
        <w:pStyle w:val="Ttulo3"/>
        <w:ind w:left="840"/>
        <w:rPr>
          <w:rFonts w:ascii="Times New Roman" w:hAnsi="Times New Roman" w:cs="Times New Roman"/>
          <w:b/>
          <w:sz w:val="24"/>
          <w:szCs w:val="24"/>
          <w:lang w:val="es-MX" w:eastAsia="ja-JP"/>
        </w:rPr>
      </w:pP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bookmarkStart w:id="29" w:name="_Toc487252874"/>
      <w:r>
        <w:rPr>
          <w:rFonts w:ascii="Times New Roman" w:hAnsi="Times New Roman" w:cs="Times New Roman"/>
          <w:b/>
          <w:color w:val="000000" w:themeColor="text1"/>
          <w:sz w:val="24"/>
          <w:szCs w:val="24"/>
          <w:lang w:val="es-MX" w:eastAsia="ja-JP"/>
        </w:rPr>
        <w:t>3.2.1 Definición de líneas Bases</w:t>
      </w:r>
      <w:bookmarkEnd w:id="29"/>
    </w:p>
    <w:tbl>
      <w:tblPr>
        <w:tblpPr w:leftFromText="141" w:rightFromText="141" w:vertAnchor="text" w:horzAnchor="margin" w:tblpXSpec="right" w:tblpY="308"/>
        <w:tblW w:w="783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10"/>
        <w:gridCol w:w="51"/>
        <w:gridCol w:w="2034"/>
        <w:gridCol w:w="57"/>
        <w:gridCol w:w="3082"/>
      </w:tblGrid>
      <w:tr w:rsidR="00AF6E8C" w:rsidRPr="00794BFF" w:rsidTr="00AF6E8C">
        <w:trPr>
          <w:cantSplit/>
          <w:trHeight w:val="201"/>
          <w:tblHeader/>
        </w:trPr>
        <w:tc>
          <w:tcPr>
            <w:tcW w:w="2661" w:type="dxa"/>
            <w:gridSpan w:val="2"/>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bookmarkStart w:id="30" w:name="_Toc487232383"/>
            <w:bookmarkStart w:id="31" w:name="_Toc487233616"/>
            <w:r w:rsidRPr="00794BFF">
              <w:rPr>
                <w:rFonts w:ascii="Times New Roman" w:eastAsia="Times New Roman" w:hAnsi="Times New Roman" w:cs="Times New Roman"/>
                <w:b/>
                <w:bCs/>
                <w:color w:val="auto"/>
                <w:sz w:val="24"/>
                <w:szCs w:val="24"/>
                <w:lang w:eastAsia="en-US"/>
              </w:rPr>
              <w:lastRenderedPageBreak/>
              <w:t>Línea Base</w:t>
            </w:r>
          </w:p>
        </w:tc>
        <w:tc>
          <w:tcPr>
            <w:tcW w:w="2034" w:type="dxa"/>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Evento/Hito</w:t>
            </w:r>
          </w:p>
        </w:tc>
        <w:tc>
          <w:tcPr>
            <w:tcW w:w="3139" w:type="dxa"/>
            <w:gridSpan w:val="2"/>
            <w:shd w:val="clear" w:color="auto" w:fill="ACB9CA"/>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Ítems de configuración</w:t>
            </w: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 Base de Gestión: Esta línea base contiene los ítems de gestión y conograma del proyecto</w:t>
            </w:r>
          </w:p>
        </w:tc>
      </w:tr>
      <w:tr w:rsidR="00AF6E8C" w:rsidRPr="00794BFF" w:rsidTr="00AF6E8C">
        <w:trPr>
          <w:cantSplit/>
          <w:trHeight w:val="1515"/>
          <w:tblHeader/>
        </w:trPr>
        <w:tc>
          <w:tcPr>
            <w:tcW w:w="2661" w:type="dxa"/>
            <w:gridSpan w:val="2"/>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Línea base de Gestión</w:t>
            </w:r>
          </w:p>
        </w:tc>
        <w:tc>
          <w:tcPr>
            <w:tcW w:w="2034" w:type="dxa"/>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Fin de Fase de Planificación, iteración preliminar</w:t>
            </w:r>
          </w:p>
        </w:tc>
        <w:tc>
          <w:tcPr>
            <w:tcW w:w="3139" w:type="dxa"/>
            <w:gridSpan w:val="2"/>
            <w:shd w:val="clear" w:color="auto" w:fill="FFFFFF"/>
          </w:tcPr>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Plan de gestión del proyecto</w:t>
            </w:r>
          </w:p>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Acta de constitución del proyecto</w:t>
            </w:r>
          </w:p>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Cronograma del proyecto</w:t>
            </w:r>
          </w:p>
          <w:p w:rsidR="00AF6E8C" w:rsidRPr="00794BFF" w:rsidRDefault="00AF6E8C" w:rsidP="00AF6E8C">
            <w:pPr>
              <w:spacing w:line="220" w:lineRule="exact"/>
              <w:ind w:left="354"/>
              <w:rPr>
                <w:rFonts w:ascii="Times New Roman" w:eastAsia="Times New Roman" w:hAnsi="Times New Roman" w:cs="Times New Roman"/>
                <w:color w:val="auto"/>
                <w:sz w:val="24"/>
                <w:szCs w:val="24"/>
                <w:lang w:eastAsia="en-US"/>
              </w:rPr>
            </w:pP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Líneas Base de Negocio: Esta línea base contiene los ítems del modelado de procesos de procesos</w:t>
            </w:r>
          </w:p>
        </w:tc>
      </w:tr>
      <w:tr w:rsidR="00AF6E8C" w:rsidRPr="00794BFF" w:rsidTr="00AF6E8C">
        <w:trPr>
          <w:cantSplit/>
          <w:trHeight w:val="634"/>
          <w:tblHeader/>
        </w:trPr>
        <w:tc>
          <w:tcPr>
            <w:tcW w:w="2661" w:type="dxa"/>
            <w:gridSpan w:val="2"/>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 xml:space="preserve">Línea base de Negocio </w:t>
            </w:r>
          </w:p>
        </w:tc>
        <w:tc>
          <w:tcPr>
            <w:tcW w:w="2034" w:type="dxa"/>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Fin de la Fase de Negocio, iteración preliminar</w:t>
            </w:r>
          </w:p>
        </w:tc>
        <w:tc>
          <w:tcPr>
            <w:tcW w:w="3139" w:type="dxa"/>
            <w:gridSpan w:val="2"/>
            <w:shd w:val="clear" w:color="auto" w:fill="FFFFFF"/>
          </w:tcPr>
          <w:p w:rsidR="00AF6E8C" w:rsidRPr="00794BFF" w:rsidRDefault="00AF6E8C" w:rsidP="00AF6E8C">
            <w:pPr>
              <w:numPr>
                <w:ilvl w:val="0"/>
                <w:numId w:val="12"/>
              </w:numPr>
              <w:spacing w:after="160" w:line="220" w:lineRule="exact"/>
              <w:ind w:left="410" w:hanging="142"/>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Modelo de procesos de Negocio</w:t>
            </w: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Líneas Base de Requisitos: Esta línea base contiene los ítems de especificación de requerimientos del proyecto</w:t>
            </w:r>
          </w:p>
        </w:tc>
      </w:tr>
      <w:tr w:rsidR="00AF6E8C" w:rsidRPr="00794BFF" w:rsidTr="00AF6E8C">
        <w:trPr>
          <w:cantSplit/>
          <w:trHeight w:val="620"/>
          <w:tblHeader/>
        </w:trPr>
        <w:tc>
          <w:tcPr>
            <w:tcW w:w="2661" w:type="dxa"/>
            <w:gridSpan w:val="2"/>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Línea base de Requisitos</w:t>
            </w:r>
          </w:p>
        </w:tc>
        <w:tc>
          <w:tcPr>
            <w:tcW w:w="2034" w:type="dxa"/>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Fin de la Fase de Requisitos, iteración preliminar</w:t>
            </w:r>
          </w:p>
        </w:tc>
        <w:tc>
          <w:tcPr>
            <w:tcW w:w="3139" w:type="dxa"/>
            <w:gridSpan w:val="2"/>
            <w:shd w:val="clear" w:color="auto" w:fill="FFFFFF"/>
          </w:tcPr>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Especificación de requerimientos</w:t>
            </w: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 xml:space="preserve">Línea Base de Análisis y Diseño: Esta línea base contiene los ítems de análisis y diseño del proyecto </w:t>
            </w:r>
          </w:p>
        </w:tc>
      </w:tr>
      <w:tr w:rsidR="00AF6E8C" w:rsidRPr="00794BFF" w:rsidTr="00AF6E8C">
        <w:trPr>
          <w:cantSplit/>
          <w:trHeight w:val="1298"/>
          <w:tblHeader/>
        </w:trPr>
        <w:tc>
          <w:tcPr>
            <w:tcW w:w="2661" w:type="dxa"/>
            <w:gridSpan w:val="2"/>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Línea base de Análisis y Diseños</w:t>
            </w:r>
          </w:p>
        </w:tc>
        <w:tc>
          <w:tcPr>
            <w:tcW w:w="2034" w:type="dxa"/>
            <w:shd w:val="clear" w:color="auto" w:fill="FFFFFF"/>
          </w:tcPr>
          <w:p w:rsidR="00AF6E8C" w:rsidRPr="00794BFF" w:rsidRDefault="00AF6E8C" w:rsidP="00AF6E8C">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Al Final de Fase de Análisis y Diseño, iteración preliminar</w:t>
            </w:r>
          </w:p>
        </w:tc>
        <w:tc>
          <w:tcPr>
            <w:tcW w:w="3139" w:type="dxa"/>
            <w:gridSpan w:val="2"/>
            <w:shd w:val="clear" w:color="auto" w:fill="FFFFFF"/>
          </w:tcPr>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los Casos de Uso</w:t>
            </w:r>
          </w:p>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Análisis</w:t>
            </w:r>
          </w:p>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Diseño</w:t>
            </w: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 Base de Implementación: Esta línea base contiene todo los item fuente del proyecto</w:t>
            </w:r>
          </w:p>
        </w:tc>
      </w:tr>
      <w:tr w:rsidR="00AF6E8C" w:rsidRPr="00794BFF" w:rsidTr="00AF6E8C">
        <w:trPr>
          <w:cantSplit/>
          <w:trHeight w:val="418"/>
          <w:tblHeader/>
        </w:trPr>
        <w:tc>
          <w:tcPr>
            <w:tcW w:w="2661" w:type="dxa"/>
            <w:gridSpan w:val="2"/>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val="en-US" w:eastAsia="en-US"/>
              </w:rPr>
            </w:pPr>
            <w:r w:rsidRPr="00794BFF">
              <w:rPr>
                <w:rFonts w:ascii="Times New Roman" w:eastAsia="Times New Roman" w:hAnsi="Times New Roman" w:cs="Times New Roman"/>
                <w:bCs/>
                <w:color w:val="auto"/>
                <w:sz w:val="24"/>
                <w:szCs w:val="24"/>
                <w:lang w:val="en-US" w:eastAsia="en-US"/>
              </w:rPr>
              <w:t>Linea base Backend</w:t>
            </w:r>
          </w:p>
        </w:tc>
        <w:tc>
          <w:tcPr>
            <w:tcW w:w="2091" w:type="dxa"/>
            <w:gridSpan w:val="2"/>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cada Iteración</w:t>
            </w:r>
          </w:p>
        </w:tc>
        <w:tc>
          <w:tcPr>
            <w:tcW w:w="3082" w:type="dxa"/>
            <w:shd w:val="clear" w:color="auto" w:fill="FFFFFF"/>
          </w:tcPr>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 xml:space="preserve">Código Fuente </w:t>
            </w:r>
            <w:r w:rsidRPr="00794BFF">
              <w:rPr>
                <w:rFonts w:ascii="Times New Roman" w:eastAsia="Times New Roman" w:hAnsi="Times New Roman" w:cs="Times New Roman"/>
                <w:bCs/>
                <w:color w:val="auto"/>
                <w:sz w:val="24"/>
                <w:szCs w:val="24"/>
                <w:lang w:val="en-US" w:eastAsia="en-US"/>
              </w:rPr>
              <w:t>Backend</w:t>
            </w:r>
          </w:p>
        </w:tc>
      </w:tr>
      <w:tr w:rsidR="00AF6E8C" w:rsidRPr="00794BFF" w:rsidTr="00AF6E8C">
        <w:trPr>
          <w:cantSplit/>
          <w:trHeight w:val="418"/>
          <w:tblHeader/>
        </w:trPr>
        <w:tc>
          <w:tcPr>
            <w:tcW w:w="2661" w:type="dxa"/>
            <w:gridSpan w:val="2"/>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val="en-US" w:eastAsia="en-US"/>
              </w:rPr>
            </w:pPr>
            <w:r w:rsidRPr="00794BFF">
              <w:rPr>
                <w:rFonts w:ascii="Times New Roman" w:eastAsia="Times New Roman" w:hAnsi="Times New Roman" w:cs="Times New Roman"/>
                <w:bCs/>
                <w:color w:val="auto"/>
                <w:sz w:val="24"/>
                <w:szCs w:val="24"/>
                <w:lang w:val="en-US" w:eastAsia="en-US"/>
              </w:rPr>
              <w:t>Linea base Front End</w:t>
            </w:r>
          </w:p>
        </w:tc>
        <w:tc>
          <w:tcPr>
            <w:tcW w:w="2091" w:type="dxa"/>
            <w:gridSpan w:val="2"/>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cada Iteración</w:t>
            </w:r>
          </w:p>
        </w:tc>
        <w:tc>
          <w:tcPr>
            <w:tcW w:w="3082" w:type="dxa"/>
            <w:shd w:val="clear" w:color="auto" w:fill="FFFFFF"/>
          </w:tcPr>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 xml:space="preserve">Código Fuente </w:t>
            </w:r>
            <w:r w:rsidRPr="00794BFF">
              <w:rPr>
                <w:rFonts w:ascii="Times New Roman" w:eastAsia="Times New Roman" w:hAnsi="Times New Roman" w:cs="Times New Roman"/>
                <w:bCs/>
                <w:color w:val="auto"/>
                <w:sz w:val="24"/>
                <w:szCs w:val="24"/>
                <w:lang w:val="en-US" w:eastAsia="en-US"/>
              </w:rPr>
              <w:t>Front End</w:t>
            </w:r>
          </w:p>
        </w:tc>
      </w:tr>
      <w:tr w:rsidR="00AF6E8C" w:rsidRPr="00794BFF" w:rsidTr="00AF6E8C">
        <w:trPr>
          <w:cantSplit/>
          <w:trHeight w:val="418"/>
          <w:tblHeader/>
        </w:trPr>
        <w:tc>
          <w:tcPr>
            <w:tcW w:w="2661" w:type="dxa"/>
            <w:gridSpan w:val="2"/>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val="en-US" w:eastAsia="en-US"/>
              </w:rPr>
            </w:pPr>
            <w:r w:rsidRPr="00794BFF">
              <w:rPr>
                <w:rFonts w:ascii="Times New Roman" w:eastAsia="Times New Roman" w:hAnsi="Times New Roman" w:cs="Times New Roman"/>
                <w:bCs/>
                <w:color w:val="auto"/>
                <w:sz w:val="24"/>
                <w:szCs w:val="24"/>
                <w:lang w:val="en-US" w:eastAsia="en-US"/>
              </w:rPr>
              <w:t>Linea base Android</w:t>
            </w:r>
          </w:p>
        </w:tc>
        <w:tc>
          <w:tcPr>
            <w:tcW w:w="2091" w:type="dxa"/>
            <w:gridSpan w:val="2"/>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cada Iteración</w:t>
            </w:r>
          </w:p>
        </w:tc>
        <w:tc>
          <w:tcPr>
            <w:tcW w:w="3082" w:type="dxa"/>
            <w:shd w:val="clear" w:color="auto" w:fill="FFFFFF"/>
          </w:tcPr>
          <w:p w:rsidR="00AF6E8C" w:rsidRPr="00794BFF" w:rsidRDefault="00AF6E8C" w:rsidP="00AF6E8C">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Código Fuente Android</w:t>
            </w: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 Base de Pruebas: Esta línea base contiene todos los ítems de soporte del proyecto</w:t>
            </w:r>
          </w:p>
        </w:tc>
      </w:tr>
      <w:tr w:rsidR="00AF6E8C" w:rsidRPr="00794BFF" w:rsidTr="00AF6E8C">
        <w:trPr>
          <w:cantSplit/>
          <w:trHeight w:val="634"/>
          <w:tblHeader/>
        </w:trPr>
        <w:tc>
          <w:tcPr>
            <w:tcW w:w="2610" w:type="dxa"/>
            <w:tcBorders>
              <w:bottom w:val="single" w:sz="6" w:space="0" w:color="999999"/>
            </w:tcBorders>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Línea base de Pruebas</w:t>
            </w:r>
          </w:p>
        </w:tc>
        <w:tc>
          <w:tcPr>
            <w:tcW w:w="2142" w:type="dxa"/>
            <w:gridSpan w:val="3"/>
            <w:tcBorders>
              <w:bottom w:val="single" w:sz="6" w:space="0" w:color="999999"/>
            </w:tcBorders>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la Fase de Pruebas, iteración preliminar</w:t>
            </w:r>
          </w:p>
        </w:tc>
        <w:tc>
          <w:tcPr>
            <w:tcW w:w="3082" w:type="dxa"/>
            <w:tcBorders>
              <w:bottom w:val="single" w:sz="6" w:space="0" w:color="999999"/>
            </w:tcBorders>
            <w:shd w:val="clear" w:color="auto" w:fill="FFFFFF"/>
            <w:vAlign w:val="center"/>
          </w:tcPr>
          <w:p w:rsidR="00AF6E8C" w:rsidRPr="00794BFF" w:rsidRDefault="00AF6E8C" w:rsidP="00AF6E8C">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Especificación de casos de pruebas</w:t>
            </w:r>
          </w:p>
        </w:tc>
      </w:tr>
      <w:tr w:rsidR="00AF6E8C" w:rsidRPr="00794BFF" w:rsidTr="00AF6E8C">
        <w:trPr>
          <w:cantSplit/>
          <w:trHeight w:val="418"/>
          <w:tblHeader/>
        </w:trPr>
        <w:tc>
          <w:tcPr>
            <w:tcW w:w="7834" w:type="dxa"/>
            <w:gridSpan w:val="5"/>
            <w:shd w:val="clear" w:color="auto" w:fill="ACB9CA"/>
            <w:vAlign w:val="center"/>
          </w:tcPr>
          <w:p w:rsidR="00AF6E8C" w:rsidRPr="00794BFF" w:rsidRDefault="00AF6E8C" w:rsidP="00AF6E8C">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 Base de Producción: Esta línea base contiene todo los ítems del Release del proyecto</w:t>
            </w:r>
          </w:p>
        </w:tc>
      </w:tr>
      <w:tr w:rsidR="00AF6E8C" w:rsidRPr="00794BFF" w:rsidTr="00AF6E8C">
        <w:trPr>
          <w:cantSplit/>
          <w:trHeight w:val="1298"/>
          <w:tblHeader/>
        </w:trPr>
        <w:tc>
          <w:tcPr>
            <w:tcW w:w="2610" w:type="dxa"/>
            <w:tcBorders>
              <w:bottom w:val="single" w:sz="6" w:space="0" w:color="999999"/>
            </w:tcBorders>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lastRenderedPageBreak/>
              <w:t>Línea base de Producción</w:t>
            </w:r>
          </w:p>
        </w:tc>
        <w:tc>
          <w:tcPr>
            <w:tcW w:w="2142" w:type="dxa"/>
            <w:gridSpan w:val="3"/>
            <w:tcBorders>
              <w:bottom w:val="single" w:sz="6" w:space="0" w:color="999999"/>
            </w:tcBorders>
            <w:shd w:val="clear" w:color="auto" w:fill="FFFFFF"/>
            <w:vAlign w:val="center"/>
          </w:tcPr>
          <w:p w:rsidR="00AF6E8C" w:rsidRPr="00794BFF" w:rsidRDefault="00AF6E8C" w:rsidP="00AF6E8C">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la Fase de Producción, ultima iteración</w:t>
            </w:r>
          </w:p>
        </w:tc>
        <w:tc>
          <w:tcPr>
            <w:tcW w:w="3082" w:type="dxa"/>
            <w:tcBorders>
              <w:bottom w:val="single" w:sz="6" w:space="0" w:color="999999"/>
            </w:tcBorders>
            <w:shd w:val="clear" w:color="auto" w:fill="FFFFFF"/>
            <w:vAlign w:val="center"/>
          </w:tcPr>
          <w:p w:rsidR="00AF6E8C" w:rsidRPr="00794BFF" w:rsidRDefault="00AF6E8C" w:rsidP="00AF6E8C">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Documentación de aceptación del cliente</w:t>
            </w:r>
          </w:p>
          <w:p w:rsidR="00AF6E8C" w:rsidRPr="00794BFF" w:rsidRDefault="00AF6E8C" w:rsidP="00AF6E8C">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Manual de usuario</w:t>
            </w:r>
          </w:p>
          <w:p w:rsidR="00AF6E8C" w:rsidRPr="00794BFF" w:rsidRDefault="00AF6E8C" w:rsidP="00AF6E8C">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Software</w:t>
            </w:r>
          </w:p>
        </w:tc>
      </w:tr>
    </w:tbl>
    <w:p w:rsidR="00794BFF" w:rsidRDefault="00794BFF" w:rsidP="00794BFF">
      <w:pPr>
        <w:pStyle w:val="Descripcin"/>
        <w:keepNext/>
        <w:jc w:val="center"/>
        <w:rPr>
          <w:rFonts w:ascii="Times New Roman" w:eastAsia="Yu Mincho" w:hAnsi="Times New Roman" w:cs="Times New Roman"/>
          <w:i w:val="0"/>
          <w:color w:val="auto"/>
          <w:sz w:val="24"/>
          <w:szCs w:val="24"/>
          <w:lang w:val="es-MX" w:eastAsia="ja-JP"/>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hAnsi="Times New Roman" w:cs="Times New Roman"/>
          <w:sz w:val="24"/>
          <w:szCs w:val="24"/>
        </w:rPr>
        <w:t xml:space="preserve">: </w:t>
      </w:r>
      <w:r w:rsidRPr="00794BFF">
        <w:rPr>
          <w:rFonts w:ascii="Times New Roman" w:eastAsia="Yu Mincho" w:hAnsi="Times New Roman" w:cs="Times New Roman"/>
          <w:i w:val="0"/>
          <w:color w:val="auto"/>
          <w:sz w:val="24"/>
          <w:szCs w:val="24"/>
          <w:lang w:val="es-MX" w:eastAsia="ja-JP"/>
        </w:rPr>
        <w:t>Lista de la Líneas Bases con sus respectivos Hitos e ítems</w:t>
      </w:r>
      <w:bookmarkEnd w:id="30"/>
      <w:bookmarkEnd w:id="31"/>
    </w:p>
    <w:p w:rsidR="00492B25" w:rsidRDefault="00492B25">
      <w:pPr>
        <w:spacing w:after="160" w:line="259" w:lineRule="auto"/>
        <w:rPr>
          <w:rFonts w:ascii="Times New Roman" w:eastAsia="Yu Mincho" w:hAnsi="Times New Roman" w:cs="Times New Roman"/>
          <w:color w:val="auto"/>
          <w:sz w:val="24"/>
          <w:szCs w:val="24"/>
          <w:lang w:eastAsia="ja-JP"/>
        </w:rPr>
      </w:pPr>
    </w:p>
    <w:p w:rsidR="00492B25" w:rsidRDefault="0039007F">
      <w:pPr>
        <w:pStyle w:val="Ttulo3"/>
        <w:rPr>
          <w:rFonts w:ascii="Times New Roman" w:hAnsi="Times New Roman" w:cs="Times New Roman"/>
          <w:b/>
          <w:sz w:val="24"/>
          <w:szCs w:val="24"/>
          <w:lang w:val="es-MX" w:eastAsia="ja-JP"/>
        </w:rPr>
      </w:pPr>
      <w:r>
        <w:rPr>
          <w:lang w:val="es-MX" w:eastAsia="ja-JP"/>
        </w:rPr>
        <w:tab/>
      </w:r>
      <w:r>
        <w:rPr>
          <w:lang w:val="es-MX" w:eastAsia="ja-JP"/>
        </w:rPr>
        <w:tab/>
      </w:r>
      <w:r>
        <w:rPr>
          <w:lang w:val="es-MX" w:eastAsia="ja-JP"/>
        </w:rPr>
        <w:tab/>
      </w:r>
      <w:bookmarkStart w:id="32" w:name="_Toc487252875"/>
      <w:r>
        <w:rPr>
          <w:rFonts w:ascii="Times New Roman" w:hAnsi="Times New Roman" w:cs="Times New Roman"/>
          <w:b/>
          <w:color w:val="000000" w:themeColor="text1"/>
          <w:sz w:val="24"/>
          <w:szCs w:val="24"/>
          <w:lang w:val="es-MX" w:eastAsia="ja-JP"/>
        </w:rPr>
        <w:t>3.2.2 Definición de la estructura de la librería</w:t>
      </w:r>
      <w:bookmarkEnd w:id="32"/>
      <w:r>
        <w:rPr>
          <w:rFonts w:ascii="Times New Roman" w:hAnsi="Times New Roman" w:cs="Times New Roman"/>
          <w:b/>
          <w:color w:val="000000" w:themeColor="text1"/>
          <w:sz w:val="24"/>
          <w:szCs w:val="24"/>
          <w:lang w:val="es-MX" w:eastAsia="ja-JP"/>
        </w:rPr>
        <w:t xml:space="preserve"> </w:t>
      </w:r>
    </w:p>
    <w:p w:rsidR="00492B25" w:rsidRDefault="0039007F">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Las estructuras de las librerías están bajo al siguiente esquema y descripción:</w:t>
      </w:r>
    </w:p>
    <w:p w:rsidR="00492B25" w:rsidRDefault="00492B25">
      <w:pPr>
        <w:spacing w:after="160" w:line="259" w:lineRule="auto"/>
        <w:jc w:val="center"/>
        <w:rPr>
          <w:rFonts w:ascii="Times New Roman" w:eastAsia="Yu Mincho" w:hAnsi="Times New Roman" w:cs="Times New Roman"/>
          <w:i/>
          <w:color w:val="auto"/>
          <w:sz w:val="24"/>
          <w:szCs w:val="24"/>
          <w:lang w:val="es-MX" w:eastAsia="ja-JP"/>
        </w:rPr>
      </w:pPr>
    </w:p>
    <w:p w:rsidR="00B976EF" w:rsidRDefault="0039007F" w:rsidP="00B976EF">
      <w:pPr>
        <w:keepNext/>
        <w:spacing w:after="160" w:line="259" w:lineRule="auto"/>
      </w:pPr>
      <w:r>
        <w:rPr>
          <w:rFonts w:ascii="Times New Roman" w:eastAsia="Yu Mincho" w:hAnsi="Times New Roman" w:cs="Times New Roman"/>
          <w:noProof/>
          <w:color w:val="auto"/>
          <w:sz w:val="24"/>
          <w:szCs w:val="24"/>
        </w:rPr>
        <w:drawing>
          <wp:inline distT="0" distB="0" distL="0" distR="0" wp14:anchorId="7878E56C" wp14:editId="510661EF">
            <wp:extent cx="5400040" cy="2781300"/>
            <wp:effectExtent l="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92B25" w:rsidRPr="00B976EF" w:rsidRDefault="00B976EF" w:rsidP="00B976EF">
      <w:pPr>
        <w:pStyle w:val="Descripcin"/>
        <w:jc w:val="center"/>
        <w:rPr>
          <w:rFonts w:ascii="Times New Roman" w:eastAsia="Yu Mincho" w:hAnsi="Times New Roman" w:cs="Times New Roman"/>
          <w:color w:val="auto"/>
          <w:sz w:val="24"/>
          <w:szCs w:val="24"/>
          <w:lang w:val="es-MX" w:eastAsia="ja-JP"/>
        </w:rPr>
      </w:pPr>
      <w:bookmarkStart w:id="33" w:name="_Toc487231531"/>
      <w:r w:rsidRPr="00B976EF">
        <w:rPr>
          <w:rFonts w:ascii="Times New Roman" w:hAnsi="Times New Roman" w:cs="Times New Roman"/>
          <w:color w:val="auto"/>
          <w:sz w:val="24"/>
          <w:szCs w:val="24"/>
        </w:rPr>
        <w:t xml:space="preserve">Figura </w:t>
      </w:r>
      <w:r w:rsidRPr="00B976EF">
        <w:rPr>
          <w:rFonts w:ascii="Times New Roman" w:hAnsi="Times New Roman" w:cs="Times New Roman"/>
          <w:color w:val="auto"/>
          <w:sz w:val="24"/>
          <w:szCs w:val="24"/>
        </w:rPr>
        <w:fldChar w:fldCharType="begin"/>
      </w:r>
      <w:r w:rsidRPr="00B976EF">
        <w:rPr>
          <w:rFonts w:ascii="Times New Roman" w:hAnsi="Times New Roman" w:cs="Times New Roman"/>
          <w:color w:val="auto"/>
          <w:sz w:val="24"/>
          <w:szCs w:val="24"/>
        </w:rPr>
        <w:instrText xml:space="preserve"> SEQ Figura \* ARABIC </w:instrText>
      </w:r>
      <w:r w:rsidRPr="00B976EF">
        <w:rPr>
          <w:rFonts w:ascii="Times New Roman" w:hAnsi="Times New Roman" w:cs="Times New Roman"/>
          <w:color w:val="auto"/>
          <w:sz w:val="24"/>
          <w:szCs w:val="24"/>
        </w:rPr>
        <w:fldChar w:fldCharType="separate"/>
      </w:r>
      <w:r w:rsidRPr="00B976EF">
        <w:rPr>
          <w:rFonts w:ascii="Times New Roman" w:hAnsi="Times New Roman" w:cs="Times New Roman"/>
          <w:noProof/>
          <w:color w:val="auto"/>
          <w:sz w:val="24"/>
          <w:szCs w:val="24"/>
        </w:rPr>
        <w:t>3</w:t>
      </w:r>
      <w:r w:rsidRPr="00B976EF">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sidRPr="00B976EF">
        <w:rPr>
          <w:rFonts w:ascii="Times New Roman" w:hAnsi="Times New Roman" w:cs="Times New Roman"/>
          <w:color w:val="auto"/>
          <w:sz w:val="24"/>
          <w:szCs w:val="24"/>
        </w:rPr>
        <w:t xml:space="preserve"> </w:t>
      </w:r>
      <w:r w:rsidRPr="00B976EF">
        <w:rPr>
          <w:rFonts w:ascii="Times New Roman" w:eastAsia="Yu Mincho" w:hAnsi="Times New Roman" w:cs="Times New Roman"/>
          <w:i w:val="0"/>
          <w:color w:val="auto"/>
          <w:sz w:val="24"/>
          <w:szCs w:val="24"/>
          <w:lang w:val="es-MX" w:eastAsia="ja-JP"/>
        </w:rPr>
        <w:t>Estructura de las librerías</w:t>
      </w:r>
      <w:bookmarkEnd w:id="33"/>
    </w:p>
    <w:p w:rsidR="00492B25" w:rsidRDefault="0039007F">
      <w:pPr>
        <w:pStyle w:val="Ttulo3"/>
        <w:rPr>
          <w:rFonts w:ascii="Times New Roman" w:hAnsi="Times New Roman" w:cs="Times New Roman"/>
          <w:b/>
          <w:color w:val="000000" w:themeColor="text1"/>
          <w:sz w:val="24"/>
          <w:szCs w:val="24"/>
          <w:lang w:val="es-MX" w:eastAsia="ja-JP"/>
        </w:rPr>
      </w:pPr>
      <w:r>
        <w:rPr>
          <w:rFonts w:ascii="Times New Roman" w:eastAsia="Yu Mincho" w:hAnsi="Times New Roman" w:cs="Times New Roman"/>
          <w:color w:val="auto"/>
          <w:sz w:val="24"/>
          <w:szCs w:val="24"/>
          <w:lang w:val="es-MX" w:eastAsia="ja-JP"/>
        </w:rPr>
        <w:tab/>
      </w:r>
    </w:p>
    <w:p w:rsidR="00492B25" w:rsidRDefault="0039007F">
      <w:pPr>
        <w:pStyle w:val="Ttulo4"/>
        <w:ind w:left="1134"/>
        <w:jc w:val="both"/>
        <w:rPr>
          <w:rFonts w:ascii="Times New Roman" w:hAnsi="Times New Roman" w:cs="Times New Roman"/>
          <w:b/>
          <w:i w:val="0"/>
          <w:sz w:val="24"/>
          <w:szCs w:val="24"/>
          <w:lang w:val="es-MX" w:eastAsia="ja-JP"/>
        </w:rPr>
      </w:pPr>
      <w:bookmarkStart w:id="34" w:name="_Toc487252876"/>
      <w:r>
        <w:rPr>
          <w:rFonts w:ascii="Times New Roman" w:hAnsi="Times New Roman" w:cs="Times New Roman"/>
          <w:b/>
          <w:i w:val="0"/>
          <w:color w:val="auto"/>
          <w:sz w:val="24"/>
          <w:szCs w:val="24"/>
          <w:lang w:val="es-MX" w:eastAsia="ja-JP"/>
        </w:rPr>
        <w:t>3.2.2.1 Línea Base</w:t>
      </w:r>
      <w:bookmarkEnd w:id="34"/>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Implementación</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Línea base de prueba</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9E67F7" w:rsidRDefault="00794BFF" w:rsidP="00794BFF">
      <w:pPr>
        <w:spacing w:after="160" w:line="259" w:lineRule="auto"/>
        <w:jc w:val="center"/>
        <w:rPr>
          <w:rFonts w:ascii="Times New Roman" w:eastAsia="Yu Mincho" w:hAnsi="Times New Roman" w:cs="Times New Roman"/>
          <w:color w:val="auto"/>
          <w:sz w:val="24"/>
          <w:szCs w:val="24"/>
          <w:lang w:val="es-MX" w:eastAsia="ja-JP"/>
        </w:rPr>
      </w:pPr>
      <w:bookmarkStart w:id="35" w:name="_Toc487232384"/>
      <w:bookmarkStart w:id="36" w:name="_Toc487233617"/>
      <w:r w:rsidRPr="009E67F7">
        <w:rPr>
          <w:rFonts w:ascii="Times New Roman" w:hAnsi="Times New Roman" w:cs="Times New Roman"/>
          <w:sz w:val="24"/>
          <w:szCs w:val="24"/>
        </w:rPr>
        <w:t xml:space="preserve">Tabla </w:t>
      </w:r>
      <w:r w:rsidRPr="009E67F7">
        <w:rPr>
          <w:rFonts w:ascii="Times New Roman" w:hAnsi="Times New Roman" w:cs="Times New Roman"/>
          <w:sz w:val="24"/>
          <w:szCs w:val="24"/>
        </w:rPr>
        <w:fldChar w:fldCharType="begin"/>
      </w:r>
      <w:r w:rsidRPr="009E67F7">
        <w:rPr>
          <w:rFonts w:ascii="Times New Roman" w:hAnsi="Times New Roman" w:cs="Times New Roman"/>
          <w:sz w:val="24"/>
          <w:szCs w:val="24"/>
        </w:rPr>
        <w:instrText xml:space="preserve"> SEQ Tabla \* ARABIC </w:instrText>
      </w:r>
      <w:r w:rsidRPr="009E67F7">
        <w:rPr>
          <w:rFonts w:ascii="Times New Roman" w:hAnsi="Times New Roman" w:cs="Times New Roman"/>
          <w:sz w:val="24"/>
          <w:szCs w:val="24"/>
        </w:rPr>
        <w:fldChar w:fldCharType="separate"/>
      </w:r>
      <w:r w:rsidRPr="009E67F7">
        <w:rPr>
          <w:rFonts w:ascii="Times New Roman" w:hAnsi="Times New Roman" w:cs="Times New Roman"/>
          <w:noProof/>
          <w:sz w:val="24"/>
          <w:szCs w:val="24"/>
        </w:rPr>
        <w:t>6</w:t>
      </w:r>
      <w:r w:rsidRPr="009E67F7">
        <w:rPr>
          <w:rFonts w:ascii="Times New Roman" w:hAnsi="Times New Roman" w:cs="Times New Roman"/>
          <w:sz w:val="24"/>
          <w:szCs w:val="24"/>
        </w:rPr>
        <w:fldChar w:fldCharType="end"/>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 Lista de Roles con sus respectivos tipos de Acceso en la Línea Base</w:t>
      </w:r>
      <w:bookmarkEnd w:id="35"/>
      <w:bookmarkEnd w:id="36"/>
    </w:p>
    <w:p w:rsidR="00794BFF" w:rsidRDefault="00794BFF" w:rsidP="00794BFF">
      <w:pPr>
        <w:pStyle w:val="Descripcin"/>
        <w:keepNext/>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492B25" w:rsidRDefault="0039007F">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37" w:name="_Toc487252877"/>
      <w:r>
        <w:rPr>
          <w:rFonts w:ascii="Times New Roman" w:hAnsi="Times New Roman" w:cs="Times New Roman"/>
          <w:b/>
          <w:i w:val="0"/>
          <w:color w:val="auto"/>
          <w:sz w:val="24"/>
          <w:szCs w:val="24"/>
          <w:lang w:val="es-MX" w:eastAsia="ja-JP"/>
        </w:rPr>
        <w:t>3.2.2.2 Documentos</w:t>
      </w:r>
      <w:bookmarkEnd w:id="37"/>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la gestión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38" w:name="_Toc487232385"/>
      <w:bookmarkStart w:id="39" w:name="_Toc487233618"/>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responsables de la documentación y sus distintos tipos de acceso</w:t>
      </w:r>
      <w:bookmarkEnd w:id="38"/>
      <w:bookmarkEnd w:id="39"/>
    </w:p>
    <w:tbl>
      <w:tblPr>
        <w:tblW w:w="8556"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136"/>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136"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136"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b/>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40" w:name="_Toc487252878"/>
      <w:r>
        <w:rPr>
          <w:rFonts w:ascii="Times New Roman" w:hAnsi="Times New Roman" w:cs="Times New Roman"/>
          <w:b/>
          <w:i w:val="0"/>
          <w:color w:val="auto"/>
          <w:sz w:val="24"/>
          <w:szCs w:val="24"/>
          <w:lang w:val="es-MX" w:eastAsia="ja-JP"/>
        </w:rPr>
        <w:t>3.2.2.3 Línea base de Gestión</w:t>
      </w:r>
      <w:bookmarkEnd w:id="40"/>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Gerente de proyecto</w:t>
      </w:r>
    </w:p>
    <w:p w:rsidR="00492B25" w:rsidRDefault="0039007F">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Planificación</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794BFF" w:rsidRDefault="00794BFF" w:rsidP="00794BFF">
      <w:pPr>
        <w:pStyle w:val="Descripcin"/>
        <w:keepNext/>
        <w:jc w:val="center"/>
        <w:rPr>
          <w:rFonts w:ascii="Times New Roman" w:hAnsi="Times New Roman" w:cs="Times New Roman"/>
          <w:color w:val="auto"/>
          <w:sz w:val="24"/>
          <w:szCs w:val="24"/>
        </w:rPr>
      </w:pPr>
      <w:bookmarkStart w:id="41" w:name="_Toc487232386"/>
      <w:bookmarkStart w:id="42"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41"/>
      <w:bookmarkEnd w:id="42"/>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43" w:name="_Toc487252879"/>
      <w:r>
        <w:rPr>
          <w:rFonts w:ascii="Times New Roman" w:hAnsi="Times New Roman" w:cs="Times New Roman"/>
          <w:b/>
          <w:i w:val="0"/>
          <w:color w:val="auto"/>
          <w:sz w:val="24"/>
          <w:szCs w:val="24"/>
          <w:lang w:val="es-MX" w:eastAsia="ja-JP"/>
        </w:rPr>
        <w:t>3.2.2.4 Línea base de Negocio</w:t>
      </w:r>
      <w:bookmarkEnd w:id="43"/>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p>
    <w:p w:rsidR="00492B25" w:rsidRPr="00794BFF"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794BFF" w:rsidRDefault="00794BFF" w:rsidP="00794BFF">
      <w:pPr>
        <w:pStyle w:val="Descripcin"/>
        <w:keepNext/>
        <w:jc w:val="center"/>
        <w:rPr>
          <w:rFonts w:ascii="Times New Roman" w:hAnsi="Times New Roman" w:cs="Times New Roman"/>
          <w:color w:val="auto"/>
          <w:sz w:val="24"/>
          <w:szCs w:val="24"/>
        </w:rPr>
      </w:pPr>
      <w:bookmarkStart w:id="44" w:name="_Toc487232387"/>
      <w:bookmarkStart w:id="45"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44"/>
      <w:bookmarkEnd w:id="45"/>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993"/>
        <w:jc w:val="both"/>
        <w:rPr>
          <w:rFonts w:ascii="Times New Roman" w:hAnsi="Times New Roman" w:cs="Times New Roman"/>
          <w:b/>
          <w:i w:val="0"/>
          <w:color w:val="auto"/>
          <w:sz w:val="24"/>
          <w:szCs w:val="24"/>
          <w:lang w:val="es-MX" w:eastAsia="ja-JP"/>
        </w:rPr>
      </w:pPr>
      <w:bookmarkStart w:id="46" w:name="_Toc487252880"/>
      <w:r>
        <w:rPr>
          <w:rFonts w:ascii="Times New Roman" w:hAnsi="Times New Roman" w:cs="Times New Roman"/>
          <w:b/>
          <w:i w:val="0"/>
          <w:color w:val="auto"/>
          <w:sz w:val="24"/>
          <w:szCs w:val="24"/>
          <w:lang w:val="es-MX" w:eastAsia="ja-JP"/>
        </w:rPr>
        <w:t>3.2.2.5 Línea base de Requisitos</w:t>
      </w:r>
      <w:bookmarkEnd w:id="46"/>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47" w:name="_Toc487232388"/>
      <w:bookmarkStart w:id="48"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47"/>
      <w:bookmarkEnd w:id="48"/>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4"/>
        <w:ind w:left="993"/>
        <w:jc w:val="both"/>
        <w:rPr>
          <w:lang w:val="es-MX" w:eastAsia="ja-JP"/>
        </w:rPr>
      </w:pPr>
      <w:bookmarkStart w:id="49" w:name="_Toc487252881"/>
      <w:r>
        <w:rPr>
          <w:rFonts w:ascii="Times New Roman" w:hAnsi="Times New Roman" w:cs="Times New Roman"/>
          <w:b/>
          <w:i w:val="0"/>
          <w:color w:val="auto"/>
          <w:sz w:val="24"/>
          <w:szCs w:val="24"/>
          <w:lang w:val="es-MX" w:eastAsia="ja-JP"/>
        </w:rPr>
        <w:t>3.2.2.6 Línea base de Análisis y Diseño</w:t>
      </w:r>
      <w:bookmarkEnd w:id="49"/>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50" w:name="_Toc487232389"/>
      <w:bookmarkStart w:id="51" w:name="_Toc487233622"/>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50"/>
      <w:bookmarkEnd w:id="51"/>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4"/>
        <w:ind w:left="1134"/>
        <w:jc w:val="both"/>
        <w:rPr>
          <w:lang w:val="es-MX" w:eastAsia="ja-JP"/>
        </w:rPr>
      </w:pPr>
      <w:bookmarkStart w:id="52" w:name="_Toc487252882"/>
      <w:r>
        <w:rPr>
          <w:rFonts w:ascii="Times New Roman" w:hAnsi="Times New Roman" w:cs="Times New Roman"/>
          <w:b/>
          <w:i w:val="0"/>
          <w:color w:val="auto"/>
          <w:sz w:val="24"/>
          <w:szCs w:val="24"/>
          <w:lang w:val="es-MX" w:eastAsia="ja-JP"/>
        </w:rPr>
        <w:t>3.2.2.7 Línea base de Implementación</w:t>
      </w:r>
      <w:bookmarkEnd w:id="52"/>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Integración de los sistemas (Android, Front End, Backend)</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Backend</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Front End</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Android</w:t>
      </w:r>
    </w:p>
    <w:p w:rsidR="00492B25" w:rsidRDefault="00492B25">
      <w:pPr>
        <w:spacing w:after="160" w:line="259" w:lineRule="auto"/>
        <w:ind w:left="720"/>
        <w:contextualSpacing/>
        <w:rPr>
          <w:rFonts w:ascii="Times New Roman" w:eastAsia="Yu Mincho" w:hAnsi="Times New Roman" w:cs="Times New Roman"/>
          <w:color w:val="auto"/>
          <w:sz w:val="24"/>
          <w:szCs w:val="24"/>
          <w:lang w:val="es-MX" w:eastAsia="ja-JP"/>
        </w:rPr>
      </w:pP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53" w:name="_Toc487232390"/>
      <w:bookmarkStart w:id="54" w:name="_Toc487233623"/>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53"/>
      <w:bookmarkEnd w:id="54"/>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auto"/>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492B25">
        <w:trPr>
          <w:cantSplit/>
          <w:tblHeader/>
        </w:trPr>
        <w:tc>
          <w:tcPr>
            <w:tcW w:w="3420" w:type="dxa"/>
            <w:tcBorders>
              <w:top w:val="single" w:sz="6" w:space="0" w:color="999999"/>
              <w:left w:val="single" w:sz="6" w:space="0" w:color="999999"/>
              <w:bottom w:val="single" w:sz="6" w:space="0" w:color="999999"/>
              <w:right w:val="single" w:sz="6" w:space="0" w:color="999999"/>
            </w:tcBorders>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Borders>
              <w:top w:val="single" w:sz="6" w:space="0" w:color="999999"/>
              <w:left w:val="single" w:sz="6" w:space="0" w:color="999999"/>
              <w:bottom w:val="single" w:sz="6" w:space="0" w:color="999999"/>
              <w:right w:val="single" w:sz="6" w:space="0" w:color="999999"/>
            </w:tcBorders>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55" w:name="_Toc487252883"/>
      <w:r>
        <w:rPr>
          <w:rFonts w:ascii="Times New Roman" w:hAnsi="Times New Roman" w:cs="Times New Roman"/>
          <w:b/>
          <w:i w:val="0"/>
          <w:color w:val="auto"/>
          <w:sz w:val="24"/>
          <w:szCs w:val="24"/>
          <w:lang w:val="es-MX" w:eastAsia="ja-JP"/>
        </w:rPr>
        <w:t>3.2.2.8 Línea base de Pruebas</w:t>
      </w:r>
      <w:bookmarkEnd w:id="55"/>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794BFF" w:rsidRDefault="00794BFF" w:rsidP="00794BFF">
      <w:pPr>
        <w:pStyle w:val="Descripcin"/>
        <w:keepNext/>
        <w:jc w:val="center"/>
        <w:rPr>
          <w:rFonts w:ascii="Times New Roman" w:hAnsi="Times New Roman" w:cs="Times New Roman"/>
          <w:color w:val="auto"/>
          <w:sz w:val="24"/>
          <w:szCs w:val="24"/>
        </w:rPr>
      </w:pPr>
      <w:bookmarkStart w:id="56" w:name="_Toc487232391"/>
      <w:bookmarkStart w:id="57" w:name="_Toc487233624"/>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56"/>
      <w:bookmarkEnd w:id="5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Area de Prueba</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58" w:name="_Toc487252884"/>
      <w:r>
        <w:rPr>
          <w:rFonts w:ascii="Times New Roman" w:hAnsi="Times New Roman" w:cs="Times New Roman"/>
          <w:b/>
          <w:i w:val="0"/>
          <w:color w:val="auto"/>
          <w:sz w:val="24"/>
          <w:szCs w:val="24"/>
          <w:lang w:val="es-MX" w:eastAsia="ja-JP"/>
        </w:rPr>
        <w:t>3.2.2.9 Línea base de Producción</w:t>
      </w:r>
      <w:bookmarkEnd w:id="58"/>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Pr="00794BFF" w:rsidRDefault="00794BFF" w:rsidP="00794BFF">
      <w:pPr>
        <w:pStyle w:val="Descripcin"/>
        <w:jc w:val="center"/>
        <w:rPr>
          <w:rFonts w:ascii="Times New Roman" w:eastAsia="Yu Mincho" w:hAnsi="Times New Roman" w:cs="Times New Roman"/>
          <w:b/>
          <w:color w:val="auto"/>
          <w:sz w:val="24"/>
          <w:szCs w:val="24"/>
          <w:lang w:val="es-MX" w:eastAsia="ja-JP"/>
        </w:rPr>
      </w:pPr>
      <w:bookmarkStart w:id="59" w:name="_Toc487232392"/>
      <w:bookmarkStart w:id="60"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59"/>
      <w:bookmarkEnd w:id="60"/>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492B25" w:rsidRDefault="00492B25">
      <w:pPr>
        <w:spacing w:after="160" w:line="259" w:lineRule="auto"/>
        <w:rPr>
          <w:rFonts w:ascii="Times New Roman" w:eastAsiaTheme="majorEastAsia" w:hAnsi="Times New Roman" w:cs="Times New Roman"/>
          <w:b/>
          <w:iCs/>
          <w:color w:val="auto"/>
          <w:sz w:val="24"/>
          <w:szCs w:val="24"/>
          <w:lang w:val="es-MX" w:eastAsia="ja-JP"/>
        </w:rPr>
      </w:pPr>
    </w:p>
    <w:p w:rsidR="00AF6E8C" w:rsidRDefault="00AF6E8C">
      <w:pPr>
        <w:spacing w:after="160" w:line="259" w:lineRule="auto"/>
        <w:rPr>
          <w:rFonts w:ascii="Times New Roman" w:eastAsiaTheme="majorEastAsia" w:hAnsi="Times New Roman" w:cs="Times New Roman"/>
          <w:b/>
          <w:iCs/>
          <w:color w:val="auto"/>
          <w:sz w:val="24"/>
          <w:szCs w:val="24"/>
          <w:lang w:val="es-MX" w:eastAsia="ja-JP"/>
        </w:rPr>
      </w:pPr>
    </w:p>
    <w:p w:rsidR="00492B25" w:rsidRDefault="0039007F">
      <w:pPr>
        <w:pStyle w:val="Ttulo4"/>
        <w:ind w:left="1134"/>
        <w:rPr>
          <w:rFonts w:ascii="Times New Roman" w:hAnsi="Times New Roman" w:cs="Times New Roman"/>
          <w:b/>
          <w:i w:val="0"/>
          <w:color w:val="auto"/>
          <w:sz w:val="24"/>
          <w:szCs w:val="24"/>
          <w:lang w:val="es-MX" w:eastAsia="ja-JP"/>
        </w:rPr>
      </w:pPr>
      <w:bookmarkStart w:id="61" w:name="_Toc487252885"/>
      <w:r>
        <w:rPr>
          <w:rFonts w:ascii="Times New Roman" w:hAnsi="Times New Roman" w:cs="Times New Roman"/>
          <w:b/>
          <w:i w:val="0"/>
          <w:color w:val="auto"/>
          <w:sz w:val="24"/>
          <w:szCs w:val="24"/>
          <w:lang w:val="es-MX" w:eastAsia="ja-JP"/>
        </w:rPr>
        <w:lastRenderedPageBreak/>
        <w:t>3.2.2.10 Release</w:t>
      </w:r>
      <w:bookmarkEnd w:id="61"/>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62" w:name="_Toc487232393"/>
      <w:bookmarkStart w:id="63"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62"/>
      <w:bookmarkEnd w:id="63"/>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3"/>
        <w:rPr>
          <w:rFonts w:ascii="Times New Roman" w:hAnsi="Times New Roman" w:cs="Times New Roman"/>
          <w:b/>
          <w:color w:val="auto"/>
          <w:sz w:val="24"/>
          <w:szCs w:val="24"/>
          <w:lang w:val="es-MX" w:eastAsia="ja-JP"/>
        </w:rPr>
      </w:pPr>
      <w:r>
        <w:rPr>
          <w:lang w:val="es-MX" w:eastAsia="ja-JP"/>
        </w:rPr>
        <w:tab/>
      </w:r>
      <w:r>
        <w:rPr>
          <w:lang w:val="es-MX" w:eastAsia="ja-JP"/>
        </w:rPr>
        <w:tab/>
      </w:r>
      <w:bookmarkStart w:id="64" w:name="_Toc487252886"/>
      <w:r>
        <w:rPr>
          <w:rFonts w:ascii="Times New Roman" w:hAnsi="Times New Roman" w:cs="Times New Roman"/>
          <w:b/>
          <w:color w:val="auto"/>
          <w:sz w:val="24"/>
          <w:szCs w:val="24"/>
          <w:lang w:val="es-MX" w:eastAsia="ja-JP"/>
        </w:rPr>
        <w:t>3.2.3 Definición del formato de la Solicitud de cambio</w:t>
      </w:r>
      <w:bookmarkEnd w:id="64"/>
    </w:p>
    <w:p w:rsidR="009E67F7" w:rsidRPr="009E67F7" w:rsidRDefault="009E67F7" w:rsidP="009E67F7">
      <w:pPr>
        <w:rPr>
          <w:lang w:val="es-MX" w:eastAsia="ja-JP"/>
        </w:rPr>
      </w:pPr>
    </w:p>
    <w:tbl>
      <w:tblPr>
        <w:tblStyle w:val="Tablaconcuadrcula"/>
        <w:tblW w:w="8720" w:type="dxa"/>
        <w:tblLayout w:type="fixed"/>
        <w:tblLook w:val="04A0" w:firstRow="1" w:lastRow="0" w:firstColumn="1" w:lastColumn="0" w:noHBand="0" w:noVBand="1"/>
      </w:tblPr>
      <w:tblGrid>
        <w:gridCol w:w="1991"/>
        <w:gridCol w:w="2369"/>
        <w:gridCol w:w="1771"/>
        <w:gridCol w:w="2589"/>
      </w:tblGrid>
      <w:tr w:rsidR="00492B25">
        <w:tc>
          <w:tcPr>
            <w:tcW w:w="1991" w:type="dxa"/>
            <w:vAlign w:val="center"/>
          </w:tcPr>
          <w:p w:rsidR="00492B25" w:rsidRDefault="0039007F">
            <w:pPr>
              <w:jc w:val="center"/>
              <w:rPr>
                <w:b/>
              </w:rPr>
            </w:pPr>
            <w:r>
              <w:rPr>
                <w:b/>
              </w:rPr>
              <w:t>Usuario</w:t>
            </w:r>
          </w:p>
        </w:tc>
        <w:tc>
          <w:tcPr>
            <w:tcW w:w="2369" w:type="dxa"/>
            <w:vAlign w:val="center"/>
          </w:tcPr>
          <w:p w:rsidR="00492B25" w:rsidRDefault="00492B25">
            <w:pPr>
              <w:jc w:val="center"/>
              <w:rPr>
                <w:b/>
              </w:rPr>
            </w:pPr>
          </w:p>
        </w:tc>
        <w:tc>
          <w:tcPr>
            <w:tcW w:w="1771" w:type="dxa"/>
            <w:vAlign w:val="center"/>
          </w:tcPr>
          <w:p w:rsidR="00492B25" w:rsidRDefault="0039007F">
            <w:pPr>
              <w:jc w:val="center"/>
              <w:rPr>
                <w:b/>
              </w:rPr>
            </w:pPr>
            <w:r>
              <w:rPr>
                <w:b/>
              </w:rPr>
              <w:t>N° Solicitud</w:t>
            </w:r>
          </w:p>
        </w:tc>
        <w:tc>
          <w:tcPr>
            <w:tcW w:w="2589" w:type="dxa"/>
            <w:vAlign w:val="center"/>
          </w:tcPr>
          <w:p w:rsidR="00492B25" w:rsidRDefault="00492B25">
            <w:pPr>
              <w:jc w:val="center"/>
              <w:rPr>
                <w:b/>
                <w:lang w:val="es-MX"/>
              </w:rPr>
            </w:pPr>
          </w:p>
        </w:tc>
      </w:tr>
      <w:tr w:rsidR="00492B25">
        <w:tc>
          <w:tcPr>
            <w:tcW w:w="1991" w:type="dxa"/>
            <w:vAlign w:val="center"/>
          </w:tcPr>
          <w:p w:rsidR="00492B25" w:rsidRDefault="0039007F">
            <w:pPr>
              <w:jc w:val="center"/>
              <w:rPr>
                <w:b/>
              </w:rPr>
            </w:pPr>
            <w:r>
              <w:rPr>
                <w:b/>
              </w:rPr>
              <w:t>Área</w:t>
            </w:r>
          </w:p>
        </w:tc>
        <w:tc>
          <w:tcPr>
            <w:tcW w:w="2369" w:type="dxa"/>
            <w:vAlign w:val="center"/>
          </w:tcPr>
          <w:p w:rsidR="00492B25" w:rsidRDefault="00492B25">
            <w:pPr>
              <w:jc w:val="center"/>
              <w:rPr>
                <w:b/>
                <w:lang w:val="es-MX"/>
              </w:rPr>
            </w:pPr>
          </w:p>
        </w:tc>
        <w:tc>
          <w:tcPr>
            <w:tcW w:w="1771" w:type="dxa"/>
            <w:vAlign w:val="center"/>
          </w:tcPr>
          <w:p w:rsidR="00492B25" w:rsidRDefault="0039007F">
            <w:pPr>
              <w:jc w:val="center"/>
              <w:rPr>
                <w:b/>
              </w:rPr>
            </w:pPr>
            <w:r>
              <w:rPr>
                <w:b/>
              </w:rPr>
              <w:t>Estado</w:t>
            </w:r>
          </w:p>
        </w:tc>
        <w:tc>
          <w:tcPr>
            <w:tcW w:w="2589" w:type="dxa"/>
            <w:vAlign w:val="center"/>
          </w:tcPr>
          <w:p w:rsidR="00492B25" w:rsidRDefault="00492B25">
            <w:pPr>
              <w:jc w:val="center"/>
              <w:rPr>
                <w:b/>
                <w:lang w:val="es-MX"/>
              </w:rPr>
            </w:pPr>
          </w:p>
        </w:tc>
      </w:tr>
      <w:tr w:rsidR="00492B25">
        <w:tc>
          <w:tcPr>
            <w:tcW w:w="1991" w:type="dxa"/>
            <w:vAlign w:val="center"/>
          </w:tcPr>
          <w:p w:rsidR="00492B25" w:rsidRDefault="0039007F">
            <w:pPr>
              <w:jc w:val="center"/>
              <w:rPr>
                <w:b/>
              </w:rPr>
            </w:pPr>
            <w:r>
              <w:rPr>
                <w:b/>
              </w:rPr>
              <w:t>Sistema/Módulo</w:t>
            </w:r>
          </w:p>
        </w:tc>
        <w:tc>
          <w:tcPr>
            <w:tcW w:w="2369" w:type="dxa"/>
            <w:vAlign w:val="center"/>
          </w:tcPr>
          <w:p w:rsidR="00492B25" w:rsidRDefault="00492B25">
            <w:pPr>
              <w:jc w:val="center"/>
              <w:rPr>
                <w:b/>
                <w:lang w:val="es-MX"/>
              </w:rPr>
            </w:pPr>
          </w:p>
        </w:tc>
        <w:tc>
          <w:tcPr>
            <w:tcW w:w="1771" w:type="dxa"/>
            <w:vAlign w:val="center"/>
          </w:tcPr>
          <w:p w:rsidR="00492B25" w:rsidRDefault="0039007F">
            <w:pPr>
              <w:jc w:val="center"/>
              <w:rPr>
                <w:b/>
              </w:rPr>
            </w:pPr>
            <w:r>
              <w:rPr>
                <w:b/>
              </w:rPr>
              <w:t>Fecha requerida</w:t>
            </w:r>
          </w:p>
        </w:tc>
        <w:tc>
          <w:tcPr>
            <w:tcW w:w="2589" w:type="dxa"/>
            <w:vAlign w:val="center"/>
          </w:tcPr>
          <w:p w:rsidR="00492B25" w:rsidRDefault="00492B25">
            <w:pPr>
              <w:jc w:val="center"/>
              <w:rPr>
                <w:b/>
                <w:lang w:val="es-MX"/>
              </w:rPr>
            </w:pPr>
          </w:p>
        </w:tc>
      </w:tr>
      <w:tr w:rsidR="00492B25">
        <w:tc>
          <w:tcPr>
            <w:tcW w:w="1991" w:type="dxa"/>
            <w:vAlign w:val="center"/>
          </w:tcPr>
          <w:p w:rsidR="00492B25" w:rsidRDefault="0039007F">
            <w:pPr>
              <w:jc w:val="center"/>
              <w:rPr>
                <w:b/>
              </w:rPr>
            </w:pPr>
            <w:r>
              <w:rPr>
                <w:b/>
              </w:rPr>
              <w:t>Descripción del cambio</w:t>
            </w:r>
          </w:p>
        </w:tc>
        <w:tc>
          <w:tcPr>
            <w:tcW w:w="6729" w:type="dxa"/>
            <w:gridSpan w:val="3"/>
            <w:vAlign w:val="center"/>
          </w:tcPr>
          <w:p w:rsidR="00492B25" w:rsidRDefault="00492B25">
            <w:pPr>
              <w:jc w:val="center"/>
              <w:rPr>
                <w:b/>
                <w:lang w:val="es-MX"/>
              </w:rPr>
            </w:pPr>
          </w:p>
        </w:tc>
      </w:tr>
      <w:tr w:rsidR="00492B25">
        <w:trPr>
          <w:trHeight w:val="1399"/>
        </w:trPr>
        <w:tc>
          <w:tcPr>
            <w:tcW w:w="8720" w:type="dxa"/>
            <w:gridSpan w:val="4"/>
          </w:tcPr>
          <w:p w:rsidR="00492B25" w:rsidRDefault="0039007F">
            <w:pPr>
              <w:rPr>
                <w:b/>
              </w:rPr>
            </w:pPr>
            <w:r>
              <w:rPr>
                <w:b/>
              </w:rPr>
              <w:t>Detalles del cambio</w:t>
            </w:r>
          </w:p>
        </w:tc>
      </w:tr>
      <w:tr w:rsidR="00492B25">
        <w:trPr>
          <w:trHeight w:val="1579"/>
        </w:trPr>
        <w:tc>
          <w:tcPr>
            <w:tcW w:w="8720" w:type="dxa"/>
            <w:gridSpan w:val="4"/>
          </w:tcPr>
          <w:p w:rsidR="00492B25" w:rsidRDefault="0039007F">
            <w:pPr>
              <w:rPr>
                <w:b/>
              </w:rPr>
            </w:pPr>
            <w:r>
              <w:rPr>
                <w:b/>
              </w:rPr>
              <w:lastRenderedPageBreak/>
              <w:t>Diseño de la solución</w:t>
            </w:r>
          </w:p>
        </w:tc>
      </w:tr>
      <w:tr w:rsidR="00492B25">
        <w:trPr>
          <w:trHeight w:val="1444"/>
        </w:trPr>
        <w:tc>
          <w:tcPr>
            <w:tcW w:w="8720" w:type="dxa"/>
            <w:gridSpan w:val="4"/>
          </w:tcPr>
          <w:p w:rsidR="00492B25" w:rsidRDefault="0039007F">
            <w:pPr>
              <w:rPr>
                <w:b/>
              </w:rPr>
            </w:pPr>
            <w:r>
              <w:rPr>
                <w:b/>
              </w:rPr>
              <w:t>Cronograma de la solución</w:t>
            </w:r>
          </w:p>
        </w:tc>
      </w:tr>
      <w:tr w:rsidR="00492B25">
        <w:trPr>
          <w:trHeight w:val="1609"/>
        </w:trPr>
        <w:tc>
          <w:tcPr>
            <w:tcW w:w="8720" w:type="dxa"/>
            <w:gridSpan w:val="4"/>
          </w:tcPr>
          <w:p w:rsidR="00492B25" w:rsidRDefault="0039007F">
            <w:pPr>
              <w:rPr>
                <w:b/>
              </w:rPr>
            </w:pPr>
            <w:r>
              <w:rPr>
                <w:b/>
              </w:rPr>
              <w:t>Tiempo/Impacto</w:t>
            </w:r>
          </w:p>
        </w:tc>
      </w:tr>
      <w:tr w:rsidR="00492B25">
        <w:trPr>
          <w:trHeight w:val="2279"/>
        </w:trPr>
        <w:tc>
          <w:tcPr>
            <w:tcW w:w="8720" w:type="dxa"/>
            <w:gridSpan w:val="4"/>
          </w:tcPr>
          <w:p w:rsidR="00492B25" w:rsidRDefault="0039007F">
            <w:pPr>
              <w:rPr>
                <w:b/>
                <w:lang w:val="en-US"/>
              </w:rPr>
            </w:pPr>
            <w:r>
              <w:rPr>
                <w:b/>
              </w:rPr>
              <w:t>Firmas</w:t>
            </w:r>
          </w:p>
        </w:tc>
      </w:tr>
    </w:tbl>
    <w:p w:rsidR="00492B25" w:rsidRDefault="00492B25">
      <w:pPr>
        <w:spacing w:line="360" w:lineRule="auto"/>
        <w:rPr>
          <w:rFonts w:ascii="Times New Roman" w:hAnsi="Times New Roman" w:cs="Times New Roman"/>
          <w:b/>
          <w:bCs/>
          <w:color w:val="auto"/>
          <w:sz w:val="24"/>
          <w:szCs w:val="24"/>
          <w:lang w:val="es-MX"/>
        </w:rPr>
      </w:pPr>
    </w:p>
    <w:p w:rsidR="00AF6E8C" w:rsidRDefault="00AF6E8C" w:rsidP="00AF6E8C">
      <w:pPr>
        <w:pStyle w:val="Ttulo2"/>
        <w:ind w:firstLine="142"/>
        <w:rPr>
          <w:rFonts w:ascii="Times New Roman" w:hAnsi="Times New Roman" w:cs="Times New Roman"/>
          <w:b/>
          <w:sz w:val="24"/>
          <w:szCs w:val="24"/>
        </w:rPr>
      </w:pPr>
      <w:bookmarkStart w:id="65" w:name="_Toc487252887"/>
      <w:r>
        <w:rPr>
          <w:rFonts w:ascii="Times New Roman" w:eastAsia="Yu Mincho" w:hAnsi="Times New Roman" w:cs="Times New Roman"/>
          <w:b/>
          <w:color w:val="auto"/>
          <w:sz w:val="24"/>
          <w:szCs w:val="24"/>
          <w:lang w:val="es-MX" w:eastAsia="ja-JP"/>
        </w:rPr>
        <w:t>3.3</w:t>
      </w:r>
      <w:r>
        <w:rPr>
          <w:rFonts w:ascii="Times New Roman" w:eastAsia="Yu Mincho" w:hAnsi="Times New Roman" w:cs="Times New Roman"/>
          <w:b/>
          <w:color w:val="auto"/>
          <w:sz w:val="24"/>
          <w:szCs w:val="24"/>
          <w:lang w:val="es-MX" w:eastAsia="ja-JP"/>
        </w:rPr>
        <w:t xml:space="preserve"> </w:t>
      </w:r>
      <w:r>
        <w:rPr>
          <w:rFonts w:ascii="Times New Roman" w:hAnsi="Times New Roman" w:cs="Times New Roman"/>
          <w:b/>
          <w:sz w:val="24"/>
          <w:szCs w:val="24"/>
        </w:rPr>
        <w:t>Plan de Gestión de Cambios</w:t>
      </w:r>
      <w:bookmarkEnd w:id="65"/>
    </w:p>
    <w:p w:rsidR="00AF6E8C" w:rsidRPr="00AF6E8C" w:rsidRDefault="00AF6E8C" w:rsidP="00AF6E8C">
      <w:r>
        <w:t>El plan de gestión de cambios está definido en el documento denominado PGC_cambios.doc que se encuentra en el repositorio</w:t>
      </w:r>
      <w:bookmarkStart w:id="66" w:name="_GoBack"/>
      <w:bookmarkEnd w:id="66"/>
      <w:r>
        <w:t>.</w:t>
      </w:r>
    </w:p>
    <w:p w:rsidR="00AF6E8C" w:rsidRDefault="00AF6E8C">
      <w:pPr>
        <w:spacing w:line="360" w:lineRule="auto"/>
        <w:rPr>
          <w:rFonts w:ascii="Times New Roman" w:hAnsi="Times New Roman" w:cs="Times New Roman"/>
          <w:b/>
          <w:bCs/>
          <w:color w:val="auto"/>
          <w:sz w:val="24"/>
          <w:szCs w:val="24"/>
          <w:lang w:val="es-MX"/>
        </w:rPr>
      </w:pPr>
    </w:p>
    <w:sectPr w:rsidR="00AF6E8C">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variable"/>
    <w:sig w:usb0="A00002EF" w:usb1="4000207B" w:usb2="00000000" w:usb3="00000000" w:csb0="0000009F" w:csb1="00000000"/>
  </w:font>
  <w:font w:name="Yu Mincho">
    <w:altName w:val="Yu Gothic"/>
    <w:panose1 w:val="02020400000000000000"/>
    <w:charset w:val="80"/>
    <w:family w:val="swiss"/>
    <w:pitch w:val="default"/>
  </w:font>
  <w:font w:name="Cardo">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15:restartNumberingAfterBreak="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428F2BDD"/>
    <w:multiLevelType w:val="multilevel"/>
    <w:tmpl w:val="428F2BDD"/>
    <w:lvl w:ilvl="0">
      <w:start w:val="1"/>
      <w:numFmt w:val="decimal"/>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0"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15:restartNumberingAfterBreak="0">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2" w15:restartNumberingAfterBreak="0">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3" w15:restartNumberingAfterBreak="0">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4"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5"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4"/>
  </w:num>
  <w:num w:numId="5">
    <w:abstractNumId w:val="10"/>
  </w:num>
  <w:num w:numId="6">
    <w:abstractNumId w:val="3"/>
  </w:num>
  <w:num w:numId="7">
    <w:abstractNumId w:val="8"/>
  </w:num>
  <w:num w:numId="8">
    <w:abstractNumId w:val="9"/>
  </w:num>
  <w:num w:numId="9">
    <w:abstractNumId w:val="11"/>
  </w:num>
  <w:num w:numId="10">
    <w:abstractNumId w:val="0"/>
  </w:num>
  <w:num w:numId="11">
    <w:abstractNumId w:val="14"/>
  </w:num>
  <w:num w:numId="12">
    <w:abstractNumId w:val="17"/>
  </w:num>
  <w:num w:numId="13">
    <w:abstractNumId w:val="5"/>
  </w:num>
  <w:num w:numId="14">
    <w:abstractNumId w:val="7"/>
  </w:num>
  <w:num w:numId="15">
    <w:abstractNumId w:val="15"/>
  </w:num>
  <w:num w:numId="16">
    <w:abstractNumId w:val="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61FF"/>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196C15"/>
    <w:rsid w:val="00201333"/>
    <w:rsid w:val="00210FA7"/>
    <w:rsid w:val="00216417"/>
    <w:rsid w:val="0026631D"/>
    <w:rsid w:val="002C2F53"/>
    <w:rsid w:val="00306376"/>
    <w:rsid w:val="0033518C"/>
    <w:rsid w:val="003437C2"/>
    <w:rsid w:val="00377186"/>
    <w:rsid w:val="0039007F"/>
    <w:rsid w:val="003A1C03"/>
    <w:rsid w:val="003B550E"/>
    <w:rsid w:val="00414627"/>
    <w:rsid w:val="00425D63"/>
    <w:rsid w:val="004643D8"/>
    <w:rsid w:val="00492B25"/>
    <w:rsid w:val="00497C24"/>
    <w:rsid w:val="004C7BA5"/>
    <w:rsid w:val="004E5B50"/>
    <w:rsid w:val="004E7628"/>
    <w:rsid w:val="004F48F2"/>
    <w:rsid w:val="005149B1"/>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27AAC"/>
    <w:rsid w:val="00746C14"/>
    <w:rsid w:val="00794BFF"/>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84C93"/>
    <w:rsid w:val="00987CE1"/>
    <w:rsid w:val="009937E6"/>
    <w:rsid w:val="0099405C"/>
    <w:rsid w:val="009C600F"/>
    <w:rsid w:val="009D3723"/>
    <w:rsid w:val="009E04F2"/>
    <w:rsid w:val="009E414E"/>
    <w:rsid w:val="009E67F7"/>
    <w:rsid w:val="00A03B7B"/>
    <w:rsid w:val="00A200C9"/>
    <w:rsid w:val="00A250D5"/>
    <w:rsid w:val="00A2726C"/>
    <w:rsid w:val="00A32F56"/>
    <w:rsid w:val="00A36028"/>
    <w:rsid w:val="00A91424"/>
    <w:rsid w:val="00A9613C"/>
    <w:rsid w:val="00AA2C77"/>
    <w:rsid w:val="00AC3FB9"/>
    <w:rsid w:val="00AC702A"/>
    <w:rsid w:val="00AD226F"/>
    <w:rsid w:val="00AF6E8C"/>
    <w:rsid w:val="00B021DA"/>
    <w:rsid w:val="00B13A52"/>
    <w:rsid w:val="00B24CF4"/>
    <w:rsid w:val="00B26993"/>
    <w:rsid w:val="00B4570C"/>
    <w:rsid w:val="00B5208C"/>
    <w:rsid w:val="00B635F2"/>
    <w:rsid w:val="00B74876"/>
    <w:rsid w:val="00B976EF"/>
    <w:rsid w:val="00BA1CC3"/>
    <w:rsid w:val="00BB751F"/>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4B42"/>
    <w:rsid w:val="00D07232"/>
    <w:rsid w:val="00D10245"/>
    <w:rsid w:val="00D21BDD"/>
    <w:rsid w:val="00D315F3"/>
    <w:rsid w:val="00D361E3"/>
    <w:rsid w:val="00D65F07"/>
    <w:rsid w:val="00D92BB7"/>
    <w:rsid w:val="00DC76D2"/>
    <w:rsid w:val="00DD30ED"/>
    <w:rsid w:val="00E420CA"/>
    <w:rsid w:val="00E64C21"/>
    <w:rsid w:val="00EC24C6"/>
    <w:rsid w:val="00EE6894"/>
    <w:rsid w:val="00EF2933"/>
    <w:rsid w:val="00F05146"/>
    <w:rsid w:val="00F1115D"/>
    <w:rsid w:val="00F3513C"/>
    <w:rsid w:val="00F465C5"/>
    <w:rsid w:val="00F507C3"/>
    <w:rsid w:val="00F5180D"/>
    <w:rsid w:val="00F51B21"/>
    <w:rsid w:val="00F51D87"/>
    <w:rsid w:val="00F64977"/>
    <w:rsid w:val="00F8455C"/>
    <w:rsid w:val="00FE579E"/>
    <w:rsid w:val="06071245"/>
    <w:rsid w:val="0A24254A"/>
    <w:rsid w:val="118A5505"/>
    <w:rsid w:val="14090547"/>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7FC89"/>
  <w15:docId w15:val="{D37CE587-EA20-468B-B22A-1C94D79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left w:w="108" w:type="dxa"/>
        <w:right w:w="108" w:type="dxa"/>
      </w:tblCellMar>
    </w:tblPr>
  </w:style>
  <w:style w:type="table" w:customStyle="1" w:styleId="Style13">
    <w:name w:val="_Style 13"/>
    <w:basedOn w:val="TableNormal"/>
    <w:pPr>
      <w:spacing w:line="240" w:lineRule="auto"/>
      <w:contextualSpacing/>
      <w:jc w:val="both"/>
    </w:pPr>
    <w:tblPr>
      <w:tblCellMar>
        <w:left w:w="115" w:type="dxa"/>
        <w:right w:w="115" w:type="dxa"/>
      </w:tblCellMar>
    </w:tblPr>
  </w:style>
  <w:style w:type="table" w:customStyle="1" w:styleId="Style14">
    <w:name w:val="_Style 14"/>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qFormat/>
    <w:pPr>
      <w:ind w:left="720"/>
      <w:contextualSpacing/>
    </w:p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styleId="Tabladeilustraciones">
    <w:name w:val="table of figures"/>
    <w:basedOn w:val="Normal"/>
    <w:next w:val="Normal"/>
    <w:uiPriority w:val="99"/>
    <w:rsid w:val="00BB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ss-guidelin.es/es/" TargetMode="Externa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oleObject" Target="embeddings/Microsoft_Visio_2003-2010_Drawing.vsd"/><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SP11</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Linea Base</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Desarrollo</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Release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24A28DE9-0254-4AD6-BB2A-B00978665735}">
      <dgm:prSet phldrT="[Texto]"/>
      <dgm:spPr>
        <a:xfrm>
          <a:off x="1454161"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Documentos</a:t>
          </a:r>
        </a:p>
      </dgm:t>
    </dgm:pt>
    <dgm:pt modelId="{40D7EB64-7E7D-47D3-BBFF-DC056FF4445E}" type="parTrans" cxnId="{17F88DA9-1BDF-4D68-AB94-3635EE9D5F30}">
      <dgm:prSet/>
      <dgm:spPr>
        <a:xfrm>
          <a:off x="1744861"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F0F5F32A-8510-4FFA-9377-8F30199E835A}" type="sibTrans" cxnId="{17F88DA9-1BDF-4D68-AB94-3635EE9D5F30}">
      <dgm:prSet/>
      <dgm:spPr/>
      <dgm:t>
        <a:bodyPr/>
        <a:lstStyle/>
        <a:p>
          <a:endParaRPr lang="es-ES"/>
        </a:p>
      </dgm:t>
    </dgm:pt>
    <dgm:pt modelId="{74CD73F3-FBA3-4714-A498-FB980EAF9D70}">
      <dgm:prSet phldrT="[Texto]"/>
      <dgm:spPr>
        <a:xfrm>
          <a:off x="236779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SCAE</a:t>
          </a:r>
        </a:p>
      </dgm:t>
    </dgm:pt>
    <dgm:pt modelId="{9B9E96F8-5FB5-4669-B5CF-782134F68FFB}" type="parTrans" cxnId="{A750FFAA-8CE7-443C-B793-4491400B8157}">
      <dgm:prSet/>
      <dgm:spPr>
        <a:xfrm>
          <a:off x="2658491"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9544A4F-6068-4777-8FEE-00B65CF1CC34}" type="sibTrans" cxnId="{A750FFAA-8CE7-443C-B793-4491400B8157}">
      <dgm:prSet/>
      <dgm:spPr/>
      <dgm:t>
        <a:bodyPr/>
        <a:lstStyle/>
        <a:p>
          <a:endParaRPr lang="es-ES"/>
        </a:p>
      </dgm:t>
    </dgm:pt>
    <dgm:pt modelId="{B11B7ECA-312D-433A-82E2-B39DCECD6B8B}">
      <dgm:prSet phldrT="[Texto]"/>
      <dgm:spPr>
        <a:xfrm>
          <a:off x="328142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PY3</a:t>
          </a:r>
        </a:p>
      </dgm:t>
    </dgm:pt>
    <dgm:pt modelId="{4651DD06-5362-4591-930B-3DC3FCB77FB2}" type="parTrans" cxnId="{D3CAE832-FE08-47F1-A949-E6CF61013923}">
      <dgm:prSet/>
      <dgm:spPr>
        <a:xfrm>
          <a:off x="3115306"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C61D1A1-AED4-445E-AC74-CBB74E09B603}" type="sibTrans" cxnId="{D3CAE832-FE08-47F1-A949-E6CF61013923}">
      <dgm:prSet/>
      <dgm:spPr/>
      <dgm:t>
        <a:bodyPr/>
        <a:lstStyle/>
        <a:p>
          <a:endParaRPr lang="es-ES"/>
        </a:p>
      </dgm:t>
    </dgm:pt>
    <dgm:pt modelId="{01AF6B5B-996A-423D-A2D3-EF32ADCFF64B}">
      <dgm:prSet phldrT="[Texto]"/>
      <dgm:spPr>
        <a:xfrm>
          <a:off x="8371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Gestion</a:t>
          </a:r>
        </a:p>
      </dgm:t>
    </dgm:pt>
    <dgm:pt modelId="{39C3FF6F-446F-48E1-9AF4-D68F06C91723}" type="parTrans" cxnId="{1991FF92-FB91-46A2-888C-BD4EC0C8C835}">
      <dgm:prSet/>
      <dgm:spPr>
        <a:xfrm>
          <a:off x="374416"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DCBB7CB0-042A-4E39-95E1-23568FF3829E}" type="sibTrans" cxnId="{1991FF92-FB91-46A2-888C-BD4EC0C8C835}">
      <dgm:prSet/>
      <dgm:spPr/>
      <dgm:t>
        <a:bodyPr/>
        <a:lstStyle/>
        <a:p>
          <a:endParaRPr lang="es-ES"/>
        </a:p>
      </dgm:t>
    </dgm:pt>
    <dgm:pt modelId="{BD36F42C-A2FB-4FC3-B36B-775EAB9B810F}">
      <dgm:prSet phldrT="[Texto]"/>
      <dgm:spPr>
        <a:xfrm>
          <a:off x="99734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Negocio</a:t>
          </a:r>
        </a:p>
      </dgm:t>
    </dgm:pt>
    <dgm:pt modelId="{22583E55-63B1-470B-96F4-04B6E537B8D7}" type="parTrans" cxnId="{CBC494DE-4FD4-41AE-8B66-7013CD5F858C}">
      <dgm:prSet/>
      <dgm:spPr>
        <a:xfrm>
          <a:off x="1288046"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334BD19-AF6D-4D2E-B533-B88AB96E1105}" type="sibTrans" cxnId="{CBC494DE-4FD4-41AE-8B66-7013CD5F858C}">
      <dgm:prSet/>
      <dgm:spPr/>
      <dgm:t>
        <a:bodyPr/>
        <a:lstStyle/>
        <a:p>
          <a:endParaRPr lang="es-ES"/>
        </a:p>
      </dgm:t>
    </dgm:pt>
    <dgm:pt modelId="{32CE572D-DEAD-45F4-BAC9-CBD8102D5BBE}">
      <dgm:prSet phldrT="[Texto]"/>
      <dgm:spPr>
        <a:xfrm>
          <a:off x="191097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Requisitos</a:t>
          </a:r>
        </a:p>
      </dgm:t>
    </dgm:pt>
    <dgm:pt modelId="{028B134B-C74C-42E5-B810-5F2109E97830}" type="parTrans" cxnId="{41C17254-E8D2-4A80-B876-09A02B115FC5}">
      <dgm:prSet/>
      <dgm:spPr>
        <a:xfrm>
          <a:off x="2201676"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9DDB63C-D243-4CBC-8669-2666E1340127}" type="sibTrans" cxnId="{41C17254-E8D2-4A80-B876-09A02B115FC5}">
      <dgm:prSet/>
      <dgm:spPr/>
      <dgm:t>
        <a:bodyPr/>
        <a:lstStyle/>
        <a:p>
          <a:endParaRPr lang="es-ES"/>
        </a:p>
      </dgm:t>
    </dgm:pt>
    <dgm:pt modelId="{40161E0F-DA7E-41BE-BECD-AA4586A272D0}">
      <dgm:prSet phldrT="[Texto]"/>
      <dgm:spPr>
        <a:xfrm>
          <a:off x="282460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Analisis y Diseño</a:t>
          </a:r>
        </a:p>
      </dgm:t>
    </dgm:pt>
    <dgm:pt modelId="{E0DD039F-E697-4273-B45A-8ED649BEA945}" type="parTrans" cxnId="{0B51F345-BD0D-458D-84FD-8D116EA64BDB}">
      <dgm:prSet/>
      <dgm:spPr>
        <a:xfrm>
          <a:off x="2658491"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A8087CC6-66B4-46C1-B86C-8D1DCF4C3D7D}" type="sibTrans" cxnId="{0B51F345-BD0D-458D-84FD-8D116EA64BDB}">
      <dgm:prSet/>
      <dgm:spPr/>
      <dgm:t>
        <a:bodyPr/>
        <a:lstStyle/>
        <a:p>
          <a:endParaRPr lang="es-ES"/>
        </a:p>
      </dgm:t>
    </dgm:pt>
    <dgm:pt modelId="{D7B84277-6EF0-443B-AB91-DE4897DACFD4}">
      <dgm:prSet phldrT="[Texto]"/>
      <dgm:spPr>
        <a:xfrm>
          <a:off x="373823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Implementacion </a:t>
          </a:r>
        </a:p>
      </dgm:t>
    </dgm:pt>
    <dgm:pt modelId="{AEC0DF67-783A-443C-8F44-33FF8C03599C}" type="parTrans" cxnId="{5FB64AA7-554C-4C83-978E-341761BFE9C8}">
      <dgm:prSet/>
      <dgm:spPr>
        <a:xfrm>
          <a:off x="2658491"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D992ACF-2A14-4F21-8D82-685C31E836F4}" type="sibTrans" cxnId="{5FB64AA7-554C-4C83-978E-341761BFE9C8}">
      <dgm:prSet/>
      <dgm:spPr/>
      <dgm:t>
        <a:bodyPr/>
        <a:lstStyle/>
        <a:p>
          <a:endParaRPr lang="es-ES"/>
        </a:p>
      </dgm:t>
    </dgm:pt>
    <dgm:pt modelId="{4458D750-B92E-4611-B3A7-43F4117E984D}">
      <dgm:prSet phldrT="[Texto]"/>
      <dgm:spPr>
        <a:xfrm>
          <a:off x="465186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Produccion</a:t>
          </a:r>
        </a:p>
      </dgm:t>
    </dgm:pt>
    <dgm:pt modelId="{CDA8FF02-D2DB-495B-AC88-33D114A48C79}" type="parTrans" cxnId="{1FC54478-C131-405A-B003-C1AC0B5DCB11}">
      <dgm:prSet/>
      <dgm:spPr>
        <a:xfrm>
          <a:off x="2658491"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5741C7F-DD37-4508-A102-46F3EF083864}" type="sibTrans" cxnId="{1FC54478-C131-405A-B003-C1AC0B5DCB11}">
      <dgm:prSet/>
      <dgm:spPr/>
      <dgm:t>
        <a:bodyPr/>
        <a:lstStyle/>
        <a:p>
          <a:endParaRPr lang="es-ES"/>
        </a:p>
      </dgm:t>
    </dgm:pt>
    <dgm:pt modelId="{B55FD1D5-8E99-44E3-80A9-07E2309F5B66}">
      <dgm:prSet phldrT="[Texto]"/>
      <dgm:spPr>
        <a:xfrm>
          <a:off x="419505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t>
          </a:r>
        </a:p>
      </dgm:t>
    </dgm:pt>
    <dgm:pt modelId="{848C0C68-E630-4B4F-B15A-CED99947C544}" type="parTrans" cxnId="{B04A71F7-61AB-4E84-B76C-F93F8CD2929E}">
      <dgm:prSet/>
      <dgm:spPr>
        <a:xfrm>
          <a:off x="3115306"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PE"/>
        </a:p>
      </dgm:t>
    </dgm:pt>
    <dgm:pt modelId="{9AC6337C-4A24-44E6-8F31-B3CEECEDC8A2}" type="sibTrans" cxnId="{B04A71F7-61AB-4E84-B76C-F93F8CD2929E}">
      <dgm:prSet/>
      <dgm:spPr/>
      <dgm:t>
        <a:bodyPr/>
        <a:lstStyle/>
        <a:p>
          <a:endParaRPr lang="es-PE"/>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pt>
    <dgm:pt modelId="{D58E5C13-300A-4E5B-8FAE-FF3A4D75465F}" type="pres">
      <dgm:prSet presAssocID="{AE275059-B100-4FFD-8AE5-F6714BD8A983}" presName="hierChild3" presStyleCnt="0"/>
      <dgm:spPr/>
    </dgm:pt>
    <dgm:pt modelId="{34EF697A-26B5-4F7A-AAD3-313F08B7609D}" type="pres">
      <dgm:prSet presAssocID="{40D7EB64-7E7D-47D3-BBFF-DC056FF4445E}" presName="Name17" presStyleLbl="parChTrans1D3" presStyleIdx="0" presStyleCnt="4"/>
      <dgm:spPr>
        <a:custGeom>
          <a:avLst/>
          <a:gdLst/>
          <a:ahLst/>
          <a:cxnLst/>
          <a:rect l="0" t="0" r="0" b="0"/>
          <a:pathLst>
            <a:path>
              <a:moveTo>
                <a:pt x="1370444" y="0"/>
              </a:moveTo>
              <a:lnTo>
                <a:pt x="1370444" y="148153"/>
              </a:lnTo>
              <a:lnTo>
                <a:pt x="0" y="148153"/>
              </a:lnTo>
              <a:lnTo>
                <a:pt x="0" y="217402"/>
              </a:lnTo>
            </a:path>
          </a:pathLst>
        </a:custGeom>
      </dgm:spPr>
    </dgm:pt>
    <dgm:pt modelId="{550BAC27-8DCB-4B5F-9F47-6919C6E79FC6}" type="pres">
      <dgm:prSet presAssocID="{24A28DE9-0254-4AD6-BB2A-B00978665735}" presName="hierRoot3" presStyleCnt="0"/>
      <dgm:spPr/>
    </dgm:pt>
    <dgm:pt modelId="{9AE44F8D-3CBB-49B6-A5D6-541EA88EE2EB}" type="pres">
      <dgm:prSet presAssocID="{24A28DE9-0254-4AD6-BB2A-B00978665735}" presName="composite3" presStyleCnt="0"/>
      <dgm:spPr/>
    </dgm:pt>
    <dgm:pt modelId="{2DF139D4-D3F8-4EE4-8951-A59C0D74725D}" type="pres">
      <dgm:prSet presAssocID="{24A28DE9-0254-4AD6-BB2A-B00978665735}" presName="background3" presStyleLbl="node3" presStyleIdx="0" presStyleCnt="4"/>
      <dgm: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54D6CC-331D-414D-BE59-6799552DA950}" type="pres">
      <dgm:prSet presAssocID="{24A28DE9-0254-4AD6-BB2A-B00978665735}" presName="text3" presStyleLbl="fgAcc3" presStyleIdx="0" presStyleCnt="4">
        <dgm:presLayoutVars>
          <dgm:chPref val="3"/>
        </dgm:presLayoutVars>
      </dgm:prSet>
      <dgm:spPr>
        <a:prstGeom prst="roundRect">
          <a:avLst>
            <a:gd name="adj" fmla="val 10000"/>
          </a:avLst>
        </a:prstGeom>
      </dgm:spPr>
    </dgm:pt>
    <dgm:pt modelId="{67B22BBD-A910-4463-A358-22A4390B06FB}" type="pres">
      <dgm:prSet presAssocID="{24A28DE9-0254-4AD6-BB2A-B00978665735}" presName="hierChild4" presStyleCnt="0"/>
      <dgm:spPr/>
    </dgm:pt>
    <dgm:pt modelId="{2CCF2FDF-64E5-4254-9B7B-3D84844EA039}" type="pres">
      <dgm:prSet presAssocID="{9B9E96F8-5FB5-4669-B5CF-782134F68FFB}" presName="Name17" presStyleLbl="parChTrans1D3" presStyleIdx="1" presStyleCnt="4"/>
      <dgm:spPr>
        <a:custGeom>
          <a:avLst/>
          <a:gdLst/>
          <a:ahLst/>
          <a:cxnLst/>
          <a:rect l="0" t="0" r="0" b="0"/>
          <a:pathLst>
            <a:path>
              <a:moveTo>
                <a:pt x="456814" y="0"/>
              </a:moveTo>
              <a:lnTo>
                <a:pt x="456814" y="148153"/>
              </a:lnTo>
              <a:lnTo>
                <a:pt x="0" y="148153"/>
              </a:lnTo>
              <a:lnTo>
                <a:pt x="0" y="217402"/>
              </a:lnTo>
            </a:path>
          </a:pathLst>
        </a:custGeom>
      </dgm:spPr>
    </dgm:pt>
    <dgm:pt modelId="{555839F4-6606-43F0-9826-02A2EB52C80B}" type="pres">
      <dgm:prSet presAssocID="{74CD73F3-FBA3-4714-A498-FB980EAF9D70}" presName="hierRoot3" presStyleCnt="0"/>
      <dgm:spPr/>
    </dgm:pt>
    <dgm:pt modelId="{00A32F93-956F-45A5-9817-4ED05B5BDD89}" type="pres">
      <dgm:prSet presAssocID="{74CD73F3-FBA3-4714-A498-FB980EAF9D70}" presName="composite3" presStyleCnt="0"/>
      <dgm:spPr/>
    </dgm:pt>
    <dgm:pt modelId="{E9629B56-ED28-4F9D-AD0D-91E560C4470F}" type="pres">
      <dgm:prSet presAssocID="{74CD73F3-FBA3-4714-A498-FB980EAF9D70}" presName="background3" presStyleLbl="node3" presStyleIdx="1" presStyleCnt="4"/>
      <dgm: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9BC9B3-B704-450C-81D8-6D81734B67CC}" type="pres">
      <dgm:prSet presAssocID="{74CD73F3-FBA3-4714-A498-FB980EAF9D70}" presName="text3" presStyleLbl="fgAcc3" presStyleIdx="1" presStyleCnt="4">
        <dgm:presLayoutVars>
          <dgm:chPref val="3"/>
        </dgm:presLayoutVars>
      </dgm:prSet>
      <dgm:spPr>
        <a:prstGeom prst="roundRect">
          <a:avLst>
            <a:gd name="adj" fmla="val 10000"/>
          </a:avLst>
        </a:prstGeom>
      </dgm:spPr>
    </dgm:pt>
    <dgm:pt modelId="{942DB9C3-0B05-4257-98A8-9EF142F45721}" type="pres">
      <dgm:prSet presAssocID="{74CD73F3-FBA3-4714-A498-FB980EAF9D70}" presName="hierChild4" presStyleCnt="0"/>
      <dgm:spPr/>
    </dgm:pt>
    <dgm:pt modelId="{76D3A177-3A3A-456D-8457-D33DE8FF2A15}" type="pres">
      <dgm:prSet presAssocID="{39C3FF6F-446F-48E1-9AF4-D68F06C91723}" presName="Name23" presStyleLbl="parChTrans1D4" presStyleIdx="0" presStyleCnt="6"/>
      <dgm:spPr>
        <a:custGeom>
          <a:avLst/>
          <a:gdLst/>
          <a:ahLst/>
          <a:cxnLst/>
          <a:rect l="0" t="0" r="0" b="0"/>
          <a:pathLst>
            <a:path>
              <a:moveTo>
                <a:pt x="2284074" y="0"/>
              </a:moveTo>
              <a:lnTo>
                <a:pt x="2284074" y="148153"/>
              </a:lnTo>
              <a:lnTo>
                <a:pt x="0" y="148153"/>
              </a:lnTo>
              <a:lnTo>
                <a:pt x="0" y="217402"/>
              </a:lnTo>
            </a:path>
          </a:pathLst>
        </a:custGeom>
      </dgm:spPr>
    </dgm:pt>
    <dgm:pt modelId="{D31517E7-2BE6-4DF9-B8D2-2954180D404F}" type="pres">
      <dgm:prSet presAssocID="{01AF6B5B-996A-423D-A2D3-EF32ADCFF64B}" presName="hierRoot4" presStyleCnt="0"/>
      <dgm:spPr/>
    </dgm:pt>
    <dgm:pt modelId="{77745B59-A7BA-4F46-A4CC-4F9D8FC8371B}" type="pres">
      <dgm:prSet presAssocID="{01AF6B5B-996A-423D-A2D3-EF32ADCFF64B}" presName="composite4" presStyleCnt="0"/>
      <dgm:spPr/>
    </dgm:pt>
    <dgm:pt modelId="{EA68EAE3-AF43-44D2-A8F0-E21054C01A9B}" type="pres">
      <dgm:prSet presAssocID="{01AF6B5B-996A-423D-A2D3-EF32ADCFF64B}" presName="background4" presStyleLbl="node4" presStyleIdx="0" presStyleCnt="6"/>
      <dgm: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282D412-3670-46F5-A538-7086A7ED068F}" type="pres">
      <dgm:prSet presAssocID="{01AF6B5B-996A-423D-A2D3-EF32ADCFF64B}" presName="text4" presStyleLbl="fgAcc4" presStyleIdx="0" presStyleCnt="6">
        <dgm:presLayoutVars>
          <dgm:chPref val="3"/>
        </dgm:presLayoutVars>
      </dgm:prSet>
      <dgm:spPr>
        <a:prstGeom prst="roundRect">
          <a:avLst>
            <a:gd name="adj" fmla="val 10000"/>
          </a:avLst>
        </a:prstGeom>
      </dgm:spPr>
    </dgm:pt>
    <dgm:pt modelId="{908D2739-8266-499A-8205-4EAE6E4D2C11}" type="pres">
      <dgm:prSet presAssocID="{01AF6B5B-996A-423D-A2D3-EF32ADCFF64B}" presName="hierChild5" presStyleCnt="0"/>
      <dgm:spPr/>
    </dgm:pt>
    <dgm:pt modelId="{30F03135-722D-4D28-A68E-A98C0388989F}" type="pres">
      <dgm:prSet presAssocID="{22583E55-63B1-470B-96F4-04B6E537B8D7}" presName="Name23" presStyleLbl="parChTrans1D4" presStyleIdx="1" presStyleCnt="6"/>
      <dgm:spPr>
        <a:custGeom>
          <a:avLst/>
          <a:gdLst/>
          <a:ahLst/>
          <a:cxnLst/>
          <a:rect l="0" t="0" r="0" b="0"/>
          <a:pathLst>
            <a:path>
              <a:moveTo>
                <a:pt x="1370444" y="0"/>
              </a:moveTo>
              <a:lnTo>
                <a:pt x="1370444" y="148153"/>
              </a:lnTo>
              <a:lnTo>
                <a:pt x="0" y="148153"/>
              </a:lnTo>
              <a:lnTo>
                <a:pt x="0" y="217402"/>
              </a:lnTo>
            </a:path>
          </a:pathLst>
        </a:custGeom>
      </dgm:spPr>
    </dgm:pt>
    <dgm:pt modelId="{471358ED-859F-445A-AACD-D9F53244D22A}" type="pres">
      <dgm:prSet presAssocID="{BD36F42C-A2FB-4FC3-B36B-775EAB9B810F}" presName="hierRoot4" presStyleCnt="0"/>
      <dgm:spPr/>
    </dgm:pt>
    <dgm:pt modelId="{A9CBDF6D-57CD-47B3-BA1A-491CDD2EAA38}" type="pres">
      <dgm:prSet presAssocID="{BD36F42C-A2FB-4FC3-B36B-775EAB9B810F}" presName="composite4" presStyleCnt="0"/>
      <dgm:spPr/>
    </dgm:pt>
    <dgm:pt modelId="{4157BB8F-A43A-45CF-A1B7-15C54ECF3518}" type="pres">
      <dgm:prSet presAssocID="{BD36F42C-A2FB-4FC3-B36B-775EAB9B810F}" presName="background4" presStyleLbl="node4" presStyleIdx="1" presStyleCnt="6"/>
      <dgm: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D81F792-0AD9-4A19-8AE8-3839ADF0B8AC}" type="pres">
      <dgm:prSet presAssocID="{BD36F42C-A2FB-4FC3-B36B-775EAB9B810F}" presName="text4" presStyleLbl="fgAcc4" presStyleIdx="1" presStyleCnt="6">
        <dgm:presLayoutVars>
          <dgm:chPref val="3"/>
        </dgm:presLayoutVars>
      </dgm:prSet>
      <dgm:spPr>
        <a:prstGeom prst="roundRect">
          <a:avLst>
            <a:gd name="adj" fmla="val 10000"/>
          </a:avLst>
        </a:prstGeom>
      </dgm:spPr>
    </dgm:pt>
    <dgm:pt modelId="{55B73127-C305-4146-A9C1-A614284876C9}" type="pres">
      <dgm:prSet presAssocID="{BD36F42C-A2FB-4FC3-B36B-775EAB9B810F}" presName="hierChild5" presStyleCnt="0"/>
      <dgm:spPr/>
    </dgm:pt>
    <dgm:pt modelId="{D0CB59E6-AED8-4D3C-A7B7-35AC44DE498A}" type="pres">
      <dgm:prSet presAssocID="{028B134B-C74C-42E5-B810-5F2109E97830}" presName="Name23" presStyleLbl="parChTrans1D4" presStyleIdx="2" presStyleCnt="6"/>
      <dgm:spPr>
        <a:custGeom>
          <a:avLst/>
          <a:gdLst/>
          <a:ahLst/>
          <a:cxnLst/>
          <a:rect l="0" t="0" r="0" b="0"/>
          <a:pathLst>
            <a:path>
              <a:moveTo>
                <a:pt x="456814" y="0"/>
              </a:moveTo>
              <a:lnTo>
                <a:pt x="456814" y="148153"/>
              </a:lnTo>
              <a:lnTo>
                <a:pt x="0" y="148153"/>
              </a:lnTo>
              <a:lnTo>
                <a:pt x="0" y="217402"/>
              </a:lnTo>
            </a:path>
          </a:pathLst>
        </a:custGeom>
      </dgm:spPr>
    </dgm:pt>
    <dgm:pt modelId="{5DA62324-E0D5-4B1C-BB67-01F02D5E8112}" type="pres">
      <dgm:prSet presAssocID="{32CE572D-DEAD-45F4-BAC9-CBD8102D5BBE}" presName="hierRoot4" presStyleCnt="0"/>
      <dgm:spPr/>
    </dgm:pt>
    <dgm:pt modelId="{DCD02A6B-341E-47E4-B8A7-98F490B5D31E}" type="pres">
      <dgm:prSet presAssocID="{32CE572D-DEAD-45F4-BAC9-CBD8102D5BBE}" presName="composite4" presStyleCnt="0"/>
      <dgm:spPr/>
    </dgm:pt>
    <dgm:pt modelId="{B9C55516-1985-4A36-8558-1353C62BE58A}" type="pres">
      <dgm:prSet presAssocID="{32CE572D-DEAD-45F4-BAC9-CBD8102D5BBE}" presName="background4" presStyleLbl="node4" presStyleIdx="2" presStyleCnt="6"/>
      <dgm: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A901AF9-A38E-488C-ADCD-9272D9E09208}" type="pres">
      <dgm:prSet presAssocID="{32CE572D-DEAD-45F4-BAC9-CBD8102D5BBE}" presName="text4" presStyleLbl="fgAcc4" presStyleIdx="2" presStyleCnt="6">
        <dgm:presLayoutVars>
          <dgm:chPref val="3"/>
        </dgm:presLayoutVars>
      </dgm:prSet>
      <dgm:spPr>
        <a:prstGeom prst="roundRect">
          <a:avLst>
            <a:gd name="adj" fmla="val 10000"/>
          </a:avLst>
        </a:prstGeom>
      </dgm:spPr>
    </dgm:pt>
    <dgm:pt modelId="{C252B41F-21BE-46FC-A216-B5DE6C4BCE68}" type="pres">
      <dgm:prSet presAssocID="{32CE572D-DEAD-45F4-BAC9-CBD8102D5BBE}" presName="hierChild5" presStyleCnt="0"/>
      <dgm:spPr/>
    </dgm:pt>
    <dgm:pt modelId="{A6C45A6E-8368-4B01-85F7-44549BA0FC3C}" type="pres">
      <dgm:prSet presAssocID="{E0DD039F-E697-4273-B45A-8ED649BEA945}" presName="Name23" presStyleLbl="parChTrans1D4" presStyleIdx="3" presStyleCnt="6"/>
      <dgm:spPr>
        <a:custGeom>
          <a:avLst/>
          <a:gdLst/>
          <a:ahLst/>
          <a:cxnLst/>
          <a:rect l="0" t="0" r="0" b="0"/>
          <a:pathLst>
            <a:path>
              <a:moveTo>
                <a:pt x="0" y="0"/>
              </a:moveTo>
              <a:lnTo>
                <a:pt x="0" y="148153"/>
              </a:lnTo>
              <a:lnTo>
                <a:pt x="456814" y="148153"/>
              </a:lnTo>
              <a:lnTo>
                <a:pt x="456814" y="217402"/>
              </a:lnTo>
            </a:path>
          </a:pathLst>
        </a:custGeom>
      </dgm:spPr>
    </dgm:pt>
    <dgm:pt modelId="{860E702A-6325-46C4-BB59-6E66BC7E49B4}" type="pres">
      <dgm:prSet presAssocID="{40161E0F-DA7E-41BE-BECD-AA4586A272D0}" presName="hierRoot4" presStyleCnt="0"/>
      <dgm:spPr/>
    </dgm:pt>
    <dgm:pt modelId="{73937853-F3EB-498F-ACDC-5506676D657D}" type="pres">
      <dgm:prSet presAssocID="{40161E0F-DA7E-41BE-BECD-AA4586A272D0}" presName="composite4" presStyleCnt="0"/>
      <dgm:spPr/>
    </dgm:pt>
    <dgm:pt modelId="{FF067388-E9DE-4B75-B9CA-033850BF5C76}" type="pres">
      <dgm:prSet presAssocID="{40161E0F-DA7E-41BE-BECD-AA4586A272D0}" presName="background4" presStyleLbl="node4" presStyleIdx="3" presStyleCnt="6"/>
      <dgm: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8004AD-BC97-4DD3-9815-BF42CE620365}" type="pres">
      <dgm:prSet presAssocID="{40161E0F-DA7E-41BE-BECD-AA4586A272D0}" presName="text4" presStyleLbl="fgAcc4" presStyleIdx="3" presStyleCnt="6">
        <dgm:presLayoutVars>
          <dgm:chPref val="3"/>
        </dgm:presLayoutVars>
      </dgm:prSet>
      <dgm:spPr>
        <a:prstGeom prst="roundRect">
          <a:avLst>
            <a:gd name="adj" fmla="val 10000"/>
          </a:avLst>
        </a:prstGeom>
      </dgm:spPr>
    </dgm:pt>
    <dgm:pt modelId="{D5A32BDD-3BAC-4CAB-BD6F-A81320B068EB}" type="pres">
      <dgm:prSet presAssocID="{40161E0F-DA7E-41BE-BECD-AA4586A272D0}" presName="hierChild5" presStyleCnt="0"/>
      <dgm:spPr/>
    </dgm:pt>
    <dgm:pt modelId="{9483F9D7-9201-4CF3-BD54-45BF2769D8DC}" type="pres">
      <dgm:prSet presAssocID="{AEC0DF67-783A-443C-8F44-33FF8C03599C}" presName="Name23" presStyleLbl="parChTrans1D4" presStyleIdx="4" presStyleCnt="6"/>
      <dgm:spPr>
        <a:custGeom>
          <a:avLst/>
          <a:gdLst/>
          <a:ahLst/>
          <a:cxnLst/>
          <a:rect l="0" t="0" r="0" b="0"/>
          <a:pathLst>
            <a:path>
              <a:moveTo>
                <a:pt x="0" y="0"/>
              </a:moveTo>
              <a:lnTo>
                <a:pt x="0" y="148153"/>
              </a:lnTo>
              <a:lnTo>
                <a:pt x="1370444" y="148153"/>
              </a:lnTo>
              <a:lnTo>
                <a:pt x="1370444" y="217402"/>
              </a:lnTo>
            </a:path>
          </a:pathLst>
        </a:custGeom>
      </dgm:spPr>
    </dgm:pt>
    <dgm:pt modelId="{80351F60-9216-42FC-9CD2-88C746065655}" type="pres">
      <dgm:prSet presAssocID="{D7B84277-6EF0-443B-AB91-DE4897DACFD4}" presName="hierRoot4" presStyleCnt="0"/>
      <dgm:spPr/>
    </dgm:pt>
    <dgm:pt modelId="{475DEED6-894C-45E4-BC50-B28636316901}" type="pres">
      <dgm:prSet presAssocID="{D7B84277-6EF0-443B-AB91-DE4897DACFD4}" presName="composite4" presStyleCnt="0"/>
      <dgm:spPr/>
    </dgm:pt>
    <dgm:pt modelId="{A70F9C35-298D-4B5C-A185-57913849C661}" type="pres">
      <dgm:prSet presAssocID="{D7B84277-6EF0-443B-AB91-DE4897DACFD4}" presName="background4" presStyleLbl="node4" presStyleIdx="4" presStyleCnt="6"/>
      <dgm: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9A86BB4-C0DC-4A69-B972-6AC6EB7F32AF}" type="pres">
      <dgm:prSet presAssocID="{D7B84277-6EF0-443B-AB91-DE4897DACFD4}" presName="text4" presStyleLbl="fgAcc4" presStyleIdx="4" presStyleCnt="6">
        <dgm:presLayoutVars>
          <dgm:chPref val="3"/>
        </dgm:presLayoutVars>
      </dgm:prSet>
      <dgm:spPr>
        <a:prstGeom prst="roundRect">
          <a:avLst>
            <a:gd name="adj" fmla="val 10000"/>
          </a:avLst>
        </a:prstGeom>
      </dgm:spPr>
    </dgm:pt>
    <dgm:pt modelId="{1A2F7959-8B30-4978-AF8A-F51119204D95}" type="pres">
      <dgm:prSet presAssocID="{D7B84277-6EF0-443B-AB91-DE4897DACFD4}" presName="hierChild5" presStyleCnt="0"/>
      <dgm:spPr/>
    </dgm:pt>
    <dgm:pt modelId="{AFF6A272-E74E-458A-9A77-A08C7378CC18}" type="pres">
      <dgm:prSet presAssocID="{CDA8FF02-D2DB-495B-AC88-33D114A48C79}" presName="Name23" presStyleLbl="parChTrans1D4" presStyleIdx="5" presStyleCnt="6"/>
      <dgm:spPr>
        <a:custGeom>
          <a:avLst/>
          <a:gdLst/>
          <a:ahLst/>
          <a:cxnLst/>
          <a:rect l="0" t="0" r="0" b="0"/>
          <a:pathLst>
            <a:path>
              <a:moveTo>
                <a:pt x="0" y="0"/>
              </a:moveTo>
              <a:lnTo>
                <a:pt x="0" y="148153"/>
              </a:lnTo>
              <a:lnTo>
                <a:pt x="2284074" y="148153"/>
              </a:lnTo>
              <a:lnTo>
                <a:pt x="2284074" y="217402"/>
              </a:lnTo>
            </a:path>
          </a:pathLst>
        </a:custGeom>
      </dgm:spPr>
    </dgm:pt>
    <dgm:pt modelId="{4D978995-EE82-4369-90FA-F8EA55ED9A55}" type="pres">
      <dgm:prSet presAssocID="{4458D750-B92E-4611-B3A7-43F4117E984D}" presName="hierRoot4" presStyleCnt="0"/>
      <dgm:spPr/>
    </dgm:pt>
    <dgm:pt modelId="{EBE552BE-629F-4336-A86D-8029494FD568}" type="pres">
      <dgm:prSet presAssocID="{4458D750-B92E-4611-B3A7-43F4117E984D}" presName="composite4" presStyleCnt="0"/>
      <dgm:spPr/>
    </dgm:pt>
    <dgm:pt modelId="{6600C70D-FBBE-496A-AE1D-03A94F9BC69C}" type="pres">
      <dgm:prSet presAssocID="{4458D750-B92E-4611-B3A7-43F4117E984D}" presName="background4" presStyleLbl="node4" presStyleIdx="5" presStyleCnt="6"/>
      <dgm: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BD02F38-EB3F-4D60-BF8D-B1AB2163B251}" type="pres">
      <dgm:prSet presAssocID="{4458D750-B92E-4611-B3A7-43F4117E984D}" presName="text4" presStyleLbl="fgAcc4" presStyleIdx="5" presStyleCnt="6">
        <dgm:presLayoutVars>
          <dgm:chPref val="3"/>
        </dgm:presLayoutVars>
      </dgm:prSet>
      <dgm:spPr>
        <a:prstGeom prst="roundRect">
          <a:avLst>
            <a:gd name="adj" fmla="val 10000"/>
          </a:avLst>
        </a:prstGeom>
      </dgm:spPr>
    </dgm:pt>
    <dgm:pt modelId="{C15881D6-DBD3-4A5B-A8A7-F132D7846896}" type="pres">
      <dgm:prSet presAssocID="{4458D750-B92E-4611-B3A7-43F4117E984D}" presName="hierChild5" presStyleCnt="0"/>
      <dgm:spPr/>
    </dgm:pt>
    <dgm:pt modelId="{3DF7DA7A-ACD9-41F0-ABDE-FB32BC885B90}" type="pres">
      <dgm:prSet presAssocID="{4651DD06-5362-4591-930B-3DC3FCB77FB2}" presName="Name17" presStyleLbl="parChTrans1D3" presStyleIdx="2" presStyleCnt="4"/>
      <dgm:spPr>
        <a:custGeom>
          <a:avLst/>
          <a:gdLst/>
          <a:ahLst/>
          <a:cxnLst/>
          <a:rect l="0" t="0" r="0" b="0"/>
          <a:pathLst>
            <a:path>
              <a:moveTo>
                <a:pt x="0" y="0"/>
              </a:moveTo>
              <a:lnTo>
                <a:pt x="0" y="148153"/>
              </a:lnTo>
              <a:lnTo>
                <a:pt x="456814" y="148153"/>
              </a:lnTo>
              <a:lnTo>
                <a:pt x="456814" y="217402"/>
              </a:lnTo>
            </a:path>
          </a:pathLst>
        </a:custGeom>
      </dgm:spPr>
    </dgm:pt>
    <dgm:pt modelId="{53D0164B-97DC-4629-9B12-A3AA55BB7BBC}" type="pres">
      <dgm:prSet presAssocID="{B11B7ECA-312D-433A-82E2-B39DCECD6B8B}" presName="hierRoot3" presStyleCnt="0"/>
      <dgm:spPr/>
    </dgm:pt>
    <dgm:pt modelId="{1A4B4670-981D-43D9-BDDC-711E386D9405}" type="pres">
      <dgm:prSet presAssocID="{B11B7ECA-312D-433A-82E2-B39DCECD6B8B}" presName="composite3" presStyleCnt="0"/>
      <dgm:spPr/>
    </dgm:pt>
    <dgm:pt modelId="{6404C54C-A8E0-492D-A5E0-400545CE4805}" type="pres">
      <dgm:prSet presAssocID="{B11B7ECA-312D-433A-82E2-B39DCECD6B8B}" presName="background3" presStyleLbl="node3" presStyleIdx="2" presStyleCnt="4"/>
      <dgm: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62B5F5F-0F0B-4EBF-8B9B-BE16CE573B28}" type="pres">
      <dgm:prSet presAssocID="{B11B7ECA-312D-433A-82E2-B39DCECD6B8B}" presName="text3" presStyleLbl="fgAcc3" presStyleIdx="2" presStyleCnt="4">
        <dgm:presLayoutVars>
          <dgm:chPref val="3"/>
        </dgm:presLayoutVars>
      </dgm:prSet>
      <dgm:spPr>
        <a:prstGeom prst="roundRect">
          <a:avLst>
            <a:gd name="adj" fmla="val 10000"/>
          </a:avLst>
        </a:prstGeom>
      </dgm:spPr>
    </dgm:pt>
    <dgm:pt modelId="{816CA0FD-3A0B-46D9-A0C4-3F99BEA8BD69}" type="pres">
      <dgm:prSet presAssocID="{B11B7ECA-312D-433A-82E2-B39DCECD6B8B}" presName="hierChild4" presStyleCnt="0"/>
      <dgm:spPr/>
    </dgm:pt>
    <dgm:pt modelId="{5BEDFC54-B514-4E1A-B25B-0AAA621A8443}" type="pres">
      <dgm:prSet presAssocID="{848C0C68-E630-4B4F-B15A-CED99947C544}" presName="Name17" presStyleLbl="parChTrans1D3" presStyleIdx="3" presStyleCnt="4"/>
      <dgm:spPr>
        <a:custGeom>
          <a:avLst/>
          <a:gdLst/>
          <a:ahLst/>
          <a:cxnLst/>
          <a:rect l="0" t="0" r="0" b="0"/>
          <a:pathLst>
            <a:path>
              <a:moveTo>
                <a:pt x="0" y="0"/>
              </a:moveTo>
              <a:lnTo>
                <a:pt x="0" y="148153"/>
              </a:lnTo>
              <a:lnTo>
                <a:pt x="1370444" y="148153"/>
              </a:lnTo>
              <a:lnTo>
                <a:pt x="1370444" y="217402"/>
              </a:lnTo>
            </a:path>
          </a:pathLst>
        </a:custGeom>
      </dgm:spPr>
    </dgm:pt>
    <dgm:pt modelId="{C6D59F3C-807C-4C36-90C3-F175052118C8}" type="pres">
      <dgm:prSet presAssocID="{B55FD1D5-8E99-44E3-80A9-07E2309F5B66}" presName="hierRoot3" presStyleCnt="0"/>
      <dgm:spPr/>
    </dgm:pt>
    <dgm:pt modelId="{7758A5B5-B66B-48E9-A784-B49D87F15963}" type="pres">
      <dgm:prSet presAssocID="{B55FD1D5-8E99-44E3-80A9-07E2309F5B66}" presName="composite3" presStyleCnt="0"/>
      <dgm:spPr/>
    </dgm:pt>
    <dgm:pt modelId="{85E3CC29-3ABC-4FC4-82AD-E52E52AD6478}" type="pres">
      <dgm:prSet presAssocID="{B55FD1D5-8E99-44E3-80A9-07E2309F5B66}" presName="background3" presStyleLbl="node3" presStyleIdx="3" presStyleCnt="4"/>
      <dgm: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921CE25-D42A-4CE8-AD60-94858DA25162}" type="pres">
      <dgm:prSet presAssocID="{B55FD1D5-8E99-44E3-80A9-07E2309F5B66}" presName="text3" presStyleLbl="fgAcc3" presStyleIdx="3" presStyleCnt="4">
        <dgm:presLayoutVars>
          <dgm:chPref val="3"/>
        </dgm:presLayoutVars>
      </dgm:prSet>
      <dgm:spPr>
        <a:prstGeom prst="roundRect">
          <a:avLst>
            <a:gd name="adj" fmla="val 10000"/>
          </a:avLst>
        </a:prstGeom>
      </dgm:spPr>
    </dgm:pt>
    <dgm:pt modelId="{180A5D42-99EB-4275-A7EB-124FE1B1903A}" type="pres">
      <dgm:prSet presAssocID="{B55FD1D5-8E99-44E3-80A9-07E2309F5B66}"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pt>
    <dgm:pt modelId="{A449A81A-AA2C-4173-982F-A3E880D3E05A}" type="pres">
      <dgm:prSet presAssocID="{9F0B87E2-F341-476D-931D-0EA9D7CE15EA}" presName="hierChild3" presStyleCnt="0"/>
      <dgm:spPr/>
    </dgm:pt>
  </dgm:ptLst>
  <dgm:cxnLst>
    <dgm:cxn modelId="{A000BB0C-372A-4A1B-9D13-D9277D4D6A48}" srcId="{EB07A945-026B-4214-A108-35C597D56175}" destId="{9F0B87E2-F341-476D-931D-0EA9D7CE15EA}" srcOrd="2" destOrd="0" parTransId="{2CE4F74F-20AC-43A7-BC91-14D9A7CD13C9}" sibTransId="{72FEFB04-600E-4356-8394-E70578B86878}"/>
    <dgm:cxn modelId="{9AA1E113-DF1C-472B-85BD-7CDC1E7E8F35}" type="presOf" srcId="{32CE572D-DEAD-45F4-BAC9-CBD8102D5BBE}" destId="{4A901AF9-A38E-488C-ADCD-9272D9E09208}" srcOrd="0" destOrd="0" presId="urn:microsoft.com/office/officeart/2005/8/layout/hierarchy1#1"/>
    <dgm:cxn modelId="{C3096815-40DA-478E-BE83-592F6E5059FA}" type="presOf" srcId="{CDA8FF02-D2DB-495B-AC88-33D114A48C79}" destId="{AFF6A272-E74E-458A-9A77-A08C7378CC18}" srcOrd="0" destOrd="0" presId="urn:microsoft.com/office/officeart/2005/8/layout/hierarchy1#1"/>
    <dgm:cxn modelId="{134F0D20-E409-41F6-9983-27B46BB3A5FF}" type="presOf" srcId="{EB07A945-026B-4214-A108-35C597D56175}" destId="{09BCCA6A-5913-489A-94D9-5B48430A3D0B}" srcOrd="0" destOrd="0" presId="urn:microsoft.com/office/officeart/2005/8/layout/hierarchy1#1"/>
    <dgm:cxn modelId="{FA6B5A20-7580-4E14-AD39-6150793F7EA7}" type="presOf" srcId="{22583E55-63B1-470B-96F4-04B6E537B8D7}" destId="{30F03135-722D-4D28-A68E-A98C0388989F}" srcOrd="0" destOrd="0" presId="urn:microsoft.com/office/officeart/2005/8/layout/hierarchy1#1"/>
    <dgm:cxn modelId="{32F6B123-CB08-4DC8-A27C-229817EFD1FA}" type="presOf" srcId="{8B7C4A3A-51C8-41AD-86BE-EEC741A07715}" destId="{0BF9DFD6-751C-40B9-92FA-EA944451E234}" srcOrd="0" destOrd="0" presId="urn:microsoft.com/office/officeart/2005/8/layout/hierarchy1#1"/>
    <dgm:cxn modelId="{5B2B832A-D15E-40F3-8E5B-83CA2062F80C}" type="presOf" srcId="{028B134B-C74C-42E5-B810-5F2109E97830}" destId="{D0CB59E6-AED8-4D3C-A7B7-35AC44DE498A}"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D3CAE832-FE08-47F1-A949-E6CF61013923}" srcId="{AE275059-B100-4FFD-8AE5-F6714BD8A983}" destId="{B11B7ECA-312D-433A-82E2-B39DCECD6B8B}" srcOrd="2" destOrd="0" parTransId="{4651DD06-5362-4591-930B-3DC3FCB77FB2}" sibTransId="{5C61D1A1-AED4-445E-AC74-CBB74E09B603}"/>
    <dgm:cxn modelId="{C7024F3C-D9C5-453E-8A98-7C863B58BCBA}" type="presOf" srcId="{848C0C68-E630-4B4F-B15A-CED99947C544}" destId="{5BEDFC54-B514-4E1A-B25B-0AAA621A8443}" srcOrd="0" destOrd="0" presId="urn:microsoft.com/office/officeart/2005/8/layout/hierarchy1#1"/>
    <dgm:cxn modelId="{0B51F345-BD0D-458D-84FD-8D116EA64BDB}" srcId="{74CD73F3-FBA3-4714-A498-FB980EAF9D70}" destId="{40161E0F-DA7E-41BE-BECD-AA4586A272D0}" srcOrd="3" destOrd="0" parTransId="{E0DD039F-E697-4273-B45A-8ED649BEA945}" sibTransId="{A8087CC6-66B4-46C1-B86C-8D1DCF4C3D7D}"/>
    <dgm:cxn modelId="{077C5B68-CC30-46A0-823A-44F2B93FF311}" srcId="{EB07A945-026B-4214-A108-35C597D56175}" destId="{AE275059-B100-4FFD-8AE5-F6714BD8A983}" srcOrd="1" destOrd="0" parTransId="{8B7C4A3A-51C8-41AD-86BE-EEC741A07715}" sibTransId="{2A7F96E3-9F2A-4F56-8A71-ED06014D2E63}"/>
    <dgm:cxn modelId="{641F2869-3807-48E2-A924-6DDCD0A54135}" type="presOf" srcId="{92AB4239-1D9B-47D7-8722-1413570B11FA}" destId="{2659E00D-6773-4A31-9C6C-0D771BF023BD}" srcOrd="0" destOrd="0" presId="urn:microsoft.com/office/officeart/2005/8/layout/hierarchy1#1"/>
    <dgm:cxn modelId="{BADCE14B-115A-450D-8B53-AB04F38063E4}" srcId="{EB07A945-026B-4214-A108-35C597D56175}" destId="{5857442D-E0E8-4CA7-B4E6-A9EAF24C211E}" srcOrd="0" destOrd="0" parTransId="{34F0203D-0EB0-41EE-A244-11FD3A6CAFB6}" sibTransId="{C81BCCAF-C8D6-456A-820B-84FCF7BD7455}"/>
    <dgm:cxn modelId="{BF85406C-CC9C-4D99-B777-817A46ABFFF1}" type="presOf" srcId="{2CE4F74F-20AC-43A7-BC91-14D9A7CD13C9}" destId="{4AAFCCEE-D010-4330-9698-D46EC32C6DF5}" srcOrd="0" destOrd="0" presId="urn:microsoft.com/office/officeart/2005/8/layout/hierarchy1#1"/>
    <dgm:cxn modelId="{7896DE6E-6921-4D49-894B-10A61356EEC5}" type="presOf" srcId="{AE275059-B100-4FFD-8AE5-F6714BD8A983}" destId="{9C23429C-9468-4941-A112-ABA0AEAF8F26}" srcOrd="0" destOrd="0" presId="urn:microsoft.com/office/officeart/2005/8/layout/hierarchy1#1"/>
    <dgm:cxn modelId="{41C17254-E8D2-4A80-B876-09A02B115FC5}" srcId="{74CD73F3-FBA3-4714-A498-FB980EAF9D70}" destId="{32CE572D-DEAD-45F4-BAC9-CBD8102D5BBE}" srcOrd="2" destOrd="0" parTransId="{028B134B-C74C-42E5-B810-5F2109E97830}" sibTransId="{99DDB63C-D243-4CBC-8669-2666E1340127}"/>
    <dgm:cxn modelId="{53D7A477-D14D-4940-91C3-86E026B2C771}" type="presOf" srcId="{40161E0F-DA7E-41BE-BECD-AA4586A272D0}" destId="{C88004AD-BC97-4DD3-9815-BF42CE620365}" srcOrd="0" destOrd="0" presId="urn:microsoft.com/office/officeart/2005/8/layout/hierarchy1#1"/>
    <dgm:cxn modelId="{4071D357-4E2A-4DBF-9E10-FE80B465FC19}" type="presOf" srcId="{B55FD1D5-8E99-44E3-80A9-07E2309F5B66}" destId="{B921CE25-D42A-4CE8-AD60-94858DA25162}" srcOrd="0" destOrd="0" presId="urn:microsoft.com/office/officeart/2005/8/layout/hierarchy1#1"/>
    <dgm:cxn modelId="{D3D91258-C215-4628-A3E5-B3344D4EF67F}" type="presOf" srcId="{24A28DE9-0254-4AD6-BB2A-B00978665735}" destId="{C754D6CC-331D-414D-BE59-6799552DA950}" srcOrd="0" destOrd="0" presId="urn:microsoft.com/office/officeart/2005/8/layout/hierarchy1#1"/>
    <dgm:cxn modelId="{1FC54478-C131-405A-B003-C1AC0B5DCB11}" srcId="{74CD73F3-FBA3-4714-A498-FB980EAF9D70}" destId="{4458D750-B92E-4611-B3A7-43F4117E984D}" srcOrd="5" destOrd="0" parTransId="{CDA8FF02-D2DB-495B-AC88-33D114A48C79}" sibTransId="{B5741C7F-DD37-4508-A102-46F3EF083864}"/>
    <dgm:cxn modelId="{AD969079-5CB9-4D02-A230-C6196FFFDA40}" type="presOf" srcId="{AEC0DF67-783A-443C-8F44-33FF8C03599C}" destId="{9483F9D7-9201-4CF3-BD54-45BF2769D8DC}" srcOrd="0" destOrd="0" presId="urn:microsoft.com/office/officeart/2005/8/layout/hierarchy1#1"/>
    <dgm:cxn modelId="{36BC387B-AD20-442C-A9A1-1431AAE1B952}" type="presOf" srcId="{4651DD06-5362-4591-930B-3DC3FCB77FB2}" destId="{3DF7DA7A-ACD9-41F0-ABDE-FB32BC885B90}" srcOrd="0" destOrd="0" presId="urn:microsoft.com/office/officeart/2005/8/layout/hierarchy1#1"/>
    <dgm:cxn modelId="{153AD07B-12F1-47BE-9676-D43E85B13823}" type="presOf" srcId="{5857442D-E0E8-4CA7-B4E6-A9EAF24C211E}" destId="{A8E1E39D-2E14-4E3E-BA29-2DCF875AFDA6}" srcOrd="0" destOrd="0" presId="urn:microsoft.com/office/officeart/2005/8/layout/hierarchy1#1"/>
    <dgm:cxn modelId="{CEEAD790-A9F2-4735-B748-D876A1629CB1}" type="presOf" srcId="{E0DD039F-E697-4273-B45A-8ED649BEA945}" destId="{A6C45A6E-8368-4B01-85F7-44549BA0FC3C}" srcOrd="0" destOrd="0" presId="urn:microsoft.com/office/officeart/2005/8/layout/hierarchy1#1"/>
    <dgm:cxn modelId="{1991FF92-FB91-46A2-888C-BD4EC0C8C835}" srcId="{74CD73F3-FBA3-4714-A498-FB980EAF9D70}" destId="{01AF6B5B-996A-423D-A2D3-EF32ADCFF64B}" srcOrd="0" destOrd="0" parTransId="{39C3FF6F-446F-48E1-9AF4-D68F06C91723}" sibTransId="{DCBB7CB0-042A-4E39-95E1-23568FF3829E}"/>
    <dgm:cxn modelId="{D3371A99-7365-418B-BC8C-B969716B7A70}" type="presOf" srcId="{40D7EB64-7E7D-47D3-BBFF-DC056FF4445E}" destId="{34EF697A-26B5-4F7A-AAD3-313F08B7609D}" srcOrd="0" destOrd="0" presId="urn:microsoft.com/office/officeart/2005/8/layout/hierarchy1#1"/>
    <dgm:cxn modelId="{FA79999D-25A9-4416-97C2-4A4BD4E0541F}" type="presOf" srcId="{9F0B87E2-F341-476D-931D-0EA9D7CE15EA}" destId="{0C04DACC-7A88-4655-901B-1BF88F330017}" srcOrd="0" destOrd="0" presId="urn:microsoft.com/office/officeart/2005/8/layout/hierarchy1#1"/>
    <dgm:cxn modelId="{5FB64AA7-554C-4C83-978E-341761BFE9C8}" srcId="{74CD73F3-FBA3-4714-A498-FB980EAF9D70}" destId="{D7B84277-6EF0-443B-AB91-DE4897DACFD4}" srcOrd="4" destOrd="0" parTransId="{AEC0DF67-783A-443C-8F44-33FF8C03599C}" sibTransId="{0D992ACF-2A14-4F21-8D82-685C31E836F4}"/>
    <dgm:cxn modelId="{AC6E94A7-7556-4607-8985-9E2177E4CF4F}" type="presOf" srcId="{B11B7ECA-312D-433A-82E2-B39DCECD6B8B}" destId="{162B5F5F-0F0B-4EBF-8B9B-BE16CE573B28}" srcOrd="0" destOrd="0" presId="urn:microsoft.com/office/officeart/2005/8/layout/hierarchy1#1"/>
    <dgm:cxn modelId="{17F88DA9-1BDF-4D68-AB94-3635EE9D5F30}" srcId="{AE275059-B100-4FFD-8AE5-F6714BD8A983}" destId="{24A28DE9-0254-4AD6-BB2A-B00978665735}" srcOrd="0" destOrd="0" parTransId="{40D7EB64-7E7D-47D3-BBFF-DC056FF4445E}" sibTransId="{F0F5F32A-8510-4FFA-9377-8F30199E835A}"/>
    <dgm:cxn modelId="{A750FFAA-8CE7-443C-B793-4491400B8157}" srcId="{AE275059-B100-4FFD-8AE5-F6714BD8A983}" destId="{74CD73F3-FBA3-4714-A498-FB980EAF9D70}" srcOrd="1" destOrd="0" parTransId="{9B9E96F8-5FB5-4669-B5CF-782134F68FFB}" sibTransId="{B9544A4F-6068-4777-8FEE-00B65CF1CC34}"/>
    <dgm:cxn modelId="{4CA2C4B8-E98C-43BA-AA85-525B4E8A6A03}" type="presOf" srcId="{9B9E96F8-5FB5-4669-B5CF-782134F68FFB}" destId="{2CCF2FDF-64E5-4254-9B7B-3D84844EA039}" srcOrd="0" destOrd="0" presId="urn:microsoft.com/office/officeart/2005/8/layout/hierarchy1#1"/>
    <dgm:cxn modelId="{B09961C4-9986-412F-8F5A-D7F0F5AE015E}" type="presOf" srcId="{39C3FF6F-446F-48E1-9AF4-D68F06C91723}" destId="{76D3A177-3A3A-456D-8457-D33DE8FF2A15}" srcOrd="0" destOrd="0" presId="urn:microsoft.com/office/officeart/2005/8/layout/hierarchy1#1"/>
    <dgm:cxn modelId="{58AB28D7-C4AE-48C1-960F-09CAFAD79A26}" type="presOf" srcId="{01AF6B5B-996A-423D-A2D3-EF32ADCFF64B}" destId="{7282D412-3670-46F5-A538-7086A7ED068F}" srcOrd="0" destOrd="0" presId="urn:microsoft.com/office/officeart/2005/8/layout/hierarchy1#1"/>
    <dgm:cxn modelId="{CBC494DE-4FD4-41AE-8B66-7013CD5F858C}" srcId="{74CD73F3-FBA3-4714-A498-FB980EAF9D70}" destId="{BD36F42C-A2FB-4FC3-B36B-775EAB9B810F}" srcOrd="1" destOrd="0" parTransId="{22583E55-63B1-470B-96F4-04B6E537B8D7}" sibTransId="{9334BD19-AF6D-4D2E-B533-B88AB96E1105}"/>
    <dgm:cxn modelId="{74EAA8E0-4738-486D-A4F4-9A78B9C2EA16}" type="presOf" srcId="{BD36F42C-A2FB-4FC3-B36B-775EAB9B810F}" destId="{ED81F792-0AD9-4A19-8AE8-3839ADF0B8AC}" srcOrd="0" destOrd="0" presId="urn:microsoft.com/office/officeart/2005/8/layout/hierarchy1#1"/>
    <dgm:cxn modelId="{1D6239E1-C99E-45DB-8BEE-953F0F0C0340}" type="presOf" srcId="{34F0203D-0EB0-41EE-A244-11FD3A6CAFB6}" destId="{46A33913-59F7-4BC1-BFD2-A55E244CD38D}" srcOrd="0" destOrd="0" presId="urn:microsoft.com/office/officeart/2005/8/layout/hierarchy1#1"/>
    <dgm:cxn modelId="{9C4B32E7-E432-4BAD-80D9-31052033524A}" type="presOf" srcId="{4458D750-B92E-4611-B3A7-43F4117E984D}" destId="{9BD02F38-EB3F-4D60-BF8D-B1AB2163B251}" srcOrd="0" destOrd="0" presId="urn:microsoft.com/office/officeart/2005/8/layout/hierarchy1#1"/>
    <dgm:cxn modelId="{9888DAEB-78C0-47A8-8E62-65D06E2C0B22}" type="presOf" srcId="{74CD73F3-FBA3-4714-A498-FB980EAF9D70}" destId="{C89BC9B3-B704-450C-81D8-6D81734B67CC}" srcOrd="0" destOrd="0" presId="urn:microsoft.com/office/officeart/2005/8/layout/hierarchy1#1"/>
    <dgm:cxn modelId="{B04A71F7-61AB-4E84-B76C-F93F8CD2929E}" srcId="{AE275059-B100-4FFD-8AE5-F6714BD8A983}" destId="{B55FD1D5-8E99-44E3-80A9-07E2309F5B66}" srcOrd="3" destOrd="0" parTransId="{848C0C68-E630-4B4F-B15A-CED99947C544}" sibTransId="{9AC6337C-4A24-44E6-8F31-B3CEECEDC8A2}"/>
    <dgm:cxn modelId="{954053F8-F7DE-4479-BC8D-603D05E67396}" type="presOf" srcId="{D7B84277-6EF0-443B-AB91-DE4897DACFD4}" destId="{39A86BB4-C0DC-4A69-B972-6AC6EB7F32AF}"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57413F63-5B84-4E87-AFF4-956AB9D687C4}" type="presParOf" srcId="{F392CD07-6A6C-4ADC-9C2F-EAD32A0D89B1}" destId="{46A33913-59F7-4BC1-BFD2-A55E244CD38D}" srcOrd="0" destOrd="0" presId="urn:microsoft.com/office/officeart/2005/8/layout/hierarchy1#1"/>
    <dgm:cxn modelId="{9E7B0C91-391F-45BB-BA2E-680848385E15}" type="presParOf" srcId="{F392CD07-6A6C-4ADC-9C2F-EAD32A0D89B1}" destId="{D48131A2-5C25-47BD-99A2-9C0C06FF9A25}" srcOrd="1" destOrd="0" presId="urn:microsoft.com/office/officeart/2005/8/layout/hierarchy1#1"/>
    <dgm:cxn modelId="{C93AC2C3-F288-4D7E-8F36-AE19C8856571}" type="presParOf" srcId="{D48131A2-5C25-47BD-99A2-9C0C06FF9A25}" destId="{D15A9921-E694-40E9-99AD-83B1FB0F2D15}" srcOrd="0" destOrd="0" presId="urn:microsoft.com/office/officeart/2005/8/layout/hierarchy1#1"/>
    <dgm:cxn modelId="{E433C7EC-9F02-40D9-8604-1E395FB0D0F0}" type="presParOf" srcId="{D15A9921-E694-40E9-99AD-83B1FB0F2D15}" destId="{7483CD36-416F-4D9B-99BE-FB6B250528AA}" srcOrd="0" destOrd="0" presId="urn:microsoft.com/office/officeart/2005/8/layout/hierarchy1#1"/>
    <dgm:cxn modelId="{26D421AE-DD26-40A7-8278-17123D59EC5F}" type="presParOf" srcId="{D15A9921-E694-40E9-99AD-83B1FB0F2D15}" destId="{A8E1E39D-2E14-4E3E-BA29-2DCF875AFDA6}" srcOrd="1" destOrd="0" presId="urn:microsoft.com/office/officeart/2005/8/layout/hierarchy1#1"/>
    <dgm:cxn modelId="{7CF586C7-B109-4E19-8BAA-EDB23BABD86A}" type="presParOf" srcId="{D48131A2-5C25-47BD-99A2-9C0C06FF9A25}" destId="{BC1BDE48-F706-411D-BCC2-B9F29557B9C9}" srcOrd="1" destOrd="0" presId="urn:microsoft.com/office/officeart/2005/8/layout/hierarchy1#1"/>
    <dgm:cxn modelId="{0011BC41-E04B-4FB5-A789-2B8F24D4CBEE}" type="presParOf" srcId="{F392CD07-6A6C-4ADC-9C2F-EAD32A0D89B1}" destId="{0BF9DFD6-751C-40B9-92FA-EA944451E234}" srcOrd="2" destOrd="0" presId="urn:microsoft.com/office/officeart/2005/8/layout/hierarchy1#1"/>
    <dgm:cxn modelId="{381B81EE-86A1-43BB-A60F-6A6609B27A39}" type="presParOf" srcId="{F392CD07-6A6C-4ADC-9C2F-EAD32A0D89B1}" destId="{7A4CDE58-E4A1-4231-8984-76F97A460DF1}" srcOrd="3" destOrd="0" presId="urn:microsoft.com/office/officeart/2005/8/layout/hierarchy1#1"/>
    <dgm:cxn modelId="{47B0C4D0-46C6-475F-AB43-18A56D8CF57B}" type="presParOf" srcId="{7A4CDE58-E4A1-4231-8984-76F97A460DF1}" destId="{0250E2F7-3068-4EC8-B2DA-72C3EA1FBB4E}" srcOrd="0" destOrd="0" presId="urn:microsoft.com/office/officeart/2005/8/layout/hierarchy1#1"/>
    <dgm:cxn modelId="{F6D7E47B-76B0-46E6-B17F-D8D7AC4F9875}" type="presParOf" srcId="{0250E2F7-3068-4EC8-B2DA-72C3EA1FBB4E}" destId="{EE6B1298-44C3-4FCA-837B-D940385FA2D6}" srcOrd="0" destOrd="0" presId="urn:microsoft.com/office/officeart/2005/8/layout/hierarchy1#1"/>
    <dgm:cxn modelId="{3C7E3A36-D866-4813-A592-4432285B64D9}" type="presParOf" srcId="{0250E2F7-3068-4EC8-B2DA-72C3EA1FBB4E}" destId="{9C23429C-9468-4941-A112-ABA0AEAF8F26}" srcOrd="1" destOrd="0" presId="urn:microsoft.com/office/officeart/2005/8/layout/hierarchy1#1"/>
    <dgm:cxn modelId="{BDFD7C27-4304-4209-A7AE-B03CFFF8BAA3}" type="presParOf" srcId="{7A4CDE58-E4A1-4231-8984-76F97A460DF1}" destId="{D58E5C13-300A-4E5B-8FAE-FF3A4D75465F}" srcOrd="1" destOrd="0" presId="urn:microsoft.com/office/officeart/2005/8/layout/hierarchy1#1"/>
    <dgm:cxn modelId="{0519DDA1-66AD-461D-8762-77846AAF219C}" type="presParOf" srcId="{D58E5C13-300A-4E5B-8FAE-FF3A4D75465F}" destId="{34EF697A-26B5-4F7A-AAD3-313F08B7609D}" srcOrd="0" destOrd="0" presId="urn:microsoft.com/office/officeart/2005/8/layout/hierarchy1#1"/>
    <dgm:cxn modelId="{E6689AF5-CA34-44B2-B391-2AF67F4D9EE8}" type="presParOf" srcId="{D58E5C13-300A-4E5B-8FAE-FF3A4D75465F}" destId="{550BAC27-8DCB-4B5F-9F47-6919C6E79FC6}" srcOrd="1" destOrd="0" presId="urn:microsoft.com/office/officeart/2005/8/layout/hierarchy1#1"/>
    <dgm:cxn modelId="{8B6D7354-DCCC-4429-9678-912C8B886DC0}" type="presParOf" srcId="{550BAC27-8DCB-4B5F-9F47-6919C6E79FC6}" destId="{9AE44F8D-3CBB-49B6-A5D6-541EA88EE2EB}" srcOrd="0" destOrd="0" presId="urn:microsoft.com/office/officeart/2005/8/layout/hierarchy1#1"/>
    <dgm:cxn modelId="{518CB014-F583-43C0-9894-86F28F68B35E}" type="presParOf" srcId="{9AE44F8D-3CBB-49B6-A5D6-541EA88EE2EB}" destId="{2DF139D4-D3F8-4EE4-8951-A59C0D74725D}" srcOrd="0" destOrd="0" presId="urn:microsoft.com/office/officeart/2005/8/layout/hierarchy1#1"/>
    <dgm:cxn modelId="{625A6EC3-D0EC-4082-ABDA-A30ED19A51F8}" type="presParOf" srcId="{9AE44F8D-3CBB-49B6-A5D6-541EA88EE2EB}" destId="{C754D6CC-331D-414D-BE59-6799552DA950}" srcOrd="1" destOrd="0" presId="urn:microsoft.com/office/officeart/2005/8/layout/hierarchy1#1"/>
    <dgm:cxn modelId="{63A55A32-4D06-4B11-ACAE-2F43B0FC5A05}" type="presParOf" srcId="{550BAC27-8DCB-4B5F-9F47-6919C6E79FC6}" destId="{67B22BBD-A910-4463-A358-22A4390B06FB}" srcOrd="1" destOrd="0" presId="urn:microsoft.com/office/officeart/2005/8/layout/hierarchy1#1"/>
    <dgm:cxn modelId="{8F723E88-6C6C-4A2C-85CF-9326287E0CDD}" type="presParOf" srcId="{D58E5C13-300A-4E5B-8FAE-FF3A4D75465F}" destId="{2CCF2FDF-64E5-4254-9B7B-3D84844EA039}" srcOrd="2" destOrd="0" presId="urn:microsoft.com/office/officeart/2005/8/layout/hierarchy1#1"/>
    <dgm:cxn modelId="{980EAEDD-41EA-4823-A915-B58D2EBA45F1}" type="presParOf" srcId="{D58E5C13-300A-4E5B-8FAE-FF3A4D75465F}" destId="{555839F4-6606-43F0-9826-02A2EB52C80B}" srcOrd="3" destOrd="0" presId="urn:microsoft.com/office/officeart/2005/8/layout/hierarchy1#1"/>
    <dgm:cxn modelId="{D3866599-F0CF-4B33-9F33-66D1EB709B44}" type="presParOf" srcId="{555839F4-6606-43F0-9826-02A2EB52C80B}" destId="{00A32F93-956F-45A5-9817-4ED05B5BDD89}" srcOrd="0" destOrd="0" presId="urn:microsoft.com/office/officeart/2005/8/layout/hierarchy1#1"/>
    <dgm:cxn modelId="{5146FB10-1B46-4E7A-81A9-CA95355BEB1E}" type="presParOf" srcId="{00A32F93-956F-45A5-9817-4ED05B5BDD89}" destId="{E9629B56-ED28-4F9D-AD0D-91E560C4470F}" srcOrd="0" destOrd="0" presId="urn:microsoft.com/office/officeart/2005/8/layout/hierarchy1#1"/>
    <dgm:cxn modelId="{256E2711-1969-4A4B-9C40-BD700013639E}" type="presParOf" srcId="{00A32F93-956F-45A5-9817-4ED05B5BDD89}" destId="{C89BC9B3-B704-450C-81D8-6D81734B67CC}" srcOrd="1" destOrd="0" presId="urn:microsoft.com/office/officeart/2005/8/layout/hierarchy1#1"/>
    <dgm:cxn modelId="{F2E10C98-73C8-4B0F-96D2-F5C959ED07AB}" type="presParOf" srcId="{555839F4-6606-43F0-9826-02A2EB52C80B}" destId="{942DB9C3-0B05-4257-98A8-9EF142F45721}" srcOrd="1" destOrd="0" presId="urn:microsoft.com/office/officeart/2005/8/layout/hierarchy1#1"/>
    <dgm:cxn modelId="{45578ADA-00D0-4FDF-821E-8F77F8144B8D}" type="presParOf" srcId="{942DB9C3-0B05-4257-98A8-9EF142F45721}" destId="{76D3A177-3A3A-456D-8457-D33DE8FF2A15}" srcOrd="0" destOrd="0" presId="urn:microsoft.com/office/officeart/2005/8/layout/hierarchy1#1"/>
    <dgm:cxn modelId="{82E33F52-01CD-4E34-BEC2-CCF59B0E7604}" type="presParOf" srcId="{942DB9C3-0B05-4257-98A8-9EF142F45721}" destId="{D31517E7-2BE6-4DF9-B8D2-2954180D404F}" srcOrd="1" destOrd="0" presId="urn:microsoft.com/office/officeart/2005/8/layout/hierarchy1#1"/>
    <dgm:cxn modelId="{FEBE43A1-6F03-4C77-AD2F-D545AF99EEAE}" type="presParOf" srcId="{D31517E7-2BE6-4DF9-B8D2-2954180D404F}" destId="{77745B59-A7BA-4F46-A4CC-4F9D8FC8371B}" srcOrd="0" destOrd="0" presId="urn:microsoft.com/office/officeart/2005/8/layout/hierarchy1#1"/>
    <dgm:cxn modelId="{0A0D7BB6-5F49-4230-9CA6-435C194DA167}" type="presParOf" srcId="{77745B59-A7BA-4F46-A4CC-4F9D8FC8371B}" destId="{EA68EAE3-AF43-44D2-A8F0-E21054C01A9B}" srcOrd="0" destOrd="0" presId="urn:microsoft.com/office/officeart/2005/8/layout/hierarchy1#1"/>
    <dgm:cxn modelId="{C3DF611A-996D-44C3-AF99-719164DF6C1B}" type="presParOf" srcId="{77745B59-A7BA-4F46-A4CC-4F9D8FC8371B}" destId="{7282D412-3670-46F5-A538-7086A7ED068F}" srcOrd="1" destOrd="0" presId="urn:microsoft.com/office/officeart/2005/8/layout/hierarchy1#1"/>
    <dgm:cxn modelId="{4638FF70-6F1A-4DCC-9B10-5B21737141A4}" type="presParOf" srcId="{D31517E7-2BE6-4DF9-B8D2-2954180D404F}" destId="{908D2739-8266-499A-8205-4EAE6E4D2C11}" srcOrd="1" destOrd="0" presId="urn:microsoft.com/office/officeart/2005/8/layout/hierarchy1#1"/>
    <dgm:cxn modelId="{C87368F9-B027-4452-92C7-3E4E0B7AC1BA}" type="presParOf" srcId="{942DB9C3-0B05-4257-98A8-9EF142F45721}" destId="{30F03135-722D-4D28-A68E-A98C0388989F}" srcOrd="2" destOrd="0" presId="urn:microsoft.com/office/officeart/2005/8/layout/hierarchy1#1"/>
    <dgm:cxn modelId="{5EDF3E91-BDBB-4619-A805-5997EB8588EA}" type="presParOf" srcId="{942DB9C3-0B05-4257-98A8-9EF142F45721}" destId="{471358ED-859F-445A-AACD-D9F53244D22A}" srcOrd="3" destOrd="0" presId="urn:microsoft.com/office/officeart/2005/8/layout/hierarchy1#1"/>
    <dgm:cxn modelId="{C7E0B489-E386-4D69-A973-A0585AAB5B23}" type="presParOf" srcId="{471358ED-859F-445A-AACD-D9F53244D22A}" destId="{A9CBDF6D-57CD-47B3-BA1A-491CDD2EAA38}" srcOrd="0" destOrd="0" presId="urn:microsoft.com/office/officeart/2005/8/layout/hierarchy1#1"/>
    <dgm:cxn modelId="{836F1348-C516-4C0D-B8C5-3D3BDC70CEFA}" type="presParOf" srcId="{A9CBDF6D-57CD-47B3-BA1A-491CDD2EAA38}" destId="{4157BB8F-A43A-45CF-A1B7-15C54ECF3518}" srcOrd="0" destOrd="0" presId="urn:microsoft.com/office/officeart/2005/8/layout/hierarchy1#1"/>
    <dgm:cxn modelId="{2F76AA0A-9CED-42B5-921B-EB80F5E0E7A8}" type="presParOf" srcId="{A9CBDF6D-57CD-47B3-BA1A-491CDD2EAA38}" destId="{ED81F792-0AD9-4A19-8AE8-3839ADF0B8AC}" srcOrd="1" destOrd="0" presId="urn:microsoft.com/office/officeart/2005/8/layout/hierarchy1#1"/>
    <dgm:cxn modelId="{6F52CCD3-8465-4B84-8D89-7227B74DC93C}" type="presParOf" srcId="{471358ED-859F-445A-AACD-D9F53244D22A}" destId="{55B73127-C305-4146-A9C1-A614284876C9}" srcOrd="1" destOrd="0" presId="urn:microsoft.com/office/officeart/2005/8/layout/hierarchy1#1"/>
    <dgm:cxn modelId="{E57EC9D4-F263-4B10-BDA7-3E83B927A7B0}" type="presParOf" srcId="{942DB9C3-0B05-4257-98A8-9EF142F45721}" destId="{D0CB59E6-AED8-4D3C-A7B7-35AC44DE498A}" srcOrd="4" destOrd="0" presId="urn:microsoft.com/office/officeart/2005/8/layout/hierarchy1#1"/>
    <dgm:cxn modelId="{B2A167C4-9744-4855-B84C-E86E59CF578A}" type="presParOf" srcId="{942DB9C3-0B05-4257-98A8-9EF142F45721}" destId="{5DA62324-E0D5-4B1C-BB67-01F02D5E8112}" srcOrd="5" destOrd="0" presId="urn:microsoft.com/office/officeart/2005/8/layout/hierarchy1#1"/>
    <dgm:cxn modelId="{847BC335-E2FE-4461-AD68-1787C49AADB9}" type="presParOf" srcId="{5DA62324-E0D5-4B1C-BB67-01F02D5E8112}" destId="{DCD02A6B-341E-47E4-B8A7-98F490B5D31E}" srcOrd="0" destOrd="0" presId="urn:microsoft.com/office/officeart/2005/8/layout/hierarchy1#1"/>
    <dgm:cxn modelId="{159E2481-19E9-42DD-B53E-8B6CE692FF19}" type="presParOf" srcId="{DCD02A6B-341E-47E4-B8A7-98F490B5D31E}" destId="{B9C55516-1985-4A36-8558-1353C62BE58A}" srcOrd="0" destOrd="0" presId="urn:microsoft.com/office/officeart/2005/8/layout/hierarchy1#1"/>
    <dgm:cxn modelId="{E0424ED5-7589-4CA5-89C8-10593B46BE09}" type="presParOf" srcId="{DCD02A6B-341E-47E4-B8A7-98F490B5D31E}" destId="{4A901AF9-A38E-488C-ADCD-9272D9E09208}" srcOrd="1" destOrd="0" presId="urn:microsoft.com/office/officeart/2005/8/layout/hierarchy1#1"/>
    <dgm:cxn modelId="{83DC09CC-18BD-4688-AF76-5A316822C173}" type="presParOf" srcId="{5DA62324-E0D5-4B1C-BB67-01F02D5E8112}" destId="{C252B41F-21BE-46FC-A216-B5DE6C4BCE68}" srcOrd="1" destOrd="0" presId="urn:microsoft.com/office/officeart/2005/8/layout/hierarchy1#1"/>
    <dgm:cxn modelId="{7FABD814-7379-42AA-9E0E-C0D1E8D87FB5}" type="presParOf" srcId="{942DB9C3-0B05-4257-98A8-9EF142F45721}" destId="{A6C45A6E-8368-4B01-85F7-44549BA0FC3C}" srcOrd="6" destOrd="0" presId="urn:microsoft.com/office/officeart/2005/8/layout/hierarchy1#1"/>
    <dgm:cxn modelId="{FA49F519-987C-4208-B223-3AACB4C7EE40}" type="presParOf" srcId="{942DB9C3-0B05-4257-98A8-9EF142F45721}" destId="{860E702A-6325-46C4-BB59-6E66BC7E49B4}" srcOrd="7" destOrd="0" presId="urn:microsoft.com/office/officeart/2005/8/layout/hierarchy1#1"/>
    <dgm:cxn modelId="{2EFC5B15-09FD-4284-85DD-ECB203922764}" type="presParOf" srcId="{860E702A-6325-46C4-BB59-6E66BC7E49B4}" destId="{73937853-F3EB-498F-ACDC-5506676D657D}" srcOrd="0" destOrd="0" presId="urn:microsoft.com/office/officeart/2005/8/layout/hierarchy1#1"/>
    <dgm:cxn modelId="{C4C0E50E-AB5E-4197-AE52-B4F018179D2D}" type="presParOf" srcId="{73937853-F3EB-498F-ACDC-5506676D657D}" destId="{FF067388-E9DE-4B75-B9CA-033850BF5C76}" srcOrd="0" destOrd="0" presId="urn:microsoft.com/office/officeart/2005/8/layout/hierarchy1#1"/>
    <dgm:cxn modelId="{C96851A7-472B-4106-A7E5-D7A3DFA3F493}" type="presParOf" srcId="{73937853-F3EB-498F-ACDC-5506676D657D}" destId="{C88004AD-BC97-4DD3-9815-BF42CE620365}" srcOrd="1" destOrd="0" presId="urn:microsoft.com/office/officeart/2005/8/layout/hierarchy1#1"/>
    <dgm:cxn modelId="{7932D62A-83D4-45F5-BED5-4DEEEBBF1828}" type="presParOf" srcId="{860E702A-6325-46C4-BB59-6E66BC7E49B4}" destId="{D5A32BDD-3BAC-4CAB-BD6F-A81320B068EB}" srcOrd="1" destOrd="0" presId="urn:microsoft.com/office/officeart/2005/8/layout/hierarchy1#1"/>
    <dgm:cxn modelId="{4F611B2B-C54F-4536-AA4B-43A5B33EED2A}" type="presParOf" srcId="{942DB9C3-0B05-4257-98A8-9EF142F45721}" destId="{9483F9D7-9201-4CF3-BD54-45BF2769D8DC}" srcOrd="8" destOrd="0" presId="urn:microsoft.com/office/officeart/2005/8/layout/hierarchy1#1"/>
    <dgm:cxn modelId="{A0B22A7A-E270-4EB9-BAC6-3221AE728BB6}" type="presParOf" srcId="{942DB9C3-0B05-4257-98A8-9EF142F45721}" destId="{80351F60-9216-42FC-9CD2-88C746065655}" srcOrd="9" destOrd="0" presId="urn:microsoft.com/office/officeart/2005/8/layout/hierarchy1#1"/>
    <dgm:cxn modelId="{D0B1E293-DCBE-46A4-9B30-07D77AB45CE4}" type="presParOf" srcId="{80351F60-9216-42FC-9CD2-88C746065655}" destId="{475DEED6-894C-45E4-BC50-B28636316901}" srcOrd="0" destOrd="0" presId="urn:microsoft.com/office/officeart/2005/8/layout/hierarchy1#1"/>
    <dgm:cxn modelId="{25B9BC4C-EC1D-454D-86A7-9DCE7F1D5F72}" type="presParOf" srcId="{475DEED6-894C-45E4-BC50-B28636316901}" destId="{A70F9C35-298D-4B5C-A185-57913849C661}" srcOrd="0" destOrd="0" presId="urn:microsoft.com/office/officeart/2005/8/layout/hierarchy1#1"/>
    <dgm:cxn modelId="{24B6FCCD-6C17-4B51-9B5F-15F3E28B9D72}" type="presParOf" srcId="{475DEED6-894C-45E4-BC50-B28636316901}" destId="{39A86BB4-C0DC-4A69-B972-6AC6EB7F32AF}" srcOrd="1" destOrd="0" presId="urn:microsoft.com/office/officeart/2005/8/layout/hierarchy1#1"/>
    <dgm:cxn modelId="{AE77C186-4982-4A0D-8499-3C79C67F2D5A}" type="presParOf" srcId="{80351F60-9216-42FC-9CD2-88C746065655}" destId="{1A2F7959-8B30-4978-AF8A-F51119204D95}" srcOrd="1" destOrd="0" presId="urn:microsoft.com/office/officeart/2005/8/layout/hierarchy1#1"/>
    <dgm:cxn modelId="{0A241351-903D-4163-8EAE-90E6E56CF7C9}" type="presParOf" srcId="{942DB9C3-0B05-4257-98A8-9EF142F45721}" destId="{AFF6A272-E74E-458A-9A77-A08C7378CC18}" srcOrd="10" destOrd="0" presId="urn:microsoft.com/office/officeart/2005/8/layout/hierarchy1#1"/>
    <dgm:cxn modelId="{49A36445-930C-42E6-B729-4A5DB6C64DFE}" type="presParOf" srcId="{942DB9C3-0B05-4257-98A8-9EF142F45721}" destId="{4D978995-EE82-4369-90FA-F8EA55ED9A55}" srcOrd="11" destOrd="0" presId="urn:microsoft.com/office/officeart/2005/8/layout/hierarchy1#1"/>
    <dgm:cxn modelId="{5DD9E59E-1B2B-4517-9682-2840C7C095F2}" type="presParOf" srcId="{4D978995-EE82-4369-90FA-F8EA55ED9A55}" destId="{EBE552BE-629F-4336-A86D-8029494FD568}" srcOrd="0" destOrd="0" presId="urn:microsoft.com/office/officeart/2005/8/layout/hierarchy1#1"/>
    <dgm:cxn modelId="{F5F32736-6D42-4E49-88BD-A832BF89EF7E}" type="presParOf" srcId="{EBE552BE-629F-4336-A86D-8029494FD568}" destId="{6600C70D-FBBE-496A-AE1D-03A94F9BC69C}" srcOrd="0" destOrd="0" presId="urn:microsoft.com/office/officeart/2005/8/layout/hierarchy1#1"/>
    <dgm:cxn modelId="{D771EC1C-8BD2-4F75-9866-2CC77BE74D49}" type="presParOf" srcId="{EBE552BE-629F-4336-A86D-8029494FD568}" destId="{9BD02F38-EB3F-4D60-BF8D-B1AB2163B251}" srcOrd="1" destOrd="0" presId="urn:microsoft.com/office/officeart/2005/8/layout/hierarchy1#1"/>
    <dgm:cxn modelId="{14E25B69-BD61-4CA0-ADB0-0926FA46589A}" type="presParOf" srcId="{4D978995-EE82-4369-90FA-F8EA55ED9A55}" destId="{C15881D6-DBD3-4A5B-A8A7-F132D7846896}" srcOrd="1" destOrd="0" presId="urn:microsoft.com/office/officeart/2005/8/layout/hierarchy1#1"/>
    <dgm:cxn modelId="{03EA945E-0253-445B-B4F3-4AF836FECCC9}" type="presParOf" srcId="{D58E5C13-300A-4E5B-8FAE-FF3A4D75465F}" destId="{3DF7DA7A-ACD9-41F0-ABDE-FB32BC885B90}" srcOrd="4" destOrd="0" presId="urn:microsoft.com/office/officeart/2005/8/layout/hierarchy1#1"/>
    <dgm:cxn modelId="{7DBF4B58-863D-4A27-83BA-0A2EF1466E56}" type="presParOf" srcId="{D58E5C13-300A-4E5B-8FAE-FF3A4D75465F}" destId="{53D0164B-97DC-4629-9B12-A3AA55BB7BBC}" srcOrd="5" destOrd="0" presId="urn:microsoft.com/office/officeart/2005/8/layout/hierarchy1#1"/>
    <dgm:cxn modelId="{BF8819EB-97AC-4FAE-B456-92C0F4E8FC67}" type="presParOf" srcId="{53D0164B-97DC-4629-9B12-A3AA55BB7BBC}" destId="{1A4B4670-981D-43D9-BDDC-711E386D9405}" srcOrd="0" destOrd="0" presId="urn:microsoft.com/office/officeart/2005/8/layout/hierarchy1#1"/>
    <dgm:cxn modelId="{B824F886-60ED-4762-8446-AABEBD31709C}" type="presParOf" srcId="{1A4B4670-981D-43D9-BDDC-711E386D9405}" destId="{6404C54C-A8E0-492D-A5E0-400545CE4805}" srcOrd="0" destOrd="0" presId="urn:microsoft.com/office/officeart/2005/8/layout/hierarchy1#1"/>
    <dgm:cxn modelId="{6A2BB506-5154-43F6-B1FD-B81276B3C906}" type="presParOf" srcId="{1A4B4670-981D-43D9-BDDC-711E386D9405}" destId="{162B5F5F-0F0B-4EBF-8B9B-BE16CE573B28}" srcOrd="1" destOrd="0" presId="urn:microsoft.com/office/officeart/2005/8/layout/hierarchy1#1"/>
    <dgm:cxn modelId="{8FC7DA9E-12AA-4EF5-B769-58288436A66B}" type="presParOf" srcId="{53D0164B-97DC-4629-9B12-A3AA55BB7BBC}" destId="{816CA0FD-3A0B-46D9-A0C4-3F99BEA8BD69}" srcOrd="1" destOrd="0" presId="urn:microsoft.com/office/officeart/2005/8/layout/hierarchy1#1"/>
    <dgm:cxn modelId="{A1DF6CBF-2342-48FD-BE3C-528BF1063E65}" type="presParOf" srcId="{D58E5C13-300A-4E5B-8FAE-FF3A4D75465F}" destId="{5BEDFC54-B514-4E1A-B25B-0AAA621A8443}" srcOrd="6" destOrd="0" presId="urn:microsoft.com/office/officeart/2005/8/layout/hierarchy1#1"/>
    <dgm:cxn modelId="{17982D72-68CA-479B-9C32-9782076F8564}" type="presParOf" srcId="{D58E5C13-300A-4E5B-8FAE-FF3A4D75465F}" destId="{C6D59F3C-807C-4C36-90C3-F175052118C8}" srcOrd="7" destOrd="0" presId="urn:microsoft.com/office/officeart/2005/8/layout/hierarchy1#1"/>
    <dgm:cxn modelId="{136EF29B-2C65-4C00-BCB5-9645362955A0}" type="presParOf" srcId="{C6D59F3C-807C-4C36-90C3-F175052118C8}" destId="{7758A5B5-B66B-48E9-A784-B49D87F15963}" srcOrd="0" destOrd="0" presId="urn:microsoft.com/office/officeart/2005/8/layout/hierarchy1#1"/>
    <dgm:cxn modelId="{07432BFE-0A90-45DA-AD34-0B13E4B9DE54}" type="presParOf" srcId="{7758A5B5-B66B-48E9-A784-B49D87F15963}" destId="{85E3CC29-3ABC-4FC4-82AD-E52E52AD6478}" srcOrd="0" destOrd="0" presId="urn:microsoft.com/office/officeart/2005/8/layout/hierarchy1#1"/>
    <dgm:cxn modelId="{E5C6F5CA-3A7F-4290-B4E6-93EF3F3BE680}" type="presParOf" srcId="{7758A5B5-B66B-48E9-A784-B49D87F15963}" destId="{B921CE25-D42A-4CE8-AD60-94858DA25162}" srcOrd="1" destOrd="0" presId="urn:microsoft.com/office/officeart/2005/8/layout/hierarchy1#1"/>
    <dgm:cxn modelId="{2DD5A0A0-2E21-47CA-A25E-268C563FFE32}" type="presParOf" srcId="{C6D59F3C-807C-4C36-90C3-F175052118C8}" destId="{180A5D42-99EB-4275-A7EB-124FE1B1903A}" srcOrd="1" destOrd="0" presId="urn:microsoft.com/office/officeart/2005/8/layout/hierarchy1#1"/>
    <dgm:cxn modelId="{A33A6D21-102C-49BE-AEEA-8CCB3097992C}" type="presParOf" srcId="{F392CD07-6A6C-4ADC-9C2F-EAD32A0D89B1}" destId="{4AAFCCEE-D010-4330-9698-D46EC32C6DF5}" srcOrd="4" destOrd="0" presId="urn:microsoft.com/office/officeart/2005/8/layout/hierarchy1#1"/>
    <dgm:cxn modelId="{54E4A002-D4F7-45BB-9E0A-808F8673B1E4}" type="presParOf" srcId="{F392CD07-6A6C-4ADC-9C2F-EAD32A0D89B1}" destId="{E973B102-B85B-45BD-A343-F686C7081DF6}" srcOrd="5" destOrd="0" presId="urn:microsoft.com/office/officeart/2005/8/layout/hierarchy1#1"/>
    <dgm:cxn modelId="{80F9C971-5DDA-428A-9D94-10A7905BA595}" type="presParOf" srcId="{E973B102-B85B-45BD-A343-F686C7081DF6}" destId="{4BDE115E-B8FF-4240-8938-92EDEFED177D}" srcOrd="0" destOrd="0" presId="urn:microsoft.com/office/officeart/2005/8/layout/hierarchy1#1"/>
    <dgm:cxn modelId="{0D624A28-53BF-4D87-9513-596D18D80965}" type="presParOf" srcId="{4BDE115E-B8FF-4240-8938-92EDEFED177D}" destId="{C7211F2B-3770-4A85-8CAC-58D12315868E}" srcOrd="0" destOrd="0" presId="urn:microsoft.com/office/officeart/2005/8/layout/hierarchy1#1"/>
    <dgm:cxn modelId="{1236BEB4-8513-424F-A6B0-CFAAA73BBCA7}" type="presParOf" srcId="{4BDE115E-B8FF-4240-8938-92EDEFED177D}" destId="{0C04DACC-7A88-4655-901B-1BF88F330017}" srcOrd="1" destOrd="0" presId="urn:microsoft.com/office/officeart/2005/8/layout/hierarchy1#1"/>
    <dgm:cxn modelId="{BEC77DE5-1092-4DA7-8BFD-AF967B310E41}"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3115306" y="550422"/>
          <a:ext cx="913629" cy="217402"/>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EDFC54-B514-4E1A-B25B-0AAA621A8443}">
      <dsp:nvSpPr>
        <dsp:cNvPr id="0" name=""/>
        <dsp:cNvSpPr/>
      </dsp:nvSpPr>
      <dsp:spPr>
        <a:xfrm>
          <a:off x="3115306" y="1242496"/>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F7DA7A-ACD9-41F0-ABDE-FB32BC885B90}">
      <dsp:nvSpPr>
        <dsp:cNvPr id="0" name=""/>
        <dsp:cNvSpPr/>
      </dsp:nvSpPr>
      <dsp:spPr>
        <a:xfrm>
          <a:off x="3115306" y="1242496"/>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6A272-E74E-458A-9A77-A08C7378CC18}">
      <dsp:nvSpPr>
        <dsp:cNvPr id="0" name=""/>
        <dsp:cNvSpPr/>
      </dsp:nvSpPr>
      <dsp:spPr>
        <a:xfrm>
          <a:off x="2658491" y="1934571"/>
          <a:ext cx="2284074" cy="217402"/>
        </a:xfrm>
        <a:custGeom>
          <a:avLst/>
          <a:gdLst/>
          <a:ahLst/>
          <a:cxnLst/>
          <a:rect l="0" t="0" r="0" b="0"/>
          <a:pathLst>
            <a:path>
              <a:moveTo>
                <a:pt x="0" y="0"/>
              </a:moveTo>
              <a:lnTo>
                <a:pt x="0" y="148153"/>
              </a:lnTo>
              <a:lnTo>
                <a:pt x="2284074" y="148153"/>
              </a:lnTo>
              <a:lnTo>
                <a:pt x="228407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83F9D7-9201-4CF3-BD54-45BF2769D8DC}">
      <dsp:nvSpPr>
        <dsp:cNvPr id="0" name=""/>
        <dsp:cNvSpPr/>
      </dsp:nvSpPr>
      <dsp:spPr>
        <a:xfrm>
          <a:off x="2658491" y="1934571"/>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45A6E-8368-4B01-85F7-44549BA0FC3C}">
      <dsp:nvSpPr>
        <dsp:cNvPr id="0" name=""/>
        <dsp:cNvSpPr/>
      </dsp:nvSpPr>
      <dsp:spPr>
        <a:xfrm>
          <a:off x="2658491" y="1934571"/>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0CB59E6-AED8-4D3C-A7B7-35AC44DE498A}">
      <dsp:nvSpPr>
        <dsp:cNvPr id="0" name=""/>
        <dsp:cNvSpPr/>
      </dsp:nvSpPr>
      <dsp:spPr>
        <a:xfrm>
          <a:off x="2201676" y="1934571"/>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F03135-722D-4D28-A68E-A98C0388989F}">
      <dsp:nvSpPr>
        <dsp:cNvPr id="0" name=""/>
        <dsp:cNvSpPr/>
      </dsp:nvSpPr>
      <dsp:spPr>
        <a:xfrm>
          <a:off x="1288046" y="1934571"/>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3A177-3A3A-456D-8457-D33DE8FF2A15}">
      <dsp:nvSpPr>
        <dsp:cNvPr id="0" name=""/>
        <dsp:cNvSpPr/>
      </dsp:nvSpPr>
      <dsp:spPr>
        <a:xfrm>
          <a:off x="374416" y="1934571"/>
          <a:ext cx="2284074" cy="217402"/>
        </a:xfrm>
        <a:custGeom>
          <a:avLst/>
          <a:gdLst/>
          <a:ahLst/>
          <a:cxnLst/>
          <a:rect l="0" t="0" r="0" b="0"/>
          <a:pathLst>
            <a:path>
              <a:moveTo>
                <a:pt x="2284074" y="0"/>
              </a:moveTo>
              <a:lnTo>
                <a:pt x="228407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CF2FDF-64E5-4254-9B7B-3D84844EA039}">
      <dsp:nvSpPr>
        <dsp:cNvPr id="0" name=""/>
        <dsp:cNvSpPr/>
      </dsp:nvSpPr>
      <dsp:spPr>
        <a:xfrm>
          <a:off x="2658491" y="1242496"/>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4EF697A-26B5-4F7A-AAD3-313F08B7609D}">
      <dsp:nvSpPr>
        <dsp:cNvPr id="0" name=""/>
        <dsp:cNvSpPr/>
      </dsp:nvSpPr>
      <dsp:spPr>
        <a:xfrm>
          <a:off x="1744861" y="1242496"/>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3069586" y="550422"/>
          <a:ext cx="91440" cy="217402"/>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2201676" y="550422"/>
          <a:ext cx="913629" cy="217402"/>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24605" y="154654"/>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SP11</a:t>
          </a:r>
        </a:p>
      </dsp:txBody>
      <dsp:txXfrm>
        <a:off x="2838508" y="168557"/>
        <a:ext cx="719709" cy="446866"/>
      </dsp:txXfrm>
    </dsp:sp>
    <dsp:sp modelId="{7483CD36-416F-4D9B-99BE-FB6B250528AA}">
      <dsp:nvSpPr>
        <dsp:cNvPr id="0" name=""/>
        <dsp:cNvSpPr/>
      </dsp:nvSpPr>
      <dsp: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1910976"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Linea Base</a:t>
          </a:r>
        </a:p>
      </dsp:txBody>
      <dsp:txXfrm>
        <a:off x="1924879" y="860631"/>
        <a:ext cx="719709" cy="446866"/>
      </dsp:txXfrm>
    </dsp:sp>
    <dsp:sp modelId="{EE6B1298-44C3-4FCA-837B-D940385FA2D6}">
      <dsp:nvSpPr>
        <dsp:cNvPr id="0" name=""/>
        <dsp:cNvSpPr/>
      </dsp:nvSpPr>
      <dsp: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82460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Desarrollo</a:t>
          </a:r>
        </a:p>
      </dsp:txBody>
      <dsp:txXfrm>
        <a:off x="2838508" y="860631"/>
        <a:ext cx="719709" cy="446866"/>
      </dsp:txXfrm>
    </dsp:sp>
    <dsp:sp modelId="{2DF139D4-D3F8-4EE4-8951-A59C0D74725D}">
      <dsp:nvSpPr>
        <dsp:cNvPr id="0" name=""/>
        <dsp:cNvSpPr/>
      </dsp:nvSpPr>
      <dsp: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54D6CC-331D-414D-BE59-6799552DA950}">
      <dsp:nvSpPr>
        <dsp:cNvPr id="0" name=""/>
        <dsp:cNvSpPr/>
      </dsp:nvSpPr>
      <dsp:spPr>
        <a:xfrm>
          <a:off x="1454161"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Documentos</a:t>
          </a:r>
        </a:p>
      </dsp:txBody>
      <dsp:txXfrm>
        <a:off x="1468064" y="1552706"/>
        <a:ext cx="719709" cy="446866"/>
      </dsp:txXfrm>
    </dsp:sp>
    <dsp:sp modelId="{E9629B56-ED28-4F9D-AD0D-91E560C4470F}">
      <dsp:nvSpPr>
        <dsp:cNvPr id="0" name=""/>
        <dsp:cNvSpPr/>
      </dsp:nvSpPr>
      <dsp: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9BC9B3-B704-450C-81D8-6D81734B67CC}">
      <dsp:nvSpPr>
        <dsp:cNvPr id="0" name=""/>
        <dsp:cNvSpPr/>
      </dsp:nvSpPr>
      <dsp:spPr>
        <a:xfrm>
          <a:off x="236779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SCAE</a:t>
          </a:r>
        </a:p>
      </dsp:txBody>
      <dsp:txXfrm>
        <a:off x="2381693" y="1552706"/>
        <a:ext cx="719709" cy="446866"/>
      </dsp:txXfrm>
    </dsp:sp>
    <dsp:sp modelId="{EA68EAE3-AF43-44D2-A8F0-E21054C01A9B}">
      <dsp:nvSpPr>
        <dsp:cNvPr id="0" name=""/>
        <dsp:cNvSpPr/>
      </dsp:nvSpPr>
      <dsp: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2D412-3670-46F5-A538-7086A7ED068F}">
      <dsp:nvSpPr>
        <dsp:cNvPr id="0" name=""/>
        <dsp:cNvSpPr/>
      </dsp:nvSpPr>
      <dsp:spPr>
        <a:xfrm>
          <a:off x="8371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Gestion</a:t>
          </a:r>
        </a:p>
      </dsp:txBody>
      <dsp:txXfrm>
        <a:off x="97619" y="2244780"/>
        <a:ext cx="719709" cy="446866"/>
      </dsp:txXfrm>
    </dsp:sp>
    <dsp:sp modelId="{4157BB8F-A43A-45CF-A1B7-15C54ECF3518}">
      <dsp:nvSpPr>
        <dsp:cNvPr id="0" name=""/>
        <dsp:cNvSpPr/>
      </dsp:nvSpPr>
      <dsp: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81F792-0AD9-4A19-8AE8-3839ADF0B8AC}">
      <dsp:nvSpPr>
        <dsp:cNvPr id="0" name=""/>
        <dsp:cNvSpPr/>
      </dsp:nvSpPr>
      <dsp:spPr>
        <a:xfrm>
          <a:off x="99734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Negocio</a:t>
          </a:r>
        </a:p>
      </dsp:txBody>
      <dsp:txXfrm>
        <a:off x="1011249" y="2244780"/>
        <a:ext cx="719709" cy="446866"/>
      </dsp:txXfrm>
    </dsp:sp>
    <dsp:sp modelId="{B9C55516-1985-4A36-8558-1353C62BE58A}">
      <dsp:nvSpPr>
        <dsp:cNvPr id="0" name=""/>
        <dsp:cNvSpPr/>
      </dsp:nvSpPr>
      <dsp: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01AF9-A38E-488C-ADCD-9272D9E09208}">
      <dsp:nvSpPr>
        <dsp:cNvPr id="0" name=""/>
        <dsp:cNvSpPr/>
      </dsp:nvSpPr>
      <dsp:spPr>
        <a:xfrm>
          <a:off x="191097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Requisitos</a:t>
          </a:r>
        </a:p>
      </dsp:txBody>
      <dsp:txXfrm>
        <a:off x="1924879" y="2244780"/>
        <a:ext cx="719709" cy="446866"/>
      </dsp:txXfrm>
    </dsp:sp>
    <dsp:sp modelId="{FF067388-E9DE-4B75-B9CA-033850BF5C76}">
      <dsp:nvSpPr>
        <dsp:cNvPr id="0" name=""/>
        <dsp:cNvSpPr/>
      </dsp:nvSpPr>
      <dsp: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004AD-BC97-4DD3-9815-BF42CE620365}">
      <dsp:nvSpPr>
        <dsp:cNvPr id="0" name=""/>
        <dsp:cNvSpPr/>
      </dsp:nvSpPr>
      <dsp:spPr>
        <a:xfrm>
          <a:off x="282460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Analisis y Diseño</a:t>
          </a:r>
        </a:p>
      </dsp:txBody>
      <dsp:txXfrm>
        <a:off x="2838508" y="2244780"/>
        <a:ext cx="719709" cy="446866"/>
      </dsp:txXfrm>
    </dsp:sp>
    <dsp:sp modelId="{A70F9C35-298D-4B5C-A185-57913849C661}">
      <dsp:nvSpPr>
        <dsp:cNvPr id="0" name=""/>
        <dsp:cNvSpPr/>
      </dsp:nvSpPr>
      <dsp: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86BB4-C0DC-4A69-B972-6AC6EB7F32AF}">
      <dsp:nvSpPr>
        <dsp:cNvPr id="0" name=""/>
        <dsp:cNvSpPr/>
      </dsp:nvSpPr>
      <dsp:spPr>
        <a:xfrm>
          <a:off x="373823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Implementacion </a:t>
          </a:r>
        </a:p>
      </dsp:txBody>
      <dsp:txXfrm>
        <a:off x="3752138" y="2244780"/>
        <a:ext cx="719709" cy="446866"/>
      </dsp:txXfrm>
    </dsp:sp>
    <dsp:sp modelId="{6600C70D-FBBE-496A-AE1D-03A94F9BC69C}">
      <dsp:nvSpPr>
        <dsp:cNvPr id="0" name=""/>
        <dsp:cNvSpPr/>
      </dsp:nvSpPr>
      <dsp: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02F38-EB3F-4D60-BF8D-B1AB2163B251}">
      <dsp:nvSpPr>
        <dsp:cNvPr id="0" name=""/>
        <dsp:cNvSpPr/>
      </dsp:nvSpPr>
      <dsp:spPr>
        <a:xfrm>
          <a:off x="465186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Produccion</a:t>
          </a:r>
        </a:p>
      </dsp:txBody>
      <dsp:txXfrm>
        <a:off x="4665768" y="2244780"/>
        <a:ext cx="719709" cy="446866"/>
      </dsp:txXfrm>
    </dsp:sp>
    <dsp:sp modelId="{6404C54C-A8E0-492D-A5E0-400545CE4805}">
      <dsp:nvSpPr>
        <dsp:cNvPr id="0" name=""/>
        <dsp:cNvSpPr/>
      </dsp:nvSpPr>
      <dsp: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2B5F5F-0F0B-4EBF-8B9B-BE16CE573B28}">
      <dsp:nvSpPr>
        <dsp:cNvPr id="0" name=""/>
        <dsp:cNvSpPr/>
      </dsp:nvSpPr>
      <dsp:spPr>
        <a:xfrm>
          <a:off x="328142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PY3</a:t>
          </a:r>
        </a:p>
      </dsp:txBody>
      <dsp:txXfrm>
        <a:off x="3295323" y="1552706"/>
        <a:ext cx="719709" cy="446866"/>
      </dsp:txXfrm>
    </dsp:sp>
    <dsp:sp modelId="{85E3CC29-3ABC-4FC4-82AD-E52E52AD6478}">
      <dsp:nvSpPr>
        <dsp:cNvPr id="0" name=""/>
        <dsp:cNvSpPr/>
      </dsp:nvSpPr>
      <dsp: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1CE25-D42A-4CE8-AD60-94858DA25162}">
      <dsp:nvSpPr>
        <dsp:cNvPr id="0" name=""/>
        <dsp:cNvSpPr/>
      </dsp:nvSpPr>
      <dsp:spPr>
        <a:xfrm>
          <a:off x="419505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a:t>
          </a:r>
        </a:p>
      </dsp:txBody>
      <dsp:txXfrm>
        <a:off x="4208953" y="1552706"/>
        <a:ext cx="719709" cy="446866"/>
      </dsp:txXfrm>
    </dsp:sp>
    <dsp:sp modelId="{C7211F2B-3770-4A85-8CAC-58D12315868E}">
      <dsp:nvSpPr>
        <dsp:cNvPr id="0" name=""/>
        <dsp:cNvSpPr/>
      </dsp:nvSpPr>
      <dsp: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73823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Release</a:t>
          </a:r>
        </a:p>
      </dsp:txBody>
      <dsp:txXfrm>
        <a:off x="3752138" y="860631"/>
        <a:ext cx="719709" cy="4468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67396-BC9A-426A-A56A-A276DCF8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28</Pages>
  <Words>4840</Words>
  <Characters>26622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Juan Ramiro Valentin Mejia</cp:lastModifiedBy>
  <cp:revision>7</cp:revision>
  <dcterms:created xsi:type="dcterms:W3CDTF">2017-07-08T04:12:00Z</dcterms:created>
  <dcterms:modified xsi:type="dcterms:W3CDTF">2017-07-08T09:54:00Z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