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6DC" w:rsidRPr="0084523F" w:rsidRDefault="005115AA" w:rsidP="00EF08D9">
      <w:pPr>
        <w:pStyle w:val="Imagem"/>
        <w:rPr>
          <w:b/>
          <w:sz w:val="28"/>
          <w:szCs w:val="28"/>
        </w:rPr>
      </w:pPr>
      <w:r w:rsidRPr="0084523F">
        <w:rPr>
          <w:b/>
          <w:sz w:val="28"/>
          <w:szCs w:val="28"/>
        </w:rPr>
        <w:t>PROPOSTA DE TESE DE DOUTORADO</w:t>
      </w:r>
    </w:p>
    <w:p w:rsidR="002556DC" w:rsidRDefault="002556DC" w:rsidP="00EF08D9">
      <w:pPr>
        <w:pStyle w:val="Imagem"/>
      </w:pPr>
    </w:p>
    <w:p w:rsidR="002556DC" w:rsidRDefault="002556DC" w:rsidP="00EF08D9">
      <w:pPr>
        <w:pStyle w:val="Imagem"/>
      </w:pPr>
    </w:p>
    <w:p w:rsidR="00B8648E" w:rsidRDefault="00B8648E" w:rsidP="00EF08D9">
      <w:pPr>
        <w:pStyle w:val="Imagem"/>
      </w:pPr>
    </w:p>
    <w:p w:rsidR="00B8648E" w:rsidRDefault="00B8648E" w:rsidP="00EF08D9">
      <w:pPr>
        <w:pStyle w:val="Imagem"/>
      </w:pPr>
    </w:p>
    <w:p w:rsidR="00B8648E" w:rsidRDefault="00B8648E" w:rsidP="00EF08D9">
      <w:pPr>
        <w:pStyle w:val="Imagem"/>
      </w:pPr>
    </w:p>
    <w:p w:rsidR="00B8648E" w:rsidRDefault="00B8648E" w:rsidP="00EF08D9">
      <w:pPr>
        <w:pStyle w:val="Imagem"/>
      </w:pPr>
    </w:p>
    <w:p w:rsidR="00B8648E" w:rsidRDefault="00B8648E" w:rsidP="00EF08D9">
      <w:pPr>
        <w:pStyle w:val="Imagem"/>
      </w:pPr>
    </w:p>
    <w:p w:rsidR="002556DC" w:rsidRDefault="002556DC" w:rsidP="00EF08D9">
      <w:pPr>
        <w:pStyle w:val="Imagem"/>
      </w:pPr>
    </w:p>
    <w:p w:rsidR="002556DC" w:rsidRPr="0084523F" w:rsidRDefault="00BE7190" w:rsidP="00002D2E">
      <w:pPr>
        <w:pStyle w:val="TEMA"/>
        <w:rPr>
          <w:sz w:val="32"/>
          <w:szCs w:val="32"/>
        </w:rPr>
      </w:pPr>
      <w:r>
        <w:rPr>
          <w:sz w:val="32"/>
          <w:szCs w:val="32"/>
        </w:rPr>
        <w:t>SEQUENCIAMENTO E BALANCEAMENTO DA PRODUÇÃO EM INDUSTRIAS DE CONFECÇÃO</w:t>
      </w:r>
      <w:bookmarkStart w:id="0" w:name="_GoBack"/>
      <w:bookmarkEnd w:id="0"/>
    </w:p>
    <w:p w:rsidR="002556DC" w:rsidRDefault="002556DC" w:rsidP="00EF08D9">
      <w:pPr>
        <w:pStyle w:val="TEMA"/>
      </w:pPr>
    </w:p>
    <w:p w:rsidR="00B8648E" w:rsidRDefault="00B8648E" w:rsidP="00EF08D9">
      <w:pPr>
        <w:pStyle w:val="TEMA"/>
      </w:pPr>
    </w:p>
    <w:p w:rsidR="002556DC" w:rsidRDefault="002556DC" w:rsidP="00EF08D9">
      <w:pPr>
        <w:pStyle w:val="TEMA"/>
      </w:pPr>
    </w:p>
    <w:p w:rsidR="007B1BDA" w:rsidRDefault="007B1BDA" w:rsidP="00EF08D9">
      <w:pPr>
        <w:pStyle w:val="TEMA"/>
      </w:pPr>
    </w:p>
    <w:p w:rsidR="002556DC" w:rsidRPr="006F181F" w:rsidRDefault="005115AA" w:rsidP="00EF08D9">
      <w:pPr>
        <w:pStyle w:val="TEMA"/>
        <w:rPr>
          <w:b w:val="0"/>
        </w:rPr>
      </w:pPr>
      <w:r w:rsidRPr="006F181F">
        <w:rPr>
          <w:b w:val="0"/>
        </w:rPr>
        <w:t>Candidato: Igor Carlos Pulini</w:t>
      </w:r>
    </w:p>
    <w:p w:rsidR="005115AA" w:rsidRPr="006F181F" w:rsidRDefault="005115AA" w:rsidP="00EF08D9">
      <w:pPr>
        <w:pStyle w:val="TEMA"/>
        <w:rPr>
          <w:b w:val="0"/>
        </w:rPr>
      </w:pPr>
      <w:r w:rsidRPr="006F181F">
        <w:rPr>
          <w:b w:val="0"/>
        </w:rPr>
        <w:t>Orientador:</w:t>
      </w:r>
      <w:r w:rsidR="0084523F" w:rsidRPr="0084523F">
        <w:t xml:space="preserve"> </w:t>
      </w:r>
      <w:r w:rsidR="0084523F" w:rsidRPr="0084523F">
        <w:rPr>
          <w:b w:val="0"/>
        </w:rPr>
        <w:t>Michel José Anzanello</w:t>
      </w:r>
    </w:p>
    <w:p w:rsidR="005115AA" w:rsidRDefault="005115AA" w:rsidP="00EF08D9">
      <w:pPr>
        <w:pStyle w:val="TEMA"/>
      </w:pPr>
    </w:p>
    <w:p w:rsidR="00B8648E" w:rsidRDefault="00B8648E" w:rsidP="00EF08D9">
      <w:pPr>
        <w:pStyle w:val="TEMA"/>
      </w:pPr>
    </w:p>
    <w:p w:rsidR="005115AA" w:rsidRDefault="005115AA" w:rsidP="00EF08D9">
      <w:pPr>
        <w:pStyle w:val="TEMA"/>
      </w:pPr>
    </w:p>
    <w:p w:rsidR="007B1BDA" w:rsidRDefault="007B1BDA" w:rsidP="00EF08D9">
      <w:pPr>
        <w:pStyle w:val="TEMA"/>
      </w:pPr>
    </w:p>
    <w:p w:rsidR="005115AA" w:rsidRDefault="005115AA" w:rsidP="00EF08D9">
      <w:pPr>
        <w:pStyle w:val="TEMA"/>
      </w:pPr>
      <w:r>
        <w:t>Colatina, Agosto 2014</w:t>
      </w:r>
    </w:p>
    <w:p w:rsidR="002556DC" w:rsidRDefault="002556DC" w:rsidP="00EF08D9">
      <w:pPr>
        <w:pStyle w:val="TEMA"/>
      </w:pPr>
    </w:p>
    <w:p w:rsidR="00B8648E" w:rsidRDefault="00B8648E" w:rsidP="00EF08D9">
      <w:pPr>
        <w:pStyle w:val="TEMA"/>
      </w:pPr>
    </w:p>
    <w:p w:rsidR="002556DC" w:rsidRDefault="002556DC" w:rsidP="00EF08D9">
      <w:pPr>
        <w:pStyle w:val="TEMA"/>
      </w:pPr>
    </w:p>
    <w:p w:rsidR="005115AA" w:rsidRDefault="005115AA" w:rsidP="00EF08D9">
      <w:pPr>
        <w:pStyle w:val="TEMA"/>
      </w:pPr>
    </w:p>
    <w:p w:rsidR="0084523F" w:rsidRDefault="0084523F" w:rsidP="005115AA">
      <w:pPr>
        <w:pStyle w:val="Autor"/>
        <w:spacing w:line="240" w:lineRule="auto"/>
      </w:pPr>
    </w:p>
    <w:p w:rsidR="002556DC" w:rsidRPr="006F181F" w:rsidRDefault="005115AA" w:rsidP="005115AA">
      <w:pPr>
        <w:pStyle w:val="Autor"/>
        <w:spacing w:line="240" w:lineRule="auto"/>
      </w:pPr>
      <w:r w:rsidRPr="006F181F">
        <w:t xml:space="preserve">Laboratório de </w:t>
      </w:r>
      <w:proofErr w:type="gramStart"/>
      <w:r w:rsidRPr="006F181F">
        <w:t>Otimização</w:t>
      </w:r>
      <w:proofErr w:type="gramEnd"/>
      <w:r w:rsidRPr="006F181F">
        <w:t xml:space="preserve"> de produtos e processos – LOPP</w:t>
      </w:r>
    </w:p>
    <w:p w:rsidR="005115AA" w:rsidRPr="006F181F" w:rsidRDefault="005115AA" w:rsidP="005115AA">
      <w:pPr>
        <w:pStyle w:val="Autor"/>
        <w:spacing w:line="240" w:lineRule="auto"/>
      </w:pPr>
      <w:r w:rsidRPr="006F181F">
        <w:t>Programa de Pós-Graduação em Engenharia de Produção – PPGEP</w:t>
      </w:r>
    </w:p>
    <w:p w:rsidR="002556DC" w:rsidRPr="006F181F" w:rsidRDefault="005115AA" w:rsidP="00781144">
      <w:pPr>
        <w:pStyle w:val="Autor"/>
        <w:spacing w:line="240" w:lineRule="auto"/>
      </w:pPr>
      <w:r w:rsidRPr="006F181F">
        <w:t>Universidade Federal do Rio Grande do Sul - UFRGS</w:t>
      </w:r>
    </w:p>
    <w:p w:rsidR="002556DC" w:rsidRPr="006F181F" w:rsidRDefault="005115AA" w:rsidP="00781144">
      <w:pPr>
        <w:spacing w:line="240" w:lineRule="auto"/>
        <w:ind w:firstLine="0"/>
        <w:jc w:val="left"/>
        <w:rPr>
          <w:b/>
        </w:rPr>
      </w:pPr>
      <w:r>
        <w:br w:type="page"/>
      </w:r>
      <w:r w:rsidR="00DB3714" w:rsidRPr="006F181F">
        <w:rPr>
          <w:b/>
        </w:rPr>
        <w:lastRenderedPageBreak/>
        <w:t>SUMÁRIO</w:t>
      </w:r>
    </w:p>
    <w:p w:rsidR="007A726C" w:rsidRDefault="009274EA">
      <w:pPr>
        <w:pStyle w:val="Sumrio1"/>
        <w:rPr>
          <w:rFonts w:asciiTheme="minorHAnsi" w:eastAsiaTheme="minorEastAsia" w:hAnsiTheme="minorHAnsi" w:cstheme="minorBidi"/>
          <w:b w:val="0"/>
          <w:sz w:val="22"/>
        </w:rPr>
      </w:pPr>
      <w:r>
        <w:rPr>
          <w:b w:val="0"/>
        </w:rPr>
        <w:fldChar w:fldCharType="begin"/>
      </w:r>
      <w:r w:rsidR="002556DC">
        <w:rPr>
          <w:b w:val="0"/>
        </w:rPr>
        <w:instrText xml:space="preserve"> TOC \o "1-4" \h \z \t "Título;5" </w:instrText>
      </w:r>
      <w:r>
        <w:rPr>
          <w:b w:val="0"/>
        </w:rPr>
        <w:fldChar w:fldCharType="separate"/>
      </w:r>
      <w:hyperlink w:anchor="_Toc394979856" w:history="1">
        <w:r w:rsidR="007A726C" w:rsidRPr="00995B55">
          <w:rPr>
            <w:rStyle w:val="Hyperlink"/>
          </w:rPr>
          <w:t>1</w:t>
        </w:r>
        <w:r w:rsidR="007A726C">
          <w:rPr>
            <w:rFonts w:asciiTheme="minorHAnsi" w:eastAsiaTheme="minorEastAsia" w:hAnsiTheme="minorHAnsi" w:cstheme="minorBidi"/>
            <w:b w:val="0"/>
            <w:sz w:val="22"/>
          </w:rPr>
          <w:tab/>
        </w:r>
        <w:r w:rsidR="007A726C" w:rsidRPr="00995B55">
          <w:rPr>
            <w:rStyle w:val="Hyperlink"/>
          </w:rPr>
          <w:t>INTRODUÇÃO</w:t>
        </w:r>
        <w:r w:rsidR="007A726C">
          <w:rPr>
            <w:webHidden/>
          </w:rPr>
          <w:tab/>
        </w:r>
        <w:r w:rsidR="007A726C">
          <w:rPr>
            <w:webHidden/>
          </w:rPr>
          <w:fldChar w:fldCharType="begin"/>
        </w:r>
        <w:r w:rsidR="007A726C">
          <w:rPr>
            <w:webHidden/>
          </w:rPr>
          <w:instrText xml:space="preserve"> PAGEREF _Toc394979856 \h </w:instrText>
        </w:r>
        <w:r w:rsidR="007A726C">
          <w:rPr>
            <w:webHidden/>
          </w:rPr>
        </w:r>
        <w:r w:rsidR="007A726C">
          <w:rPr>
            <w:webHidden/>
          </w:rPr>
          <w:fldChar w:fldCharType="separate"/>
        </w:r>
        <w:r w:rsidR="005D134A">
          <w:rPr>
            <w:webHidden/>
          </w:rPr>
          <w:t>1</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57" w:history="1">
        <w:r w:rsidR="007A726C" w:rsidRPr="00995B55">
          <w:rPr>
            <w:rStyle w:val="Hyperlink"/>
          </w:rPr>
          <w:t>2</w:t>
        </w:r>
        <w:r w:rsidR="007A726C">
          <w:rPr>
            <w:rFonts w:asciiTheme="minorHAnsi" w:eastAsiaTheme="minorEastAsia" w:hAnsiTheme="minorHAnsi" w:cstheme="minorBidi"/>
            <w:b w:val="0"/>
            <w:sz w:val="22"/>
          </w:rPr>
          <w:tab/>
        </w:r>
        <w:r w:rsidR="007A726C" w:rsidRPr="00995B55">
          <w:rPr>
            <w:rStyle w:val="Hyperlink"/>
          </w:rPr>
          <w:t>FUNDAMENTAÇÂO TEÓRICA</w:t>
        </w:r>
        <w:r w:rsidR="007A726C">
          <w:rPr>
            <w:webHidden/>
          </w:rPr>
          <w:tab/>
        </w:r>
        <w:r w:rsidR="007A726C">
          <w:rPr>
            <w:webHidden/>
          </w:rPr>
          <w:fldChar w:fldCharType="begin"/>
        </w:r>
        <w:r w:rsidR="007A726C">
          <w:rPr>
            <w:webHidden/>
          </w:rPr>
          <w:instrText xml:space="preserve"> PAGEREF _Toc394979857 \h </w:instrText>
        </w:r>
        <w:r w:rsidR="007A726C">
          <w:rPr>
            <w:webHidden/>
          </w:rPr>
        </w:r>
        <w:r w:rsidR="007A726C">
          <w:rPr>
            <w:webHidden/>
          </w:rPr>
          <w:fldChar w:fldCharType="separate"/>
        </w:r>
        <w:r w:rsidR="005D134A">
          <w:rPr>
            <w:webHidden/>
          </w:rPr>
          <w:t>1</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58" w:history="1">
        <w:r w:rsidR="007A726C" w:rsidRPr="00995B55">
          <w:rPr>
            <w:rStyle w:val="Hyperlink"/>
          </w:rPr>
          <w:t>2.1</w:t>
        </w:r>
        <w:r w:rsidR="007A726C">
          <w:rPr>
            <w:rFonts w:asciiTheme="minorHAnsi" w:eastAsiaTheme="minorEastAsia" w:hAnsiTheme="minorHAnsi" w:cstheme="minorBidi"/>
            <w:sz w:val="22"/>
          </w:rPr>
          <w:tab/>
        </w:r>
        <w:r w:rsidR="007A726C" w:rsidRPr="00995B55">
          <w:rPr>
            <w:rStyle w:val="Hyperlink"/>
          </w:rPr>
          <w:t>SEQUENCIAMENTO E ESCALONAMENTO</w:t>
        </w:r>
        <w:r w:rsidR="007A726C">
          <w:rPr>
            <w:webHidden/>
          </w:rPr>
          <w:tab/>
        </w:r>
        <w:r w:rsidR="007A726C">
          <w:rPr>
            <w:webHidden/>
          </w:rPr>
          <w:fldChar w:fldCharType="begin"/>
        </w:r>
        <w:r w:rsidR="007A726C">
          <w:rPr>
            <w:webHidden/>
          </w:rPr>
          <w:instrText xml:space="preserve"> PAGEREF _Toc394979858 \h </w:instrText>
        </w:r>
        <w:r w:rsidR="007A726C">
          <w:rPr>
            <w:webHidden/>
          </w:rPr>
        </w:r>
        <w:r w:rsidR="007A726C">
          <w:rPr>
            <w:webHidden/>
          </w:rPr>
          <w:fldChar w:fldCharType="separate"/>
        </w:r>
        <w:r w:rsidR="005D134A">
          <w:rPr>
            <w:webHidden/>
          </w:rPr>
          <w:t>1</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59" w:history="1">
        <w:r w:rsidR="007A726C" w:rsidRPr="00995B55">
          <w:rPr>
            <w:rStyle w:val="Hyperlink"/>
          </w:rPr>
          <w:t>2.2</w:t>
        </w:r>
        <w:r w:rsidR="007A726C">
          <w:rPr>
            <w:rFonts w:asciiTheme="minorHAnsi" w:eastAsiaTheme="minorEastAsia" w:hAnsiTheme="minorHAnsi" w:cstheme="minorBidi"/>
            <w:sz w:val="22"/>
          </w:rPr>
          <w:tab/>
        </w:r>
        <w:r w:rsidR="007A726C" w:rsidRPr="00995B55">
          <w:rPr>
            <w:rStyle w:val="Hyperlink"/>
          </w:rPr>
          <w:t>CÉLULAS PRODUTIVAS</w:t>
        </w:r>
        <w:r w:rsidR="007A726C">
          <w:rPr>
            <w:webHidden/>
          </w:rPr>
          <w:tab/>
        </w:r>
        <w:r w:rsidR="007A726C">
          <w:rPr>
            <w:webHidden/>
          </w:rPr>
          <w:fldChar w:fldCharType="begin"/>
        </w:r>
        <w:r w:rsidR="007A726C">
          <w:rPr>
            <w:webHidden/>
          </w:rPr>
          <w:instrText xml:space="preserve"> PAGEREF _Toc394979859 \h </w:instrText>
        </w:r>
        <w:r w:rsidR="007A726C">
          <w:rPr>
            <w:webHidden/>
          </w:rPr>
        </w:r>
        <w:r w:rsidR="007A726C">
          <w:rPr>
            <w:webHidden/>
          </w:rPr>
          <w:fldChar w:fldCharType="separate"/>
        </w:r>
        <w:r w:rsidR="005D134A">
          <w:rPr>
            <w:webHidden/>
          </w:rPr>
          <w:t>2</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60" w:history="1">
        <w:r w:rsidR="007A726C" w:rsidRPr="00995B55">
          <w:rPr>
            <w:rStyle w:val="Hyperlink"/>
          </w:rPr>
          <w:t>2.3</w:t>
        </w:r>
        <w:r w:rsidR="007A726C">
          <w:rPr>
            <w:rFonts w:asciiTheme="minorHAnsi" w:eastAsiaTheme="minorEastAsia" w:hAnsiTheme="minorHAnsi" w:cstheme="minorBidi"/>
            <w:sz w:val="22"/>
          </w:rPr>
          <w:tab/>
        </w:r>
        <w:r w:rsidR="007A726C" w:rsidRPr="00995B55">
          <w:rPr>
            <w:rStyle w:val="Hyperlink"/>
          </w:rPr>
          <w:t>INTELIGENCIA COMPUTACIONAL</w:t>
        </w:r>
        <w:r w:rsidR="007A726C">
          <w:rPr>
            <w:webHidden/>
          </w:rPr>
          <w:tab/>
        </w:r>
        <w:r w:rsidR="007A726C">
          <w:rPr>
            <w:webHidden/>
          </w:rPr>
          <w:fldChar w:fldCharType="begin"/>
        </w:r>
        <w:r w:rsidR="007A726C">
          <w:rPr>
            <w:webHidden/>
          </w:rPr>
          <w:instrText xml:space="preserve"> PAGEREF _Toc394979860 \h </w:instrText>
        </w:r>
        <w:r w:rsidR="007A726C">
          <w:rPr>
            <w:webHidden/>
          </w:rPr>
        </w:r>
        <w:r w:rsidR="007A726C">
          <w:rPr>
            <w:webHidden/>
          </w:rPr>
          <w:fldChar w:fldCharType="separate"/>
        </w:r>
        <w:r w:rsidR="005D134A">
          <w:rPr>
            <w:webHidden/>
          </w:rPr>
          <w:t>2</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61" w:history="1">
        <w:r w:rsidR="007A726C" w:rsidRPr="00995B55">
          <w:rPr>
            <w:rStyle w:val="Hyperlink"/>
          </w:rPr>
          <w:t>3</w:t>
        </w:r>
        <w:r w:rsidR="007A726C">
          <w:rPr>
            <w:rFonts w:asciiTheme="minorHAnsi" w:eastAsiaTheme="minorEastAsia" w:hAnsiTheme="minorHAnsi" w:cstheme="minorBidi"/>
            <w:b w:val="0"/>
            <w:sz w:val="22"/>
          </w:rPr>
          <w:tab/>
        </w:r>
        <w:r w:rsidR="007A726C" w:rsidRPr="00995B55">
          <w:rPr>
            <w:rStyle w:val="Hyperlink"/>
          </w:rPr>
          <w:t>TEMA E SUA DELIMITAÇÃO</w:t>
        </w:r>
        <w:r w:rsidR="007A726C">
          <w:rPr>
            <w:webHidden/>
          </w:rPr>
          <w:tab/>
        </w:r>
        <w:r w:rsidR="007A726C">
          <w:rPr>
            <w:webHidden/>
          </w:rPr>
          <w:fldChar w:fldCharType="begin"/>
        </w:r>
        <w:r w:rsidR="007A726C">
          <w:rPr>
            <w:webHidden/>
          </w:rPr>
          <w:instrText xml:space="preserve"> PAGEREF _Toc394979861 \h </w:instrText>
        </w:r>
        <w:r w:rsidR="007A726C">
          <w:rPr>
            <w:webHidden/>
          </w:rPr>
        </w:r>
        <w:r w:rsidR="007A726C">
          <w:rPr>
            <w:webHidden/>
          </w:rPr>
          <w:fldChar w:fldCharType="separate"/>
        </w:r>
        <w:r w:rsidR="005D134A">
          <w:rPr>
            <w:webHidden/>
          </w:rPr>
          <w:t>3</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62" w:history="1">
        <w:r w:rsidR="007A726C" w:rsidRPr="00995B55">
          <w:rPr>
            <w:rStyle w:val="Hyperlink"/>
          </w:rPr>
          <w:t>4</w:t>
        </w:r>
        <w:r w:rsidR="007A726C">
          <w:rPr>
            <w:rFonts w:asciiTheme="minorHAnsi" w:eastAsiaTheme="minorEastAsia" w:hAnsiTheme="minorHAnsi" w:cstheme="minorBidi"/>
            <w:b w:val="0"/>
            <w:sz w:val="22"/>
          </w:rPr>
          <w:tab/>
        </w:r>
        <w:r w:rsidR="007A726C" w:rsidRPr="00995B55">
          <w:rPr>
            <w:rStyle w:val="Hyperlink"/>
          </w:rPr>
          <w:t>PROBLEMA DE PESQUISA</w:t>
        </w:r>
        <w:r w:rsidR="007A726C">
          <w:rPr>
            <w:webHidden/>
          </w:rPr>
          <w:tab/>
        </w:r>
        <w:r w:rsidR="007A726C">
          <w:rPr>
            <w:webHidden/>
          </w:rPr>
          <w:fldChar w:fldCharType="begin"/>
        </w:r>
        <w:r w:rsidR="007A726C">
          <w:rPr>
            <w:webHidden/>
          </w:rPr>
          <w:instrText xml:space="preserve"> PAGEREF _Toc394979862 \h </w:instrText>
        </w:r>
        <w:r w:rsidR="007A726C">
          <w:rPr>
            <w:webHidden/>
          </w:rPr>
        </w:r>
        <w:r w:rsidR="007A726C">
          <w:rPr>
            <w:webHidden/>
          </w:rPr>
          <w:fldChar w:fldCharType="separate"/>
        </w:r>
        <w:r w:rsidR="005D134A">
          <w:rPr>
            <w:webHidden/>
          </w:rPr>
          <w:t>4</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63" w:history="1">
        <w:r w:rsidR="007A726C" w:rsidRPr="00995B55">
          <w:rPr>
            <w:rStyle w:val="Hyperlink"/>
          </w:rPr>
          <w:t>5</w:t>
        </w:r>
        <w:r w:rsidR="007A726C">
          <w:rPr>
            <w:rFonts w:asciiTheme="minorHAnsi" w:eastAsiaTheme="minorEastAsia" w:hAnsiTheme="minorHAnsi" w:cstheme="minorBidi"/>
            <w:b w:val="0"/>
            <w:sz w:val="22"/>
          </w:rPr>
          <w:tab/>
        </w:r>
        <w:r w:rsidR="007A726C" w:rsidRPr="00995B55">
          <w:rPr>
            <w:rStyle w:val="Hyperlink"/>
          </w:rPr>
          <w:t>OBJETIVO GERAL</w:t>
        </w:r>
        <w:r w:rsidR="007A726C">
          <w:rPr>
            <w:webHidden/>
          </w:rPr>
          <w:tab/>
        </w:r>
        <w:r w:rsidR="007A726C">
          <w:rPr>
            <w:webHidden/>
          </w:rPr>
          <w:fldChar w:fldCharType="begin"/>
        </w:r>
        <w:r w:rsidR="007A726C">
          <w:rPr>
            <w:webHidden/>
          </w:rPr>
          <w:instrText xml:space="preserve"> PAGEREF _Toc394979863 \h </w:instrText>
        </w:r>
        <w:r w:rsidR="007A726C">
          <w:rPr>
            <w:webHidden/>
          </w:rPr>
        </w:r>
        <w:r w:rsidR="007A726C">
          <w:rPr>
            <w:webHidden/>
          </w:rPr>
          <w:fldChar w:fldCharType="separate"/>
        </w:r>
        <w:r w:rsidR="005D134A">
          <w:rPr>
            <w:webHidden/>
          </w:rPr>
          <w:t>7</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64" w:history="1">
        <w:r w:rsidR="007A726C" w:rsidRPr="00995B55">
          <w:rPr>
            <w:rStyle w:val="Hyperlink"/>
          </w:rPr>
          <w:t>5.1</w:t>
        </w:r>
        <w:r w:rsidR="007A726C">
          <w:rPr>
            <w:rFonts w:asciiTheme="minorHAnsi" w:eastAsiaTheme="minorEastAsia" w:hAnsiTheme="minorHAnsi" w:cstheme="minorBidi"/>
            <w:sz w:val="22"/>
          </w:rPr>
          <w:tab/>
        </w:r>
        <w:r w:rsidR="007A726C" w:rsidRPr="00995B55">
          <w:rPr>
            <w:rStyle w:val="Hyperlink"/>
          </w:rPr>
          <w:t>OBJETIVO ESPECÍFICO</w:t>
        </w:r>
        <w:r w:rsidR="007A726C">
          <w:rPr>
            <w:webHidden/>
          </w:rPr>
          <w:tab/>
        </w:r>
        <w:r w:rsidR="007A726C">
          <w:rPr>
            <w:webHidden/>
          </w:rPr>
          <w:fldChar w:fldCharType="begin"/>
        </w:r>
        <w:r w:rsidR="007A726C">
          <w:rPr>
            <w:webHidden/>
          </w:rPr>
          <w:instrText xml:space="preserve"> PAGEREF _Toc394979864 \h </w:instrText>
        </w:r>
        <w:r w:rsidR="007A726C">
          <w:rPr>
            <w:webHidden/>
          </w:rPr>
        </w:r>
        <w:r w:rsidR="007A726C">
          <w:rPr>
            <w:webHidden/>
          </w:rPr>
          <w:fldChar w:fldCharType="separate"/>
        </w:r>
        <w:r w:rsidR="005D134A">
          <w:rPr>
            <w:webHidden/>
          </w:rPr>
          <w:t>8</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65" w:history="1">
        <w:r w:rsidR="007A726C" w:rsidRPr="00995B55">
          <w:rPr>
            <w:rStyle w:val="Hyperlink"/>
          </w:rPr>
          <w:t>6</w:t>
        </w:r>
        <w:r w:rsidR="007A726C">
          <w:rPr>
            <w:rFonts w:asciiTheme="minorHAnsi" w:eastAsiaTheme="minorEastAsia" w:hAnsiTheme="minorHAnsi" w:cstheme="minorBidi"/>
            <w:b w:val="0"/>
            <w:sz w:val="22"/>
          </w:rPr>
          <w:tab/>
        </w:r>
        <w:r w:rsidR="007A726C" w:rsidRPr="00995B55">
          <w:rPr>
            <w:rStyle w:val="Hyperlink"/>
          </w:rPr>
          <w:t>JUSTIFICATIVAs</w:t>
        </w:r>
        <w:r w:rsidR="007A726C">
          <w:rPr>
            <w:webHidden/>
          </w:rPr>
          <w:tab/>
        </w:r>
        <w:r w:rsidR="007A726C">
          <w:rPr>
            <w:webHidden/>
          </w:rPr>
          <w:fldChar w:fldCharType="begin"/>
        </w:r>
        <w:r w:rsidR="007A726C">
          <w:rPr>
            <w:webHidden/>
          </w:rPr>
          <w:instrText xml:space="preserve"> PAGEREF _Toc394979865 \h </w:instrText>
        </w:r>
        <w:r w:rsidR="007A726C">
          <w:rPr>
            <w:webHidden/>
          </w:rPr>
        </w:r>
        <w:r w:rsidR="007A726C">
          <w:rPr>
            <w:webHidden/>
          </w:rPr>
          <w:fldChar w:fldCharType="separate"/>
        </w:r>
        <w:r w:rsidR="005D134A">
          <w:rPr>
            <w:webHidden/>
          </w:rPr>
          <w:t>8</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66" w:history="1">
        <w:r w:rsidR="007A726C" w:rsidRPr="00995B55">
          <w:rPr>
            <w:rStyle w:val="Hyperlink"/>
          </w:rPr>
          <w:t>6.1</w:t>
        </w:r>
        <w:r w:rsidR="007A726C">
          <w:rPr>
            <w:rFonts w:asciiTheme="minorHAnsi" w:eastAsiaTheme="minorEastAsia" w:hAnsiTheme="minorHAnsi" w:cstheme="minorBidi"/>
            <w:sz w:val="22"/>
          </w:rPr>
          <w:tab/>
        </w:r>
        <w:r w:rsidR="007A726C" w:rsidRPr="00995B55">
          <w:rPr>
            <w:rStyle w:val="Hyperlink"/>
          </w:rPr>
          <w:t>CIENTÍFICA</w:t>
        </w:r>
        <w:r w:rsidR="007A726C">
          <w:rPr>
            <w:webHidden/>
          </w:rPr>
          <w:tab/>
        </w:r>
        <w:r w:rsidR="007A726C">
          <w:rPr>
            <w:webHidden/>
          </w:rPr>
          <w:fldChar w:fldCharType="begin"/>
        </w:r>
        <w:r w:rsidR="007A726C">
          <w:rPr>
            <w:webHidden/>
          </w:rPr>
          <w:instrText xml:space="preserve"> PAGEREF _Toc394979866 \h </w:instrText>
        </w:r>
        <w:r w:rsidR="007A726C">
          <w:rPr>
            <w:webHidden/>
          </w:rPr>
        </w:r>
        <w:r w:rsidR="007A726C">
          <w:rPr>
            <w:webHidden/>
          </w:rPr>
          <w:fldChar w:fldCharType="separate"/>
        </w:r>
        <w:r w:rsidR="005D134A">
          <w:rPr>
            <w:webHidden/>
          </w:rPr>
          <w:t>8</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67" w:history="1">
        <w:r w:rsidR="007A726C" w:rsidRPr="00995B55">
          <w:rPr>
            <w:rStyle w:val="Hyperlink"/>
          </w:rPr>
          <w:t>6.2</w:t>
        </w:r>
        <w:r w:rsidR="007A726C">
          <w:rPr>
            <w:rFonts w:asciiTheme="minorHAnsi" w:eastAsiaTheme="minorEastAsia" w:hAnsiTheme="minorHAnsi" w:cstheme="minorBidi"/>
            <w:sz w:val="22"/>
          </w:rPr>
          <w:tab/>
        </w:r>
        <w:r w:rsidR="007A726C" w:rsidRPr="00995B55">
          <w:rPr>
            <w:rStyle w:val="Hyperlink"/>
          </w:rPr>
          <w:t>SOCIAL</w:t>
        </w:r>
        <w:r w:rsidR="007A726C">
          <w:rPr>
            <w:webHidden/>
          </w:rPr>
          <w:tab/>
        </w:r>
        <w:r w:rsidR="007A726C">
          <w:rPr>
            <w:webHidden/>
          </w:rPr>
          <w:fldChar w:fldCharType="begin"/>
        </w:r>
        <w:r w:rsidR="007A726C">
          <w:rPr>
            <w:webHidden/>
          </w:rPr>
          <w:instrText xml:space="preserve"> PAGEREF _Toc394979867 \h </w:instrText>
        </w:r>
        <w:r w:rsidR="007A726C">
          <w:rPr>
            <w:webHidden/>
          </w:rPr>
        </w:r>
        <w:r w:rsidR="007A726C">
          <w:rPr>
            <w:webHidden/>
          </w:rPr>
          <w:fldChar w:fldCharType="separate"/>
        </w:r>
        <w:r w:rsidR="005D134A">
          <w:rPr>
            <w:webHidden/>
          </w:rPr>
          <w:t>9</w:t>
        </w:r>
        <w:r w:rsidR="007A726C">
          <w:rPr>
            <w:webHidden/>
          </w:rPr>
          <w:fldChar w:fldCharType="end"/>
        </w:r>
      </w:hyperlink>
    </w:p>
    <w:p w:rsidR="007A726C" w:rsidRDefault="006165F5">
      <w:pPr>
        <w:pStyle w:val="Sumrio2"/>
        <w:rPr>
          <w:rFonts w:asciiTheme="minorHAnsi" w:eastAsiaTheme="minorEastAsia" w:hAnsiTheme="minorHAnsi" w:cstheme="minorBidi"/>
          <w:sz w:val="22"/>
        </w:rPr>
      </w:pPr>
      <w:hyperlink w:anchor="_Toc394979868" w:history="1">
        <w:r w:rsidR="007A726C" w:rsidRPr="00995B55">
          <w:rPr>
            <w:rStyle w:val="Hyperlink"/>
          </w:rPr>
          <w:t>6.3</w:t>
        </w:r>
        <w:r w:rsidR="007A726C">
          <w:rPr>
            <w:rFonts w:asciiTheme="minorHAnsi" w:eastAsiaTheme="minorEastAsia" w:hAnsiTheme="minorHAnsi" w:cstheme="minorBidi"/>
            <w:sz w:val="22"/>
          </w:rPr>
          <w:tab/>
        </w:r>
        <w:r w:rsidR="007A726C" w:rsidRPr="00995B55">
          <w:rPr>
            <w:rStyle w:val="Hyperlink"/>
          </w:rPr>
          <w:t>PESSOAL</w:t>
        </w:r>
        <w:r w:rsidR="007A726C">
          <w:rPr>
            <w:webHidden/>
          </w:rPr>
          <w:tab/>
        </w:r>
        <w:r w:rsidR="007A726C">
          <w:rPr>
            <w:webHidden/>
          </w:rPr>
          <w:fldChar w:fldCharType="begin"/>
        </w:r>
        <w:r w:rsidR="007A726C">
          <w:rPr>
            <w:webHidden/>
          </w:rPr>
          <w:instrText xml:space="preserve"> PAGEREF _Toc394979868 \h </w:instrText>
        </w:r>
        <w:r w:rsidR="007A726C">
          <w:rPr>
            <w:webHidden/>
          </w:rPr>
        </w:r>
        <w:r w:rsidR="007A726C">
          <w:rPr>
            <w:webHidden/>
          </w:rPr>
          <w:fldChar w:fldCharType="separate"/>
        </w:r>
        <w:r w:rsidR="005D134A">
          <w:rPr>
            <w:webHidden/>
          </w:rPr>
          <w:t>9</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69" w:history="1">
        <w:r w:rsidR="007A726C" w:rsidRPr="00995B55">
          <w:rPr>
            <w:rStyle w:val="Hyperlink"/>
          </w:rPr>
          <w:t>7</w:t>
        </w:r>
        <w:r w:rsidR="007A726C">
          <w:rPr>
            <w:rFonts w:asciiTheme="minorHAnsi" w:eastAsiaTheme="minorEastAsia" w:hAnsiTheme="minorHAnsi" w:cstheme="minorBidi"/>
            <w:b w:val="0"/>
            <w:sz w:val="22"/>
          </w:rPr>
          <w:tab/>
        </w:r>
        <w:r w:rsidR="007A726C" w:rsidRPr="00995B55">
          <w:rPr>
            <w:rStyle w:val="Hyperlink"/>
          </w:rPr>
          <w:t>METODOLOGIA</w:t>
        </w:r>
        <w:r w:rsidR="007A726C">
          <w:rPr>
            <w:webHidden/>
          </w:rPr>
          <w:tab/>
        </w:r>
        <w:r w:rsidR="007A726C">
          <w:rPr>
            <w:webHidden/>
          </w:rPr>
          <w:fldChar w:fldCharType="begin"/>
        </w:r>
        <w:r w:rsidR="007A726C">
          <w:rPr>
            <w:webHidden/>
          </w:rPr>
          <w:instrText xml:space="preserve"> PAGEREF _Toc394979869 \h </w:instrText>
        </w:r>
        <w:r w:rsidR="007A726C">
          <w:rPr>
            <w:webHidden/>
          </w:rPr>
        </w:r>
        <w:r w:rsidR="007A726C">
          <w:rPr>
            <w:webHidden/>
          </w:rPr>
          <w:fldChar w:fldCharType="separate"/>
        </w:r>
        <w:r w:rsidR="005D134A">
          <w:rPr>
            <w:webHidden/>
          </w:rPr>
          <w:t>10</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70" w:history="1">
        <w:r w:rsidR="007A726C" w:rsidRPr="00995B55">
          <w:rPr>
            <w:rStyle w:val="Hyperlink"/>
          </w:rPr>
          <w:t>8</w:t>
        </w:r>
        <w:r w:rsidR="007A726C">
          <w:rPr>
            <w:rFonts w:asciiTheme="minorHAnsi" w:eastAsiaTheme="minorEastAsia" w:hAnsiTheme="minorHAnsi" w:cstheme="minorBidi"/>
            <w:b w:val="0"/>
            <w:sz w:val="22"/>
          </w:rPr>
          <w:tab/>
        </w:r>
        <w:r w:rsidR="007A726C" w:rsidRPr="00995B55">
          <w:rPr>
            <w:rStyle w:val="Hyperlink"/>
          </w:rPr>
          <w:t>CRONOGRAMA</w:t>
        </w:r>
        <w:r w:rsidR="007A726C">
          <w:rPr>
            <w:webHidden/>
          </w:rPr>
          <w:tab/>
        </w:r>
        <w:r w:rsidR="007A726C">
          <w:rPr>
            <w:webHidden/>
          </w:rPr>
          <w:fldChar w:fldCharType="begin"/>
        </w:r>
        <w:r w:rsidR="007A726C">
          <w:rPr>
            <w:webHidden/>
          </w:rPr>
          <w:instrText xml:space="preserve"> PAGEREF _Toc394979870 \h </w:instrText>
        </w:r>
        <w:r w:rsidR="007A726C">
          <w:rPr>
            <w:webHidden/>
          </w:rPr>
        </w:r>
        <w:r w:rsidR="007A726C">
          <w:rPr>
            <w:webHidden/>
          </w:rPr>
          <w:fldChar w:fldCharType="separate"/>
        </w:r>
        <w:r w:rsidR="005D134A">
          <w:rPr>
            <w:webHidden/>
          </w:rPr>
          <w:t>11</w:t>
        </w:r>
        <w:r w:rsidR="007A726C">
          <w:rPr>
            <w:webHidden/>
          </w:rPr>
          <w:fldChar w:fldCharType="end"/>
        </w:r>
      </w:hyperlink>
    </w:p>
    <w:p w:rsidR="007A726C" w:rsidRDefault="006165F5">
      <w:pPr>
        <w:pStyle w:val="Sumrio1"/>
        <w:rPr>
          <w:rFonts w:asciiTheme="minorHAnsi" w:eastAsiaTheme="minorEastAsia" w:hAnsiTheme="minorHAnsi" w:cstheme="minorBidi"/>
          <w:b w:val="0"/>
          <w:sz w:val="22"/>
        </w:rPr>
      </w:pPr>
      <w:hyperlink w:anchor="_Toc394979871" w:history="1">
        <w:r w:rsidR="007A726C" w:rsidRPr="00995B55">
          <w:rPr>
            <w:rStyle w:val="Hyperlink"/>
          </w:rPr>
          <w:t>9</w:t>
        </w:r>
        <w:r w:rsidR="007A726C">
          <w:rPr>
            <w:rFonts w:asciiTheme="minorHAnsi" w:eastAsiaTheme="minorEastAsia" w:hAnsiTheme="minorHAnsi" w:cstheme="minorBidi"/>
            <w:b w:val="0"/>
            <w:sz w:val="22"/>
          </w:rPr>
          <w:tab/>
        </w:r>
        <w:r w:rsidR="007A726C" w:rsidRPr="00995B55">
          <w:rPr>
            <w:rStyle w:val="Hyperlink"/>
          </w:rPr>
          <w:t>BIBLIOGRAFIA</w:t>
        </w:r>
        <w:r w:rsidR="007A726C">
          <w:rPr>
            <w:webHidden/>
          </w:rPr>
          <w:tab/>
        </w:r>
        <w:r w:rsidR="007A726C">
          <w:rPr>
            <w:webHidden/>
          </w:rPr>
          <w:fldChar w:fldCharType="begin"/>
        </w:r>
        <w:r w:rsidR="007A726C">
          <w:rPr>
            <w:webHidden/>
          </w:rPr>
          <w:instrText xml:space="preserve"> PAGEREF _Toc394979871 \h </w:instrText>
        </w:r>
        <w:r w:rsidR="007A726C">
          <w:rPr>
            <w:webHidden/>
          </w:rPr>
        </w:r>
        <w:r w:rsidR="007A726C">
          <w:rPr>
            <w:webHidden/>
          </w:rPr>
          <w:fldChar w:fldCharType="separate"/>
        </w:r>
        <w:r w:rsidR="005D134A">
          <w:rPr>
            <w:webHidden/>
          </w:rPr>
          <w:t>11</w:t>
        </w:r>
        <w:r w:rsidR="007A726C">
          <w:rPr>
            <w:webHidden/>
          </w:rPr>
          <w:fldChar w:fldCharType="end"/>
        </w:r>
      </w:hyperlink>
    </w:p>
    <w:p w:rsidR="00B866E8" w:rsidRDefault="009274EA" w:rsidP="00B774D9">
      <w:pPr>
        <w:pStyle w:val="TEMA"/>
        <w:rPr>
          <w:b w:val="0"/>
        </w:rPr>
      </w:pPr>
      <w:r>
        <w:rPr>
          <w:b w:val="0"/>
        </w:rPr>
        <w:fldChar w:fldCharType="end"/>
      </w:r>
    </w:p>
    <w:p w:rsidR="002556DC" w:rsidRDefault="00B866E8" w:rsidP="00B866E8">
      <w:pPr>
        <w:pStyle w:val="TEMA"/>
        <w:jc w:val="both"/>
        <w:rPr>
          <w:b w:val="0"/>
          <w:caps/>
        </w:rPr>
      </w:pPr>
      <w:r>
        <w:rPr>
          <w:b w:val="0"/>
          <w:caps/>
        </w:rPr>
        <w:t xml:space="preserve"> </w:t>
      </w:r>
    </w:p>
    <w:p w:rsidR="002556DC" w:rsidRDefault="002556DC">
      <w:pPr>
        <w:ind w:firstLine="0"/>
        <w:jc w:val="left"/>
        <w:rPr>
          <w:b/>
          <w:caps/>
          <w:noProof/>
        </w:rPr>
        <w:sectPr w:rsidR="002556DC" w:rsidSect="006A6DBA">
          <w:headerReference w:type="default" r:id="rId9"/>
          <w:footerReference w:type="default" r:id="rId10"/>
          <w:pgSz w:w="11906" w:h="16838"/>
          <w:pgMar w:top="1418" w:right="1701" w:bottom="1418" w:left="1985" w:header="709" w:footer="709" w:gutter="0"/>
          <w:pgNumType w:fmt="upperRoman" w:start="1"/>
          <w:cols w:space="708"/>
          <w:titlePg/>
          <w:docGrid w:linePitch="360"/>
        </w:sectPr>
      </w:pPr>
    </w:p>
    <w:p w:rsidR="001F279C" w:rsidRDefault="001F279C" w:rsidP="00A32F1E">
      <w:pPr>
        <w:pStyle w:val="Ttulo1"/>
        <w:framePr w:wrap="notBeside" w:hAnchor="page" w:x="1411" w:y="158"/>
      </w:pPr>
      <w:bookmarkStart w:id="1" w:name="_Toc394979856"/>
      <w:r w:rsidRPr="001D61EB">
        <w:lastRenderedPageBreak/>
        <w:t>INTRODUÇÃO</w:t>
      </w:r>
      <w:bookmarkEnd w:id="1"/>
      <w:proofErr w:type="gramStart"/>
      <w:r w:rsidR="00F119FF">
        <w:t xml:space="preserve"> </w:t>
      </w:r>
      <w:r>
        <w:t xml:space="preserve">  </w:t>
      </w:r>
    </w:p>
    <w:p w:rsidR="002556DC" w:rsidRDefault="002556DC" w:rsidP="00F63AA5">
      <w:proofErr w:type="gramEnd"/>
      <w:r w:rsidRPr="00304A22">
        <w:t>O setor de confecções vem so</w:t>
      </w:r>
      <w:r w:rsidR="000D4D4C">
        <w:t>f</w:t>
      </w:r>
      <w:r w:rsidR="007A726C">
        <w:t xml:space="preserve">rendo constantes modificações, </w:t>
      </w:r>
      <w:r w:rsidR="000D4D4C">
        <w:t>destacando-se</w:t>
      </w:r>
      <w:r w:rsidRPr="00304A22">
        <w:t xml:space="preserve"> </w:t>
      </w:r>
      <w:r w:rsidR="001D61EB">
        <w:t>a</w:t>
      </w:r>
      <w:r w:rsidRPr="00304A22">
        <w:t xml:space="preserve"> influência do mercado externo </w:t>
      </w:r>
      <w:r w:rsidR="001D61EB">
        <w:t>e a</w:t>
      </w:r>
      <w:r w:rsidRPr="00304A22">
        <w:t xml:space="preserve"> concorrência de produtos industrializados em países</w:t>
      </w:r>
      <w:r w:rsidR="000D4D4C">
        <w:t xml:space="preserve"> asiáticos, em especial a China. O governo chinês</w:t>
      </w:r>
      <w:r w:rsidRPr="00304A22">
        <w:t xml:space="preserve"> subsidia parte da produção para garantir empregos, possibilitando um baixo custo de produção. Esta concorrência influencia diretamente na forma de trabalho e no tipo do produto da indústria de confecção brasileira</w:t>
      </w:r>
      <w:r>
        <w:t>.</w:t>
      </w:r>
      <w:r w:rsidRPr="00304A22">
        <w:t xml:space="preserve"> </w:t>
      </w:r>
      <w:r>
        <w:t>O</w:t>
      </w:r>
      <w:r w:rsidRPr="00304A22">
        <w:t xml:space="preserve">s produtos com características de produção em massa deixam de ser o foco; as indústrias passam a investir no desenvolvimento de produtos cada vez mais personalizados, caracterizando uma produção denominada “Customização em Massa” </w:t>
      </w:r>
      <w:r w:rsidR="001D61EB" w:rsidRPr="001D61EB">
        <w:rPr>
          <w:noProof/>
        </w:rPr>
        <w:t>(VIGNA e MIYAKE, 2009)</w:t>
      </w:r>
      <w:r w:rsidRPr="00835ACB">
        <w:t>.</w:t>
      </w:r>
    </w:p>
    <w:p w:rsidR="002556DC" w:rsidRDefault="002556DC" w:rsidP="00F63AA5">
      <w:r w:rsidRPr="00304A22">
        <w:t>Nessas circunstâncias</w:t>
      </w:r>
      <w:r>
        <w:t>,</w:t>
      </w:r>
      <w:r w:rsidRPr="00304A22">
        <w:t xml:space="preserve"> as empresas são forçadas</w:t>
      </w:r>
      <w:r w:rsidR="001D61EB">
        <w:t xml:space="preserve"> a</w:t>
      </w:r>
      <w:r w:rsidRPr="00304A22">
        <w:t xml:space="preserve"> </w:t>
      </w:r>
      <w:r>
        <w:t xml:space="preserve">lançar no mercado no mínimo </w:t>
      </w:r>
      <w:r w:rsidR="002B0828">
        <w:t>quatro</w:t>
      </w:r>
      <w:r>
        <w:t xml:space="preserve"> coleções anuais</w:t>
      </w:r>
      <w:r w:rsidR="001D61EB">
        <w:t>,</w:t>
      </w:r>
      <w:r>
        <w:t xml:space="preserve"> cada uma delas variando de </w:t>
      </w:r>
      <w:smartTag w:uri="urn:schemas-microsoft-com:office:smarttags" w:element="metricconverter">
        <w:smartTagPr>
          <w:attr w:name="ProductID" w:val="200 a"/>
        </w:smartTagPr>
        <w:r>
          <w:t>200 a</w:t>
        </w:r>
      </w:smartTag>
      <w:r>
        <w:t xml:space="preserve"> 600 produtos, dependendo do tamanho da empresa. O que exige uma completa reestruturação da </w:t>
      </w:r>
      <w:r w:rsidRPr="00304A22">
        <w:t>produção para fornecer uma grande diversidade de produtos com elevado grau de qualidade, baixo cus</w:t>
      </w:r>
      <w:r>
        <w:t>to e com</w:t>
      </w:r>
      <w:r w:rsidRPr="00304A22">
        <w:t xml:space="preserve"> ciclos de vida cada vez menores.</w:t>
      </w:r>
    </w:p>
    <w:p w:rsidR="002556DC" w:rsidRDefault="002556DC" w:rsidP="00F63AA5">
      <w:pPr>
        <w:rPr>
          <w:rFonts w:cs="Arial"/>
        </w:rPr>
      </w:pPr>
      <w:r>
        <w:rPr>
          <w:rFonts w:cs="Arial"/>
        </w:rPr>
        <w:t xml:space="preserve">Estas características obrigam as empresas de confecção a construir layouts de produção cada vez mais flexíveis e </w:t>
      </w:r>
      <w:proofErr w:type="gramStart"/>
      <w:r>
        <w:rPr>
          <w:rFonts w:cs="Arial"/>
        </w:rPr>
        <w:t>otimizados</w:t>
      </w:r>
      <w:proofErr w:type="gramEnd"/>
      <w:r w:rsidR="001D61EB">
        <w:rPr>
          <w:rFonts w:cs="Arial"/>
        </w:rPr>
        <w:t>,</w:t>
      </w:r>
      <w:r>
        <w:rPr>
          <w:rFonts w:cs="Arial"/>
        </w:rPr>
        <w:t xml:space="preserve"> que possibilitem </w:t>
      </w:r>
      <w:r w:rsidR="001D61EB">
        <w:rPr>
          <w:rFonts w:cs="Arial"/>
        </w:rPr>
        <w:t>a adaptação rápida e constante às exigências</w:t>
      </w:r>
      <w:r>
        <w:rPr>
          <w:rFonts w:cs="Arial"/>
        </w:rPr>
        <w:t xml:space="preserve"> do mercado da moda e de modo a se manter competitivos em relação </w:t>
      </w:r>
      <w:r w:rsidR="001D61EB">
        <w:rPr>
          <w:rFonts w:cs="Arial"/>
        </w:rPr>
        <w:t>à</w:t>
      </w:r>
      <w:r>
        <w:rPr>
          <w:rFonts w:cs="Arial"/>
        </w:rPr>
        <w:t xml:space="preserve"> concorrência asiática.</w:t>
      </w:r>
    </w:p>
    <w:p w:rsidR="000A56C7" w:rsidRDefault="000A56C7" w:rsidP="00F63AA5">
      <w:pPr>
        <w:rPr>
          <w:rFonts w:cs="Arial"/>
        </w:rPr>
      </w:pPr>
      <w:r w:rsidRPr="00A65AFF">
        <w:rPr>
          <w:rFonts w:cs="Arial"/>
        </w:rPr>
        <w:t xml:space="preserve">A proposta da pesquisa é </w:t>
      </w:r>
      <w:r>
        <w:rPr>
          <w:rFonts w:cs="Arial"/>
        </w:rPr>
        <w:t>validar</w:t>
      </w:r>
      <w:r w:rsidRPr="00A65AFF">
        <w:rPr>
          <w:rFonts w:cs="Arial"/>
        </w:rPr>
        <w:t xml:space="preserve"> um software com inteligência</w:t>
      </w:r>
      <w:r>
        <w:rPr>
          <w:rFonts w:cs="Arial"/>
        </w:rPr>
        <w:t xml:space="preserve"> computacional p</w:t>
      </w:r>
      <w:r w:rsidRPr="00A65AFF">
        <w:rPr>
          <w:rFonts w:cs="Arial"/>
        </w:rPr>
        <w:t>ara o sequenciamento e balanceamento da produção em indústrias de confecções utilizando algoritmos genéticos multiobjetivo e análise multicritério</w:t>
      </w:r>
      <w:r>
        <w:rPr>
          <w:rFonts w:cs="Arial"/>
        </w:rPr>
        <w:t>.</w:t>
      </w:r>
    </w:p>
    <w:p w:rsidR="000A56C7" w:rsidRDefault="000A56C7" w:rsidP="001D61EB">
      <w:pPr>
        <w:spacing w:before="240" w:after="60"/>
        <w:rPr>
          <w:rFonts w:cs="Arial"/>
        </w:rPr>
      </w:pPr>
    </w:p>
    <w:p w:rsidR="00EA2936" w:rsidRPr="00A65AFF" w:rsidRDefault="000A56C7" w:rsidP="00B8648E">
      <w:pPr>
        <w:pStyle w:val="Ttulo1"/>
        <w:framePr w:w="3946" w:wrap="notBeside"/>
        <w:rPr>
          <w:sz w:val="28"/>
        </w:rPr>
      </w:pPr>
      <w:bookmarkStart w:id="2" w:name="_Toc394979857"/>
      <w:r>
        <w:t>FUNDAMENTAÇÂO TEÓRICA</w:t>
      </w:r>
      <w:bookmarkEnd w:id="2"/>
    </w:p>
    <w:p w:rsidR="000A56C7" w:rsidRDefault="00C95B28" w:rsidP="000A56C7">
      <w:pPr>
        <w:pStyle w:val="Ttulo2"/>
      </w:pPr>
      <w:bookmarkStart w:id="3" w:name="_Toc394979858"/>
      <w:r>
        <w:t>SEQUENCIAMENTO E ESCALONAMENTO</w:t>
      </w:r>
      <w:bookmarkEnd w:id="3"/>
    </w:p>
    <w:p w:rsidR="00491572" w:rsidRDefault="00491572" w:rsidP="00A32F1E">
      <w:r>
        <w:t>Segundo Varela (2007), a atividade de escalonamento da produção numa organização procura fazer uso eficiente dos recursos de produção, com incidência predominante nos meios de produção e assegurar a rápida execução dos trabalhos para realizar a sua entrega nos prazos acordados.</w:t>
      </w:r>
    </w:p>
    <w:p w:rsidR="00491572" w:rsidRDefault="00491572" w:rsidP="00A32F1E">
      <w:r>
        <w:lastRenderedPageBreak/>
        <w:t>Lindem (2008)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rsidR="00491572" w:rsidRPr="00BC2086" w:rsidRDefault="00491572" w:rsidP="00A32F1E">
      <w:r w:rsidRPr="00413FE1">
        <w:t xml:space="preserve">Amorim (2009) </w:t>
      </w:r>
      <w:r w:rsidR="000E00CC">
        <w:t>dividiu o</w:t>
      </w:r>
      <w:r w:rsidRPr="00413FE1">
        <w:t xml:space="preserve"> escalonamento de tarefas da seguinte forma:</w:t>
      </w:r>
      <w:r>
        <w:t xml:space="preserve"> </w:t>
      </w:r>
      <w:proofErr w:type="spellStart"/>
      <w:r w:rsidRPr="00491572">
        <w:rPr>
          <w:i/>
        </w:rPr>
        <w:t>Flow</w:t>
      </w:r>
      <w:proofErr w:type="spellEnd"/>
      <w:r w:rsidRPr="00491572">
        <w:rPr>
          <w:i/>
        </w:rPr>
        <w:t xml:space="preserve"> Shop</w:t>
      </w:r>
      <w:r>
        <w:rPr>
          <w:i/>
        </w:rPr>
        <w:t xml:space="preserve">; </w:t>
      </w:r>
      <w:r w:rsidRPr="00491572">
        <w:rPr>
          <w:i/>
        </w:rPr>
        <w:t>Open Shop</w:t>
      </w:r>
      <w:r w:rsidRPr="00491572">
        <w:t>;</w:t>
      </w:r>
      <w:r>
        <w:t xml:space="preserve"> </w:t>
      </w:r>
      <w:proofErr w:type="spellStart"/>
      <w:r w:rsidRPr="003713A4">
        <w:rPr>
          <w:i/>
        </w:rPr>
        <w:t>Job</w:t>
      </w:r>
      <w:proofErr w:type="spellEnd"/>
      <w:r w:rsidRPr="003713A4">
        <w:rPr>
          <w:i/>
        </w:rPr>
        <w:t xml:space="preserve"> Shop</w:t>
      </w:r>
      <w:r>
        <w:t xml:space="preserve">; </w:t>
      </w:r>
      <w:proofErr w:type="spellStart"/>
      <w:r w:rsidRPr="003713A4">
        <w:rPr>
          <w:i/>
        </w:rPr>
        <w:t>Flow</w:t>
      </w:r>
      <w:proofErr w:type="spellEnd"/>
      <w:r w:rsidRPr="003713A4">
        <w:rPr>
          <w:i/>
        </w:rPr>
        <w:t xml:space="preserve"> Shop</w:t>
      </w:r>
      <w:r w:rsidRPr="00BC2086">
        <w:t xml:space="preserve"> </w:t>
      </w:r>
      <w:proofErr w:type="spellStart"/>
      <w:r w:rsidRPr="00BC2086">
        <w:t>Perm</w:t>
      </w:r>
      <w:r>
        <w:t>utacional</w:t>
      </w:r>
      <w:proofErr w:type="spellEnd"/>
      <w:r>
        <w:t xml:space="preserve">; Máquina Única; Máquinas Paralelas; </w:t>
      </w:r>
      <w:proofErr w:type="spellStart"/>
      <w:r w:rsidRPr="00C32B16">
        <w:rPr>
          <w:i/>
        </w:rPr>
        <w:t>Job</w:t>
      </w:r>
      <w:proofErr w:type="spellEnd"/>
      <w:r w:rsidRPr="00C32B16">
        <w:rPr>
          <w:i/>
        </w:rPr>
        <w:t xml:space="preserve"> Shop</w:t>
      </w:r>
      <w:r>
        <w:t xml:space="preserve"> com Máquinas Múltiplas; </w:t>
      </w:r>
      <w:proofErr w:type="spellStart"/>
      <w:r w:rsidRPr="00C32B16">
        <w:rPr>
          <w:i/>
        </w:rPr>
        <w:t>Flow</w:t>
      </w:r>
      <w:proofErr w:type="spellEnd"/>
      <w:r w:rsidRPr="00C32B16">
        <w:rPr>
          <w:i/>
        </w:rPr>
        <w:t xml:space="preserve"> Shop</w:t>
      </w:r>
      <w:r>
        <w:t xml:space="preserve"> com Máquinas Múltiplas;</w:t>
      </w:r>
    </w:p>
    <w:p w:rsidR="00C95B28" w:rsidRPr="000A56C7" w:rsidRDefault="00C95B28" w:rsidP="00C95B28">
      <w:pPr>
        <w:pStyle w:val="Ttulo2"/>
      </w:pPr>
      <w:bookmarkStart w:id="4" w:name="_Toc394979859"/>
      <w:r>
        <w:t>CÉLULAS PRODUTIVAS</w:t>
      </w:r>
      <w:bookmarkEnd w:id="4"/>
    </w:p>
    <w:p w:rsidR="00C95B28" w:rsidRDefault="00C95B28" w:rsidP="00A32F1E">
      <w:r>
        <w:t xml:space="preserve">Roldão (1994) descreveu que a implantação de leiautes tem grande influência na programação e no desempenho; que ao substituir a produção intermitente por células flexíveis, leva a grandes alterações e melhorias substanciais. </w:t>
      </w:r>
    </w:p>
    <w:p w:rsidR="00C95B28" w:rsidRDefault="00C95B28" w:rsidP="00A32F1E">
      <w:r>
        <w:t xml:space="preserve">Segundo </w:t>
      </w:r>
      <w:proofErr w:type="spellStart"/>
      <w:r>
        <w:t>Tubino</w:t>
      </w:r>
      <w:proofErr w:type="spellEnd"/>
      <w:r>
        <w:t xml:space="preserve"> (2009), a partir da experiência do Sistema Toyota de Produção que transforma a estrutura departamental convencional, controlada via taxa de produção, em uma estrutura de produção focalizada com leiaute celular, como pequenas linhas de montagens individuais. Com células focalizadas em famílias de produtos, os </w:t>
      </w:r>
      <w:r w:rsidRPr="008D4494">
        <w:rPr>
          <w:i/>
        </w:rPr>
        <w:t>setups</w:t>
      </w:r>
      <w:r>
        <w:t xml:space="preserve"> (tempo de preparação para troca de produto) são minimizados, ou até eliminados. Ao relacionar o tempo de ciclo das células ao tempo de ciclo total, e ao se aplicar o sequenciamento da produção, se obtêm um balanceamento amplificado por toda a fábrica</w:t>
      </w:r>
      <w:r>
        <w:rPr>
          <w:i/>
        </w:rPr>
        <w:t xml:space="preserve">, </w:t>
      </w:r>
      <w:r>
        <w:t>o</w:t>
      </w:r>
      <w:r w:rsidRPr="0027673D">
        <w:t xml:space="preserve">nde o </w:t>
      </w:r>
      <w:r>
        <w:t xml:space="preserve">setor de planejamento e controle da produção (PCP) precisava </w:t>
      </w:r>
      <w:proofErr w:type="gramStart"/>
      <w:r>
        <w:t>planejar,</w:t>
      </w:r>
      <w:proofErr w:type="gramEnd"/>
      <w:r>
        <w:t xml:space="preserve"> programar e sequenciar as ordens individuais para cada uma das operações realizadas em diferentes departamentos (setores), com a aplicação do leiaute celular a programação passa a ser feita para a célula como um todo, pois as células atuam como uma pequena linha de montagem, com necessidades de controle apenas na entrada e saída. Desse modo a complexidade inerente aos processos internos de cada célula de produção fica intrínseca ao processamento interno, transformando o problema de sequenciamento entre as células em um problema denominado </w:t>
      </w:r>
      <w:proofErr w:type="spellStart"/>
      <w:r w:rsidRPr="000E2539">
        <w:rPr>
          <w:i/>
        </w:rPr>
        <w:t>Job</w:t>
      </w:r>
      <w:proofErr w:type="spellEnd"/>
      <w:r w:rsidRPr="000E2539">
        <w:rPr>
          <w:i/>
        </w:rPr>
        <w:t xml:space="preserve"> Shop</w:t>
      </w:r>
      <w:r w:rsidRPr="006A486F">
        <w:t xml:space="preserve"> Flexível</w:t>
      </w:r>
      <w:r>
        <w:t>.</w:t>
      </w:r>
    </w:p>
    <w:p w:rsidR="000A56C7" w:rsidRPr="000A56C7" w:rsidRDefault="000A56C7" w:rsidP="000A56C7">
      <w:pPr>
        <w:pStyle w:val="Ttulo2"/>
      </w:pPr>
      <w:bookmarkStart w:id="5" w:name="_Toc394979860"/>
      <w:r w:rsidRPr="000A56C7">
        <w:t>INTELIGENCIA COMPUTACIONAL</w:t>
      </w:r>
      <w:bookmarkEnd w:id="5"/>
      <w:r w:rsidRPr="000A56C7">
        <w:t xml:space="preserve"> </w:t>
      </w:r>
    </w:p>
    <w:p w:rsidR="00C95B28" w:rsidRDefault="00C95B28" w:rsidP="00A32F1E">
      <w:r w:rsidRPr="00E67BB2">
        <w:t xml:space="preserve">A palavra </w:t>
      </w:r>
      <w:proofErr w:type="gramStart"/>
      <w:r w:rsidRPr="00E67BB2">
        <w:t>otimizar</w:t>
      </w:r>
      <w:proofErr w:type="gramEnd"/>
      <w:r w:rsidRPr="00E67BB2">
        <w:t xml:space="preserve"> </w:t>
      </w:r>
      <w:r>
        <w:t xml:space="preserve">significa </w:t>
      </w:r>
      <w:r w:rsidRPr="00E67BB2">
        <w:t>melhorar</w:t>
      </w:r>
      <w:r>
        <w:t xml:space="preserve"> algo; de um ponto chegar a outro ainda melhor, ou seja, é ato de tornar algo melhor. </w:t>
      </w:r>
      <w:r w:rsidRPr="000322BD">
        <w:t xml:space="preserve">O conceito de </w:t>
      </w:r>
      <w:proofErr w:type="gramStart"/>
      <w:r w:rsidRPr="000322BD">
        <w:t>otimização</w:t>
      </w:r>
      <w:proofErr w:type="gramEnd"/>
      <w:r w:rsidRPr="000322BD">
        <w:t xml:space="preserve"> de qualquer </w:t>
      </w:r>
      <w:r w:rsidRPr="000322BD">
        <w:lastRenderedPageBreak/>
        <w:t>tarefa ou processo está</w:t>
      </w:r>
      <w:r>
        <w:t xml:space="preserve"> </w:t>
      </w:r>
      <w:r w:rsidRPr="000322BD">
        <w:t>diretamente ligado à sua realização, do modo mais eficiente possível</w:t>
      </w:r>
      <w:r>
        <w:t>. (CASTRO 2001)</w:t>
      </w:r>
    </w:p>
    <w:p w:rsidR="00C95B28" w:rsidRDefault="00C95B28" w:rsidP="00A32F1E">
      <w:proofErr w:type="spellStart"/>
      <w:r w:rsidRPr="003B2907">
        <w:t>Coel</w:t>
      </w:r>
      <w:r>
        <w:t>l</w:t>
      </w:r>
      <w:r w:rsidRPr="003B2907">
        <w:t>o</w:t>
      </w:r>
      <w:proofErr w:type="spellEnd"/>
      <w:r w:rsidRPr="003B2907">
        <w:t xml:space="preserve"> </w:t>
      </w:r>
      <w:proofErr w:type="gramStart"/>
      <w:r w:rsidRPr="00A31112">
        <w:t>et</w:t>
      </w:r>
      <w:proofErr w:type="gramEnd"/>
      <w:r w:rsidRPr="00A31112">
        <w:t xml:space="preserve"> al.</w:t>
      </w:r>
      <w:r w:rsidRPr="003B2907">
        <w:t xml:space="preserve"> (200</w:t>
      </w:r>
      <w:r>
        <w:t>9</w:t>
      </w:r>
      <w:r w:rsidRPr="003B2907">
        <w:t xml:space="preserve">) definiu a otimização com um </w:t>
      </w:r>
      <w:r>
        <w:t xml:space="preserve">único </w:t>
      </w:r>
      <w:r w:rsidRPr="003B2907">
        <w:t xml:space="preserve">objetivo </w:t>
      </w:r>
      <w:r>
        <w:t>como o processo de  m</w:t>
      </w:r>
      <w:r w:rsidRPr="003B2907">
        <w:t>axi</w:t>
      </w:r>
      <w:r>
        <w:t>mi</w:t>
      </w:r>
      <w:r w:rsidRPr="003B2907">
        <w:t xml:space="preserve">zar ou </w:t>
      </w:r>
      <w:r>
        <w:t>m</w:t>
      </w:r>
      <w:r w:rsidRPr="003B2907">
        <w:t>inimizar</w:t>
      </w:r>
      <w:r>
        <w:t xml:space="preserve"> </w:t>
      </w:r>
      <w:r>
        <w:rPr>
          <w:i/>
          <w:iCs/>
        </w:rPr>
        <w:t xml:space="preserve">f </w:t>
      </w:r>
      <w:r>
        <w:t>(</w:t>
      </w:r>
      <w:r w:rsidRPr="00D45C0E">
        <w:rPr>
          <w:b/>
          <w:i/>
          <w:iCs/>
        </w:rPr>
        <w:t>x</w:t>
      </w:r>
      <w:r>
        <w:t xml:space="preserve">), </w:t>
      </w:r>
      <w:r w:rsidRPr="003B2907">
        <w:t xml:space="preserve">sujeito a </w:t>
      </w:r>
      <w:proofErr w:type="spellStart"/>
      <w:r>
        <w:rPr>
          <w:i/>
          <w:iCs/>
        </w:rPr>
        <w:t>g</w:t>
      </w:r>
      <w:r>
        <w:rPr>
          <w:i/>
          <w:iCs/>
          <w:sz w:val="16"/>
          <w:szCs w:val="16"/>
        </w:rPr>
        <w:t>i</w:t>
      </w:r>
      <w:proofErr w:type="spellEnd"/>
      <w:r>
        <w:rPr>
          <w:i/>
          <w:iCs/>
          <w:sz w:val="16"/>
          <w:szCs w:val="16"/>
        </w:rPr>
        <w:t xml:space="preserve"> </w:t>
      </w:r>
      <w:r>
        <w:t>(</w:t>
      </w:r>
      <w:r w:rsidRPr="00D45C0E">
        <w:rPr>
          <w:b/>
          <w:bCs/>
          <w:i/>
        </w:rPr>
        <w:t>x</w:t>
      </w:r>
      <w:r>
        <w:t>) ≤</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sidRPr="00E810EC">
        <w:rPr>
          <w:i/>
        </w:rPr>
        <w:t>i</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Pr>
          <w:rFonts w:ascii="Symbol" w:hAnsi="Symbol" w:cs="Symbol"/>
        </w:rPr>
        <w:t></w:t>
      </w:r>
      <w:r w:rsidRPr="00B10E5F">
        <w:rPr>
          <w:i/>
        </w:rPr>
        <w:t>f</w:t>
      </w:r>
      <w:r>
        <w:rPr>
          <w:rFonts w:ascii="Symbol" w:hAnsi="Symbol" w:cs="Symbol"/>
        </w:rPr>
        <w:t></w:t>
      </w:r>
      <w:r>
        <w:rPr>
          <w:rFonts w:ascii="Symbol" w:hAnsi="Symbol" w:cs="Symbol"/>
        </w:rPr>
        <w:t></w:t>
      </w:r>
      <w:r>
        <w:t xml:space="preserve">e </w:t>
      </w:r>
      <w:proofErr w:type="spellStart"/>
      <w:r>
        <w:rPr>
          <w:i/>
          <w:iCs/>
        </w:rPr>
        <w:t>h</w:t>
      </w:r>
      <w:r>
        <w:rPr>
          <w:i/>
          <w:iCs/>
          <w:sz w:val="16"/>
          <w:szCs w:val="16"/>
        </w:rPr>
        <w:t>j</w:t>
      </w:r>
      <w:proofErr w:type="spellEnd"/>
      <w:r>
        <w:rPr>
          <w:i/>
          <w:iCs/>
          <w:sz w:val="16"/>
          <w:szCs w:val="16"/>
        </w:rPr>
        <w:t xml:space="preserve"> </w:t>
      </w:r>
      <w:r>
        <w:t>(</w:t>
      </w:r>
      <w:r w:rsidRPr="00B10E5F">
        <w:rPr>
          <w:b/>
          <w:bCs/>
          <w:i/>
        </w:rPr>
        <w:t>x</w:t>
      </w:r>
      <w:r>
        <w:t xml:space="preserve">) = 0, </w:t>
      </w:r>
      <w:r w:rsidRPr="00B10E5F">
        <w:rPr>
          <w:i/>
        </w:rPr>
        <w:t>j</w:t>
      </w:r>
      <w:r>
        <w:t xml:space="preserve"> = {1,...,</w:t>
      </w:r>
      <w:r w:rsidRPr="00B10E5F">
        <w:rPr>
          <w:i/>
        </w:rPr>
        <w:t>p</w:t>
      </w:r>
      <w:r>
        <w:t xml:space="preserve">} </w:t>
      </w:r>
      <w:r w:rsidRPr="00B10E5F">
        <w:rPr>
          <w:b/>
          <w:i/>
        </w:rPr>
        <w:t>x</w:t>
      </w:r>
      <w:r w:rsidRPr="00E810EC">
        <w:rPr>
          <w:rFonts w:ascii="Symbol" w:hAnsi="Symbol"/>
        </w:rPr>
        <w:t></w:t>
      </w:r>
      <w:r>
        <w:rPr>
          <w:rFonts w:ascii="Symbol" w:hAnsi="Symbol"/>
        </w:rPr>
        <w:sym w:font="Symbol" w:char="F0CE"/>
      </w:r>
      <w:r>
        <w:rPr>
          <w:rFonts w:ascii="Symbol" w:hAnsi="Symbol"/>
        </w:rPr>
        <w:t></w:t>
      </w:r>
      <w:r>
        <w:rPr>
          <w:rFonts w:ascii="Symbol" w:hAnsi="Symbol"/>
        </w:rPr>
        <w:sym w:font="Symbol" w:char="F057"/>
      </w:r>
      <w:r>
        <w:rPr>
          <w:rFonts w:ascii="Symbol" w:hAnsi="Symbol"/>
        </w:rPr>
        <w:t></w:t>
      </w:r>
      <w:r>
        <w:rPr>
          <w:rFonts w:ascii="Symbol" w:hAnsi="Symbol"/>
        </w:rPr>
        <w:t></w:t>
      </w:r>
      <w:r>
        <w:t>A solução que maximiza ou minimiza o valor escalar</w:t>
      </w:r>
      <w:r w:rsidRPr="003B2907">
        <w:rPr>
          <w:i/>
          <w:iCs/>
        </w:rPr>
        <w:t xml:space="preserve"> </w:t>
      </w:r>
      <w:r>
        <w:rPr>
          <w:i/>
          <w:iCs/>
        </w:rPr>
        <w:t>f</w:t>
      </w:r>
      <w:r>
        <w:t>(</w:t>
      </w:r>
      <w:r w:rsidRPr="00D45C0E">
        <w:rPr>
          <w:b/>
          <w:i/>
          <w:iCs/>
        </w:rPr>
        <w:t>x</w:t>
      </w:r>
      <w:r>
        <w:t xml:space="preserve">), </w:t>
      </w:r>
      <w:r w:rsidRPr="00D45C0E">
        <w:t xml:space="preserve">onde </w:t>
      </w:r>
      <w:r w:rsidRPr="00D45C0E">
        <w:rPr>
          <w:b/>
          <w:i/>
        </w:rPr>
        <w:t>x</w:t>
      </w:r>
      <w:r w:rsidRPr="00D45C0E">
        <w:t xml:space="preserve"> é um é um vetor de variáveis de decisão de </w:t>
      </w:r>
      <w:r w:rsidRPr="00B10E5F">
        <w:rPr>
          <w:i/>
        </w:rPr>
        <w:t>d</w:t>
      </w:r>
      <w:r>
        <w:t xml:space="preserve"> </w:t>
      </w:r>
      <w:r w:rsidRPr="00D45C0E">
        <w:t xml:space="preserve">dimensões </w:t>
      </w:r>
      <w:r w:rsidRPr="00D45C0E">
        <w:rPr>
          <w:b/>
          <w:i/>
          <w:iCs/>
        </w:rPr>
        <w:t>x</w:t>
      </w:r>
      <w:r>
        <w:rPr>
          <w:i/>
          <w:iCs/>
          <w:sz w:val="16"/>
          <w:szCs w:val="16"/>
        </w:rPr>
        <w:t xml:space="preserve"> = {</w:t>
      </w:r>
      <w:r w:rsidRPr="00D45C0E">
        <w:rPr>
          <w:b/>
          <w:i/>
          <w:iCs/>
        </w:rPr>
        <w:t>x</w:t>
      </w:r>
      <w:r>
        <w:rPr>
          <w:i/>
          <w:iCs/>
          <w:sz w:val="16"/>
          <w:szCs w:val="16"/>
        </w:rPr>
        <w:t>1,...,</w:t>
      </w:r>
      <w:r w:rsidRPr="00E810EC">
        <w:rPr>
          <w:i/>
          <w:iCs/>
        </w:rPr>
        <w:t xml:space="preserve"> </w:t>
      </w:r>
      <w:proofErr w:type="spellStart"/>
      <w:r w:rsidRPr="00D45C0E">
        <w:rPr>
          <w:b/>
          <w:i/>
          <w:iCs/>
        </w:rPr>
        <w:t>x</w:t>
      </w:r>
      <w:r>
        <w:rPr>
          <w:i/>
          <w:iCs/>
          <w:sz w:val="16"/>
          <w:szCs w:val="16"/>
        </w:rPr>
        <w:t>d</w:t>
      </w:r>
      <w:proofErr w:type="spellEnd"/>
      <w:r>
        <w:rPr>
          <w:i/>
          <w:iCs/>
          <w:sz w:val="16"/>
          <w:szCs w:val="16"/>
        </w:rPr>
        <w:t xml:space="preserve">} </w:t>
      </w:r>
      <w:r w:rsidRPr="00D45C0E">
        <w:t xml:space="preserve">de um universo </w:t>
      </w:r>
      <w:r>
        <w:rPr>
          <w:rFonts w:ascii="Symbol" w:hAnsi="Symbol"/>
        </w:rPr>
        <w:sym w:font="Symbol" w:char="F057"/>
      </w:r>
      <w:r>
        <w:rPr>
          <w:rFonts w:ascii="Symbol" w:hAnsi="Symbol"/>
        </w:rPr>
        <w:t></w:t>
      </w:r>
      <w:r>
        <w:rPr>
          <w:rFonts w:ascii="Symbol" w:hAnsi="Symbol"/>
        </w:rPr>
        <w:t></w:t>
      </w:r>
      <w:r>
        <w:t>o</w:t>
      </w:r>
      <w:r w:rsidRPr="00D45C0E">
        <w:t xml:space="preserve">nde </w:t>
      </w:r>
      <w:proofErr w:type="spellStart"/>
      <w:r>
        <w:rPr>
          <w:i/>
          <w:iCs/>
        </w:rPr>
        <w:t>g</w:t>
      </w:r>
      <w:r>
        <w:rPr>
          <w:i/>
          <w:iCs/>
          <w:sz w:val="16"/>
          <w:szCs w:val="16"/>
        </w:rPr>
        <w:t>i</w:t>
      </w:r>
      <w:proofErr w:type="spellEnd"/>
      <w:r>
        <w:rPr>
          <w:i/>
          <w:iCs/>
          <w:sz w:val="16"/>
          <w:szCs w:val="16"/>
        </w:rPr>
        <w:t xml:space="preserve"> </w:t>
      </w:r>
      <w:r>
        <w:t>(</w:t>
      </w:r>
      <w:r w:rsidRPr="00D45C0E">
        <w:rPr>
          <w:b/>
          <w:bCs/>
          <w:i/>
        </w:rPr>
        <w:t>x</w:t>
      </w:r>
      <w:r>
        <w:t>) ≤</w:t>
      </w:r>
      <w:r>
        <w:rPr>
          <w:rFonts w:ascii="Symbol" w:hAnsi="Symbol" w:cs="Symbol"/>
        </w:rPr>
        <w:t></w:t>
      </w:r>
      <w:r>
        <w:rPr>
          <w:rFonts w:ascii="Symbol" w:hAnsi="Symbol" w:cs="Symbol"/>
        </w:rPr>
        <w:t></w:t>
      </w:r>
      <w:r>
        <w:rPr>
          <w:rFonts w:ascii="Symbol" w:hAnsi="Symbol" w:cs="Symbol"/>
        </w:rPr>
        <w:t></w:t>
      </w:r>
      <w:r>
        <w:t xml:space="preserve">e </w:t>
      </w:r>
      <w:proofErr w:type="spellStart"/>
      <w:r>
        <w:rPr>
          <w:i/>
          <w:iCs/>
        </w:rPr>
        <w:t>h</w:t>
      </w:r>
      <w:r>
        <w:rPr>
          <w:i/>
          <w:iCs/>
          <w:sz w:val="16"/>
          <w:szCs w:val="16"/>
        </w:rPr>
        <w:t>j</w:t>
      </w:r>
      <w:proofErr w:type="spellEnd"/>
      <w:r>
        <w:rPr>
          <w:i/>
          <w:iCs/>
          <w:sz w:val="16"/>
          <w:szCs w:val="16"/>
        </w:rPr>
        <w:t xml:space="preserve"> </w:t>
      </w:r>
      <w:r>
        <w:t>(</w:t>
      </w:r>
      <w:r w:rsidRPr="00D45C0E">
        <w:rPr>
          <w:b/>
          <w:bCs/>
          <w:i/>
        </w:rPr>
        <w:t>x</w:t>
      </w:r>
      <w:r>
        <w:t xml:space="preserve">) = 0 </w:t>
      </w:r>
      <w:r w:rsidRPr="004863F5">
        <w:t xml:space="preserve">são restrições que devem ser respeitadas durante a otimização de </w:t>
      </w:r>
      <w:r>
        <w:rPr>
          <w:i/>
          <w:iCs/>
        </w:rPr>
        <w:t xml:space="preserve">f </w:t>
      </w:r>
      <w:r>
        <w:t>(</w:t>
      </w:r>
      <w:r w:rsidRPr="00D45C0E">
        <w:rPr>
          <w:b/>
          <w:i/>
          <w:iCs/>
        </w:rPr>
        <w:t>x</w:t>
      </w:r>
      <w:r>
        <w:t>)</w:t>
      </w:r>
      <w:r w:rsidRPr="004863F5">
        <w:t>.</w:t>
      </w:r>
    </w:p>
    <w:p w:rsidR="00C95B28" w:rsidRDefault="00C95B28" w:rsidP="00A32F1E">
      <w:proofErr w:type="spellStart"/>
      <w:r>
        <w:t>Deb</w:t>
      </w:r>
      <w:proofErr w:type="spellEnd"/>
      <w:r>
        <w:t xml:space="preserve"> (2008) anunciou que quando se trabalha com um único objetivo, o processo de classificação se resume a avaliar o resultado obtido pela função objetivo e o respeito às devidas restrições. </w:t>
      </w:r>
      <w:r w:rsidRPr="00805D94">
        <w:t xml:space="preserve">A tomada de decisão em ambientes complexos normalmente envolve múltiplos objetivos, dados imprecisos e ou incompletos e múltiplos agentes de decisão. Assim, problemas de </w:t>
      </w:r>
      <w:proofErr w:type="gramStart"/>
      <w:r w:rsidRPr="00805D94">
        <w:t>otimização</w:t>
      </w:r>
      <w:proofErr w:type="gramEnd"/>
      <w:r w:rsidRPr="00805D94">
        <w:t xml:space="preserve"> do mundo real envolvem naturalmente, múltiplos o</w:t>
      </w:r>
      <w:r>
        <w:t>bjetivos</w:t>
      </w:r>
      <w:r w:rsidRPr="00805D94">
        <w:t>.</w:t>
      </w:r>
    </w:p>
    <w:p w:rsidR="00C95B28" w:rsidRDefault="00C95B28" w:rsidP="00A32F1E">
      <w:r>
        <w:t>Segundo Arroyo (2002), u</w:t>
      </w:r>
      <w:r w:rsidRPr="00805D94">
        <w:t xml:space="preserve">m </w:t>
      </w:r>
      <w:r>
        <w:t>P</w:t>
      </w:r>
      <w:r w:rsidRPr="00805D94">
        <w:t xml:space="preserve">roblema de </w:t>
      </w:r>
      <w:proofErr w:type="gramStart"/>
      <w:r>
        <w:t>O</w:t>
      </w:r>
      <w:r w:rsidRPr="00805D94">
        <w:t>timização</w:t>
      </w:r>
      <w:proofErr w:type="gramEnd"/>
      <w:r w:rsidRPr="00805D94">
        <w:t xml:space="preserve"> </w:t>
      </w:r>
      <w:r>
        <w:t>com Múltiplos Objetivos (POMO)</w:t>
      </w:r>
      <w:r w:rsidRPr="00805D94">
        <w:t xml:space="preserve">, geralmente, consiste em minimizar (ou maximizar) simultaneamente um conjunto de critérios (objetivos) satisfazendo um conjunto de restrições. Em </w:t>
      </w:r>
      <w:r>
        <w:t>um POMO</w:t>
      </w:r>
      <w:r w:rsidRPr="00805D94">
        <w:t xml:space="preserve">, não existe uma única solução que </w:t>
      </w:r>
      <w:proofErr w:type="gramStart"/>
      <w:r w:rsidRPr="00805D94">
        <w:t>otimize</w:t>
      </w:r>
      <w:proofErr w:type="gramEnd"/>
      <w:r w:rsidRPr="00805D94">
        <w:t xml:space="preserve"> cada um dos objetivos, mas sim um conjunto de soluções eficientes no qual nenhuma solução</w:t>
      </w:r>
      <w:r>
        <w:t xml:space="preserve"> pode ser considerada</w:t>
      </w:r>
      <w:r w:rsidRPr="00805D94">
        <w:t xml:space="preserve"> melhor que outra solução para todos os objetivos.</w:t>
      </w:r>
    </w:p>
    <w:p w:rsidR="00C95B28" w:rsidRPr="000322BD" w:rsidRDefault="00C95B28" w:rsidP="00A32F1E">
      <w:r w:rsidRPr="00D173B0">
        <w:t>Parreiras (2006)</w:t>
      </w:r>
      <w:r>
        <w:t xml:space="preserve"> declarou que a principal meta da análise multicritério é auxiliar o homem a articular suas preferências em presença de ambiguidade, bifurcações e incertezas.</w:t>
      </w:r>
    </w:p>
    <w:p w:rsidR="002556DC" w:rsidRPr="0099130E" w:rsidRDefault="002556DC" w:rsidP="00B866E8">
      <w:pPr>
        <w:ind w:firstLine="0"/>
        <w:jc w:val="left"/>
      </w:pPr>
    </w:p>
    <w:p w:rsidR="002556DC" w:rsidRDefault="00416A36" w:rsidP="00401C00">
      <w:pPr>
        <w:pStyle w:val="Ttulo1"/>
        <w:framePr w:wrap="notBeside"/>
      </w:pPr>
      <w:bookmarkStart w:id="6" w:name="_Toc394979861"/>
      <w:r>
        <w:t>T</w:t>
      </w:r>
      <w:r w:rsidR="000A56C7">
        <w:t>EMA</w:t>
      </w:r>
      <w:r>
        <w:t xml:space="preserve"> </w:t>
      </w:r>
      <w:r w:rsidR="000A56C7">
        <w:t>E</w:t>
      </w:r>
      <w:r>
        <w:t xml:space="preserve"> </w:t>
      </w:r>
      <w:r w:rsidR="000A56C7">
        <w:t>SUA</w:t>
      </w:r>
      <w:r>
        <w:t xml:space="preserve"> </w:t>
      </w:r>
      <w:r w:rsidR="000A56C7">
        <w:t>DELIMITAÇÃO</w:t>
      </w:r>
      <w:bookmarkEnd w:id="6"/>
    </w:p>
    <w:p w:rsidR="00D40294" w:rsidRDefault="002E0196" w:rsidP="00F63AA5">
      <w:r>
        <w:t xml:space="preserve">O tema está relacionado com o assunto </w:t>
      </w:r>
      <w:r w:rsidR="00A32F1E">
        <w:t>“</w:t>
      </w:r>
      <w:r w:rsidR="00B8648E">
        <w:t>algoritmo genético</w:t>
      </w:r>
      <w:r w:rsidRPr="002E0196">
        <w:t xml:space="preserve"> multiobjetivo e análise multicritério</w:t>
      </w:r>
      <w:r w:rsidR="00A32F1E">
        <w:t>”</w:t>
      </w:r>
      <w:r w:rsidRPr="002E0196">
        <w:t xml:space="preserve">. </w:t>
      </w:r>
    </w:p>
    <w:p w:rsidR="000F37CC" w:rsidRDefault="00D40294" w:rsidP="00F63AA5">
      <w:r>
        <w:t xml:space="preserve">O tema principal desta tese é </w:t>
      </w:r>
      <w:r w:rsidR="00C97DF3">
        <w:t xml:space="preserve">o sequenciamento e balanceamento da </w:t>
      </w:r>
      <w:proofErr w:type="gramStart"/>
      <w:r w:rsidR="00C97DF3">
        <w:t>produção estudados no cenário da indústria de confecção</w:t>
      </w:r>
      <w:proofErr w:type="gramEnd"/>
      <w:r w:rsidR="00C97DF3">
        <w:t xml:space="preserve">. Este tema é discutido à luz do desenvolvimento de sistemas computacionais que permitem agilizar e </w:t>
      </w:r>
      <w:proofErr w:type="gramStart"/>
      <w:r w:rsidR="00C97DF3">
        <w:t>otimizar</w:t>
      </w:r>
      <w:proofErr w:type="gramEnd"/>
      <w:r w:rsidR="00C97DF3">
        <w:t xml:space="preserve"> as atividades envolvidas.</w:t>
      </w:r>
    </w:p>
    <w:p w:rsidR="00D40294" w:rsidRDefault="00D40294" w:rsidP="00F63AA5"/>
    <w:p w:rsidR="00F40D5E" w:rsidRDefault="00F40D5E" w:rsidP="00F63AA5">
      <w:r>
        <w:lastRenderedPageBreak/>
        <w:t xml:space="preserve">Delimitar a pesquisa é estabelecer limites para investigação científica. Nesta pesquisa, busca-se validar um software com inteligência computacional para aumentar a competitividade das empresas de confecção do estado do Espírito Santo. </w:t>
      </w:r>
    </w:p>
    <w:p w:rsidR="000F37CC" w:rsidRDefault="000F37CC" w:rsidP="00F63AA5">
      <w:r>
        <w:t xml:space="preserve">A disposição geográfica desta pesquisa abrange o estado do Espírito Santo. A mostra desta pesquisa será realizada com as empresas de confecção P W Brasil </w:t>
      </w:r>
      <w:proofErr w:type="spellStart"/>
      <w:r>
        <w:t>Export</w:t>
      </w:r>
      <w:proofErr w:type="spellEnd"/>
      <w:r>
        <w:t xml:space="preserve"> SA e MONA Indústria do Vestuário. Para estudo de todo universo da pesquisa, de forma dedutiva, acredita-se que a metodologia adotada nesta investigação é abrangente para as empresas de confecção do estado do Espírito Santo. Isto é, os resultados podem ser generalizados.</w:t>
      </w:r>
    </w:p>
    <w:p w:rsidR="000F37CC" w:rsidRDefault="000F37CC"/>
    <w:p w:rsidR="001F279C" w:rsidRDefault="001F279C" w:rsidP="001F279C">
      <w:pPr>
        <w:pStyle w:val="Ttulo1"/>
        <w:framePr w:wrap="notBeside" w:hAnchor="page" w:x="1425"/>
      </w:pPr>
      <w:bookmarkStart w:id="7" w:name="_Toc394979862"/>
      <w:r>
        <w:t>PROBLEMA DE PESQUISA</w:t>
      </w:r>
      <w:bookmarkEnd w:id="7"/>
      <w:proofErr w:type="gramStart"/>
      <w:r>
        <w:t xml:space="preserve">  </w:t>
      </w:r>
    </w:p>
    <w:p w:rsidR="000E00CC" w:rsidRDefault="000E00CC" w:rsidP="000E00CC">
      <w:proofErr w:type="gramEnd"/>
      <w:r>
        <w:t xml:space="preserve">A produção de um produto na confecção é composta de um grande numero de operações que necessitam dos mais variados tipos de equipamentos e consequentemente de operadores capacitados a operar estes equipamentos, conforme pode ser analisado na Figura 1A, na qual o Operador </w:t>
      </w:r>
      <w:proofErr w:type="gramStart"/>
      <w:r>
        <w:t>1</w:t>
      </w:r>
      <w:proofErr w:type="gramEnd"/>
      <w:r>
        <w:t xml:space="preserve"> pode operar a </w:t>
      </w:r>
      <w:proofErr w:type="spellStart"/>
      <w:r>
        <w:t>Overlok</w:t>
      </w:r>
      <w:proofErr w:type="spellEnd"/>
      <w:r>
        <w:rPr>
          <w:rStyle w:val="Refdenotaderodap"/>
        </w:rPr>
        <w:footnoteReference w:id="1"/>
      </w:r>
      <w:r>
        <w:t xml:space="preserve"> e a Reta</w:t>
      </w:r>
      <w:r>
        <w:rPr>
          <w:rStyle w:val="Refdenotaderodap"/>
        </w:rPr>
        <w:footnoteReference w:id="2"/>
      </w:r>
      <w:r>
        <w:t xml:space="preserve">. Os operadores são agrupados em Grupos ou Células de produção, que normalmente possuem uma quantidade de equipamentos maior que o numero de operadores, conforme demonstrado na Figura 1B, onde a Célula </w:t>
      </w:r>
      <w:proofErr w:type="gramStart"/>
      <w:r>
        <w:t>1</w:t>
      </w:r>
      <w:proofErr w:type="gramEnd"/>
      <w:r>
        <w:t xml:space="preserve"> pertencente ao Local 1, possui 8 operadores e 12 equipamentos. Desta forma é possível adequar os postos de trabalhos, representados pelos operadores a diversidade de operações presentes nos produtos da indústria de confecção.</w:t>
      </w:r>
    </w:p>
    <w:p w:rsidR="000E00CC" w:rsidRDefault="000E00CC" w:rsidP="000E00CC">
      <w:pPr>
        <w:keepNext/>
        <w:spacing w:before="240" w:after="60"/>
        <w:ind w:firstLine="0"/>
      </w:pPr>
      <w:r w:rsidRPr="006E0498">
        <w:rPr>
          <w:noProof/>
        </w:rPr>
        <w:lastRenderedPageBreak/>
        <w:drawing>
          <wp:inline distT="0" distB="0" distL="0" distR="0" wp14:anchorId="264CFA53" wp14:editId="722BFD58">
            <wp:extent cx="5701202" cy="18340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05931" cy="1835607"/>
                    </a:xfrm>
                    <a:prstGeom prst="rect">
                      <a:avLst/>
                    </a:prstGeom>
                  </pic:spPr>
                </pic:pic>
              </a:graphicData>
            </a:graphic>
          </wp:inline>
        </w:drawing>
      </w:r>
    </w:p>
    <w:p w:rsidR="000E00CC" w:rsidRDefault="000E00CC" w:rsidP="000E00CC">
      <w:pPr>
        <w:pStyle w:val="Legenda"/>
        <w:jc w:val="center"/>
        <w:rPr>
          <w:rFonts w:cs="Arial"/>
        </w:rPr>
      </w:pPr>
      <w:bookmarkStart w:id="8" w:name="_Toc394945794"/>
      <w:r>
        <w:t xml:space="preserve">Figura </w:t>
      </w:r>
      <w:fldSimple w:instr=" SEQ Figura \* ARABIC ">
        <w:r w:rsidR="005D134A">
          <w:rPr>
            <w:noProof/>
          </w:rPr>
          <w:t>1</w:t>
        </w:r>
      </w:fldSimple>
      <w:r>
        <w:t xml:space="preserve"> - Distribuição dos equipamentos e operadores</w:t>
      </w:r>
      <w:bookmarkEnd w:id="8"/>
      <w:r w:rsidR="00A159C5">
        <w:t>.</w:t>
      </w:r>
    </w:p>
    <w:p w:rsidR="000E00CC" w:rsidRPr="005E1AE4" w:rsidRDefault="000E00CC" w:rsidP="000E00CC">
      <w:r>
        <w:t>Cada operação presente em um produto é cronometrada e agrupada de acordo com suas características em etapas ou fases de produção, conforme pode ser visualizado na Tabela 1. Cada operação é relacionada ao equipamento necessário e a forma de calculo de tempo. As operações podem ou não possuir dependência, ou seja, só é possível iniciar uma operação após o término da dependência. Com estas características o tempo total de ciclo do produto não pode ser calculado somando-se os tempos de cada operação e dividindo pelo número de operadores. Para calcular o tempo é necessário levar em consideração as seguintes restrições: A</w:t>
      </w:r>
      <w:r w:rsidRPr="005E1AE4">
        <w:t xml:space="preserve"> dependência </w:t>
      </w:r>
      <w:r>
        <w:t xml:space="preserve">existente entre as </w:t>
      </w:r>
      <w:r w:rsidRPr="005E1AE4">
        <w:t xml:space="preserve">operações; </w:t>
      </w:r>
      <w:r>
        <w:t>A</w:t>
      </w:r>
      <w:r w:rsidRPr="005E1AE4">
        <w:t xml:space="preserve"> </w:t>
      </w:r>
      <w:r>
        <w:t>célula na qual a operação irá ser alocada, pois uma restrição que deve ser respeitada é aptidão dos operadores e a disponibilidade dos equipamentos; A forma de calculo do tempo.</w:t>
      </w:r>
    </w:p>
    <w:p w:rsidR="000E00CC" w:rsidRDefault="000E00CC" w:rsidP="000E00CC">
      <w:pPr>
        <w:pStyle w:val="Legenda"/>
        <w:jc w:val="center"/>
      </w:pPr>
    </w:p>
    <w:p w:rsidR="000E00CC" w:rsidRDefault="000E00CC" w:rsidP="000E00CC">
      <w:pPr>
        <w:pStyle w:val="Legenda"/>
        <w:jc w:val="center"/>
      </w:pPr>
      <w:r>
        <w:t xml:space="preserve">Tabela </w:t>
      </w:r>
      <w:fldSimple w:instr=" SEQ Tabela \* ARABIC ">
        <w:r w:rsidR="005D134A">
          <w:rPr>
            <w:noProof/>
          </w:rPr>
          <w:t>1</w:t>
        </w:r>
      </w:fldSimple>
      <w:r>
        <w:t xml:space="preserve"> - Operações de um produto</w:t>
      </w:r>
      <w:r w:rsidR="00A159C5">
        <w:t>.</w:t>
      </w:r>
    </w:p>
    <w:p w:rsidR="000E00CC" w:rsidRDefault="000E00CC" w:rsidP="000E00CC">
      <w:pPr>
        <w:spacing w:before="240" w:after="60"/>
        <w:ind w:firstLine="0"/>
        <w:rPr>
          <w:rFonts w:cs="Arial"/>
        </w:rPr>
      </w:pPr>
      <w:r w:rsidRPr="004A3C9E">
        <w:rPr>
          <w:noProof/>
        </w:rPr>
        <w:drawing>
          <wp:inline distT="0" distB="0" distL="0" distR="0" wp14:anchorId="1CA305D8" wp14:editId="3523E019">
            <wp:extent cx="5759450" cy="267669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76696"/>
                    </a:xfrm>
                    <a:prstGeom prst="rect">
                      <a:avLst/>
                    </a:prstGeom>
                    <a:noFill/>
                    <a:ln>
                      <a:noFill/>
                    </a:ln>
                  </pic:spPr>
                </pic:pic>
              </a:graphicData>
            </a:graphic>
          </wp:inline>
        </w:drawing>
      </w:r>
    </w:p>
    <w:p w:rsidR="000E00CC" w:rsidRDefault="000E00CC" w:rsidP="000E00CC">
      <w:r>
        <w:lastRenderedPageBreak/>
        <w:t>Ao executar a distribuição das operações dentro de uma célula é necessário se preocupar com o balanceamento do layout produtivo, ou seja, que cada operador fique o mais próximo de 100% do tempo ocupado com a distribuição das operações.</w:t>
      </w:r>
    </w:p>
    <w:p w:rsidR="000E00CC" w:rsidRDefault="000E00CC" w:rsidP="000E00CC">
      <w:r>
        <w:t xml:space="preserve">O trabalho não se resume a executar o sequenciamento das ordens de produção selecionando quais células irão produzi-las, mas sim analisar os equipamentos e aptidão dos operários disponíveis em cada célula, e respeitando as restrições determinar com precisão o tempo de ciclo de uma ordem de produção dentro de uma célula. Fornecendo desta forma um planejamento não somente da sequencia produtiva, mas também um balanceamento da célula para cada ordem de produção. </w:t>
      </w:r>
    </w:p>
    <w:p w:rsidR="000E00CC" w:rsidRDefault="000E00CC" w:rsidP="000E00CC">
      <w:r>
        <w:t xml:space="preserve">Considere que uma tarefa é formada por um conjunto de operações pertencentes a uma fase da produção de um produto. Na Figura 2 é possível analisar o problema dividindo-o em três subproblemas com a seguinte estrutura: </w:t>
      </w:r>
    </w:p>
    <w:p w:rsidR="000E00CC" w:rsidRDefault="000E00CC" w:rsidP="000E00CC">
      <w:pPr>
        <w:pStyle w:val="PargrafodaLista"/>
        <w:numPr>
          <w:ilvl w:val="0"/>
          <w:numId w:val="5"/>
        </w:numPr>
      </w:pPr>
      <w:r w:rsidRPr="00093262">
        <w:t xml:space="preserve">Subproblema A </w:t>
      </w:r>
      <w:r>
        <w:t>- C</w:t>
      </w:r>
      <w:r w:rsidRPr="00093262">
        <w:t xml:space="preserve">onsiste em determinar </w:t>
      </w:r>
      <w:r>
        <w:t xml:space="preserve">em </w:t>
      </w:r>
      <w:r w:rsidRPr="00093262">
        <w:t xml:space="preserve">qual célula, interna ou externa, </w:t>
      </w:r>
      <w:r>
        <w:t>cada</w:t>
      </w:r>
      <w:r w:rsidRPr="00093262">
        <w:t xml:space="preserve"> tarefa</w:t>
      </w:r>
      <w:r>
        <w:t xml:space="preserve"> </w:t>
      </w:r>
      <w:r w:rsidRPr="00093262">
        <w:t>será executada. As células internas tem a vantagem de n</w:t>
      </w:r>
      <w:r>
        <w:t xml:space="preserve">ão onerar a produção </w:t>
      </w:r>
      <w:r w:rsidRPr="00093262">
        <w:t xml:space="preserve">em relação ao tempo e custo de deslocamento. </w:t>
      </w:r>
    </w:p>
    <w:p w:rsidR="000E00CC" w:rsidRDefault="000E00CC" w:rsidP="000E00CC">
      <w:pPr>
        <w:pStyle w:val="PargrafodaLista"/>
        <w:numPr>
          <w:ilvl w:val="0"/>
          <w:numId w:val="5"/>
        </w:numPr>
      </w:pPr>
      <w:r>
        <w:t>S</w:t>
      </w:r>
      <w:r w:rsidRPr="00093262">
        <w:t>ubproblema B</w:t>
      </w:r>
      <w:r>
        <w:t xml:space="preserve"> - T</w:t>
      </w:r>
      <w:r w:rsidRPr="00093262">
        <w:t>ra</w:t>
      </w:r>
      <w:r>
        <w:t>t</w:t>
      </w:r>
      <w:r w:rsidRPr="00093262">
        <w:t>a de ordenar as tarefas dentro de cada uma das c</w:t>
      </w:r>
      <w:r>
        <w:t>élulas de forma a evitar tempo ocioso.</w:t>
      </w:r>
    </w:p>
    <w:p w:rsidR="000E00CC" w:rsidRDefault="000E00CC" w:rsidP="000E00CC">
      <w:pPr>
        <w:pStyle w:val="PargrafodaLista"/>
        <w:numPr>
          <w:ilvl w:val="0"/>
          <w:numId w:val="5"/>
        </w:numPr>
      </w:pPr>
      <w:r>
        <w:t>Subproblema C – Executar o balanceamento dos postos de produção distribuindo as operações de cada tarefa entre os operadores de forma que cada operador esteja sempre o mais próximo de 100% de ocupação.</w:t>
      </w:r>
      <w:r w:rsidRPr="003B6E2C">
        <w:t xml:space="preserve"> </w:t>
      </w:r>
      <w:r>
        <w:t>Desta maneira, pode-se</w:t>
      </w:r>
      <w:r w:rsidRPr="001D61EB">
        <w:t xml:space="preserve"> maximizar a utilização da mão de obra e dos equipamentos, minimizando o tempo parado e o </w:t>
      </w:r>
      <w:r>
        <w:t xml:space="preserve">tempo </w:t>
      </w:r>
      <w:r w:rsidRPr="001D61EB">
        <w:t>de ciclo.</w:t>
      </w:r>
    </w:p>
    <w:p w:rsidR="000E00CC" w:rsidRDefault="000E00CC" w:rsidP="000E00CC">
      <w:pPr>
        <w:keepNext/>
        <w:spacing w:before="240" w:after="60"/>
        <w:ind w:firstLine="0"/>
        <w:jc w:val="center"/>
      </w:pPr>
      <w:r w:rsidRPr="00093262">
        <w:rPr>
          <w:noProof/>
        </w:rPr>
        <w:lastRenderedPageBreak/>
        <w:drawing>
          <wp:inline distT="0" distB="0" distL="0" distR="0" wp14:anchorId="3C58F480" wp14:editId="3BA8AF09">
            <wp:extent cx="5759450" cy="289130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91303"/>
                    </a:xfrm>
                    <a:prstGeom prst="rect">
                      <a:avLst/>
                    </a:prstGeom>
                    <a:noFill/>
                    <a:ln>
                      <a:noFill/>
                    </a:ln>
                  </pic:spPr>
                </pic:pic>
              </a:graphicData>
            </a:graphic>
          </wp:inline>
        </w:drawing>
      </w:r>
    </w:p>
    <w:p w:rsidR="000E00CC" w:rsidRDefault="000E00CC" w:rsidP="000E00CC">
      <w:pPr>
        <w:pStyle w:val="Legenda"/>
        <w:jc w:val="center"/>
        <w:rPr>
          <w:rFonts w:cs="Arial"/>
        </w:rPr>
      </w:pPr>
      <w:bookmarkStart w:id="9" w:name="_Toc394945795"/>
      <w:r>
        <w:t xml:space="preserve">Figura </w:t>
      </w:r>
      <w:fldSimple w:instr=" SEQ Figura \* ARABIC ">
        <w:r w:rsidR="005D134A">
          <w:rPr>
            <w:noProof/>
          </w:rPr>
          <w:t>2</w:t>
        </w:r>
      </w:fldSimple>
      <w:r>
        <w:t xml:space="preserve"> - Distribuição das tarefas</w:t>
      </w:r>
      <w:bookmarkEnd w:id="9"/>
      <w:r w:rsidR="00A159C5">
        <w:t>.</w:t>
      </w:r>
    </w:p>
    <w:p w:rsidR="00745B89" w:rsidRDefault="00745B89" w:rsidP="000E00CC"/>
    <w:p w:rsidR="000E00CC" w:rsidRDefault="000E00CC" w:rsidP="000E00CC">
      <w:r>
        <w:t xml:space="preserve">O algoritmo genético multiobjetivo deve considerar </w:t>
      </w:r>
      <w:r w:rsidR="002B0828">
        <w:t>quatro</w:t>
      </w:r>
      <w:r>
        <w:t xml:space="preserve"> objetivos durante o processo de </w:t>
      </w:r>
      <w:proofErr w:type="gramStart"/>
      <w:r>
        <w:t>otimização</w:t>
      </w:r>
      <w:proofErr w:type="gramEnd"/>
      <w:r>
        <w:t>:</w:t>
      </w:r>
    </w:p>
    <w:p w:rsidR="000E00CC" w:rsidRDefault="000E00CC" w:rsidP="000E00CC">
      <w:pPr>
        <w:pStyle w:val="PargrafodaLista"/>
        <w:numPr>
          <w:ilvl w:val="0"/>
          <w:numId w:val="9"/>
        </w:numPr>
      </w:pPr>
      <w:r>
        <w:rPr>
          <w:b/>
        </w:rPr>
        <w:t>Minimizar</w:t>
      </w:r>
      <w:r w:rsidRPr="000E00CC">
        <w:rPr>
          <w:b/>
        </w:rPr>
        <w:t xml:space="preserve"> </w:t>
      </w:r>
      <w:r>
        <w:rPr>
          <w:b/>
        </w:rPr>
        <w:t xml:space="preserve">o </w:t>
      </w:r>
      <w:r w:rsidRPr="000E00CC">
        <w:rPr>
          <w:b/>
        </w:rPr>
        <w:t>custo:</w:t>
      </w:r>
      <w:r>
        <w:t xml:space="preserve"> No qual a economia pode ser obtida priorizando os centros produtivos internos aos externos.</w:t>
      </w:r>
    </w:p>
    <w:p w:rsidR="000E00CC" w:rsidRDefault="000E00CC" w:rsidP="000E00CC">
      <w:pPr>
        <w:pStyle w:val="PargrafodaLista"/>
        <w:numPr>
          <w:ilvl w:val="0"/>
          <w:numId w:val="9"/>
        </w:numPr>
      </w:pPr>
      <w:r>
        <w:rPr>
          <w:b/>
        </w:rPr>
        <w:t>Minimizar</w:t>
      </w:r>
      <w:r w:rsidRPr="000E00CC">
        <w:rPr>
          <w:b/>
        </w:rPr>
        <w:t xml:space="preserve"> tempo total</w:t>
      </w:r>
      <w:r>
        <w:t>: O tempo total de produção.</w:t>
      </w:r>
    </w:p>
    <w:p w:rsidR="000E00CC" w:rsidRDefault="000E00CC" w:rsidP="000E00CC">
      <w:pPr>
        <w:pStyle w:val="PargrafodaLista"/>
        <w:numPr>
          <w:ilvl w:val="0"/>
          <w:numId w:val="9"/>
        </w:numPr>
      </w:pPr>
      <w:r w:rsidRPr="000E00CC">
        <w:rPr>
          <w:b/>
        </w:rPr>
        <w:t>Menor tempo ocioso dos grupos internos</w:t>
      </w:r>
      <w:r>
        <w:t>: A ociosidade pode existir em grupos externos (terceiros) e não nos grupos internos onde, o custo da mão de obra está alocado independente da distribuição.</w:t>
      </w:r>
    </w:p>
    <w:p w:rsidR="000E00CC" w:rsidRDefault="000E00CC" w:rsidP="00745B89">
      <w:pPr>
        <w:pStyle w:val="PargrafodaLista"/>
        <w:numPr>
          <w:ilvl w:val="0"/>
          <w:numId w:val="9"/>
        </w:numPr>
      </w:pPr>
      <w:r w:rsidRPr="000E00CC">
        <w:rPr>
          <w:b/>
        </w:rPr>
        <w:t>Maximizar entrega</w:t>
      </w:r>
      <w:r>
        <w:t>: O algoritmo deve priorizar a produção de produtos com maior demanda, evitando produzir produtos desnecessários ao despacho, evitando acúmulo de estoques.</w:t>
      </w:r>
    </w:p>
    <w:p w:rsidR="00A32F1E" w:rsidRDefault="00A32F1E" w:rsidP="00F63AA5">
      <w:r>
        <w:t xml:space="preserve">O algoritmo retorna conjunto de possíveis soluções que devem ser submetidos a uma análise multicritério que </w:t>
      </w:r>
      <w:r w:rsidR="002B0828">
        <w:t>deverá,</w:t>
      </w:r>
      <w:r>
        <w:t xml:space="preserve"> dentre as soluções encontradas, selecionar a que melhor atender aos critérios pré-estabelecidos pela empresa.</w:t>
      </w:r>
    </w:p>
    <w:p w:rsidR="00065065" w:rsidRDefault="00065065" w:rsidP="00F63AA5">
      <w:r>
        <w:t xml:space="preserve">A </w:t>
      </w:r>
      <w:r w:rsidRPr="00616929">
        <w:t xml:space="preserve">dificuldade </w:t>
      </w:r>
      <w:r>
        <w:t xml:space="preserve">para executar o processo de </w:t>
      </w:r>
      <w:r w:rsidR="00A32F1E">
        <w:t xml:space="preserve">sequenciamento e </w:t>
      </w:r>
      <w:r>
        <w:t xml:space="preserve">balanceamento da carga produtiva das tarefas pode ser </w:t>
      </w:r>
      <w:proofErr w:type="gramStart"/>
      <w:r>
        <w:t>quantificado</w:t>
      </w:r>
      <w:proofErr w:type="gramEnd"/>
      <w:r w:rsidRPr="00616929">
        <w:t xml:space="preserve"> através da an</w:t>
      </w:r>
      <w:r>
        <w:t>á</w:t>
      </w:r>
      <w:r w:rsidRPr="00616929">
        <w:t xml:space="preserve">lise de uma coleção </w:t>
      </w:r>
      <w:r>
        <w:t xml:space="preserve">em uma indústria de confecção do Espírito Santo que serviu de base para o estudo, onde a coleção tem uma </w:t>
      </w:r>
      <w:r w:rsidRPr="00616929">
        <w:t xml:space="preserve">duração de </w:t>
      </w:r>
      <w:smartTag w:uri="urn:schemas-microsoft-com:office:smarttags" w:element="metricconverter">
        <w:smartTagPr>
          <w:attr w:name="ProductID" w:val="3 a"/>
        </w:smartTagPr>
        <w:r>
          <w:t>3</w:t>
        </w:r>
        <w:r w:rsidRPr="00616929">
          <w:t xml:space="preserve"> a</w:t>
        </w:r>
      </w:smartTag>
      <w:r>
        <w:t xml:space="preserve"> 4 meses, com </w:t>
      </w:r>
      <w:r w:rsidRPr="00616929">
        <w:t>aproximadamente 1500 produtos diferentes</w:t>
      </w:r>
      <w:r>
        <w:t xml:space="preserve"> e</w:t>
      </w:r>
      <w:r w:rsidRPr="00616929">
        <w:t xml:space="preserve"> </w:t>
      </w:r>
      <w:r>
        <w:t xml:space="preserve">uma </w:t>
      </w:r>
      <w:r w:rsidRPr="00616929">
        <w:t xml:space="preserve">média de 2 ordens de produção por produto; </w:t>
      </w:r>
      <w:r>
        <w:t xml:space="preserve">no </w:t>
      </w:r>
      <w:r w:rsidRPr="00616929">
        <w:t>mínimo de 6 etapas do processo produtivo (risco, almoxarifado, corte, co</w:t>
      </w:r>
      <w:r>
        <w:t xml:space="preserve">stura, </w:t>
      </w:r>
      <w:r>
        <w:lastRenderedPageBreak/>
        <w:t>lavanderia e acabamento)</w:t>
      </w:r>
      <w:r w:rsidRPr="00616929">
        <w:t xml:space="preserve"> </w:t>
      </w:r>
      <w:r>
        <w:t>onde</w:t>
      </w:r>
      <w:r w:rsidRPr="00616929">
        <w:t xml:space="preserve"> cada etapa pode ser executada </w:t>
      </w:r>
      <w:r>
        <w:t>em mais de um centro produtivo. Com base nos dados da</w:t>
      </w:r>
      <w:r w:rsidRPr="00616929">
        <w:t xml:space="preserve"> coleção</w:t>
      </w:r>
      <w:r>
        <w:t xml:space="preserve"> e nas combinações de distribuição,</w:t>
      </w:r>
      <w:r w:rsidRPr="00616929">
        <w:t xml:space="preserve"> existem </w:t>
      </w:r>
      <w:r>
        <w:t>cerca de 172.503.000 combinações de distribuição por coleção, mas o ponto agravante no sequenciamento é o número de</w:t>
      </w:r>
      <w:r w:rsidRPr="00616929">
        <w:t xml:space="preserve"> ordens de produção</w:t>
      </w:r>
      <w:r>
        <w:t xml:space="preserve"> que</w:t>
      </w:r>
      <w:r w:rsidRPr="00616929">
        <w:t xml:space="preserve"> pode chegar </w:t>
      </w:r>
      <w:r>
        <w:t>a 3000 gerando um fato</w:t>
      </w:r>
      <w:r w:rsidRPr="00616929">
        <w:t>rial de 3000</w:t>
      </w:r>
      <w:r>
        <w:t xml:space="preserve"> possibilidades</w:t>
      </w:r>
      <w:r w:rsidRPr="00616929">
        <w:t>.</w:t>
      </w:r>
      <w:r w:rsidR="00DC6D06">
        <w:t xml:space="preserve"> Observa-se de forma empírica que este problema influencia na produção das indústrias de confecção, diminuindo a produtividade das empresas. Neste sentido, fundamentado no contexto apresentado acima, o seguinte problema é exposto:</w:t>
      </w:r>
    </w:p>
    <w:p w:rsidR="001F279C" w:rsidRDefault="00DC6D06" w:rsidP="00F63AA5">
      <w:pPr>
        <w:rPr>
          <w:b/>
          <w:bCs/>
          <w:caps/>
        </w:rPr>
      </w:pPr>
      <w:r>
        <w:t>Como aumentar a competitividade das empresas de confecção do estado do Espírito Santo?</w:t>
      </w:r>
    </w:p>
    <w:p w:rsidR="00065065" w:rsidRDefault="00065065" w:rsidP="00065065">
      <w:pPr>
        <w:ind w:left="432" w:firstLine="0"/>
      </w:pPr>
    </w:p>
    <w:p w:rsidR="001F279C" w:rsidRDefault="001F279C" w:rsidP="001F279C">
      <w:pPr>
        <w:pStyle w:val="Ttulo1"/>
        <w:framePr w:wrap="notBeside" w:hAnchor="page" w:x="1425"/>
      </w:pPr>
      <w:bookmarkStart w:id="10" w:name="_Toc394979863"/>
      <w:r>
        <w:t>OBJETIVO</w:t>
      </w:r>
      <w:r w:rsidR="00365F87">
        <w:t xml:space="preserve"> GERAL</w:t>
      </w:r>
      <w:bookmarkEnd w:id="10"/>
      <w:proofErr w:type="gramStart"/>
      <w:r>
        <w:t xml:space="preserve">  </w:t>
      </w:r>
    </w:p>
    <w:p w:rsidR="00365F87" w:rsidRDefault="00365F87" w:rsidP="00F63AA5">
      <w:proofErr w:type="gramEnd"/>
      <w:r>
        <w:t xml:space="preserve">O objetivo geral está relacionado à ideia central que serve de “fio condutor” no estudo proposto de fenômenos e eventos particulares (Marconi e </w:t>
      </w:r>
      <w:proofErr w:type="spellStart"/>
      <w:r>
        <w:t>Lakatos</w:t>
      </w:r>
      <w:proofErr w:type="spellEnd"/>
      <w:r>
        <w:t xml:space="preserve">, 2010). O parágrafo abaixo apresenta o objetivo geral desta investigação. </w:t>
      </w:r>
    </w:p>
    <w:p w:rsidR="00F96DB4" w:rsidRDefault="00F96DB4" w:rsidP="00F63AA5"/>
    <w:p w:rsidR="00F96DB4" w:rsidRDefault="00F96DB4" w:rsidP="00F63AA5"/>
    <w:p w:rsidR="00F96DB4" w:rsidRDefault="00F96DB4" w:rsidP="00F63AA5"/>
    <w:p w:rsidR="007060B0" w:rsidRDefault="00AA2095" w:rsidP="00F63AA5">
      <w:r>
        <w:t>Melhorar o balanceamento e o sequenciamento das ordens de produção da indústria de confecção.</w:t>
      </w:r>
    </w:p>
    <w:p w:rsidR="00F96DB4" w:rsidRDefault="00F96DB4" w:rsidP="00F63AA5"/>
    <w:p w:rsidR="00B70703" w:rsidRDefault="00365F87" w:rsidP="00F63AA5">
      <w:r>
        <w:t>Neste contexto, o software</w:t>
      </w:r>
      <w:r w:rsidR="00B70703">
        <w:t xml:space="preserve"> deve </w:t>
      </w:r>
      <w:r>
        <w:t>efetuar o escalonamento d</w:t>
      </w:r>
      <w:r w:rsidRPr="00304A22">
        <w:t>as tarefas</w:t>
      </w:r>
      <w:r>
        <w:t xml:space="preserve"> de forma a balancear a demanda dos produtos e os recursos disponíveis, c</w:t>
      </w:r>
      <w:r w:rsidR="00B70703">
        <w:t xml:space="preserve">onsiderar um conjunto de restrições referente à mão de obra e equipamentos para </w:t>
      </w:r>
      <w:r>
        <w:t>executar</w:t>
      </w:r>
      <w:r w:rsidR="00B70703">
        <w:t xml:space="preserve"> uma distribuição balanceada das operações pelas células de produção. </w:t>
      </w:r>
      <w:r w:rsidR="0048155C">
        <w:t>Executando</w:t>
      </w:r>
      <w:r w:rsidR="00B70703">
        <w:t xml:space="preserve"> uma distribuição inteligente das operações com o objetivo de diminuir o tempo total de produção, priorizar os centros produtivos internos em relação aos externos, reduzir o custo de produção, r</w:t>
      </w:r>
      <w:r w:rsidR="0048155C">
        <w:t>eduzir o tempo de espera em fila e</w:t>
      </w:r>
      <w:r w:rsidR="00B70703">
        <w:t xml:space="preserve"> o tempo ocioso dos centros produtivos internos e diminuir estoque priorizando a produção de produtos com maior demanda.</w:t>
      </w:r>
    </w:p>
    <w:p w:rsidR="00365F87" w:rsidRDefault="00365F87" w:rsidP="00EF10B5">
      <w:pPr>
        <w:pStyle w:val="Ttulo2"/>
      </w:pPr>
      <w:bookmarkStart w:id="11" w:name="_Toc394979864"/>
      <w:r>
        <w:t>OBJETIVO ESPECÍFICO</w:t>
      </w:r>
      <w:bookmarkEnd w:id="11"/>
    </w:p>
    <w:p w:rsidR="00EF10B5" w:rsidRDefault="00EF10B5" w:rsidP="00F63AA5">
      <w:r>
        <w:lastRenderedPageBreak/>
        <w:t>O objetivo específico apresenta o detalhamento de etapas bem definidas para alcançar o objetivo geral. Os objetivos específicos são apresentados nos itens:</w:t>
      </w:r>
    </w:p>
    <w:p w:rsidR="00EF10B5" w:rsidRPr="00284377" w:rsidRDefault="00EF10B5" w:rsidP="004A40CE">
      <w:pPr>
        <w:pStyle w:val="PargrafodaLista"/>
        <w:numPr>
          <w:ilvl w:val="0"/>
          <w:numId w:val="6"/>
        </w:numPr>
      </w:pPr>
      <w:r w:rsidRPr="00284377">
        <w:t xml:space="preserve">Identificar </w:t>
      </w:r>
      <w:r w:rsidR="00C14558">
        <w:t xml:space="preserve">e selecionar as melhores práticas </w:t>
      </w:r>
      <w:r w:rsidR="000D2955">
        <w:t xml:space="preserve">de sequenciamento e balanceamento </w:t>
      </w:r>
      <w:r w:rsidR="00C14558">
        <w:t>utilizadas n</w:t>
      </w:r>
      <w:r w:rsidRPr="00284377">
        <w:t xml:space="preserve">o </w:t>
      </w:r>
      <w:r>
        <w:t xml:space="preserve">processo industrial e tecnológico </w:t>
      </w:r>
      <w:r w:rsidR="00227590">
        <w:t xml:space="preserve">na indústria de </w:t>
      </w:r>
      <w:r>
        <w:t>confecção</w:t>
      </w:r>
      <w:r w:rsidRPr="00284377">
        <w:t>;</w:t>
      </w:r>
    </w:p>
    <w:p w:rsidR="00EF10B5" w:rsidRDefault="00F40D5E" w:rsidP="004A40CE">
      <w:pPr>
        <w:pStyle w:val="PargrafodaLista"/>
        <w:numPr>
          <w:ilvl w:val="0"/>
          <w:numId w:val="6"/>
        </w:numPr>
      </w:pPr>
      <w:r>
        <w:t xml:space="preserve">Desenvolver </w:t>
      </w:r>
      <w:r w:rsidR="00EF10B5">
        <w:t xml:space="preserve">um </w:t>
      </w:r>
      <w:r w:rsidR="00EF10B5" w:rsidRPr="00BF38E0">
        <w:t xml:space="preserve">software </w:t>
      </w:r>
      <w:r w:rsidR="000D2955">
        <w:t xml:space="preserve">com inteligência computacional que </w:t>
      </w:r>
      <w:r w:rsidR="000D2955">
        <w:rPr>
          <w:rFonts w:cs="Arial"/>
        </w:rPr>
        <w:t xml:space="preserve">execute o sequenciamento e balanceamento </w:t>
      </w:r>
      <w:r w:rsidR="000D2955" w:rsidRPr="00F63AA5">
        <w:rPr>
          <w:rFonts w:cs="Arial"/>
        </w:rPr>
        <w:t>do layout produtivo</w:t>
      </w:r>
      <w:r w:rsidR="000D2955">
        <w:t xml:space="preserve"> apoiado nas melhores práticas da indústria de confecção</w:t>
      </w:r>
      <w:r w:rsidR="00EF10B5">
        <w:t>;</w:t>
      </w:r>
    </w:p>
    <w:p w:rsidR="000D2955" w:rsidRPr="00BF38E0" w:rsidRDefault="000D2955" w:rsidP="004A40CE">
      <w:pPr>
        <w:pStyle w:val="PargrafodaLista"/>
        <w:numPr>
          <w:ilvl w:val="0"/>
          <w:numId w:val="6"/>
        </w:numPr>
      </w:pPr>
      <w:r>
        <w:t xml:space="preserve">Aplicar o software desenvolvido em um grupo de indústrias de confecção; </w:t>
      </w:r>
    </w:p>
    <w:p w:rsidR="00EF10B5" w:rsidRDefault="00227590" w:rsidP="004A40CE">
      <w:pPr>
        <w:pStyle w:val="PargrafodaLista"/>
        <w:numPr>
          <w:ilvl w:val="0"/>
          <w:numId w:val="6"/>
        </w:numPr>
      </w:pPr>
      <w:r>
        <w:t>C</w:t>
      </w:r>
      <w:r w:rsidR="00614A5B">
        <w:t xml:space="preserve">omparar </w:t>
      </w:r>
      <w:r>
        <w:t>e analisar</w:t>
      </w:r>
      <w:r w:rsidRPr="00284377">
        <w:t xml:space="preserve"> </w:t>
      </w:r>
      <w:r w:rsidR="00614A5B">
        <w:t>o desempenho</w:t>
      </w:r>
      <w:r w:rsidR="00EF10B5">
        <w:t xml:space="preserve"> </w:t>
      </w:r>
      <w:r w:rsidR="00614A5B">
        <w:t>produtivo obtido com a utilização do software</w:t>
      </w:r>
      <w:r w:rsidR="00EF10B5" w:rsidRPr="00284377">
        <w:t>;</w:t>
      </w:r>
    </w:p>
    <w:p w:rsidR="001F279C" w:rsidRDefault="001F279C">
      <w:pPr>
        <w:rPr>
          <w:b/>
          <w:bCs/>
          <w:caps/>
        </w:rPr>
      </w:pPr>
    </w:p>
    <w:p w:rsidR="00B71096" w:rsidRDefault="00B71096">
      <w:pPr>
        <w:rPr>
          <w:b/>
          <w:bCs/>
          <w:caps/>
        </w:rPr>
      </w:pPr>
      <w:r>
        <w:rPr>
          <w:b/>
          <w:bCs/>
          <w:caps/>
        </w:rPr>
        <w:t>Método – o Quê</w:t>
      </w:r>
    </w:p>
    <w:tbl>
      <w:tblPr>
        <w:tblStyle w:val="Tabelacomgrade"/>
        <w:tblW w:w="0" w:type="auto"/>
        <w:tblLook w:val="04A0" w:firstRow="1" w:lastRow="0" w:firstColumn="1" w:lastColumn="0" w:noHBand="0" w:noVBand="1"/>
      </w:tblPr>
      <w:tblGrid>
        <w:gridCol w:w="4605"/>
        <w:gridCol w:w="4605"/>
      </w:tblGrid>
      <w:tr w:rsidR="00B71096" w:rsidTr="00B71096">
        <w:tc>
          <w:tcPr>
            <w:tcW w:w="4605" w:type="dxa"/>
          </w:tcPr>
          <w:p w:rsidR="00B71096" w:rsidRDefault="00B71096">
            <w:pPr>
              <w:ind w:firstLine="0"/>
              <w:rPr>
                <w:b/>
                <w:bCs/>
                <w:caps/>
              </w:rPr>
            </w:pPr>
            <w:r>
              <w:rPr>
                <w:b/>
                <w:bCs/>
                <w:caps/>
              </w:rPr>
              <w:t>Objetivos</w:t>
            </w:r>
          </w:p>
        </w:tc>
        <w:tc>
          <w:tcPr>
            <w:tcW w:w="4605" w:type="dxa"/>
          </w:tcPr>
          <w:p w:rsidR="00B71096" w:rsidRDefault="00B71096">
            <w:pPr>
              <w:ind w:firstLine="0"/>
              <w:rPr>
                <w:b/>
                <w:bCs/>
                <w:caps/>
              </w:rPr>
            </w:pPr>
            <w:r>
              <w:rPr>
                <w:b/>
                <w:bCs/>
                <w:caps/>
              </w:rPr>
              <w:t>Método</w:t>
            </w:r>
          </w:p>
        </w:tc>
      </w:tr>
      <w:tr w:rsidR="00B71096" w:rsidTr="00B71096">
        <w:tc>
          <w:tcPr>
            <w:tcW w:w="4605" w:type="dxa"/>
          </w:tcPr>
          <w:p w:rsidR="00B71096" w:rsidRDefault="00B71096" w:rsidP="007A7E5C">
            <w:pPr>
              <w:ind w:firstLine="0"/>
              <w:jc w:val="left"/>
              <w:rPr>
                <w:b/>
                <w:bCs/>
                <w:caps/>
              </w:rPr>
            </w:pPr>
            <w:r w:rsidRPr="00284377">
              <w:t xml:space="preserve">Identificar </w:t>
            </w:r>
            <w:r>
              <w:t>e selecionar as melhores práticas de sequenciamento e balanceamento utilizadas n</w:t>
            </w:r>
            <w:r w:rsidRPr="00284377">
              <w:t xml:space="preserve">o </w:t>
            </w:r>
            <w:r>
              <w:t>processo industrial e tecnológico na indústria de confecção</w:t>
            </w:r>
          </w:p>
        </w:tc>
        <w:tc>
          <w:tcPr>
            <w:tcW w:w="4605" w:type="dxa"/>
          </w:tcPr>
          <w:p w:rsidR="00B71096" w:rsidRPr="00C86CFA" w:rsidRDefault="00B71096" w:rsidP="007A7E5C">
            <w:pPr>
              <w:pStyle w:val="PargrafodaLista"/>
              <w:numPr>
                <w:ilvl w:val="0"/>
                <w:numId w:val="12"/>
              </w:numPr>
              <w:jc w:val="left"/>
              <w:rPr>
                <w:bCs/>
                <w:caps/>
              </w:rPr>
            </w:pPr>
            <w:r w:rsidRPr="00C86CFA">
              <w:rPr>
                <w:bCs/>
              </w:rPr>
              <w:t>Aplicação de entrevistas e questionários junto a funcionários da linha de produção das indústrias de confecção</w:t>
            </w:r>
            <w:r w:rsidR="007A7E5C" w:rsidRPr="00C86CFA">
              <w:rPr>
                <w:bCs/>
              </w:rPr>
              <w:t xml:space="preserve"> para identificação das técnicas de sequenciamento e balanceamento</w:t>
            </w:r>
            <w:r w:rsidRPr="00C86CFA">
              <w:rPr>
                <w:bCs/>
              </w:rPr>
              <w:t>.</w:t>
            </w:r>
          </w:p>
          <w:p w:rsidR="00B71096" w:rsidRPr="00C86CFA" w:rsidRDefault="007A7E5C" w:rsidP="007A7E5C">
            <w:pPr>
              <w:pStyle w:val="PargrafodaLista"/>
              <w:numPr>
                <w:ilvl w:val="0"/>
                <w:numId w:val="12"/>
              </w:numPr>
              <w:jc w:val="left"/>
              <w:rPr>
                <w:bCs/>
                <w:caps/>
              </w:rPr>
            </w:pPr>
            <w:r w:rsidRPr="00C86CFA">
              <w:rPr>
                <w:bCs/>
              </w:rPr>
              <w:t>Levantamento e analise de dados produtivos das indústrias referentes ao sequenciamento e balanceamento.</w:t>
            </w:r>
          </w:p>
          <w:p w:rsidR="007A7E5C" w:rsidRPr="0010235B" w:rsidRDefault="007A7E5C" w:rsidP="007A7E5C">
            <w:pPr>
              <w:pStyle w:val="PargrafodaLista"/>
              <w:numPr>
                <w:ilvl w:val="0"/>
                <w:numId w:val="12"/>
              </w:numPr>
              <w:jc w:val="left"/>
              <w:rPr>
                <w:bCs/>
                <w:caps/>
              </w:rPr>
            </w:pPr>
            <w:r w:rsidRPr="00C86CFA">
              <w:rPr>
                <w:bCs/>
              </w:rPr>
              <w:t>Cruzamento dos dados produtivos com as técnicas utilizadas no sequenciamento e balanceamento para determinar aquelas que conduzem ao melhor desempenho produtivo.</w:t>
            </w:r>
          </w:p>
          <w:p w:rsidR="0010235B" w:rsidRDefault="0010235B" w:rsidP="0010235B">
            <w:pPr>
              <w:jc w:val="left"/>
              <w:rPr>
                <w:bCs/>
                <w:caps/>
              </w:rPr>
            </w:pPr>
          </w:p>
          <w:p w:rsidR="0010235B" w:rsidRPr="0010235B" w:rsidRDefault="0010235B" w:rsidP="0010235B">
            <w:pPr>
              <w:jc w:val="left"/>
              <w:rPr>
                <w:bCs/>
                <w:caps/>
              </w:rPr>
            </w:pPr>
          </w:p>
        </w:tc>
      </w:tr>
      <w:tr w:rsidR="00B71096" w:rsidTr="00B71096">
        <w:tc>
          <w:tcPr>
            <w:tcW w:w="4605" w:type="dxa"/>
          </w:tcPr>
          <w:p w:rsidR="00B71096" w:rsidRDefault="00B71096" w:rsidP="007A7E5C">
            <w:pPr>
              <w:ind w:firstLine="0"/>
              <w:jc w:val="left"/>
              <w:rPr>
                <w:b/>
                <w:bCs/>
                <w:caps/>
              </w:rPr>
            </w:pPr>
            <w:r>
              <w:lastRenderedPageBreak/>
              <w:t xml:space="preserve">Desenvolver um </w:t>
            </w:r>
            <w:r w:rsidRPr="00BF38E0">
              <w:t xml:space="preserve">software </w:t>
            </w:r>
            <w:r>
              <w:t xml:space="preserve">com inteligência computacional que </w:t>
            </w:r>
            <w:r>
              <w:rPr>
                <w:rFonts w:cs="Arial"/>
              </w:rPr>
              <w:t xml:space="preserve">execute o sequenciamento e balanceamento </w:t>
            </w:r>
            <w:r w:rsidRPr="00F63AA5">
              <w:rPr>
                <w:rFonts w:cs="Arial"/>
              </w:rPr>
              <w:t>do layout produtivo</w:t>
            </w:r>
            <w:r>
              <w:t xml:space="preserve"> apoiado nas melhores práticas da indústria de confecção</w:t>
            </w:r>
          </w:p>
        </w:tc>
        <w:tc>
          <w:tcPr>
            <w:tcW w:w="4605" w:type="dxa"/>
          </w:tcPr>
          <w:p w:rsidR="007A7E5C" w:rsidRPr="00C86CFA" w:rsidRDefault="007A7E5C" w:rsidP="007A7E5C">
            <w:pPr>
              <w:pStyle w:val="PargrafodaLista"/>
              <w:numPr>
                <w:ilvl w:val="0"/>
                <w:numId w:val="13"/>
              </w:numPr>
              <w:jc w:val="left"/>
              <w:rPr>
                <w:bCs/>
                <w:caps/>
              </w:rPr>
            </w:pPr>
            <w:r w:rsidRPr="00C86CFA">
              <w:rPr>
                <w:bCs/>
              </w:rPr>
              <w:t>Revisão literária das técnicas de sequenciamento e balanceamento de produção.</w:t>
            </w:r>
          </w:p>
          <w:p w:rsidR="007A7E5C" w:rsidRPr="00C86CFA" w:rsidRDefault="007A7E5C" w:rsidP="007A7E5C">
            <w:pPr>
              <w:pStyle w:val="PargrafodaLista"/>
              <w:numPr>
                <w:ilvl w:val="0"/>
                <w:numId w:val="13"/>
              </w:numPr>
              <w:jc w:val="left"/>
              <w:rPr>
                <w:bCs/>
                <w:caps/>
              </w:rPr>
            </w:pPr>
            <w:r w:rsidRPr="00C86CFA">
              <w:rPr>
                <w:bCs/>
              </w:rPr>
              <w:t xml:space="preserve">Revisão literária sobre métodos heurísticos e exatos de </w:t>
            </w:r>
            <w:proofErr w:type="gramStart"/>
            <w:r w:rsidRPr="00C86CFA">
              <w:rPr>
                <w:bCs/>
              </w:rPr>
              <w:t>otimização</w:t>
            </w:r>
            <w:proofErr w:type="gramEnd"/>
            <w:r w:rsidR="0010235B">
              <w:rPr>
                <w:bCs/>
              </w:rPr>
              <w:t xml:space="preserve"> de sequenciamento e balanceamento de produção</w:t>
            </w:r>
            <w:r w:rsidRPr="00C86CFA">
              <w:rPr>
                <w:bCs/>
              </w:rPr>
              <w:t>.</w:t>
            </w:r>
          </w:p>
          <w:p w:rsidR="007A7E5C" w:rsidRPr="009A48F3" w:rsidRDefault="009865A2" w:rsidP="007A7E5C">
            <w:pPr>
              <w:pStyle w:val="PargrafodaLista"/>
              <w:numPr>
                <w:ilvl w:val="0"/>
                <w:numId w:val="13"/>
              </w:numPr>
              <w:jc w:val="left"/>
              <w:rPr>
                <w:bCs/>
                <w:caps/>
              </w:rPr>
            </w:pPr>
            <w:r>
              <w:rPr>
                <w:bCs/>
              </w:rPr>
              <w:t>Executar a modelagem computacional de forma a adequar</w:t>
            </w:r>
            <w:r w:rsidR="00ED20D9" w:rsidRPr="00C86CFA">
              <w:rPr>
                <w:bCs/>
              </w:rPr>
              <w:t xml:space="preserve"> às técnicas de sequenciamento e balanceamento descritas na literatura, métodos heurísticos e exatos de </w:t>
            </w:r>
            <w:proofErr w:type="gramStart"/>
            <w:r w:rsidR="00ED20D9" w:rsidRPr="00C86CFA">
              <w:rPr>
                <w:bCs/>
              </w:rPr>
              <w:t>otimização</w:t>
            </w:r>
            <w:proofErr w:type="gramEnd"/>
            <w:r w:rsidR="00ED20D9" w:rsidRPr="00C86CFA">
              <w:rPr>
                <w:bCs/>
              </w:rPr>
              <w:t xml:space="preserve"> e as melhores práticas de sequenciamento adotadas na produção das indústrias em um software</w:t>
            </w:r>
            <w:r w:rsidR="00C86CFA" w:rsidRPr="00C86CFA">
              <w:rPr>
                <w:bCs/>
              </w:rPr>
              <w:t>.</w:t>
            </w:r>
          </w:p>
          <w:p w:rsidR="009A48F3" w:rsidRPr="00C86CFA" w:rsidRDefault="009A48F3" w:rsidP="007A7E5C">
            <w:pPr>
              <w:pStyle w:val="PargrafodaLista"/>
              <w:numPr>
                <w:ilvl w:val="0"/>
                <w:numId w:val="13"/>
              </w:numPr>
              <w:jc w:val="left"/>
              <w:rPr>
                <w:bCs/>
                <w:caps/>
              </w:rPr>
            </w:pPr>
            <w:r>
              <w:rPr>
                <w:bCs/>
              </w:rPr>
              <w:t xml:space="preserve">Testar </w:t>
            </w:r>
          </w:p>
          <w:p w:rsidR="00B71096" w:rsidRPr="00C86CFA" w:rsidRDefault="00B71096" w:rsidP="007A7E5C">
            <w:pPr>
              <w:ind w:firstLine="0"/>
              <w:jc w:val="left"/>
              <w:rPr>
                <w:bCs/>
                <w:caps/>
              </w:rPr>
            </w:pPr>
          </w:p>
        </w:tc>
      </w:tr>
      <w:tr w:rsidR="00B71096" w:rsidTr="00B71096">
        <w:tc>
          <w:tcPr>
            <w:tcW w:w="4605" w:type="dxa"/>
          </w:tcPr>
          <w:p w:rsidR="00B71096" w:rsidRDefault="00B71096">
            <w:pPr>
              <w:ind w:firstLine="0"/>
              <w:rPr>
                <w:b/>
                <w:bCs/>
                <w:caps/>
              </w:rPr>
            </w:pPr>
            <w:r>
              <w:t>Aplicar o software desenvolvido em um grupo de indústrias de confecção</w:t>
            </w:r>
          </w:p>
        </w:tc>
        <w:tc>
          <w:tcPr>
            <w:tcW w:w="4605" w:type="dxa"/>
          </w:tcPr>
          <w:p w:rsidR="00B71096" w:rsidRPr="00C86CFA" w:rsidRDefault="00C86CFA" w:rsidP="00C86CFA">
            <w:pPr>
              <w:pStyle w:val="PargrafodaLista"/>
              <w:numPr>
                <w:ilvl w:val="0"/>
                <w:numId w:val="14"/>
              </w:numPr>
              <w:rPr>
                <w:bCs/>
                <w:caps/>
              </w:rPr>
            </w:pPr>
            <w:r>
              <w:rPr>
                <w:bCs/>
              </w:rPr>
              <w:t>Determinar as indústrias que farão parte do experimento.</w:t>
            </w:r>
          </w:p>
          <w:p w:rsidR="00C86CFA" w:rsidRPr="00C86CFA" w:rsidRDefault="00C86CFA" w:rsidP="00C86CFA">
            <w:pPr>
              <w:pStyle w:val="PargrafodaLista"/>
              <w:numPr>
                <w:ilvl w:val="0"/>
                <w:numId w:val="14"/>
              </w:numPr>
              <w:rPr>
                <w:bCs/>
                <w:caps/>
              </w:rPr>
            </w:pPr>
            <w:r>
              <w:rPr>
                <w:bCs/>
              </w:rPr>
              <w:t>Implantar o software nas indústrias selecionadas.</w:t>
            </w:r>
          </w:p>
          <w:p w:rsidR="00C86CFA" w:rsidRPr="00C86CFA" w:rsidRDefault="00C86CFA" w:rsidP="00C86CFA">
            <w:pPr>
              <w:pStyle w:val="PargrafodaLista"/>
              <w:numPr>
                <w:ilvl w:val="0"/>
                <w:numId w:val="14"/>
              </w:numPr>
              <w:rPr>
                <w:bCs/>
                <w:caps/>
              </w:rPr>
            </w:pPr>
            <w:r>
              <w:rPr>
                <w:bCs/>
              </w:rPr>
              <w:t>Acompanhar a utilização do aplicativo nas indústrias.</w:t>
            </w:r>
          </w:p>
        </w:tc>
      </w:tr>
      <w:tr w:rsidR="00B71096" w:rsidTr="00B71096">
        <w:tc>
          <w:tcPr>
            <w:tcW w:w="4605" w:type="dxa"/>
          </w:tcPr>
          <w:p w:rsidR="00B71096" w:rsidRDefault="00B71096">
            <w:pPr>
              <w:ind w:firstLine="0"/>
            </w:pPr>
            <w:r>
              <w:t>Comparar e analisar</w:t>
            </w:r>
            <w:r w:rsidRPr="00284377">
              <w:t xml:space="preserve"> </w:t>
            </w:r>
            <w:r>
              <w:t>o desempenho produtivo obtido com a utilização do software</w:t>
            </w:r>
          </w:p>
        </w:tc>
        <w:tc>
          <w:tcPr>
            <w:tcW w:w="4605" w:type="dxa"/>
          </w:tcPr>
          <w:p w:rsidR="00B71096" w:rsidRDefault="00504D23" w:rsidP="009A48F3">
            <w:pPr>
              <w:pStyle w:val="PargrafodaLista"/>
              <w:numPr>
                <w:ilvl w:val="0"/>
                <w:numId w:val="15"/>
              </w:numPr>
              <w:rPr>
                <w:b/>
                <w:bCs/>
                <w:caps/>
              </w:rPr>
            </w:pPr>
            <w:r>
              <w:rPr>
                <w:bCs/>
              </w:rPr>
              <w:t>Comparar dados produtivos obtidos antes e depois da da implantação do software</w:t>
            </w:r>
          </w:p>
        </w:tc>
      </w:tr>
    </w:tbl>
    <w:p w:rsidR="00B71096" w:rsidRDefault="00B71096">
      <w:pPr>
        <w:rPr>
          <w:b/>
          <w:bCs/>
          <w:caps/>
        </w:rPr>
      </w:pPr>
    </w:p>
    <w:p w:rsidR="00B71096" w:rsidRDefault="00B71096">
      <w:pPr>
        <w:rPr>
          <w:b/>
          <w:bCs/>
          <w:caps/>
        </w:rPr>
      </w:pPr>
    </w:p>
    <w:p w:rsidR="00B71096" w:rsidRDefault="00B71096">
      <w:pPr>
        <w:rPr>
          <w:b/>
          <w:bCs/>
          <w:caps/>
        </w:rPr>
      </w:pPr>
    </w:p>
    <w:p w:rsidR="00B71096" w:rsidRDefault="00B71096">
      <w:pPr>
        <w:rPr>
          <w:b/>
          <w:bCs/>
          <w:caps/>
        </w:rPr>
      </w:pPr>
    </w:p>
    <w:p w:rsidR="00B71096" w:rsidRDefault="00B71096">
      <w:pPr>
        <w:rPr>
          <w:b/>
          <w:bCs/>
          <w:caps/>
        </w:rPr>
      </w:pPr>
    </w:p>
    <w:p w:rsidR="001F279C" w:rsidRDefault="001F279C" w:rsidP="001F279C">
      <w:pPr>
        <w:pStyle w:val="Ttulo1"/>
        <w:framePr w:wrap="notBeside" w:hAnchor="page" w:x="1425"/>
      </w:pPr>
      <w:bookmarkStart w:id="12" w:name="_Toc394979865"/>
      <w:r>
        <w:lastRenderedPageBreak/>
        <w:t>JUSTIFICATIVA</w:t>
      </w:r>
      <w:r w:rsidR="00B00D3C">
        <w:t>s</w:t>
      </w:r>
      <w:bookmarkEnd w:id="12"/>
      <w:proofErr w:type="gramStart"/>
      <w:r>
        <w:t xml:space="preserve">  </w:t>
      </w:r>
    </w:p>
    <w:p w:rsidR="00B00D3C" w:rsidRDefault="00B00D3C" w:rsidP="00B00D3C">
      <w:pPr>
        <w:pStyle w:val="Ttulo2"/>
      </w:pPr>
      <w:bookmarkStart w:id="13" w:name="_Toc394979866"/>
      <w:proofErr w:type="gramEnd"/>
      <w:r>
        <w:t>CIENTÍFICA</w:t>
      </w:r>
      <w:bookmarkEnd w:id="13"/>
    </w:p>
    <w:p w:rsidR="003E6714" w:rsidRDefault="003E6714" w:rsidP="00F63AA5">
      <w:r w:rsidRPr="001D61EB">
        <w:t xml:space="preserve">A importância do setor de confecções no estado do </w:t>
      </w:r>
      <w:r>
        <w:t>ES</w:t>
      </w:r>
      <w:r w:rsidRPr="001D61EB">
        <w:t xml:space="preserve"> é caracterizada pelas 1.237 empresas que geram em torno de 17.042 empregos diretos </w:t>
      </w:r>
      <w:sdt>
        <w:sdtPr>
          <w:id w:val="769897245"/>
          <w:citation/>
        </w:sdtPr>
        <w:sdtEndPr/>
        <w:sdtContent>
          <w:r>
            <w:fldChar w:fldCharType="begin"/>
          </w:r>
          <w:r w:rsidRPr="00AC6659">
            <w:instrText xml:space="preserve"> CITATION MTE09 \l 1033 </w:instrText>
          </w:r>
          <w:r>
            <w:fldChar w:fldCharType="separate"/>
          </w:r>
          <w:r w:rsidRPr="00EE3739">
            <w:rPr>
              <w:noProof/>
            </w:rPr>
            <w:t>(MTE/RAIS, 2009)</w:t>
          </w:r>
          <w:r>
            <w:fldChar w:fldCharType="end"/>
          </w:r>
        </w:sdtContent>
      </w:sdt>
      <w:r w:rsidRPr="001D61EB">
        <w:t xml:space="preserve">, com uma receita anual em torno de R$ 500 milhões </w:t>
      </w:r>
      <w:sdt>
        <w:sdtPr>
          <w:id w:val="-845859358"/>
          <w:citation/>
        </w:sdtPr>
        <w:sdtEndPr/>
        <w:sdtContent>
          <w:r>
            <w:fldChar w:fldCharType="begin"/>
          </w:r>
          <w:r w:rsidRPr="00AC6659">
            <w:instrText xml:space="preserve"> CITATION IBG08 \l 1033 </w:instrText>
          </w:r>
          <w:r>
            <w:fldChar w:fldCharType="separate"/>
          </w:r>
          <w:r w:rsidRPr="00EE3739">
            <w:rPr>
              <w:noProof/>
            </w:rPr>
            <w:t>(IBGE/PIA, 2008)</w:t>
          </w:r>
          <w:r>
            <w:fldChar w:fldCharType="end"/>
          </w:r>
        </w:sdtContent>
      </w:sdt>
      <w:r>
        <w:t xml:space="preserve">. Segundo </w:t>
      </w:r>
      <w:r w:rsidRPr="001D61EB">
        <w:t xml:space="preserve">(IDEIES, 2011), a abertura da economia internacional intensificou a concorrência mundial, apresentando novas formas de organização </w:t>
      </w:r>
      <w:proofErr w:type="spellStart"/>
      <w:r w:rsidRPr="001D61EB">
        <w:t>socioespacial</w:t>
      </w:r>
      <w:proofErr w:type="spellEnd"/>
      <w:r w:rsidRPr="001D61EB">
        <w:t xml:space="preserve">, como o deslocamento de atividades produtivas mais intensivas </w:t>
      </w:r>
      <w:r>
        <w:t>de</w:t>
      </w:r>
      <w:r w:rsidRPr="001D61EB">
        <w:t xml:space="preserve"> trabalho para os países de menor custo de mão de obra</w:t>
      </w:r>
      <w:r>
        <w:t>. A</w:t>
      </w:r>
      <w:r w:rsidRPr="001D61EB">
        <w:t xml:space="preserve"> Ásia se destaca como principal concorrente para o setor têxtil e de confecções. </w:t>
      </w:r>
    </w:p>
    <w:p w:rsidR="003E6714" w:rsidRDefault="003E6714" w:rsidP="00745B89">
      <w:r w:rsidRPr="001D61EB">
        <w:t>Neste cenário competitivo, as empresas do setor têxtil e de confecções capixabas encontram na inovação tecnológica seu principal desafio para manterem-se competitivas, tendo que priorizar investimentos em setores críticos como</w:t>
      </w:r>
      <w:r>
        <w:t>:</w:t>
      </w:r>
      <w:r w:rsidR="00745B89">
        <w:t xml:space="preserve"> </w:t>
      </w:r>
      <w:r>
        <w:t>D</w:t>
      </w:r>
      <w:r w:rsidRPr="000D4D4C">
        <w:t>esenvolvimento de produtos e design;</w:t>
      </w:r>
      <w:r w:rsidR="00745B89">
        <w:t xml:space="preserve"> </w:t>
      </w:r>
      <w:r>
        <w:t>A</w:t>
      </w:r>
      <w:r w:rsidRPr="000D4D4C">
        <w:t>perfeiçoamento da manufatura</w:t>
      </w:r>
      <w:r>
        <w:t>;</w:t>
      </w:r>
      <w:r w:rsidR="00745B89">
        <w:t xml:space="preserve"> </w:t>
      </w:r>
      <w:r>
        <w:t>F</w:t>
      </w:r>
      <w:r w:rsidRPr="000D4D4C">
        <w:t>lexibili</w:t>
      </w:r>
      <w:r>
        <w:t>dade e desenvolvimento da marca;</w:t>
      </w:r>
      <w:r w:rsidR="00745B89">
        <w:t xml:space="preserve"> </w:t>
      </w:r>
      <w:r>
        <w:t>C</w:t>
      </w:r>
      <w:r w:rsidRPr="000D4D4C">
        <w:t xml:space="preserve">omercialização e distribuição. </w:t>
      </w:r>
    </w:p>
    <w:p w:rsidR="003E6714" w:rsidRDefault="003E6714" w:rsidP="00F63AA5">
      <w:r w:rsidRPr="000D4D4C">
        <w:t>Esta concorrência força as empresas de confecções a se tornarem mais competitivas, buscando meios que proporcionem um maior desempenho de suas linhas de produção.</w:t>
      </w:r>
      <w:r w:rsidR="00F9501B">
        <w:t xml:space="preserve"> </w:t>
      </w:r>
      <w:r w:rsidRPr="001D61EB">
        <w:t>Com base no contexto descrito</w:t>
      </w:r>
      <w:r>
        <w:t>,</w:t>
      </w:r>
      <w:r w:rsidRPr="001D61EB">
        <w:t xml:space="preserve"> a</w:t>
      </w:r>
      <w:r>
        <w:t xml:space="preserve"> presente</w:t>
      </w:r>
      <w:r w:rsidRPr="001D61EB">
        <w:t xml:space="preserve"> pesquisa propõe um</w:t>
      </w:r>
      <w:r>
        <w:t>a ferramenta com inteligência computacional com o intuito de aumentar a competitividade das empresas de confecção.</w:t>
      </w:r>
    </w:p>
    <w:p w:rsidR="00B00D3C" w:rsidRDefault="00B00D3C" w:rsidP="00B00D3C">
      <w:pPr>
        <w:pStyle w:val="Ttulo2"/>
      </w:pPr>
      <w:bookmarkStart w:id="14" w:name="_Toc394979867"/>
      <w:r>
        <w:t>SOCIAL</w:t>
      </w:r>
      <w:bookmarkEnd w:id="14"/>
    </w:p>
    <w:p w:rsidR="00B00D3C" w:rsidRDefault="00B00D3C" w:rsidP="00B00D3C">
      <w:r>
        <w:t xml:space="preserve">Grande número de empregos que estão sendo perdidos nas indústrias de confecções do estado do espírito santo devido </w:t>
      </w:r>
      <w:r w:rsidR="00745B89">
        <w:t>à</w:t>
      </w:r>
      <w:r>
        <w:t xml:space="preserve"> falta de competitividade com as empresas de confecção asiáticas.</w:t>
      </w:r>
    </w:p>
    <w:p w:rsidR="00B00D3C" w:rsidRDefault="00B00D3C" w:rsidP="00B00D3C">
      <w:pPr>
        <w:pStyle w:val="Ttulo2"/>
      </w:pPr>
      <w:bookmarkStart w:id="15" w:name="_Toc394979868"/>
      <w:r>
        <w:t>PESSOAL</w:t>
      </w:r>
      <w:bookmarkEnd w:id="15"/>
    </w:p>
    <w:p w:rsidR="00B00D3C" w:rsidRDefault="00B00D3C" w:rsidP="00B00D3C">
      <w:r>
        <w:t xml:space="preserve">Experiência com indústria de confecções desde 1996; Sócio proprietário da Matriz Sistemas (até 2009), empresa desenvolvedora de software ERP para o setor de confecções, no qual fui responsável pelo desenvolvimento de módulos voltados para o planejamento e controle de produção, explosão de materiais, expedição, </w:t>
      </w:r>
      <w:r>
        <w:lastRenderedPageBreak/>
        <w:t xml:space="preserve">compras e formação de preço de produtos; Mestrado em inteligência computacional voltado para o </w:t>
      </w:r>
      <w:proofErr w:type="gramStart"/>
      <w:r>
        <w:t>otimização</w:t>
      </w:r>
      <w:proofErr w:type="gramEnd"/>
      <w:r>
        <w:t xml:space="preserve"> de produção em ambientes dinâmicos com algoritmos genéticos multiobjetivo e análise multicritério; Desenvolvimento e implantação de software de balanceamen</w:t>
      </w:r>
      <w:r w:rsidR="00745B89">
        <w:t>to de layout produtivo para Mon</w:t>
      </w:r>
      <w:r>
        <w:t xml:space="preserve">a Indústria do vestuário (Vila Velha); Desenvolvimento e implantação de software de pagamento de produtividade e controle de produção para P W Brasil </w:t>
      </w:r>
      <w:proofErr w:type="spellStart"/>
      <w:r>
        <w:t>Export</w:t>
      </w:r>
      <w:proofErr w:type="spellEnd"/>
      <w:r>
        <w:t xml:space="preserve"> SA (Colatina); Desenvolvimento de aplicativo utilizando lógica </w:t>
      </w:r>
      <w:proofErr w:type="spellStart"/>
      <w:r>
        <w:t>Fuzzy</w:t>
      </w:r>
      <w:proofErr w:type="spellEnd"/>
      <w:r>
        <w:t xml:space="preserve"> para classificação de produtos de confecção para a P W Brasil </w:t>
      </w:r>
      <w:proofErr w:type="spellStart"/>
      <w:r>
        <w:t>Export</w:t>
      </w:r>
      <w:proofErr w:type="spellEnd"/>
      <w:r>
        <w:t xml:space="preserve"> SA; Abertura junto aos empresários do setor de confecções; Professor efetivo IFES-Campus Colatina.</w:t>
      </w:r>
    </w:p>
    <w:p w:rsidR="00B8648E" w:rsidRDefault="00B8648E"/>
    <w:p w:rsidR="001F279C" w:rsidRDefault="001F279C" w:rsidP="00372C36">
      <w:pPr>
        <w:pStyle w:val="Ttulo1"/>
        <w:framePr w:wrap="notBeside"/>
      </w:pPr>
      <w:bookmarkStart w:id="16" w:name="_Toc394979869"/>
      <w:r w:rsidRPr="00372C36">
        <w:t>METODOLOGIA</w:t>
      </w:r>
      <w:bookmarkEnd w:id="16"/>
    </w:p>
    <w:p w:rsidR="00372C36" w:rsidRDefault="00372C36" w:rsidP="00F63AA5">
      <w:r>
        <w:t xml:space="preserve">A estratégia metodológica nesta investigação é a pesquisa de </w:t>
      </w:r>
      <w:r w:rsidRPr="00372C36">
        <w:rPr>
          <w:b/>
        </w:rPr>
        <w:t>intervenção</w:t>
      </w:r>
      <w:r>
        <w:t xml:space="preserve">. A natureza desta pesquisa é </w:t>
      </w:r>
      <w:r w:rsidRPr="00372C36">
        <w:rPr>
          <w:b/>
        </w:rPr>
        <w:t>aplicada</w:t>
      </w:r>
      <w:r>
        <w:t xml:space="preserve">. A abordagem é </w:t>
      </w:r>
      <w:r w:rsidRPr="00372C36">
        <w:rPr>
          <w:b/>
        </w:rPr>
        <w:t>mista</w:t>
      </w:r>
      <w:r>
        <w:t xml:space="preserve"> com enfoque quantitativo. O método de pesquisa é </w:t>
      </w:r>
      <w:r w:rsidRPr="00372C36">
        <w:rPr>
          <w:b/>
        </w:rPr>
        <w:t>dedutivo</w:t>
      </w:r>
      <w:r>
        <w:t xml:space="preserve">, utilizando-se da </w:t>
      </w:r>
      <w:r w:rsidRPr="00372C36">
        <w:rPr>
          <w:b/>
        </w:rPr>
        <w:t>hipótese</w:t>
      </w:r>
      <w:r>
        <w:t xml:space="preserve">: </w:t>
      </w:r>
      <w:r w:rsidRPr="00284377">
        <w:t xml:space="preserve">Se </w:t>
      </w:r>
      <w:r>
        <w:t>v</w:t>
      </w:r>
      <w:r w:rsidRPr="00BF38E0">
        <w:t>alidar</w:t>
      </w:r>
      <w:r>
        <w:t>mos</w:t>
      </w:r>
      <w:r w:rsidRPr="00BF38E0">
        <w:t xml:space="preserve"> um software com inteligência computacional junto </w:t>
      </w:r>
      <w:r>
        <w:t>às empresas de confecção</w:t>
      </w:r>
      <w:r w:rsidRPr="00BF38E0">
        <w:t xml:space="preserve"> do Espírito Santo</w:t>
      </w:r>
      <w:r w:rsidR="00745B89">
        <w:t xml:space="preserve"> </w:t>
      </w:r>
      <w:proofErr w:type="gramStart"/>
      <w:r w:rsidR="00745B89">
        <w:t>aumentaremos</w:t>
      </w:r>
      <w:proofErr w:type="gramEnd"/>
      <w:r w:rsidRPr="00284377">
        <w:t xml:space="preserve"> </w:t>
      </w:r>
      <w:r w:rsidRPr="00F024A3">
        <w:t>a competitividade das empresas de confecção</w:t>
      </w:r>
      <w:r>
        <w:t>.</w:t>
      </w:r>
      <w:r w:rsidR="00FC585A">
        <w:t xml:space="preserve"> Segundo Popper (1953), a hipótese deve ser testada para ver se ela é verdadeira. </w:t>
      </w:r>
    </w:p>
    <w:p w:rsidR="008E2534" w:rsidRDefault="00372C36" w:rsidP="00F63AA5">
      <w:r>
        <w:t xml:space="preserve">A pesquisa inicia-se com estudos </w:t>
      </w:r>
      <w:r w:rsidRPr="00372C36">
        <w:rPr>
          <w:b/>
        </w:rPr>
        <w:t>descritivos</w:t>
      </w:r>
      <w:r w:rsidRPr="00372C36">
        <w:t>, em relação</w:t>
      </w:r>
      <w:r>
        <w:rPr>
          <w:b/>
        </w:rPr>
        <w:t xml:space="preserve"> </w:t>
      </w:r>
      <w:r w:rsidRPr="00372C36">
        <w:t>à definição do alcance</w:t>
      </w:r>
      <w:r>
        <w:t xml:space="preserve">, a pesquisa é </w:t>
      </w:r>
      <w:r w:rsidRPr="009B7878">
        <w:rPr>
          <w:b/>
        </w:rPr>
        <w:t>explicativa</w:t>
      </w:r>
      <w:r w:rsidR="00A966F7">
        <w:rPr>
          <w:b/>
        </w:rPr>
        <w:t xml:space="preserve">, </w:t>
      </w:r>
      <w:r w:rsidR="00A966F7" w:rsidRPr="00A966F7">
        <w:t xml:space="preserve">isto é, </w:t>
      </w:r>
      <w:r w:rsidR="00A966F7">
        <w:t xml:space="preserve">geram um sentido de entendimento e são extremamente estruturados </w:t>
      </w:r>
      <w:proofErr w:type="spellStart"/>
      <w:r w:rsidR="00A966F7">
        <w:t>Sampieri</w:t>
      </w:r>
      <w:proofErr w:type="spellEnd"/>
      <w:r w:rsidR="00A966F7">
        <w:t xml:space="preserve">, </w:t>
      </w:r>
      <w:proofErr w:type="spellStart"/>
      <w:r w:rsidR="00A966F7">
        <w:t>Collado</w:t>
      </w:r>
      <w:proofErr w:type="spellEnd"/>
      <w:r w:rsidR="00A966F7">
        <w:t xml:space="preserve"> e Lucio (2013)</w:t>
      </w:r>
      <w:r w:rsidR="009B7878">
        <w:t>.</w:t>
      </w:r>
      <w:r>
        <w:t xml:space="preserve"> </w:t>
      </w:r>
      <w:r w:rsidRPr="009B7878">
        <w:t xml:space="preserve"> </w:t>
      </w:r>
      <w:r w:rsidR="009B7878" w:rsidRPr="009B7878">
        <w:t xml:space="preserve">As </w:t>
      </w:r>
      <w:r w:rsidR="009B7878">
        <w:t xml:space="preserve">principais fontes de informação para </w:t>
      </w:r>
      <w:r w:rsidR="009B7878" w:rsidRPr="009B7878">
        <w:rPr>
          <w:b/>
        </w:rPr>
        <w:t>revisão literária</w:t>
      </w:r>
      <w:r w:rsidR="009B7878">
        <w:t xml:space="preserve"> bibliográfica são: teses, dissertações, periódicos, artigos, </w:t>
      </w:r>
      <w:r w:rsidR="00DE27CB">
        <w:t xml:space="preserve">livros, </w:t>
      </w:r>
      <w:r w:rsidR="009B7878">
        <w:t>sites, manuais e etc. Quanto aos procedimentos t</w:t>
      </w:r>
      <w:r w:rsidR="00DE27CB">
        <w:t>écnicos, a</w:t>
      </w:r>
      <w:r w:rsidR="009B7878">
        <w:t xml:space="preserve"> pesquisa é </w:t>
      </w:r>
      <w:r w:rsidR="009B7878" w:rsidRPr="009B7878">
        <w:rPr>
          <w:b/>
        </w:rPr>
        <w:t>experimental</w:t>
      </w:r>
      <w:r w:rsidR="009B7878">
        <w:t xml:space="preserve"> “puro”. </w:t>
      </w:r>
    </w:p>
    <w:p w:rsidR="009B7878" w:rsidRDefault="009B7878">
      <w:pPr>
        <w:rPr>
          <w:rFonts w:cs="Arial"/>
        </w:rPr>
      </w:pPr>
      <w:r>
        <w:rPr>
          <w:rFonts w:cs="Arial"/>
        </w:rPr>
        <w:t xml:space="preserve">A </w:t>
      </w:r>
      <w:r w:rsidRPr="00DE27CB">
        <w:rPr>
          <w:rFonts w:cs="Arial"/>
          <w:b/>
        </w:rPr>
        <w:t>clareza</w:t>
      </w:r>
      <w:r>
        <w:rPr>
          <w:rFonts w:cs="Arial"/>
        </w:rPr>
        <w:t xml:space="preserve"> no desenvolvimento</w:t>
      </w:r>
      <w:r w:rsidR="00DE27CB">
        <w:rPr>
          <w:rFonts w:cs="Arial"/>
        </w:rPr>
        <w:t xml:space="preserve"> de uma pesquisa é fundamental no fortalecimento da ciência. Haverá solicitação para autorização da pesquisa nas empresas de confecção, submissão da pesquisa no comitê de ética, validação dos questionários aplicados. Os </w:t>
      </w:r>
      <w:r w:rsidR="00DE27CB" w:rsidRPr="00DE27CB">
        <w:rPr>
          <w:rFonts w:cs="Arial"/>
          <w:b/>
        </w:rPr>
        <w:t>indicadores de estudo</w:t>
      </w:r>
      <w:r w:rsidR="00DE27CB">
        <w:rPr>
          <w:rFonts w:cs="Arial"/>
          <w:b/>
        </w:rPr>
        <w:t xml:space="preserve"> </w:t>
      </w:r>
      <w:r w:rsidR="00DE27CB" w:rsidRPr="00DE27CB">
        <w:rPr>
          <w:rFonts w:cs="Arial"/>
        </w:rPr>
        <w:t>ser</w:t>
      </w:r>
      <w:r w:rsidR="00DE27CB">
        <w:rPr>
          <w:rFonts w:cs="Arial"/>
        </w:rPr>
        <w:t>ão mensurados</w:t>
      </w:r>
      <w:r w:rsidR="00EA2936">
        <w:rPr>
          <w:rFonts w:cs="Arial"/>
        </w:rPr>
        <w:t xml:space="preserve"> (por meio de entrevista)</w:t>
      </w:r>
      <w:r w:rsidR="00DE27CB">
        <w:rPr>
          <w:rFonts w:cs="Arial"/>
        </w:rPr>
        <w:t xml:space="preserve"> e medidos</w:t>
      </w:r>
      <w:r w:rsidR="00EA2936">
        <w:rPr>
          <w:rFonts w:cs="Arial"/>
        </w:rPr>
        <w:t xml:space="preserve"> (por meio de dados de produção)</w:t>
      </w:r>
      <w:r w:rsidR="00DE27CB">
        <w:rPr>
          <w:rFonts w:cs="Arial"/>
        </w:rPr>
        <w:t xml:space="preserve"> por dados qualitativos e quantitativos relacionados à produtividade das empresas de confecção. </w:t>
      </w:r>
    </w:p>
    <w:p w:rsidR="00DE27CB" w:rsidRDefault="00DE27CB">
      <w:pPr>
        <w:rPr>
          <w:rFonts w:cs="Arial"/>
        </w:rPr>
      </w:pPr>
      <w:r>
        <w:rPr>
          <w:rFonts w:cs="Arial"/>
        </w:rPr>
        <w:t xml:space="preserve">Os </w:t>
      </w:r>
      <w:r w:rsidRPr="00EA2936">
        <w:rPr>
          <w:rFonts w:cs="Arial"/>
          <w:b/>
        </w:rPr>
        <w:t>sujeitos</w:t>
      </w:r>
      <w:r>
        <w:rPr>
          <w:rFonts w:cs="Arial"/>
        </w:rPr>
        <w:t xml:space="preserve"> da pesquisa são formados pelo pesquisador, gerente de produção e </w:t>
      </w:r>
      <w:r w:rsidR="00745B89">
        <w:rPr>
          <w:rFonts w:cs="Arial"/>
        </w:rPr>
        <w:t>gerente</w:t>
      </w:r>
      <w:r>
        <w:rPr>
          <w:rFonts w:cs="Arial"/>
        </w:rPr>
        <w:t xml:space="preserve"> de Programação </w:t>
      </w:r>
      <w:r w:rsidR="00745B89">
        <w:rPr>
          <w:rFonts w:cs="Arial"/>
        </w:rPr>
        <w:t>e</w:t>
      </w:r>
      <w:r>
        <w:rPr>
          <w:rFonts w:cs="Arial"/>
        </w:rPr>
        <w:t xml:space="preserve"> Controle d</w:t>
      </w:r>
      <w:r w:rsidR="00745B89">
        <w:rPr>
          <w:rFonts w:cs="Arial"/>
        </w:rPr>
        <w:t>a</w:t>
      </w:r>
      <w:r>
        <w:rPr>
          <w:rFonts w:cs="Arial"/>
        </w:rPr>
        <w:t xml:space="preserve"> Produção – PCP.</w:t>
      </w:r>
      <w:r w:rsidR="00EA2936">
        <w:rPr>
          <w:rFonts w:cs="Arial"/>
        </w:rPr>
        <w:t xml:space="preserve"> A </w:t>
      </w:r>
      <w:r w:rsidR="00EA2936" w:rsidRPr="00EA2936">
        <w:rPr>
          <w:rFonts w:cs="Arial"/>
          <w:b/>
        </w:rPr>
        <w:t>amostra</w:t>
      </w:r>
      <w:r w:rsidR="00EA2936">
        <w:rPr>
          <w:rFonts w:cs="Arial"/>
        </w:rPr>
        <w:t xml:space="preserve"> desta investigação é formada pelas empresas </w:t>
      </w:r>
      <w:r w:rsidR="00EA2936">
        <w:t xml:space="preserve">P W Brasil </w:t>
      </w:r>
      <w:proofErr w:type="spellStart"/>
      <w:r w:rsidR="00EA2936">
        <w:t>Export</w:t>
      </w:r>
      <w:proofErr w:type="spellEnd"/>
      <w:r w:rsidR="00EA2936">
        <w:t xml:space="preserve"> SA e MONA </w:t>
      </w:r>
      <w:r w:rsidR="00EA2936">
        <w:lastRenderedPageBreak/>
        <w:t xml:space="preserve">Indústria do Vestuário. Como benefício, espera-se contribuir na produção das empresas de confecção. </w:t>
      </w:r>
    </w:p>
    <w:p w:rsidR="00372C36" w:rsidRDefault="00372C36">
      <w:pPr>
        <w:rPr>
          <w:rFonts w:cs="Arial"/>
        </w:rPr>
      </w:pPr>
    </w:p>
    <w:p w:rsidR="00750BFE" w:rsidRDefault="00750BFE">
      <w:pPr>
        <w:rPr>
          <w:rFonts w:cs="Arial"/>
        </w:rPr>
      </w:pPr>
    </w:p>
    <w:p w:rsidR="00750BFE" w:rsidRDefault="00750BFE">
      <w:pPr>
        <w:rPr>
          <w:rFonts w:cs="Arial"/>
        </w:rPr>
      </w:pPr>
    </w:p>
    <w:p w:rsidR="00372C36" w:rsidRDefault="00DE27CB" w:rsidP="00DE27CB">
      <w:pPr>
        <w:pStyle w:val="Ttulo1"/>
        <w:framePr w:wrap="notBeside"/>
      </w:pPr>
      <w:bookmarkStart w:id="17" w:name="_Toc394979870"/>
      <w:r>
        <w:t>CRONOGRAMA</w:t>
      </w:r>
      <w:bookmarkEnd w:id="17"/>
    </w:p>
    <w:p w:rsidR="00EA2936" w:rsidRPr="00284377" w:rsidRDefault="00C61E17" w:rsidP="00C61E17">
      <w:pPr>
        <w:pStyle w:val="PargrafodaLista"/>
        <w:numPr>
          <w:ilvl w:val="0"/>
          <w:numId w:val="10"/>
        </w:numPr>
      </w:pPr>
      <w:r w:rsidRPr="00C61E17">
        <w:rPr>
          <w:b/>
        </w:rPr>
        <w:t xml:space="preserve">Etapa </w:t>
      </w:r>
      <w:proofErr w:type="gramStart"/>
      <w:r w:rsidRPr="00C61E17">
        <w:rPr>
          <w:b/>
        </w:rPr>
        <w:t>1</w:t>
      </w:r>
      <w:proofErr w:type="gramEnd"/>
      <w:r>
        <w:t xml:space="preserve">: </w:t>
      </w:r>
      <w:r w:rsidR="00EA2936" w:rsidRPr="00284377">
        <w:t xml:space="preserve">Identificar o </w:t>
      </w:r>
      <w:r w:rsidR="00EA2936">
        <w:t>processo industrial e tecnológico comum entre as empresas de confecção</w:t>
      </w:r>
      <w:r w:rsidR="00047259">
        <w:t>.</w:t>
      </w:r>
    </w:p>
    <w:p w:rsidR="00EA2936" w:rsidRPr="00284377" w:rsidRDefault="00C61E17" w:rsidP="00C61E17">
      <w:pPr>
        <w:pStyle w:val="PargrafodaLista"/>
        <w:numPr>
          <w:ilvl w:val="0"/>
          <w:numId w:val="10"/>
        </w:numPr>
      </w:pPr>
      <w:r w:rsidRPr="00C61E17">
        <w:rPr>
          <w:b/>
        </w:rPr>
        <w:t xml:space="preserve">Etapa </w:t>
      </w:r>
      <w:proofErr w:type="gramStart"/>
      <w:r w:rsidRPr="00C61E17">
        <w:rPr>
          <w:b/>
        </w:rPr>
        <w:t>2</w:t>
      </w:r>
      <w:proofErr w:type="gramEnd"/>
      <w:r>
        <w:t xml:space="preserve">: </w:t>
      </w:r>
      <w:r w:rsidR="00EA2936" w:rsidRPr="00284377">
        <w:t xml:space="preserve">Selecionar </w:t>
      </w:r>
      <w:r w:rsidR="00EA2936">
        <w:t>as melhores práticas industriais e tecnológicas utilizadas nas confecções</w:t>
      </w:r>
      <w:r w:rsidR="00047259">
        <w:t>.</w:t>
      </w:r>
    </w:p>
    <w:p w:rsidR="00EA2936" w:rsidRPr="00BF38E0" w:rsidRDefault="00C61E17" w:rsidP="00C61E17">
      <w:pPr>
        <w:pStyle w:val="PargrafodaLista"/>
        <w:numPr>
          <w:ilvl w:val="0"/>
          <w:numId w:val="10"/>
        </w:numPr>
      </w:pPr>
      <w:r w:rsidRPr="00C61E17">
        <w:rPr>
          <w:b/>
        </w:rPr>
        <w:t xml:space="preserve">Etapa </w:t>
      </w:r>
      <w:proofErr w:type="gramStart"/>
      <w:r w:rsidRPr="00C61E17">
        <w:rPr>
          <w:b/>
        </w:rPr>
        <w:t>3</w:t>
      </w:r>
      <w:proofErr w:type="gramEnd"/>
      <w:r>
        <w:t xml:space="preserve">: </w:t>
      </w:r>
      <w:r w:rsidR="00EA2936">
        <w:t xml:space="preserve">Desenvolver e aplicar um </w:t>
      </w:r>
      <w:r w:rsidR="00EA2936" w:rsidRPr="00BF38E0">
        <w:t xml:space="preserve">software com inteligência </w:t>
      </w:r>
      <w:r w:rsidR="00EA2936">
        <w:t xml:space="preserve">computacional que </w:t>
      </w:r>
      <w:r w:rsidR="00EA2936" w:rsidRPr="00C61E17">
        <w:rPr>
          <w:rFonts w:cs="Arial"/>
        </w:rPr>
        <w:t>auxilie no planejamento, sequenciamento, balanceamento e otimização do layout produtivo</w:t>
      </w:r>
      <w:r w:rsidR="00047259">
        <w:t xml:space="preserve"> das empresas de confecção.</w:t>
      </w:r>
    </w:p>
    <w:p w:rsidR="00EA2936" w:rsidRPr="00284377" w:rsidRDefault="00C61E17" w:rsidP="00C61E17">
      <w:pPr>
        <w:pStyle w:val="PargrafodaLista"/>
        <w:numPr>
          <w:ilvl w:val="0"/>
          <w:numId w:val="10"/>
        </w:numPr>
      </w:pPr>
      <w:r w:rsidRPr="00C61E17">
        <w:rPr>
          <w:b/>
        </w:rPr>
        <w:t xml:space="preserve">Etapa </w:t>
      </w:r>
      <w:proofErr w:type="gramStart"/>
      <w:r w:rsidRPr="00C61E17">
        <w:rPr>
          <w:b/>
        </w:rPr>
        <w:t>4</w:t>
      </w:r>
      <w:proofErr w:type="gramEnd"/>
      <w:r>
        <w:t xml:space="preserve">: </w:t>
      </w:r>
      <w:r w:rsidR="00EA2936">
        <w:t>Comparar</w:t>
      </w:r>
      <w:r w:rsidR="00EA2936" w:rsidRPr="00284377">
        <w:t xml:space="preserve"> o </w:t>
      </w:r>
      <w:r w:rsidR="00EA2936" w:rsidRPr="00BF38E0">
        <w:t xml:space="preserve">software com </w:t>
      </w:r>
      <w:r w:rsidR="00EA2936">
        <w:t xml:space="preserve">inteligência computacional nas empresas P W Brasil </w:t>
      </w:r>
      <w:proofErr w:type="spellStart"/>
      <w:r w:rsidR="00EA2936">
        <w:t>Export</w:t>
      </w:r>
      <w:proofErr w:type="spellEnd"/>
      <w:r w:rsidR="00EA2936">
        <w:t xml:space="preserve"> SA e MONA Indús</w:t>
      </w:r>
      <w:r w:rsidR="00047259">
        <w:t>tria do Vestuário.</w:t>
      </w:r>
    </w:p>
    <w:p w:rsidR="00EA2936" w:rsidRDefault="00C61E17" w:rsidP="00C61E17">
      <w:pPr>
        <w:pStyle w:val="PargrafodaLista"/>
        <w:numPr>
          <w:ilvl w:val="0"/>
          <w:numId w:val="10"/>
        </w:numPr>
      </w:pPr>
      <w:r w:rsidRPr="00C61E17">
        <w:rPr>
          <w:b/>
        </w:rPr>
        <w:t xml:space="preserve">Etapa </w:t>
      </w:r>
      <w:proofErr w:type="gramStart"/>
      <w:r w:rsidRPr="00C61E17">
        <w:rPr>
          <w:b/>
        </w:rPr>
        <w:t>5</w:t>
      </w:r>
      <w:proofErr w:type="gramEnd"/>
      <w:r>
        <w:t xml:space="preserve">: </w:t>
      </w:r>
      <w:r w:rsidR="00EA2936">
        <w:t>Analisar</w:t>
      </w:r>
      <w:r w:rsidR="00EA2936" w:rsidRPr="00284377">
        <w:t xml:space="preserve"> </w:t>
      </w:r>
      <w:r w:rsidR="00EA2936">
        <w:t xml:space="preserve">a produtividade das empresas P W Brasil </w:t>
      </w:r>
      <w:proofErr w:type="spellStart"/>
      <w:r w:rsidR="00EA2936">
        <w:t>Export</w:t>
      </w:r>
      <w:proofErr w:type="spellEnd"/>
      <w:r w:rsidR="00EA2936">
        <w:t xml:space="preserve"> SA e MONA Indústria do Vestuário, com </w:t>
      </w:r>
      <w:r w:rsidR="00EA2936" w:rsidRPr="00BF38E0">
        <w:t xml:space="preserve">as práticas tecnológicas </w:t>
      </w:r>
      <w:r w:rsidR="00EA2936">
        <w:t xml:space="preserve">atualmente </w:t>
      </w:r>
      <w:r w:rsidR="00EA2936" w:rsidRPr="00BF38E0">
        <w:t xml:space="preserve">utilizadas nas </w:t>
      </w:r>
      <w:r w:rsidR="00EA2936">
        <w:t xml:space="preserve">empresas de </w:t>
      </w:r>
      <w:r w:rsidR="00EA2936" w:rsidRPr="00BF38E0">
        <w:t>confecções</w:t>
      </w:r>
      <w:r w:rsidR="00047259">
        <w:t>.</w:t>
      </w:r>
    </w:p>
    <w:p w:rsidR="00047259" w:rsidRDefault="00047259" w:rsidP="00C61E17">
      <w:pPr>
        <w:pStyle w:val="PargrafodaLista"/>
        <w:numPr>
          <w:ilvl w:val="0"/>
          <w:numId w:val="10"/>
        </w:numPr>
      </w:pPr>
      <w:r>
        <w:rPr>
          <w:b/>
        </w:rPr>
        <w:t xml:space="preserve">Etapa </w:t>
      </w:r>
      <w:proofErr w:type="gramStart"/>
      <w:r>
        <w:rPr>
          <w:b/>
        </w:rPr>
        <w:t>6</w:t>
      </w:r>
      <w:proofErr w:type="gramEnd"/>
      <w:r w:rsidRPr="00047259">
        <w:t>:</w:t>
      </w:r>
      <w:r>
        <w:t xml:space="preserve"> Elaboração do texto da tese.</w:t>
      </w:r>
    </w:p>
    <w:p w:rsidR="00047259" w:rsidRDefault="00047259" w:rsidP="00C61E17">
      <w:pPr>
        <w:pStyle w:val="PargrafodaLista"/>
        <w:numPr>
          <w:ilvl w:val="0"/>
          <w:numId w:val="10"/>
        </w:numPr>
      </w:pPr>
      <w:r>
        <w:rPr>
          <w:b/>
        </w:rPr>
        <w:t xml:space="preserve">Etapa </w:t>
      </w:r>
      <w:proofErr w:type="gramStart"/>
      <w:r>
        <w:rPr>
          <w:b/>
        </w:rPr>
        <w:t>7</w:t>
      </w:r>
      <w:proofErr w:type="gramEnd"/>
      <w:r w:rsidRPr="00047259">
        <w:t>:</w:t>
      </w:r>
      <w:r>
        <w:t xml:space="preserve"> Defesa da tese.</w:t>
      </w:r>
    </w:p>
    <w:p w:rsidR="00C61E17" w:rsidRDefault="00C61E17" w:rsidP="00C61E17">
      <w:pPr>
        <w:pStyle w:val="PargrafodaLista"/>
        <w:ind w:left="360" w:firstLine="0"/>
      </w:pPr>
    </w:p>
    <w:p w:rsidR="00A159C5" w:rsidRDefault="00A159C5" w:rsidP="00A159C5">
      <w:pPr>
        <w:pStyle w:val="Legenda"/>
        <w:keepNext/>
        <w:jc w:val="center"/>
      </w:pPr>
      <w:r>
        <w:t xml:space="preserve">Tabela </w:t>
      </w:r>
      <w:r w:rsidR="006165F5">
        <w:fldChar w:fldCharType="begin"/>
      </w:r>
      <w:r w:rsidR="006165F5">
        <w:instrText xml:space="preserve"> SEQ Tabela \* ARABIC </w:instrText>
      </w:r>
      <w:r w:rsidR="006165F5">
        <w:fldChar w:fldCharType="separate"/>
      </w:r>
      <w:r w:rsidR="005D134A">
        <w:rPr>
          <w:noProof/>
        </w:rPr>
        <w:t>2</w:t>
      </w:r>
      <w:r w:rsidR="006165F5">
        <w:rPr>
          <w:noProof/>
        </w:rPr>
        <w:fldChar w:fldCharType="end"/>
      </w:r>
      <w:r>
        <w:t xml:space="preserve"> - Cronograma de trabalho.</w:t>
      </w:r>
    </w:p>
    <w:p w:rsidR="00EA2936" w:rsidRDefault="00A159C5" w:rsidP="00A159C5">
      <w:pPr>
        <w:ind w:firstLine="0"/>
        <w:jc w:val="center"/>
      </w:pPr>
      <w:r w:rsidRPr="00A159C5">
        <w:rPr>
          <w:noProof/>
        </w:rPr>
        <w:drawing>
          <wp:inline distT="0" distB="0" distL="0" distR="0" wp14:anchorId="316DBB89" wp14:editId="59C044FE">
            <wp:extent cx="4619625" cy="19004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925" cy="1900539"/>
                    </a:xfrm>
                    <a:prstGeom prst="rect">
                      <a:avLst/>
                    </a:prstGeom>
                    <a:noFill/>
                    <a:ln>
                      <a:noFill/>
                    </a:ln>
                  </pic:spPr>
                </pic:pic>
              </a:graphicData>
            </a:graphic>
          </wp:inline>
        </w:drawing>
      </w:r>
    </w:p>
    <w:p w:rsidR="008E2534" w:rsidRDefault="008E2534"/>
    <w:bookmarkStart w:id="18" w:name="_Toc394979871" w:displacedByCustomXml="next"/>
    <w:sdt>
      <w:sdtPr>
        <w:rPr>
          <w:b w:val="0"/>
          <w:bCs w:val="0"/>
          <w:caps w:val="0"/>
          <w:szCs w:val="24"/>
        </w:rPr>
        <w:id w:val="10296301"/>
        <w:docPartObj>
          <w:docPartGallery w:val="Bibliographies"/>
          <w:docPartUnique/>
        </w:docPartObj>
      </w:sdtPr>
      <w:sdtEndPr/>
      <w:sdtContent>
        <w:p w:rsidR="00B420B7" w:rsidRDefault="001F48DF">
          <w:pPr>
            <w:pStyle w:val="Ttulo1"/>
            <w:framePr w:wrap="notBeside"/>
          </w:pPr>
          <w:r>
            <w:t>BIBLIOGRAFIA</w:t>
          </w:r>
          <w:bookmarkEnd w:id="18"/>
          <w:r w:rsidR="00F119FF">
            <w:t xml:space="preserve"> </w:t>
          </w:r>
        </w:p>
        <w:sdt>
          <w:sdtPr>
            <w:id w:val="111145805"/>
            <w:bibliography/>
          </w:sdtPr>
          <w:sdtEndPr/>
          <w:sdtContent>
            <w:p w:rsidR="00750BFE" w:rsidRDefault="00B420B7" w:rsidP="00750BFE">
              <w:pPr>
                <w:pStyle w:val="Bibliografia"/>
              </w:pPr>
              <w:r>
                <w:fldChar w:fldCharType="begin"/>
              </w:r>
              <w:r>
                <w:instrText xml:space="preserve"> BIBLIOGRAPHY </w:instrText>
              </w:r>
              <w:r>
                <w:fldChar w:fldCharType="end"/>
              </w:r>
              <w:r w:rsidR="00750BFE">
                <w:t xml:space="preserve">AMORIM, J. F.. A </w:t>
              </w:r>
              <w:proofErr w:type="spellStart"/>
              <w:r w:rsidR="00750BFE">
                <w:t>Flexible</w:t>
              </w:r>
              <w:proofErr w:type="spellEnd"/>
              <w:r w:rsidR="00750BFE">
                <w:t xml:space="preserve"> </w:t>
              </w:r>
              <w:proofErr w:type="spellStart"/>
              <w:r w:rsidR="00750BFE">
                <w:t>Scheduling</w:t>
              </w:r>
              <w:proofErr w:type="spellEnd"/>
              <w:r w:rsidR="00750BFE">
                <w:t xml:space="preserve"> System for Industrial </w:t>
              </w:r>
              <w:proofErr w:type="spellStart"/>
              <w:r w:rsidR="00750BFE">
                <w:t>Operations</w:t>
              </w:r>
              <w:proofErr w:type="spellEnd"/>
              <w:r w:rsidR="00750BFE">
                <w:t>, 2009.</w:t>
              </w:r>
            </w:p>
            <w:p w:rsidR="00750BFE" w:rsidRDefault="00750BFE" w:rsidP="00750BFE">
              <w:pPr>
                <w:pStyle w:val="Bibliografia"/>
              </w:pPr>
              <w:r>
                <w:t xml:space="preserve">ARROYO, J. E. C.. Heurísticas e </w:t>
              </w:r>
              <w:proofErr w:type="spellStart"/>
              <w:r>
                <w:t>Metaheurísticas</w:t>
              </w:r>
              <w:proofErr w:type="spellEnd"/>
              <w:r>
                <w:t xml:space="preserve"> para </w:t>
              </w:r>
              <w:proofErr w:type="gramStart"/>
              <w:r>
                <w:t>Otimização</w:t>
              </w:r>
              <w:proofErr w:type="gramEnd"/>
              <w:r>
                <w:t xml:space="preserve"> Combinatória Multiobjetivo, 2002.</w:t>
              </w:r>
            </w:p>
            <w:p w:rsidR="00750BFE" w:rsidRDefault="00750BFE" w:rsidP="00750BFE">
              <w:pPr>
                <w:pStyle w:val="Bibliografia"/>
              </w:pPr>
              <w:r>
                <w:t>CASTRO, R. E</w:t>
              </w:r>
              <w:proofErr w:type="gramStart"/>
              <w:r>
                <w:t>..</w:t>
              </w:r>
              <w:proofErr w:type="gramEnd"/>
              <w:r>
                <w:t xml:space="preserve"> </w:t>
              </w:r>
              <w:proofErr w:type="gramStart"/>
              <w:r>
                <w:t>Otimização</w:t>
              </w:r>
              <w:proofErr w:type="gramEnd"/>
              <w:r>
                <w:t xml:space="preserve"> de Estruturas com </w:t>
              </w:r>
              <w:proofErr w:type="spellStart"/>
              <w:r>
                <w:t>Multi-objetivos</w:t>
              </w:r>
              <w:proofErr w:type="spellEnd"/>
              <w:r>
                <w:t xml:space="preserve"> Via Algoritmos Genéticos de Pareto, 2001.</w:t>
              </w:r>
            </w:p>
            <w:p w:rsidR="00750BFE" w:rsidRDefault="00750BFE" w:rsidP="00750BFE">
              <w:pPr>
                <w:pStyle w:val="Bibliografia"/>
              </w:pPr>
              <w:r>
                <w:t xml:space="preserve">COELHO, C. A.; LAMONT, G.B.; VELDHUIZEN, D.A.V. </w:t>
              </w:r>
              <w:proofErr w:type="spellStart"/>
              <w:r>
                <w:t>Evolutionay</w:t>
              </w:r>
              <w:proofErr w:type="spellEnd"/>
              <w:r>
                <w:t xml:space="preserve"> </w:t>
              </w:r>
              <w:proofErr w:type="spellStart"/>
              <w:r>
                <w:t>Algorithims</w:t>
              </w:r>
              <w:proofErr w:type="spellEnd"/>
              <w:r>
                <w:t xml:space="preserve"> for </w:t>
              </w:r>
              <w:proofErr w:type="spellStart"/>
              <w:r>
                <w:t>Solving</w:t>
              </w:r>
              <w:proofErr w:type="spellEnd"/>
              <w:r>
                <w:t xml:space="preserve"> </w:t>
              </w:r>
              <w:proofErr w:type="spellStart"/>
              <w:r>
                <w:t>Multi-Objective</w:t>
              </w:r>
              <w:proofErr w:type="spellEnd"/>
              <w:r>
                <w:t xml:space="preserve"> </w:t>
              </w:r>
              <w:proofErr w:type="spellStart"/>
              <w:r>
                <w:t>Problems</w:t>
              </w:r>
              <w:proofErr w:type="spellEnd"/>
              <w:r>
                <w:t xml:space="preserve"> - </w:t>
              </w:r>
              <w:proofErr w:type="spellStart"/>
              <w:r>
                <w:t>Second</w:t>
              </w:r>
              <w:proofErr w:type="spellEnd"/>
              <w:r>
                <w:t xml:space="preserve"> </w:t>
              </w:r>
              <w:proofErr w:type="spellStart"/>
              <w:r>
                <w:t>Edition</w:t>
              </w:r>
              <w:proofErr w:type="spellEnd"/>
              <w:r>
                <w:t>, 2009.</w:t>
              </w:r>
            </w:p>
            <w:p w:rsidR="00750BFE" w:rsidRDefault="00750BFE" w:rsidP="00750BFE">
              <w:pPr>
                <w:pStyle w:val="Bibliografia"/>
              </w:pPr>
              <w:r>
                <w:t xml:space="preserve">DEB, K. </w:t>
              </w:r>
              <w:proofErr w:type="spellStart"/>
              <w:r>
                <w:t>Mult-Objective</w:t>
              </w:r>
              <w:proofErr w:type="spellEnd"/>
              <w:r>
                <w:t xml:space="preserve"> </w:t>
              </w:r>
              <w:proofErr w:type="spellStart"/>
              <w:r>
                <w:t>Optimization</w:t>
              </w:r>
              <w:proofErr w:type="spellEnd"/>
              <w:r>
                <w:t xml:space="preserve"> </w:t>
              </w:r>
              <w:proofErr w:type="spellStart"/>
              <w:r>
                <w:t>using</w:t>
              </w:r>
              <w:proofErr w:type="spellEnd"/>
              <w:r>
                <w:t xml:space="preserve"> </w:t>
              </w:r>
              <w:proofErr w:type="spellStart"/>
              <w:r>
                <w:t>Evolutionary</w:t>
              </w:r>
              <w:proofErr w:type="spellEnd"/>
              <w:r>
                <w:t xml:space="preserve"> </w:t>
              </w:r>
              <w:proofErr w:type="spellStart"/>
              <w:r>
                <w:t>Algorithms</w:t>
              </w:r>
              <w:proofErr w:type="spellEnd"/>
              <w:r>
                <w:t>. 2008.</w:t>
              </w:r>
            </w:p>
            <w:p w:rsidR="00750BFE" w:rsidRDefault="00750BFE" w:rsidP="00750BFE">
              <w:pPr>
                <w:pStyle w:val="Bibliografia"/>
              </w:pPr>
              <w:r>
                <w:t xml:space="preserve">IBGE/PIA. Associação brasileira de desenvolvi9mento industrial. Relatório de acompanhamento setorial: Têxtil e confecção, 2008. </w:t>
              </w:r>
              <w:proofErr w:type="spellStart"/>
              <w:r>
                <w:t>Disponivel</w:t>
              </w:r>
              <w:proofErr w:type="spellEnd"/>
              <w:r>
                <w:t xml:space="preserve"> em: &lt;http://www.abdi.com.br/Estudo/textil%20e%20confeccao%20junho%</w:t>
              </w:r>
              <w:proofErr w:type="gramStart"/>
              <w:r>
                <w:t>2008.</w:t>
              </w:r>
              <w:proofErr w:type="gramEnd"/>
              <w:r>
                <w:t>pdf&gt;. Acesso em: 10 jun. 2014.</w:t>
              </w:r>
            </w:p>
            <w:p w:rsidR="00750BFE" w:rsidRDefault="00750BFE" w:rsidP="00750BFE">
              <w:pPr>
                <w:pStyle w:val="Bibliografia"/>
              </w:pPr>
              <w:r>
                <w:t xml:space="preserve">IDEIES. </w:t>
              </w:r>
              <w:proofErr w:type="spellStart"/>
              <w:r>
                <w:t>Textil</w:t>
              </w:r>
              <w:proofErr w:type="spellEnd"/>
              <w:r>
                <w:t xml:space="preserve"> e Confecções do Espírito Santo, Caderno Inteligência Competitiva. IDEIES. [</w:t>
              </w:r>
              <w:proofErr w:type="spellStart"/>
              <w:r>
                <w:t>S.l</w:t>
              </w:r>
              <w:proofErr w:type="spellEnd"/>
              <w:r>
                <w:t>.]. 2011.</w:t>
              </w:r>
            </w:p>
            <w:p w:rsidR="00750BFE" w:rsidRDefault="00750BFE" w:rsidP="00750BFE">
              <w:pPr>
                <w:pStyle w:val="Bibliografia"/>
              </w:pPr>
              <w:proofErr w:type="gramStart"/>
              <w:r>
                <w:t>LINDEM,</w:t>
              </w:r>
              <w:proofErr w:type="gramEnd"/>
              <w:r>
                <w:t xml:space="preserve"> R. Algoritmos Genéticos - Uma Importante Ferramenta da Inteligência Computacional - Segunda Edição.  2008.</w:t>
              </w:r>
            </w:p>
            <w:p w:rsidR="00750BFE" w:rsidRDefault="00750BFE" w:rsidP="00750BFE">
              <w:pPr>
                <w:pStyle w:val="Bibliografia"/>
              </w:pPr>
              <w:r>
                <w:t xml:space="preserve">MARCONI, M. D. A.; LAKATOS, E. M. Fundamentos da Metodologia Científica. 7ª. </w:t>
              </w:r>
              <w:proofErr w:type="gramStart"/>
              <w:r>
                <w:t>ed.</w:t>
              </w:r>
              <w:proofErr w:type="gramEnd"/>
              <w:r>
                <w:t xml:space="preserve"> São Paulo: Atlas, 2010.</w:t>
              </w:r>
            </w:p>
            <w:p w:rsidR="00750BFE" w:rsidRDefault="00750BFE" w:rsidP="00750BFE">
              <w:pPr>
                <w:pStyle w:val="Bibliografia"/>
              </w:pPr>
              <w:r>
                <w:t xml:space="preserve">MTE/RAIS. Ministério do trabalho e emprego. Dados e Estatísticas Relação Anual de Informações Sociais - RAIS, 2009. </w:t>
              </w:r>
              <w:proofErr w:type="spellStart"/>
              <w:r>
                <w:t>Disponivel</w:t>
              </w:r>
              <w:proofErr w:type="spellEnd"/>
              <w:r>
                <w:t xml:space="preserve"> em: &lt;http://www3.mte.gov.br/rais/&gt;. Acesso em: 10 jun. 2014.</w:t>
              </w:r>
            </w:p>
            <w:p w:rsidR="00750BFE" w:rsidRDefault="00750BFE" w:rsidP="00750BFE">
              <w:pPr>
                <w:pStyle w:val="Bibliografia"/>
              </w:pPr>
              <w:r>
                <w:t>PARREIRAS, R. O</w:t>
              </w:r>
              <w:proofErr w:type="gramStart"/>
              <w:r>
                <w:t>..</w:t>
              </w:r>
              <w:proofErr w:type="gramEnd"/>
              <w:r>
                <w:t xml:space="preserve"> Algoritmos Evolucionários e Técnicas de Tomada de Decisão em Análise Multicritério, 2006.</w:t>
              </w:r>
            </w:p>
            <w:p w:rsidR="00750BFE" w:rsidRDefault="00750BFE" w:rsidP="00750BFE">
              <w:pPr>
                <w:pStyle w:val="Bibliografia"/>
              </w:pPr>
              <w:r>
                <w:t xml:space="preserve">POPPER, K. Science: Conjectures </w:t>
              </w:r>
              <w:proofErr w:type="spellStart"/>
              <w:r>
                <w:t>and</w:t>
              </w:r>
              <w:proofErr w:type="spellEnd"/>
              <w:r>
                <w:t xml:space="preserve"> </w:t>
              </w:r>
              <w:proofErr w:type="spellStart"/>
              <w:r>
                <w:t>refutations</w:t>
              </w:r>
              <w:proofErr w:type="spellEnd"/>
              <w:r>
                <w:t xml:space="preserve">. </w:t>
              </w:r>
              <w:proofErr w:type="gramStart"/>
              <w:r>
                <w:t>philosophyfaculty</w:t>
              </w:r>
              <w:proofErr w:type="gramEnd"/>
              <w:r>
                <w:t xml:space="preserve">.ucsd.edu/, Cambridge, 1953. </w:t>
              </w:r>
              <w:proofErr w:type="spellStart"/>
              <w:r>
                <w:t>Disponivel</w:t>
              </w:r>
              <w:proofErr w:type="spellEnd"/>
              <w:r>
                <w:t xml:space="preserve"> em: &lt;http://philosophyfaculty.ucsd.edu/faculty/rarneson/Courses/popperphil1.pdf&gt;. Acesso em: 24 mar. 2014.</w:t>
              </w:r>
            </w:p>
            <w:p w:rsidR="00750BFE" w:rsidRDefault="00750BFE" w:rsidP="00750BFE">
              <w:pPr>
                <w:pStyle w:val="Bibliografia"/>
              </w:pPr>
              <w:r>
                <w:t>ROLDÃO, V. S.. "Programação da Produção - Um Algoritmo", Revista Portuguesa de Gestão, 1996.</w:t>
              </w:r>
            </w:p>
            <w:p w:rsidR="00750BFE" w:rsidRDefault="00750BFE" w:rsidP="00750BFE">
              <w:pPr>
                <w:pStyle w:val="Bibliografia"/>
              </w:pPr>
              <w:r>
                <w:t xml:space="preserve">SAMPIERI, R. H.; COLLADO, C. F.; LUCIO, M. D. P. B. Metodologia de Pesquisa. Tradução de Daisy Vaz de MORAES. 5ª. </w:t>
              </w:r>
              <w:proofErr w:type="gramStart"/>
              <w:r>
                <w:t>ed.</w:t>
              </w:r>
              <w:proofErr w:type="gramEnd"/>
              <w:r>
                <w:t xml:space="preserve"> Porto Alegre: Penso, 2013.</w:t>
              </w:r>
            </w:p>
            <w:p w:rsidR="00750BFE" w:rsidRDefault="00750BFE" w:rsidP="00750BFE">
              <w:pPr>
                <w:pStyle w:val="Bibliografia"/>
              </w:pPr>
              <w:r>
                <w:t xml:space="preserve">TUBINO, D.F. Planejamento e Controle da Produção - </w:t>
              </w:r>
              <w:proofErr w:type="gramStart"/>
              <w:r>
                <w:t>2 Edição</w:t>
              </w:r>
              <w:proofErr w:type="gramEnd"/>
              <w:r>
                <w:t>. 2009.</w:t>
              </w:r>
            </w:p>
            <w:p w:rsidR="00750BFE" w:rsidRDefault="00750BFE" w:rsidP="00750BFE">
              <w:pPr>
                <w:pStyle w:val="Bibliografia"/>
              </w:pPr>
              <w:r>
                <w:t>VARELA, M. L. R.. Uma Contribuição para o Escalonamento da Produção baseado em Métodos Globalmente Distribuídos, 2007.</w:t>
              </w:r>
            </w:p>
            <w:p w:rsidR="00B420B7" w:rsidRDefault="00750BFE" w:rsidP="00750BFE">
              <w:pPr>
                <w:pStyle w:val="Bibliografia"/>
              </w:pPr>
              <w:r>
                <w:lastRenderedPageBreak/>
                <w:t xml:space="preserve">VIGNA, C. M.; MIYAKE, D. I. Capacitação das operações internas para a customização em massa: estudos de caso em indústrias brasileiras. Produto &amp; Produção, São Paulo, </w:t>
              </w:r>
              <w:proofErr w:type="gramStart"/>
              <w:r>
                <w:t>2009.</w:t>
              </w:r>
              <w:proofErr w:type="gramEnd"/>
            </w:p>
          </w:sdtContent>
        </w:sdt>
      </w:sdtContent>
    </w:sdt>
    <w:sectPr w:rsidR="00B420B7" w:rsidSect="00D204BE">
      <w:footerReference w:type="default" r:id="rId1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5F5" w:rsidRDefault="006165F5" w:rsidP="000F7332">
      <w:pPr>
        <w:spacing w:line="240" w:lineRule="auto"/>
      </w:pPr>
      <w:r>
        <w:separator/>
      </w:r>
    </w:p>
  </w:endnote>
  <w:endnote w:type="continuationSeparator" w:id="0">
    <w:p w:rsidR="006165F5" w:rsidRDefault="006165F5" w:rsidP="000F73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2CB" w:rsidRDefault="007D6FEA">
    <w:pPr>
      <w:pStyle w:val="Rodap"/>
      <w:jc w:val="right"/>
    </w:pPr>
    <w:r>
      <w:fldChar w:fldCharType="begin"/>
    </w:r>
    <w:r>
      <w:instrText xml:space="preserve"> PAGE   \* MERGEFORMAT </w:instrText>
    </w:r>
    <w:r>
      <w:fldChar w:fldCharType="separate"/>
    </w:r>
    <w:r w:rsidR="00BE7190">
      <w:rPr>
        <w:noProof/>
      </w:rPr>
      <w:t>II</w:t>
    </w:r>
    <w:r>
      <w:rPr>
        <w:noProof/>
      </w:rPr>
      <w:fldChar w:fldCharType="end"/>
    </w:r>
  </w:p>
  <w:p w:rsidR="001112CB" w:rsidRDefault="001112CB" w:rsidP="0099130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2CB" w:rsidRDefault="001112CB" w:rsidP="00FB3569">
    <w:pPr>
      <w:pStyle w:val="Rodap"/>
    </w:pPr>
    <w:r>
      <w:t>IGOR CARLOS PULINI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5F5" w:rsidRDefault="006165F5" w:rsidP="000F7332">
      <w:pPr>
        <w:spacing w:line="240" w:lineRule="auto"/>
      </w:pPr>
      <w:r>
        <w:separator/>
      </w:r>
    </w:p>
  </w:footnote>
  <w:footnote w:type="continuationSeparator" w:id="0">
    <w:p w:rsidR="006165F5" w:rsidRDefault="006165F5" w:rsidP="000F7332">
      <w:pPr>
        <w:spacing w:line="240" w:lineRule="auto"/>
      </w:pPr>
      <w:r>
        <w:continuationSeparator/>
      </w:r>
    </w:p>
  </w:footnote>
  <w:footnote w:id="1">
    <w:p w:rsidR="000E00CC" w:rsidRDefault="000E00CC" w:rsidP="000E00CC">
      <w:pPr>
        <w:pStyle w:val="Textodenotaderodap"/>
      </w:pPr>
      <w:r>
        <w:rPr>
          <w:rStyle w:val="Refdenotaderodap"/>
        </w:rPr>
        <w:footnoteRef/>
      </w:r>
      <w:r>
        <w:t xml:space="preserve"> Máquina de costura.</w:t>
      </w:r>
    </w:p>
  </w:footnote>
  <w:footnote w:id="2">
    <w:p w:rsidR="000E00CC" w:rsidRDefault="000E00CC" w:rsidP="000E00CC">
      <w:pPr>
        <w:pStyle w:val="Textodenotaderodap"/>
      </w:pPr>
      <w:r>
        <w:rPr>
          <w:rStyle w:val="Refdenotaderodap"/>
        </w:rPr>
        <w:footnoteRef/>
      </w:r>
      <w:r>
        <w:t xml:space="preserve"> Máquina de costura</w:t>
      </w:r>
      <w:proofErr w:type="gramStart"/>
      <w:r>
        <w:t>.,</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2CB" w:rsidRDefault="007D6FEA">
    <w:pPr>
      <w:pStyle w:val="Cabealho"/>
      <w:jc w:val="right"/>
    </w:pPr>
    <w:r>
      <w:fldChar w:fldCharType="begin"/>
    </w:r>
    <w:r>
      <w:instrText xml:space="preserve"> PAGE   \* MERGEFORMAT </w:instrText>
    </w:r>
    <w:r>
      <w:fldChar w:fldCharType="separate"/>
    </w:r>
    <w:r w:rsidR="00BE7190">
      <w:rPr>
        <w:noProof/>
      </w:rPr>
      <w:t>5</w:t>
    </w:r>
    <w:r>
      <w:rPr>
        <w:noProof/>
      </w:rPr>
      <w:fldChar w:fldCharType="end"/>
    </w:r>
  </w:p>
  <w:p w:rsidR="001112CB" w:rsidRDefault="001112C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85E51"/>
    <w:multiLevelType w:val="hybridMultilevel"/>
    <w:tmpl w:val="193A111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nsid w:val="050D65B7"/>
    <w:multiLevelType w:val="hybridMultilevel"/>
    <w:tmpl w:val="F6FCA4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nsid w:val="08765A17"/>
    <w:multiLevelType w:val="hybridMultilevel"/>
    <w:tmpl w:val="D632F6A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nsid w:val="1AD91AE7"/>
    <w:multiLevelType w:val="hybridMultilevel"/>
    <w:tmpl w:val="945E7A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4BE3D71"/>
    <w:multiLevelType w:val="hybridMultilevel"/>
    <w:tmpl w:val="AB1600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FD944E7"/>
    <w:multiLevelType w:val="hybridMultilevel"/>
    <w:tmpl w:val="4A6C991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nsid w:val="34850298"/>
    <w:multiLevelType w:val="hybridMultilevel"/>
    <w:tmpl w:val="AD5A05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E836359"/>
    <w:multiLevelType w:val="hybridMultilevel"/>
    <w:tmpl w:val="D9DA0C76"/>
    <w:lvl w:ilvl="0" w:tplc="615A503A">
      <w:start w:val="1"/>
      <w:numFmt w:val="bullet"/>
      <w:pStyle w:val="Agradecimento"/>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C550E81"/>
    <w:multiLevelType w:val="hybridMultilevel"/>
    <w:tmpl w:val="25523B2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50C44407"/>
    <w:multiLevelType w:val="multilevel"/>
    <w:tmpl w:val="1206B1F4"/>
    <w:lvl w:ilvl="0">
      <w:start w:val="1"/>
      <w:numFmt w:val="decimal"/>
      <w:pStyle w:val="Ttulo1"/>
      <w:lvlText w:val="%1"/>
      <w:lvlJc w:val="left"/>
      <w:pPr>
        <w:ind w:left="432" w:hanging="432"/>
      </w:pPr>
      <w:rPr>
        <w:rFonts w:cs="Times New Roman" w:hint="default"/>
      </w:rPr>
    </w:lvl>
    <w:lvl w:ilvl="1">
      <w:start w:val="1"/>
      <w:numFmt w:val="decimal"/>
      <w:pStyle w:val="Ttulo2"/>
      <w:lvlText w:val="%1.%2"/>
      <w:lvlJc w:val="left"/>
      <w:pPr>
        <w:ind w:left="576" w:hanging="576"/>
      </w:pPr>
      <w:rPr>
        <w:rFonts w:cs="Times New Roman" w:hint="default"/>
      </w:rPr>
    </w:lvl>
    <w:lvl w:ilvl="2">
      <w:start w:val="1"/>
      <w:numFmt w:val="decimal"/>
      <w:pStyle w:val="Ttulo3"/>
      <w:lvlText w:val="%1.%2.%3"/>
      <w:lvlJc w:val="left"/>
      <w:pPr>
        <w:ind w:left="720" w:hanging="720"/>
      </w:pPr>
      <w:rPr>
        <w:rFonts w:cs="Times New Roman" w:hint="default"/>
      </w:rPr>
    </w:lvl>
    <w:lvl w:ilvl="3">
      <w:start w:val="1"/>
      <w:numFmt w:val="decimal"/>
      <w:pStyle w:val="Ttulo4"/>
      <w:lvlText w:val="%1.%2.%3.%4"/>
      <w:lvlJc w:val="left"/>
      <w:pPr>
        <w:ind w:left="864" w:hanging="864"/>
      </w:pPr>
      <w:rPr>
        <w:rFonts w:cs="Times New Roman" w:hint="default"/>
      </w:rPr>
    </w:lvl>
    <w:lvl w:ilvl="4">
      <w:start w:val="1"/>
      <w:numFmt w:val="decimal"/>
      <w:pStyle w:val="Ttulo5"/>
      <w:lvlText w:val="%1.%2.%3.%4.%5"/>
      <w:lvlJc w:val="left"/>
      <w:pPr>
        <w:ind w:left="1008" w:hanging="1008"/>
      </w:pPr>
      <w:rPr>
        <w:rFonts w:cs="Times New Roman" w:hint="default"/>
      </w:rPr>
    </w:lvl>
    <w:lvl w:ilvl="5">
      <w:start w:val="1"/>
      <w:numFmt w:val="decimal"/>
      <w:pStyle w:val="Ttulo6"/>
      <w:lvlText w:val="%1.%2.%3.%4.%5.%6"/>
      <w:lvlJc w:val="left"/>
      <w:pPr>
        <w:ind w:left="1152" w:hanging="1152"/>
      </w:pPr>
      <w:rPr>
        <w:rFonts w:cs="Times New Roman" w:hint="default"/>
      </w:rPr>
    </w:lvl>
    <w:lvl w:ilvl="6">
      <w:start w:val="1"/>
      <w:numFmt w:val="decimal"/>
      <w:pStyle w:val="Ttulo7"/>
      <w:lvlText w:val="%1.%2.%3.%4.%5.%6.%7"/>
      <w:lvlJc w:val="left"/>
      <w:pPr>
        <w:ind w:left="1296" w:hanging="1296"/>
      </w:pPr>
      <w:rPr>
        <w:rFonts w:cs="Times New Roman" w:hint="default"/>
      </w:rPr>
    </w:lvl>
    <w:lvl w:ilvl="7">
      <w:start w:val="1"/>
      <w:numFmt w:val="decimal"/>
      <w:pStyle w:val="Ttulo8"/>
      <w:lvlText w:val="%1.%2.%3.%4.%5.%6.%7.%8"/>
      <w:lvlJc w:val="left"/>
      <w:pPr>
        <w:ind w:left="1440" w:hanging="1440"/>
      </w:pPr>
      <w:rPr>
        <w:rFonts w:cs="Times New Roman" w:hint="default"/>
      </w:rPr>
    </w:lvl>
    <w:lvl w:ilvl="8">
      <w:start w:val="1"/>
      <w:numFmt w:val="decimal"/>
      <w:pStyle w:val="Ttulo9"/>
      <w:lvlText w:val="%1.%2.%3.%4.%5.%6.%7.%8.%9"/>
      <w:lvlJc w:val="left"/>
      <w:pPr>
        <w:ind w:left="1584" w:hanging="1584"/>
      </w:pPr>
      <w:rPr>
        <w:rFonts w:cs="Times New Roman" w:hint="default"/>
      </w:rPr>
    </w:lvl>
  </w:abstractNum>
  <w:abstractNum w:abstractNumId="10">
    <w:nsid w:val="547430F8"/>
    <w:multiLevelType w:val="hybridMultilevel"/>
    <w:tmpl w:val="AD5A05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62A8129B"/>
    <w:multiLevelType w:val="hybridMultilevel"/>
    <w:tmpl w:val="945E7A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62FB117C"/>
    <w:multiLevelType w:val="hybridMultilevel"/>
    <w:tmpl w:val="D63652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635E5884"/>
    <w:multiLevelType w:val="hybridMultilevel"/>
    <w:tmpl w:val="F23A34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F0613D7"/>
    <w:multiLevelType w:val="hybridMultilevel"/>
    <w:tmpl w:val="C82012D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8"/>
  </w:num>
  <w:num w:numId="4">
    <w:abstractNumId w:val="12"/>
  </w:num>
  <w:num w:numId="5">
    <w:abstractNumId w:val="0"/>
  </w:num>
  <w:num w:numId="6">
    <w:abstractNumId w:val="1"/>
  </w:num>
  <w:num w:numId="7">
    <w:abstractNumId w:val="13"/>
  </w:num>
  <w:num w:numId="8">
    <w:abstractNumId w:val="14"/>
  </w:num>
  <w:num w:numId="9">
    <w:abstractNumId w:val="5"/>
  </w:num>
  <w:num w:numId="10">
    <w:abstractNumId w:val="2"/>
  </w:num>
  <w:num w:numId="11">
    <w:abstractNumId w:val="4"/>
  </w:num>
  <w:num w:numId="12">
    <w:abstractNumId w:val="3"/>
  </w:num>
  <w:num w:numId="13">
    <w:abstractNumId w:val="11"/>
  </w:num>
  <w:num w:numId="14">
    <w:abstractNumId w:val="10"/>
  </w:num>
  <w:num w:numId="15">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621" w:allStyles="1" w:customStyles="0" w:latentStyles="0" w:stylesInUse="0" w:headingStyles="1" w:numberingStyles="0" w:tableStyles="0" w:directFormattingOnRuns="0" w:directFormattingOnParagraphs="1" w:directFormattingOnNumbering="1" w:directFormattingOnTables="0" w:clearFormatting="1" w:top3HeadingStyles="0"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E070C"/>
    <w:rsid w:val="00002D2E"/>
    <w:rsid w:val="00002E67"/>
    <w:rsid w:val="00004825"/>
    <w:rsid w:val="000079DC"/>
    <w:rsid w:val="00007FDD"/>
    <w:rsid w:val="000113EA"/>
    <w:rsid w:val="00012FC0"/>
    <w:rsid w:val="00017B02"/>
    <w:rsid w:val="000201EE"/>
    <w:rsid w:val="000238DF"/>
    <w:rsid w:val="000416CE"/>
    <w:rsid w:val="00041D60"/>
    <w:rsid w:val="00043936"/>
    <w:rsid w:val="00047259"/>
    <w:rsid w:val="00051BDB"/>
    <w:rsid w:val="00065065"/>
    <w:rsid w:val="000745D9"/>
    <w:rsid w:val="000809AE"/>
    <w:rsid w:val="000853FD"/>
    <w:rsid w:val="000924E6"/>
    <w:rsid w:val="00093262"/>
    <w:rsid w:val="000934BC"/>
    <w:rsid w:val="00097444"/>
    <w:rsid w:val="000A3F8B"/>
    <w:rsid w:val="000A56C7"/>
    <w:rsid w:val="000C3CE1"/>
    <w:rsid w:val="000C6FA5"/>
    <w:rsid w:val="000D0F5B"/>
    <w:rsid w:val="000D2955"/>
    <w:rsid w:val="000D4D4C"/>
    <w:rsid w:val="000E00CC"/>
    <w:rsid w:val="000E335A"/>
    <w:rsid w:val="000E59EB"/>
    <w:rsid w:val="000E695F"/>
    <w:rsid w:val="000F1B15"/>
    <w:rsid w:val="000F37CC"/>
    <w:rsid w:val="000F6A88"/>
    <w:rsid w:val="000F7332"/>
    <w:rsid w:val="0010235B"/>
    <w:rsid w:val="0010392E"/>
    <w:rsid w:val="001112CB"/>
    <w:rsid w:val="00115D1A"/>
    <w:rsid w:val="001240D8"/>
    <w:rsid w:val="0013086F"/>
    <w:rsid w:val="00140167"/>
    <w:rsid w:val="00140174"/>
    <w:rsid w:val="001445BC"/>
    <w:rsid w:val="00150435"/>
    <w:rsid w:val="001506F8"/>
    <w:rsid w:val="00152D32"/>
    <w:rsid w:val="00166C27"/>
    <w:rsid w:val="0016752F"/>
    <w:rsid w:val="0017672B"/>
    <w:rsid w:val="001840C3"/>
    <w:rsid w:val="00185CB3"/>
    <w:rsid w:val="001937A6"/>
    <w:rsid w:val="00194615"/>
    <w:rsid w:val="00196FF6"/>
    <w:rsid w:val="0019756B"/>
    <w:rsid w:val="001A0928"/>
    <w:rsid w:val="001A2A0B"/>
    <w:rsid w:val="001A64B7"/>
    <w:rsid w:val="001C70DD"/>
    <w:rsid w:val="001D61EB"/>
    <w:rsid w:val="001E0975"/>
    <w:rsid w:val="001E488B"/>
    <w:rsid w:val="001E59E2"/>
    <w:rsid w:val="001F2073"/>
    <w:rsid w:val="001F279C"/>
    <w:rsid w:val="001F48DF"/>
    <w:rsid w:val="00214115"/>
    <w:rsid w:val="00217D7E"/>
    <w:rsid w:val="00225CDD"/>
    <w:rsid w:val="00226584"/>
    <w:rsid w:val="00227054"/>
    <w:rsid w:val="00227590"/>
    <w:rsid w:val="002278C1"/>
    <w:rsid w:val="00227CB7"/>
    <w:rsid w:val="00246456"/>
    <w:rsid w:val="00254285"/>
    <w:rsid w:val="002556DC"/>
    <w:rsid w:val="0025710D"/>
    <w:rsid w:val="00265181"/>
    <w:rsid w:val="00274DBE"/>
    <w:rsid w:val="00276F2B"/>
    <w:rsid w:val="00282E22"/>
    <w:rsid w:val="00284377"/>
    <w:rsid w:val="00285100"/>
    <w:rsid w:val="0028797B"/>
    <w:rsid w:val="00290BB4"/>
    <w:rsid w:val="0029146F"/>
    <w:rsid w:val="00293177"/>
    <w:rsid w:val="00297D6F"/>
    <w:rsid w:val="002A2CDC"/>
    <w:rsid w:val="002A6A50"/>
    <w:rsid w:val="002B0828"/>
    <w:rsid w:val="002B1A6E"/>
    <w:rsid w:val="002B5698"/>
    <w:rsid w:val="002C2937"/>
    <w:rsid w:val="002C3CD1"/>
    <w:rsid w:val="002C3EAE"/>
    <w:rsid w:val="002C53B0"/>
    <w:rsid w:val="002D53E1"/>
    <w:rsid w:val="002E0196"/>
    <w:rsid w:val="002F201D"/>
    <w:rsid w:val="002F3561"/>
    <w:rsid w:val="002F7A46"/>
    <w:rsid w:val="00304444"/>
    <w:rsid w:val="00304A22"/>
    <w:rsid w:val="0031061C"/>
    <w:rsid w:val="00311974"/>
    <w:rsid w:val="00312086"/>
    <w:rsid w:val="0031238D"/>
    <w:rsid w:val="0032102D"/>
    <w:rsid w:val="0032159C"/>
    <w:rsid w:val="00325105"/>
    <w:rsid w:val="00326C9C"/>
    <w:rsid w:val="00333EB3"/>
    <w:rsid w:val="00343BA9"/>
    <w:rsid w:val="00344667"/>
    <w:rsid w:val="00351D53"/>
    <w:rsid w:val="003538AA"/>
    <w:rsid w:val="00363CBB"/>
    <w:rsid w:val="0036511A"/>
    <w:rsid w:val="00365F87"/>
    <w:rsid w:val="00372C36"/>
    <w:rsid w:val="003750E8"/>
    <w:rsid w:val="003806E4"/>
    <w:rsid w:val="003815A7"/>
    <w:rsid w:val="00393BD3"/>
    <w:rsid w:val="003A1012"/>
    <w:rsid w:val="003B1420"/>
    <w:rsid w:val="003B16B5"/>
    <w:rsid w:val="003B6E2C"/>
    <w:rsid w:val="003E02DD"/>
    <w:rsid w:val="003E6714"/>
    <w:rsid w:val="003F31DC"/>
    <w:rsid w:val="003F5729"/>
    <w:rsid w:val="003F777A"/>
    <w:rsid w:val="0040053B"/>
    <w:rsid w:val="00400825"/>
    <w:rsid w:val="00401C00"/>
    <w:rsid w:val="00404390"/>
    <w:rsid w:val="004060AF"/>
    <w:rsid w:val="004071F8"/>
    <w:rsid w:val="00416A36"/>
    <w:rsid w:val="004250BF"/>
    <w:rsid w:val="00426274"/>
    <w:rsid w:val="004314FF"/>
    <w:rsid w:val="004415D0"/>
    <w:rsid w:val="00446CE5"/>
    <w:rsid w:val="00450C74"/>
    <w:rsid w:val="004522E1"/>
    <w:rsid w:val="00456A75"/>
    <w:rsid w:val="00480A48"/>
    <w:rsid w:val="0048155C"/>
    <w:rsid w:val="00483683"/>
    <w:rsid w:val="00491572"/>
    <w:rsid w:val="004A2287"/>
    <w:rsid w:val="004A3786"/>
    <w:rsid w:val="004A3C9E"/>
    <w:rsid w:val="004A40CE"/>
    <w:rsid w:val="004C21ED"/>
    <w:rsid w:val="004C4903"/>
    <w:rsid w:val="004C5A6A"/>
    <w:rsid w:val="004C7395"/>
    <w:rsid w:val="004D1876"/>
    <w:rsid w:val="004D5B41"/>
    <w:rsid w:val="004E10C9"/>
    <w:rsid w:val="004E2211"/>
    <w:rsid w:val="004E2392"/>
    <w:rsid w:val="004E43BA"/>
    <w:rsid w:val="004F7BCD"/>
    <w:rsid w:val="00504D23"/>
    <w:rsid w:val="00511161"/>
    <w:rsid w:val="0051123C"/>
    <w:rsid w:val="005115AA"/>
    <w:rsid w:val="00517690"/>
    <w:rsid w:val="00526653"/>
    <w:rsid w:val="0055260F"/>
    <w:rsid w:val="00552ACD"/>
    <w:rsid w:val="0056005C"/>
    <w:rsid w:val="00564633"/>
    <w:rsid w:val="00565712"/>
    <w:rsid w:val="00565B6F"/>
    <w:rsid w:val="005678D7"/>
    <w:rsid w:val="005736F8"/>
    <w:rsid w:val="0057725C"/>
    <w:rsid w:val="00583FC7"/>
    <w:rsid w:val="0058761D"/>
    <w:rsid w:val="005958F3"/>
    <w:rsid w:val="005A5356"/>
    <w:rsid w:val="005C35C7"/>
    <w:rsid w:val="005C7F85"/>
    <w:rsid w:val="005D030B"/>
    <w:rsid w:val="005D0629"/>
    <w:rsid w:val="005D134A"/>
    <w:rsid w:val="005E1AE4"/>
    <w:rsid w:val="005E1EB1"/>
    <w:rsid w:val="005F07D4"/>
    <w:rsid w:val="006040CB"/>
    <w:rsid w:val="00614A5B"/>
    <w:rsid w:val="006165F5"/>
    <w:rsid w:val="0062197F"/>
    <w:rsid w:val="00631AF2"/>
    <w:rsid w:val="00640ADF"/>
    <w:rsid w:val="006625CF"/>
    <w:rsid w:val="006658F5"/>
    <w:rsid w:val="00681197"/>
    <w:rsid w:val="006919D8"/>
    <w:rsid w:val="00694A58"/>
    <w:rsid w:val="006A4A25"/>
    <w:rsid w:val="006A6DBA"/>
    <w:rsid w:val="006C05FC"/>
    <w:rsid w:val="006C2C95"/>
    <w:rsid w:val="006C3B0E"/>
    <w:rsid w:val="006D67F7"/>
    <w:rsid w:val="006D6AC3"/>
    <w:rsid w:val="006E0498"/>
    <w:rsid w:val="006E4DFB"/>
    <w:rsid w:val="006F181F"/>
    <w:rsid w:val="006F7699"/>
    <w:rsid w:val="007006E3"/>
    <w:rsid w:val="00701B01"/>
    <w:rsid w:val="007041FF"/>
    <w:rsid w:val="007060B0"/>
    <w:rsid w:val="0071196D"/>
    <w:rsid w:val="00712CD1"/>
    <w:rsid w:val="00715DBD"/>
    <w:rsid w:val="00716095"/>
    <w:rsid w:val="00724299"/>
    <w:rsid w:val="00726673"/>
    <w:rsid w:val="007401D3"/>
    <w:rsid w:val="00745B89"/>
    <w:rsid w:val="00750BFE"/>
    <w:rsid w:val="00754C47"/>
    <w:rsid w:val="00755F7A"/>
    <w:rsid w:val="00774AE7"/>
    <w:rsid w:val="00776782"/>
    <w:rsid w:val="00781081"/>
    <w:rsid w:val="00781144"/>
    <w:rsid w:val="0078248D"/>
    <w:rsid w:val="00791387"/>
    <w:rsid w:val="00793075"/>
    <w:rsid w:val="00793A04"/>
    <w:rsid w:val="007A726C"/>
    <w:rsid w:val="007A7E5C"/>
    <w:rsid w:val="007B05D5"/>
    <w:rsid w:val="007B1BDA"/>
    <w:rsid w:val="007D6FEA"/>
    <w:rsid w:val="007F14BF"/>
    <w:rsid w:val="007F3AA8"/>
    <w:rsid w:val="00802508"/>
    <w:rsid w:val="00835ACB"/>
    <w:rsid w:val="00836103"/>
    <w:rsid w:val="008425D6"/>
    <w:rsid w:val="0084294C"/>
    <w:rsid w:val="0084523F"/>
    <w:rsid w:val="00846B79"/>
    <w:rsid w:val="008479A7"/>
    <w:rsid w:val="00852389"/>
    <w:rsid w:val="00853A7F"/>
    <w:rsid w:val="00866F33"/>
    <w:rsid w:val="0086771C"/>
    <w:rsid w:val="008836CA"/>
    <w:rsid w:val="00884234"/>
    <w:rsid w:val="00885A1F"/>
    <w:rsid w:val="008901C4"/>
    <w:rsid w:val="00896266"/>
    <w:rsid w:val="008A13AF"/>
    <w:rsid w:val="008A1CB8"/>
    <w:rsid w:val="008A33CD"/>
    <w:rsid w:val="008A3EE3"/>
    <w:rsid w:val="008A63A2"/>
    <w:rsid w:val="008A69AC"/>
    <w:rsid w:val="008C7B6F"/>
    <w:rsid w:val="008D18AA"/>
    <w:rsid w:val="008D5AAE"/>
    <w:rsid w:val="008E07D8"/>
    <w:rsid w:val="008E2534"/>
    <w:rsid w:val="00901D7F"/>
    <w:rsid w:val="00911573"/>
    <w:rsid w:val="009274EA"/>
    <w:rsid w:val="00933882"/>
    <w:rsid w:val="00934515"/>
    <w:rsid w:val="00935314"/>
    <w:rsid w:val="00940AF6"/>
    <w:rsid w:val="00945784"/>
    <w:rsid w:val="00946A9E"/>
    <w:rsid w:val="00951B39"/>
    <w:rsid w:val="009567B2"/>
    <w:rsid w:val="009809B1"/>
    <w:rsid w:val="00984BA6"/>
    <w:rsid w:val="009852FA"/>
    <w:rsid w:val="009865A2"/>
    <w:rsid w:val="0099130E"/>
    <w:rsid w:val="009A067C"/>
    <w:rsid w:val="009A48F3"/>
    <w:rsid w:val="009B0954"/>
    <w:rsid w:val="009B682E"/>
    <w:rsid w:val="009B7878"/>
    <w:rsid w:val="009D33D2"/>
    <w:rsid w:val="009D35E3"/>
    <w:rsid w:val="009D7785"/>
    <w:rsid w:val="00A067BF"/>
    <w:rsid w:val="00A159C5"/>
    <w:rsid w:val="00A15B03"/>
    <w:rsid w:val="00A32F1E"/>
    <w:rsid w:val="00A34CA9"/>
    <w:rsid w:val="00A44D09"/>
    <w:rsid w:val="00A47EF6"/>
    <w:rsid w:val="00A5410F"/>
    <w:rsid w:val="00A65AFF"/>
    <w:rsid w:val="00A6649A"/>
    <w:rsid w:val="00A67BB3"/>
    <w:rsid w:val="00A71AC9"/>
    <w:rsid w:val="00A91452"/>
    <w:rsid w:val="00A9394B"/>
    <w:rsid w:val="00A966F7"/>
    <w:rsid w:val="00AA2095"/>
    <w:rsid w:val="00AB16A8"/>
    <w:rsid w:val="00AB1A14"/>
    <w:rsid w:val="00AB42DF"/>
    <w:rsid w:val="00AB6D23"/>
    <w:rsid w:val="00AC14DA"/>
    <w:rsid w:val="00AC6659"/>
    <w:rsid w:val="00AC7D4D"/>
    <w:rsid w:val="00AD140F"/>
    <w:rsid w:val="00AD20A4"/>
    <w:rsid w:val="00AE0FD5"/>
    <w:rsid w:val="00AF0FE0"/>
    <w:rsid w:val="00AF2D59"/>
    <w:rsid w:val="00AF2D7A"/>
    <w:rsid w:val="00B00D3C"/>
    <w:rsid w:val="00B06E88"/>
    <w:rsid w:val="00B12EC7"/>
    <w:rsid w:val="00B25169"/>
    <w:rsid w:val="00B3676F"/>
    <w:rsid w:val="00B41AE0"/>
    <w:rsid w:val="00B420B7"/>
    <w:rsid w:val="00B510DE"/>
    <w:rsid w:val="00B510E0"/>
    <w:rsid w:val="00B55401"/>
    <w:rsid w:val="00B60D5D"/>
    <w:rsid w:val="00B6780B"/>
    <w:rsid w:val="00B70703"/>
    <w:rsid w:val="00B71096"/>
    <w:rsid w:val="00B774D9"/>
    <w:rsid w:val="00B81476"/>
    <w:rsid w:val="00B82506"/>
    <w:rsid w:val="00B8648E"/>
    <w:rsid w:val="00B86675"/>
    <w:rsid w:val="00B866E8"/>
    <w:rsid w:val="00B91ADA"/>
    <w:rsid w:val="00B929EF"/>
    <w:rsid w:val="00B97A52"/>
    <w:rsid w:val="00B97FD3"/>
    <w:rsid w:val="00BB194C"/>
    <w:rsid w:val="00BB3FB8"/>
    <w:rsid w:val="00BB68BE"/>
    <w:rsid w:val="00BC403C"/>
    <w:rsid w:val="00BC4FAF"/>
    <w:rsid w:val="00BD4321"/>
    <w:rsid w:val="00BE19D5"/>
    <w:rsid w:val="00BE2BF9"/>
    <w:rsid w:val="00BE7190"/>
    <w:rsid w:val="00BF1E9F"/>
    <w:rsid w:val="00BF38E0"/>
    <w:rsid w:val="00BF714C"/>
    <w:rsid w:val="00C0388C"/>
    <w:rsid w:val="00C107E0"/>
    <w:rsid w:val="00C14558"/>
    <w:rsid w:val="00C228C6"/>
    <w:rsid w:val="00C25AD3"/>
    <w:rsid w:val="00C4184B"/>
    <w:rsid w:val="00C45653"/>
    <w:rsid w:val="00C54AC9"/>
    <w:rsid w:val="00C61E17"/>
    <w:rsid w:val="00C669E2"/>
    <w:rsid w:val="00C67B29"/>
    <w:rsid w:val="00C75430"/>
    <w:rsid w:val="00C77F2E"/>
    <w:rsid w:val="00C86CFA"/>
    <w:rsid w:val="00C92F55"/>
    <w:rsid w:val="00C94833"/>
    <w:rsid w:val="00C95B28"/>
    <w:rsid w:val="00C97DF3"/>
    <w:rsid w:val="00CA6798"/>
    <w:rsid w:val="00CB1C4D"/>
    <w:rsid w:val="00CB4E1C"/>
    <w:rsid w:val="00CC4E3E"/>
    <w:rsid w:val="00CC6204"/>
    <w:rsid w:val="00CD2A2F"/>
    <w:rsid w:val="00CD6C12"/>
    <w:rsid w:val="00CE523C"/>
    <w:rsid w:val="00CE7B6F"/>
    <w:rsid w:val="00CF2649"/>
    <w:rsid w:val="00D02D9C"/>
    <w:rsid w:val="00D038BF"/>
    <w:rsid w:val="00D04DC5"/>
    <w:rsid w:val="00D07497"/>
    <w:rsid w:val="00D204BE"/>
    <w:rsid w:val="00D215CC"/>
    <w:rsid w:val="00D2279C"/>
    <w:rsid w:val="00D25F7C"/>
    <w:rsid w:val="00D30E60"/>
    <w:rsid w:val="00D360A2"/>
    <w:rsid w:val="00D3707A"/>
    <w:rsid w:val="00D40294"/>
    <w:rsid w:val="00D42C24"/>
    <w:rsid w:val="00D45267"/>
    <w:rsid w:val="00D460A6"/>
    <w:rsid w:val="00D52877"/>
    <w:rsid w:val="00D76052"/>
    <w:rsid w:val="00D93F77"/>
    <w:rsid w:val="00D97627"/>
    <w:rsid w:val="00DA05DB"/>
    <w:rsid w:val="00DA34C3"/>
    <w:rsid w:val="00DB3714"/>
    <w:rsid w:val="00DB4A1C"/>
    <w:rsid w:val="00DB6F14"/>
    <w:rsid w:val="00DC6D06"/>
    <w:rsid w:val="00DD4235"/>
    <w:rsid w:val="00DE27CB"/>
    <w:rsid w:val="00E00073"/>
    <w:rsid w:val="00E02034"/>
    <w:rsid w:val="00E054BE"/>
    <w:rsid w:val="00E147CE"/>
    <w:rsid w:val="00E14AA7"/>
    <w:rsid w:val="00E14CE0"/>
    <w:rsid w:val="00E15625"/>
    <w:rsid w:val="00E225D4"/>
    <w:rsid w:val="00E26045"/>
    <w:rsid w:val="00E2692A"/>
    <w:rsid w:val="00E32326"/>
    <w:rsid w:val="00E3278D"/>
    <w:rsid w:val="00E47500"/>
    <w:rsid w:val="00E50AFD"/>
    <w:rsid w:val="00E572B5"/>
    <w:rsid w:val="00E674F3"/>
    <w:rsid w:val="00E70013"/>
    <w:rsid w:val="00E7061F"/>
    <w:rsid w:val="00E72BE7"/>
    <w:rsid w:val="00EA2936"/>
    <w:rsid w:val="00EA4B4C"/>
    <w:rsid w:val="00EA591E"/>
    <w:rsid w:val="00EB73F4"/>
    <w:rsid w:val="00EB7F92"/>
    <w:rsid w:val="00EC63F3"/>
    <w:rsid w:val="00EC72E8"/>
    <w:rsid w:val="00ED13C4"/>
    <w:rsid w:val="00ED20D9"/>
    <w:rsid w:val="00ED3314"/>
    <w:rsid w:val="00EE0EBD"/>
    <w:rsid w:val="00EE11AA"/>
    <w:rsid w:val="00EE3739"/>
    <w:rsid w:val="00EF08D9"/>
    <w:rsid w:val="00EF10B5"/>
    <w:rsid w:val="00EF14A9"/>
    <w:rsid w:val="00EF425E"/>
    <w:rsid w:val="00F024A3"/>
    <w:rsid w:val="00F119FF"/>
    <w:rsid w:val="00F11DC7"/>
    <w:rsid w:val="00F14D25"/>
    <w:rsid w:val="00F16349"/>
    <w:rsid w:val="00F32837"/>
    <w:rsid w:val="00F369D5"/>
    <w:rsid w:val="00F40D5E"/>
    <w:rsid w:val="00F43947"/>
    <w:rsid w:val="00F44E19"/>
    <w:rsid w:val="00F50364"/>
    <w:rsid w:val="00F5794F"/>
    <w:rsid w:val="00F63AA5"/>
    <w:rsid w:val="00F6722D"/>
    <w:rsid w:val="00F76CD2"/>
    <w:rsid w:val="00F81EBC"/>
    <w:rsid w:val="00F840FB"/>
    <w:rsid w:val="00F86F05"/>
    <w:rsid w:val="00F9501B"/>
    <w:rsid w:val="00F96DB4"/>
    <w:rsid w:val="00FA3754"/>
    <w:rsid w:val="00FA3770"/>
    <w:rsid w:val="00FA6B68"/>
    <w:rsid w:val="00FB3569"/>
    <w:rsid w:val="00FC3E95"/>
    <w:rsid w:val="00FC5433"/>
    <w:rsid w:val="00FC585A"/>
    <w:rsid w:val="00FD1070"/>
    <w:rsid w:val="00FD13DD"/>
    <w:rsid w:val="00FD311C"/>
    <w:rsid w:val="00FE070C"/>
    <w:rsid w:val="00FE07FC"/>
    <w:rsid w:val="00FF15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0A56C7"/>
    <w:pPr>
      <w:spacing w:line="360" w:lineRule="auto"/>
      <w:ind w:firstLine="709"/>
      <w:jc w:val="both"/>
    </w:pPr>
    <w:rPr>
      <w:color w:val="000000"/>
      <w:sz w:val="24"/>
      <w:szCs w:val="24"/>
    </w:rPr>
  </w:style>
  <w:style w:type="paragraph" w:styleId="Ttulo1">
    <w:name w:val="heading 1"/>
    <w:basedOn w:val="Normal"/>
    <w:next w:val="Normal"/>
    <w:link w:val="Ttulo1Char"/>
    <w:uiPriority w:val="99"/>
    <w:qFormat/>
    <w:rsid w:val="001D61EB"/>
    <w:pPr>
      <w:keepNext/>
      <w:keepLines/>
      <w:framePr w:wrap="notBeside" w:vAnchor="text" w:hAnchor="text" w:y="1"/>
      <w:numPr>
        <w:numId w:val="1"/>
      </w:numPr>
      <w:spacing w:after="400"/>
      <w:outlineLvl w:val="0"/>
    </w:pPr>
    <w:rPr>
      <w:b/>
      <w:bCs/>
      <w:caps/>
      <w:szCs w:val="28"/>
    </w:rPr>
  </w:style>
  <w:style w:type="paragraph" w:styleId="Ttulo2">
    <w:name w:val="heading 2"/>
    <w:basedOn w:val="Normal"/>
    <w:next w:val="Normal"/>
    <w:link w:val="Ttulo2Char"/>
    <w:uiPriority w:val="99"/>
    <w:qFormat/>
    <w:rsid w:val="007006E3"/>
    <w:pPr>
      <w:numPr>
        <w:ilvl w:val="1"/>
        <w:numId w:val="1"/>
      </w:numPr>
      <w:spacing w:before="240" w:after="240"/>
      <w:outlineLvl w:val="1"/>
    </w:pPr>
    <w:rPr>
      <w:b/>
      <w:noProof/>
      <w:szCs w:val="22"/>
    </w:rPr>
  </w:style>
  <w:style w:type="paragraph" w:styleId="Ttulo3">
    <w:name w:val="heading 3"/>
    <w:basedOn w:val="Normal"/>
    <w:next w:val="Normal"/>
    <w:link w:val="Ttulo3Char"/>
    <w:uiPriority w:val="99"/>
    <w:qFormat/>
    <w:rsid w:val="00A9394B"/>
    <w:pPr>
      <w:keepNext/>
      <w:keepLines/>
      <w:numPr>
        <w:ilvl w:val="2"/>
        <w:numId w:val="1"/>
      </w:numPr>
      <w:spacing w:before="200" w:after="240"/>
      <w:ind w:left="0" w:firstLine="0"/>
      <w:outlineLvl w:val="2"/>
    </w:pPr>
    <w:rPr>
      <w:b/>
      <w:bCs/>
    </w:rPr>
  </w:style>
  <w:style w:type="paragraph" w:styleId="Ttulo4">
    <w:name w:val="heading 4"/>
    <w:basedOn w:val="Normal"/>
    <w:next w:val="Normal"/>
    <w:link w:val="Ttulo4Char"/>
    <w:uiPriority w:val="99"/>
    <w:qFormat/>
    <w:rsid w:val="00A44D09"/>
    <w:pPr>
      <w:keepNext/>
      <w:keepLines/>
      <w:numPr>
        <w:ilvl w:val="3"/>
        <w:numId w:val="1"/>
      </w:numPr>
      <w:spacing w:before="200" w:after="200"/>
      <w:outlineLvl w:val="3"/>
    </w:pPr>
    <w:rPr>
      <w:b/>
      <w:bCs/>
      <w:i/>
      <w:iCs/>
    </w:rPr>
  </w:style>
  <w:style w:type="paragraph" w:styleId="Ttulo5">
    <w:name w:val="heading 5"/>
    <w:basedOn w:val="Normal"/>
    <w:next w:val="Normal"/>
    <w:link w:val="Ttulo5Char"/>
    <w:uiPriority w:val="99"/>
    <w:qFormat/>
    <w:rsid w:val="00A44D09"/>
    <w:pPr>
      <w:keepNext/>
      <w:keepLines/>
      <w:numPr>
        <w:ilvl w:val="4"/>
        <w:numId w:val="1"/>
      </w:numPr>
      <w:spacing w:before="200" w:after="200"/>
      <w:outlineLvl w:val="4"/>
    </w:pPr>
  </w:style>
  <w:style w:type="paragraph" w:styleId="Ttulo6">
    <w:name w:val="heading 6"/>
    <w:basedOn w:val="Normal"/>
    <w:next w:val="Normal"/>
    <w:link w:val="Ttulo6Char"/>
    <w:uiPriority w:val="99"/>
    <w:qFormat/>
    <w:rsid w:val="00A44D09"/>
    <w:pPr>
      <w:keepNext/>
      <w:keepLines/>
      <w:numPr>
        <w:ilvl w:val="5"/>
        <w:numId w:val="1"/>
      </w:numPr>
      <w:spacing w:before="200"/>
      <w:outlineLvl w:val="5"/>
    </w:pPr>
    <w:rPr>
      <w:rFonts w:ascii="Cambria" w:hAnsi="Cambria"/>
      <w:i/>
      <w:iCs/>
      <w:color w:val="243F60"/>
    </w:rPr>
  </w:style>
  <w:style w:type="paragraph" w:styleId="Ttulo7">
    <w:name w:val="heading 7"/>
    <w:basedOn w:val="Normal"/>
    <w:next w:val="Normal"/>
    <w:link w:val="Ttulo7Char"/>
    <w:uiPriority w:val="99"/>
    <w:qFormat/>
    <w:rsid w:val="00A44D09"/>
    <w:pPr>
      <w:keepNext/>
      <w:keepLines/>
      <w:numPr>
        <w:ilvl w:val="6"/>
        <w:numId w:val="1"/>
      </w:numPr>
      <w:spacing w:before="200"/>
      <w:outlineLvl w:val="6"/>
    </w:pPr>
    <w:rPr>
      <w:rFonts w:ascii="Cambria" w:hAnsi="Cambria"/>
      <w:i/>
      <w:iCs/>
      <w:color w:val="404040"/>
    </w:rPr>
  </w:style>
  <w:style w:type="paragraph" w:styleId="Ttulo8">
    <w:name w:val="heading 8"/>
    <w:basedOn w:val="Normal"/>
    <w:next w:val="Normal"/>
    <w:link w:val="Ttulo8Char"/>
    <w:uiPriority w:val="99"/>
    <w:qFormat/>
    <w:rsid w:val="00A44D09"/>
    <w:pPr>
      <w:keepNext/>
      <w:keepLines/>
      <w:numPr>
        <w:ilvl w:val="7"/>
        <w:numId w:val="1"/>
      </w:numPr>
      <w:spacing w:before="200"/>
      <w:outlineLvl w:val="7"/>
    </w:pPr>
    <w:rPr>
      <w:rFonts w:ascii="Cambria" w:hAnsi="Cambria"/>
      <w:color w:val="404040"/>
      <w:sz w:val="20"/>
      <w:szCs w:val="20"/>
    </w:rPr>
  </w:style>
  <w:style w:type="paragraph" w:styleId="Ttulo9">
    <w:name w:val="heading 9"/>
    <w:basedOn w:val="Normal"/>
    <w:next w:val="Normal"/>
    <w:link w:val="Ttulo9Char"/>
    <w:uiPriority w:val="99"/>
    <w:qFormat/>
    <w:rsid w:val="00A44D09"/>
    <w:pPr>
      <w:keepNext/>
      <w:keepLines/>
      <w:numPr>
        <w:ilvl w:val="8"/>
        <w:numId w:val="1"/>
      </w:numPr>
      <w:spacing w:before="200"/>
      <w:outlineLvl w:val="8"/>
    </w:pPr>
    <w:rPr>
      <w:rFonts w:ascii="Cambria"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1D61EB"/>
    <w:rPr>
      <w:b/>
      <w:bCs/>
      <w:caps/>
      <w:color w:val="000000"/>
      <w:sz w:val="24"/>
      <w:szCs w:val="28"/>
    </w:rPr>
  </w:style>
  <w:style w:type="character" w:customStyle="1" w:styleId="Ttulo2Char">
    <w:name w:val="Título 2 Char"/>
    <w:basedOn w:val="Fontepargpadro"/>
    <w:link w:val="Ttulo2"/>
    <w:uiPriority w:val="99"/>
    <w:locked/>
    <w:rsid w:val="007006E3"/>
    <w:rPr>
      <w:b/>
      <w:noProof/>
      <w:color w:val="000000"/>
      <w:sz w:val="24"/>
      <w:szCs w:val="22"/>
    </w:rPr>
  </w:style>
  <w:style w:type="character" w:customStyle="1" w:styleId="Ttulo3Char">
    <w:name w:val="Título 3 Char"/>
    <w:basedOn w:val="Fontepargpadro"/>
    <w:link w:val="Ttulo3"/>
    <w:uiPriority w:val="99"/>
    <w:locked/>
    <w:rsid w:val="00A9394B"/>
    <w:rPr>
      <w:b/>
      <w:bCs/>
      <w:color w:val="000000"/>
      <w:sz w:val="24"/>
      <w:szCs w:val="24"/>
    </w:rPr>
  </w:style>
  <w:style w:type="character" w:customStyle="1" w:styleId="Ttulo4Char">
    <w:name w:val="Título 4 Char"/>
    <w:basedOn w:val="Fontepargpadro"/>
    <w:link w:val="Ttulo4"/>
    <w:uiPriority w:val="99"/>
    <w:locked/>
    <w:rsid w:val="00A44D09"/>
    <w:rPr>
      <w:b/>
      <w:bCs/>
      <w:i/>
      <w:iCs/>
      <w:color w:val="000000"/>
      <w:sz w:val="24"/>
      <w:szCs w:val="24"/>
    </w:rPr>
  </w:style>
  <w:style w:type="character" w:customStyle="1" w:styleId="Ttulo5Char">
    <w:name w:val="Título 5 Char"/>
    <w:basedOn w:val="Fontepargpadro"/>
    <w:link w:val="Ttulo5"/>
    <w:uiPriority w:val="99"/>
    <w:locked/>
    <w:rsid w:val="00A44D09"/>
    <w:rPr>
      <w:color w:val="000000"/>
      <w:sz w:val="24"/>
      <w:szCs w:val="24"/>
    </w:rPr>
  </w:style>
  <w:style w:type="character" w:customStyle="1" w:styleId="Ttulo6Char">
    <w:name w:val="Título 6 Char"/>
    <w:basedOn w:val="Fontepargpadro"/>
    <w:link w:val="Ttulo6"/>
    <w:uiPriority w:val="99"/>
    <w:locked/>
    <w:rsid w:val="00A44D09"/>
    <w:rPr>
      <w:rFonts w:ascii="Cambria" w:hAnsi="Cambria"/>
      <w:i/>
      <w:iCs/>
      <w:color w:val="243F60"/>
      <w:sz w:val="24"/>
      <w:szCs w:val="24"/>
    </w:rPr>
  </w:style>
  <w:style w:type="character" w:customStyle="1" w:styleId="Ttulo7Char">
    <w:name w:val="Título 7 Char"/>
    <w:basedOn w:val="Fontepargpadro"/>
    <w:link w:val="Ttulo7"/>
    <w:uiPriority w:val="99"/>
    <w:locked/>
    <w:rsid w:val="00A44D09"/>
    <w:rPr>
      <w:rFonts w:ascii="Cambria" w:hAnsi="Cambria"/>
      <w:i/>
      <w:iCs/>
      <w:color w:val="404040"/>
      <w:sz w:val="24"/>
      <w:szCs w:val="24"/>
    </w:rPr>
  </w:style>
  <w:style w:type="character" w:customStyle="1" w:styleId="Ttulo8Char">
    <w:name w:val="Título 8 Char"/>
    <w:basedOn w:val="Fontepargpadro"/>
    <w:link w:val="Ttulo8"/>
    <w:uiPriority w:val="99"/>
    <w:locked/>
    <w:rsid w:val="00A44D09"/>
    <w:rPr>
      <w:rFonts w:ascii="Cambria" w:hAnsi="Cambria"/>
      <w:color w:val="404040"/>
    </w:rPr>
  </w:style>
  <w:style w:type="character" w:customStyle="1" w:styleId="Ttulo9Char">
    <w:name w:val="Título 9 Char"/>
    <w:basedOn w:val="Fontepargpadro"/>
    <w:link w:val="Ttulo9"/>
    <w:uiPriority w:val="99"/>
    <w:locked/>
    <w:rsid w:val="00A44D09"/>
    <w:rPr>
      <w:rFonts w:ascii="Cambria" w:hAnsi="Cambria"/>
      <w:i/>
      <w:iCs/>
      <w:color w:val="404040"/>
    </w:rPr>
  </w:style>
  <w:style w:type="paragraph" w:styleId="Textodebalo">
    <w:name w:val="Balloon Text"/>
    <w:basedOn w:val="Normal"/>
    <w:link w:val="TextodebaloChar"/>
    <w:uiPriority w:val="99"/>
    <w:semiHidden/>
    <w:rsid w:val="00EF08D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EF08D9"/>
    <w:rPr>
      <w:rFonts w:ascii="Tahoma" w:hAnsi="Tahoma" w:cs="Tahoma"/>
      <w:sz w:val="16"/>
      <w:szCs w:val="16"/>
    </w:rPr>
  </w:style>
  <w:style w:type="character" w:styleId="nfase">
    <w:name w:val="Emphasis"/>
    <w:basedOn w:val="Fontepargpadro"/>
    <w:uiPriority w:val="99"/>
    <w:qFormat/>
    <w:rsid w:val="00AD20A4"/>
    <w:rPr>
      <w:rFonts w:ascii="Arial" w:hAnsi="Arial" w:cs="Times New Roman"/>
      <w:i/>
      <w:iCs/>
      <w:sz w:val="24"/>
    </w:rPr>
  </w:style>
  <w:style w:type="paragraph" w:customStyle="1" w:styleId="Imagem">
    <w:name w:val="Imagem"/>
    <w:basedOn w:val="Normal"/>
    <w:uiPriority w:val="99"/>
    <w:rsid w:val="00EF08D9"/>
    <w:pPr>
      <w:ind w:firstLine="0"/>
      <w:jc w:val="center"/>
    </w:pPr>
    <w:rPr>
      <w:noProof/>
    </w:rPr>
  </w:style>
  <w:style w:type="paragraph" w:customStyle="1" w:styleId="TEMA">
    <w:name w:val="TEMA"/>
    <w:basedOn w:val="Imagem"/>
    <w:uiPriority w:val="99"/>
    <w:rsid w:val="00FA3754"/>
    <w:rPr>
      <w:b/>
    </w:rPr>
  </w:style>
  <w:style w:type="paragraph" w:customStyle="1" w:styleId="Autor">
    <w:name w:val="Autor"/>
    <w:basedOn w:val="Normal"/>
    <w:uiPriority w:val="99"/>
    <w:rsid w:val="00B97A52"/>
    <w:pPr>
      <w:ind w:firstLine="0"/>
      <w:jc w:val="center"/>
    </w:pPr>
  </w:style>
  <w:style w:type="paragraph" w:customStyle="1" w:styleId="Orientao">
    <w:name w:val="Orientação"/>
    <w:basedOn w:val="Normal"/>
    <w:uiPriority w:val="99"/>
    <w:rsid w:val="000F7332"/>
    <w:pPr>
      <w:autoSpaceDE w:val="0"/>
      <w:autoSpaceDN w:val="0"/>
      <w:adjustRightInd w:val="0"/>
      <w:ind w:left="3119" w:firstLine="0"/>
    </w:pPr>
    <w:rPr>
      <w:rFonts w:cs="ArialMT"/>
    </w:rPr>
  </w:style>
  <w:style w:type="paragraph" w:styleId="Cabealho">
    <w:name w:val="header"/>
    <w:basedOn w:val="Normal"/>
    <w:link w:val="CabealhoChar"/>
    <w:uiPriority w:val="99"/>
    <w:rsid w:val="000F7332"/>
    <w:pPr>
      <w:tabs>
        <w:tab w:val="center" w:pos="4252"/>
        <w:tab w:val="right" w:pos="8504"/>
      </w:tabs>
      <w:spacing w:line="240" w:lineRule="auto"/>
      <w:ind w:firstLine="0"/>
      <w:jc w:val="center"/>
    </w:pPr>
    <w:rPr>
      <w:sz w:val="16"/>
    </w:rPr>
  </w:style>
  <w:style w:type="character" w:customStyle="1" w:styleId="CabealhoChar">
    <w:name w:val="Cabeçalho Char"/>
    <w:basedOn w:val="Fontepargpadro"/>
    <w:link w:val="Cabealho"/>
    <w:uiPriority w:val="99"/>
    <w:locked/>
    <w:rsid w:val="000F7332"/>
    <w:rPr>
      <w:rFonts w:cs="Times New Roman"/>
      <w:sz w:val="16"/>
    </w:rPr>
  </w:style>
  <w:style w:type="paragraph" w:styleId="Rodap">
    <w:name w:val="footer"/>
    <w:basedOn w:val="Normal"/>
    <w:link w:val="RodapChar"/>
    <w:uiPriority w:val="99"/>
    <w:rsid w:val="00CB1C4D"/>
    <w:pPr>
      <w:tabs>
        <w:tab w:val="center" w:pos="4252"/>
        <w:tab w:val="right" w:pos="8504"/>
      </w:tabs>
      <w:spacing w:line="240" w:lineRule="auto"/>
      <w:ind w:firstLine="0"/>
    </w:pPr>
    <w:rPr>
      <w:caps/>
      <w:sz w:val="16"/>
    </w:rPr>
  </w:style>
  <w:style w:type="character" w:customStyle="1" w:styleId="RodapChar">
    <w:name w:val="Rodapé Char"/>
    <w:basedOn w:val="Fontepargpadro"/>
    <w:link w:val="Rodap"/>
    <w:uiPriority w:val="99"/>
    <w:locked/>
    <w:rsid w:val="00CB1C4D"/>
    <w:rPr>
      <w:rFonts w:cs="Times New Roman"/>
      <w:caps/>
      <w:sz w:val="16"/>
    </w:rPr>
  </w:style>
  <w:style w:type="paragraph" w:styleId="Subttulo">
    <w:name w:val="Subtitle"/>
    <w:basedOn w:val="Normal"/>
    <w:next w:val="Normal"/>
    <w:link w:val="SubttuloChar"/>
    <w:uiPriority w:val="99"/>
    <w:qFormat/>
    <w:rsid w:val="000F7332"/>
    <w:pPr>
      <w:numPr>
        <w:ilvl w:val="1"/>
      </w:numPr>
      <w:ind w:firstLine="709"/>
    </w:pPr>
    <w:rPr>
      <w:rFonts w:ascii="Cambria" w:hAnsi="Cambria"/>
      <w:i/>
      <w:iCs/>
      <w:color w:val="4F81BD"/>
      <w:spacing w:val="15"/>
    </w:rPr>
  </w:style>
  <w:style w:type="character" w:customStyle="1" w:styleId="SubttuloChar">
    <w:name w:val="Subtítulo Char"/>
    <w:basedOn w:val="Fontepargpadro"/>
    <w:link w:val="Subttulo"/>
    <w:uiPriority w:val="99"/>
    <w:locked/>
    <w:rsid w:val="000F7332"/>
    <w:rPr>
      <w:rFonts w:ascii="Cambria" w:hAnsi="Cambria" w:cs="Times New Roman"/>
      <w:i/>
      <w:iCs/>
      <w:color w:val="4F81BD"/>
      <w:spacing w:val="15"/>
    </w:rPr>
  </w:style>
  <w:style w:type="paragraph" w:customStyle="1" w:styleId="Comisso">
    <w:name w:val="Comissão"/>
    <w:basedOn w:val="Orientao"/>
    <w:uiPriority w:val="99"/>
    <w:rsid w:val="009B0954"/>
    <w:pPr>
      <w:ind w:left="1418"/>
    </w:pPr>
  </w:style>
  <w:style w:type="paragraph" w:customStyle="1" w:styleId="Normal-Semprimeiralinha">
    <w:name w:val="Normal - Sem primeira linha"/>
    <w:basedOn w:val="Normal"/>
    <w:uiPriority w:val="99"/>
    <w:rsid w:val="000853FD"/>
    <w:pPr>
      <w:ind w:firstLine="0"/>
    </w:pPr>
    <w:rPr>
      <w:szCs w:val="20"/>
    </w:rPr>
  </w:style>
  <w:style w:type="paragraph" w:customStyle="1" w:styleId="Catalogao">
    <w:name w:val="Catalogação"/>
    <w:basedOn w:val="TEMA"/>
    <w:uiPriority w:val="99"/>
    <w:rsid w:val="00FA3770"/>
  </w:style>
  <w:style w:type="paragraph" w:customStyle="1" w:styleId="Borda">
    <w:name w:val="Borda"/>
    <w:basedOn w:val="Normal-Semprimeiralinha"/>
    <w:uiPriority w:val="99"/>
    <w:rsid w:val="006A4A25"/>
    <w:pPr>
      <w:pBdr>
        <w:top w:val="single" w:sz="4" w:space="1" w:color="auto"/>
        <w:left w:val="single" w:sz="4" w:space="4" w:color="auto"/>
        <w:bottom w:val="single" w:sz="4" w:space="1" w:color="auto"/>
        <w:right w:val="single" w:sz="4" w:space="4" w:color="auto"/>
      </w:pBdr>
    </w:pPr>
    <w:rPr>
      <w:sz w:val="20"/>
    </w:rPr>
  </w:style>
  <w:style w:type="paragraph" w:customStyle="1" w:styleId="Bordacomespaamento">
    <w:name w:val="Borda com espaçamento"/>
    <w:basedOn w:val="Borda"/>
    <w:uiPriority w:val="99"/>
    <w:rsid w:val="006A4A25"/>
    <w:pPr>
      <w:ind w:firstLine="1134"/>
    </w:pPr>
  </w:style>
  <w:style w:type="paragraph" w:customStyle="1" w:styleId="Dedicao">
    <w:name w:val="Dedicação"/>
    <w:basedOn w:val="Catalogao"/>
    <w:uiPriority w:val="99"/>
    <w:rsid w:val="0071196D"/>
    <w:pPr>
      <w:jc w:val="right"/>
    </w:pPr>
  </w:style>
  <w:style w:type="paragraph" w:customStyle="1" w:styleId="Agradecimento">
    <w:name w:val="Agradecimento"/>
    <w:basedOn w:val="Catalogao"/>
    <w:uiPriority w:val="99"/>
    <w:rsid w:val="0071196D"/>
    <w:pPr>
      <w:numPr>
        <w:numId w:val="2"/>
      </w:numPr>
      <w:jc w:val="left"/>
    </w:pPr>
    <w:rPr>
      <w:b w:val="0"/>
    </w:rPr>
  </w:style>
  <w:style w:type="paragraph" w:customStyle="1" w:styleId="Pensamento">
    <w:name w:val="Pensamento"/>
    <w:basedOn w:val="Catalogao"/>
    <w:uiPriority w:val="99"/>
    <w:rsid w:val="0071196D"/>
    <w:pPr>
      <w:ind w:left="1985"/>
      <w:jc w:val="both"/>
    </w:pPr>
    <w:rPr>
      <w:b w:val="0"/>
    </w:rPr>
  </w:style>
  <w:style w:type="paragraph" w:styleId="Ttulo">
    <w:name w:val="Title"/>
    <w:basedOn w:val="Normal"/>
    <w:next w:val="Normal"/>
    <w:link w:val="TtuloChar"/>
    <w:uiPriority w:val="99"/>
    <w:qFormat/>
    <w:rsid w:val="007006E3"/>
    <w:pPr>
      <w:spacing w:after="300" w:line="240" w:lineRule="auto"/>
      <w:ind w:firstLine="0"/>
      <w:contextualSpacing/>
      <w:jc w:val="center"/>
    </w:pPr>
    <w:rPr>
      <w:b/>
      <w:caps/>
      <w:spacing w:val="5"/>
      <w:kern w:val="28"/>
      <w:szCs w:val="52"/>
    </w:rPr>
  </w:style>
  <w:style w:type="character" w:customStyle="1" w:styleId="TtuloChar">
    <w:name w:val="Título Char"/>
    <w:basedOn w:val="Fontepargpadro"/>
    <w:link w:val="Ttulo"/>
    <w:uiPriority w:val="99"/>
    <w:locked/>
    <w:rsid w:val="007006E3"/>
    <w:rPr>
      <w:rFonts w:eastAsia="Times New Roman" w:cs="Times New Roman"/>
      <w:b/>
      <w:caps/>
      <w:spacing w:val="5"/>
      <w:kern w:val="28"/>
      <w:sz w:val="52"/>
      <w:szCs w:val="52"/>
    </w:rPr>
  </w:style>
  <w:style w:type="character" w:styleId="Hyperlink">
    <w:name w:val="Hyperlink"/>
    <w:basedOn w:val="Fontepargpadro"/>
    <w:uiPriority w:val="99"/>
    <w:rsid w:val="00A47EF6"/>
    <w:rPr>
      <w:rFonts w:ascii="Arial" w:hAnsi="Arial" w:cs="Times New Roman"/>
      <w:color w:val="000000"/>
      <w:sz w:val="24"/>
      <w:u w:val="none"/>
    </w:rPr>
  </w:style>
  <w:style w:type="paragraph" w:styleId="Sumrio1">
    <w:name w:val="toc 1"/>
    <w:basedOn w:val="Normal"/>
    <w:next w:val="Normal"/>
    <w:autoRedefine/>
    <w:uiPriority w:val="39"/>
    <w:rsid w:val="00A47EF6"/>
    <w:pPr>
      <w:tabs>
        <w:tab w:val="left" w:pos="284"/>
        <w:tab w:val="right" w:leader="dot" w:pos="8210"/>
      </w:tabs>
      <w:spacing w:before="500" w:after="100" w:line="240" w:lineRule="auto"/>
      <w:ind w:firstLine="0"/>
      <w:jc w:val="left"/>
    </w:pPr>
    <w:rPr>
      <w:b/>
      <w:noProof/>
      <w:color w:val="auto"/>
      <w:szCs w:val="22"/>
    </w:rPr>
  </w:style>
  <w:style w:type="paragraph" w:styleId="Sumrio2">
    <w:name w:val="toc 2"/>
    <w:basedOn w:val="Normal"/>
    <w:next w:val="Normal"/>
    <w:autoRedefine/>
    <w:uiPriority w:val="39"/>
    <w:rsid w:val="006F181F"/>
    <w:pPr>
      <w:tabs>
        <w:tab w:val="left" w:pos="567"/>
        <w:tab w:val="right" w:leader="dot" w:pos="8210"/>
      </w:tabs>
      <w:spacing w:after="100" w:line="240" w:lineRule="auto"/>
      <w:ind w:firstLine="0"/>
      <w:jc w:val="left"/>
    </w:pPr>
    <w:rPr>
      <w:noProof/>
      <w:color w:val="auto"/>
      <w:szCs w:val="22"/>
    </w:rPr>
  </w:style>
  <w:style w:type="paragraph" w:styleId="Sumrio3">
    <w:name w:val="toc 3"/>
    <w:basedOn w:val="Normal"/>
    <w:next w:val="Normal"/>
    <w:autoRedefine/>
    <w:uiPriority w:val="39"/>
    <w:rsid w:val="00A47EF6"/>
    <w:pPr>
      <w:tabs>
        <w:tab w:val="left" w:pos="709"/>
        <w:tab w:val="right" w:leader="dot" w:pos="8210"/>
      </w:tabs>
      <w:spacing w:after="100" w:line="240" w:lineRule="auto"/>
      <w:ind w:firstLine="0"/>
      <w:jc w:val="left"/>
    </w:pPr>
    <w:rPr>
      <w:noProof/>
      <w:color w:val="auto"/>
      <w:szCs w:val="22"/>
    </w:rPr>
  </w:style>
  <w:style w:type="paragraph" w:styleId="Sumrio4">
    <w:name w:val="toc 4"/>
    <w:basedOn w:val="Normal"/>
    <w:next w:val="Normal"/>
    <w:autoRedefine/>
    <w:uiPriority w:val="99"/>
    <w:semiHidden/>
    <w:rsid w:val="002B5698"/>
    <w:pPr>
      <w:spacing w:after="100" w:line="240" w:lineRule="auto"/>
      <w:ind w:firstLine="0"/>
      <w:jc w:val="left"/>
    </w:pPr>
  </w:style>
  <w:style w:type="paragraph" w:styleId="Sumrio5">
    <w:name w:val="toc 5"/>
    <w:basedOn w:val="Normal"/>
    <w:next w:val="Normal"/>
    <w:autoRedefine/>
    <w:uiPriority w:val="99"/>
    <w:rsid w:val="0032102D"/>
    <w:pPr>
      <w:tabs>
        <w:tab w:val="right" w:leader="dot" w:pos="8210"/>
      </w:tabs>
      <w:spacing w:after="100" w:line="240" w:lineRule="auto"/>
      <w:ind w:firstLine="0"/>
      <w:jc w:val="left"/>
    </w:pPr>
  </w:style>
  <w:style w:type="paragraph" w:styleId="Legenda">
    <w:name w:val="caption"/>
    <w:basedOn w:val="Normal"/>
    <w:next w:val="Normal"/>
    <w:uiPriority w:val="99"/>
    <w:qFormat/>
    <w:rsid w:val="0032102D"/>
    <w:pPr>
      <w:spacing w:after="100" w:line="240" w:lineRule="auto"/>
      <w:ind w:firstLine="0"/>
    </w:pPr>
    <w:rPr>
      <w:b/>
      <w:bCs/>
      <w:szCs w:val="18"/>
    </w:rPr>
  </w:style>
  <w:style w:type="paragraph" w:styleId="ndicedeilustraes">
    <w:name w:val="table of figures"/>
    <w:basedOn w:val="Normal"/>
    <w:next w:val="Normal"/>
    <w:uiPriority w:val="99"/>
    <w:rsid w:val="0032102D"/>
    <w:pPr>
      <w:ind w:firstLine="0"/>
      <w:jc w:val="left"/>
    </w:pPr>
  </w:style>
  <w:style w:type="table" w:styleId="Tabelacomgrade">
    <w:name w:val="Table Grid"/>
    <w:basedOn w:val="Tabelanormal"/>
    <w:uiPriority w:val="99"/>
    <w:rsid w:val="00940A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reviaturas">
    <w:name w:val="Abreviaturas"/>
    <w:basedOn w:val="Normal"/>
    <w:uiPriority w:val="99"/>
    <w:rsid w:val="0032159C"/>
    <w:pPr>
      <w:spacing w:after="200"/>
      <w:ind w:firstLine="0"/>
      <w:jc w:val="left"/>
    </w:pPr>
  </w:style>
  <w:style w:type="paragraph" w:customStyle="1" w:styleId="Abreviaturas-Negrito">
    <w:name w:val="Abreviaturas - Negrito"/>
    <w:basedOn w:val="Abreviaturas"/>
    <w:uiPriority w:val="99"/>
    <w:rsid w:val="0032159C"/>
    <w:pPr>
      <w:spacing w:after="300"/>
    </w:pPr>
    <w:rPr>
      <w:b/>
      <w:caps/>
    </w:rPr>
  </w:style>
  <w:style w:type="paragraph" w:customStyle="1" w:styleId="Palavra-chave">
    <w:name w:val="Palavra-chave"/>
    <w:basedOn w:val="Normal"/>
    <w:uiPriority w:val="99"/>
    <w:rsid w:val="00EE0EBD"/>
    <w:pPr>
      <w:ind w:firstLine="0"/>
    </w:pPr>
    <w:rPr>
      <w:b/>
    </w:rPr>
  </w:style>
  <w:style w:type="paragraph" w:styleId="PargrafodaLista">
    <w:name w:val="List Paragraph"/>
    <w:basedOn w:val="Normal"/>
    <w:uiPriority w:val="99"/>
    <w:qFormat/>
    <w:rsid w:val="00C4184B"/>
    <w:pPr>
      <w:ind w:left="720"/>
      <w:contextualSpacing/>
    </w:pPr>
  </w:style>
  <w:style w:type="paragraph" w:styleId="MapadoDocumento">
    <w:name w:val="Document Map"/>
    <w:basedOn w:val="Normal"/>
    <w:link w:val="MapadoDocumentoChar"/>
    <w:uiPriority w:val="99"/>
    <w:semiHidden/>
    <w:rsid w:val="000E59EB"/>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locked/>
    <w:rsid w:val="000E59EB"/>
    <w:rPr>
      <w:rFonts w:ascii="Tahoma" w:hAnsi="Tahoma" w:cs="Tahoma"/>
      <w:sz w:val="16"/>
      <w:szCs w:val="16"/>
    </w:rPr>
  </w:style>
  <w:style w:type="paragraph" w:styleId="Bibliografia">
    <w:name w:val="Bibliography"/>
    <w:basedOn w:val="Normal"/>
    <w:next w:val="Normal"/>
    <w:uiPriority w:val="99"/>
    <w:rsid w:val="00D93F77"/>
  </w:style>
  <w:style w:type="character" w:customStyle="1" w:styleId="apple-converted-space">
    <w:name w:val="apple-converted-space"/>
    <w:basedOn w:val="Fontepargpadro"/>
    <w:uiPriority w:val="99"/>
    <w:rsid w:val="0056005C"/>
    <w:rPr>
      <w:rFonts w:cs="Times New Roman"/>
    </w:rPr>
  </w:style>
  <w:style w:type="paragraph" w:styleId="Textodenotaderodap">
    <w:name w:val="footnote text"/>
    <w:basedOn w:val="Normal"/>
    <w:link w:val="TextodenotaderodapChar"/>
    <w:uiPriority w:val="99"/>
    <w:rsid w:val="004A2287"/>
    <w:rPr>
      <w:color w:val="auto"/>
      <w:sz w:val="20"/>
      <w:szCs w:val="20"/>
    </w:rPr>
  </w:style>
  <w:style w:type="character" w:customStyle="1" w:styleId="TextodenotaderodapChar">
    <w:name w:val="Texto de nota de rodapé Char"/>
    <w:basedOn w:val="Fontepargpadro"/>
    <w:link w:val="Textodenotaderodap"/>
    <w:uiPriority w:val="99"/>
    <w:locked/>
    <w:rsid w:val="004A2287"/>
    <w:rPr>
      <w:rFonts w:cs="Times New Roman"/>
      <w:color w:val="auto"/>
      <w:sz w:val="20"/>
      <w:szCs w:val="20"/>
    </w:rPr>
  </w:style>
  <w:style w:type="character" w:styleId="Refdenotaderodap">
    <w:name w:val="footnote reference"/>
    <w:basedOn w:val="Fontepargpadro"/>
    <w:uiPriority w:val="99"/>
    <w:semiHidden/>
    <w:rsid w:val="004A2287"/>
    <w:rPr>
      <w:rFonts w:cs="Times New Roman"/>
      <w:vertAlign w:val="superscript"/>
    </w:rPr>
  </w:style>
  <w:style w:type="paragraph" w:styleId="Citao">
    <w:name w:val="Quote"/>
    <w:basedOn w:val="Normal"/>
    <w:next w:val="Normal"/>
    <w:link w:val="CitaoChar"/>
    <w:uiPriority w:val="99"/>
    <w:qFormat/>
    <w:rsid w:val="004A2287"/>
    <w:pPr>
      <w:ind w:left="2268" w:firstLine="0"/>
    </w:pPr>
    <w:rPr>
      <w:i/>
      <w:iCs/>
      <w:sz w:val="20"/>
    </w:rPr>
  </w:style>
  <w:style w:type="character" w:customStyle="1" w:styleId="CitaoChar">
    <w:name w:val="Citação Char"/>
    <w:basedOn w:val="Fontepargpadro"/>
    <w:link w:val="Citao"/>
    <w:uiPriority w:val="99"/>
    <w:locked/>
    <w:rsid w:val="004A2287"/>
    <w:rPr>
      <w:rFonts w:cs="Times New Roman"/>
      <w:i/>
      <w:iCs/>
      <w:sz w:val="20"/>
    </w:rPr>
  </w:style>
  <w:style w:type="character" w:styleId="nfaseIntensa">
    <w:name w:val="Intense Emphasis"/>
    <w:basedOn w:val="Fontepargpadro"/>
    <w:uiPriority w:val="99"/>
    <w:qFormat/>
    <w:rsid w:val="004A2287"/>
    <w:rPr>
      <w:rFonts w:cs="Times New Roman"/>
      <w:b/>
      <w:bCs/>
      <w:i/>
      <w:iCs/>
      <w:color w:val="4F81BD"/>
    </w:rPr>
  </w:style>
  <w:style w:type="paragraph" w:customStyle="1" w:styleId="Decreto">
    <w:name w:val="Decreto"/>
    <w:basedOn w:val="Normal"/>
    <w:uiPriority w:val="99"/>
    <w:rsid w:val="004A2287"/>
    <w:pPr>
      <w:spacing w:after="120" w:line="240" w:lineRule="auto"/>
      <w:ind w:firstLine="0"/>
    </w:pPr>
    <w:rPr>
      <w:color w:val="auto"/>
      <w:szCs w:val="22"/>
    </w:rPr>
  </w:style>
  <w:style w:type="paragraph" w:customStyle="1" w:styleId="Msica">
    <w:name w:val="Música"/>
    <w:basedOn w:val="Normal"/>
    <w:uiPriority w:val="99"/>
    <w:rsid w:val="00AB6D23"/>
    <w:pPr>
      <w:shd w:val="clear" w:color="auto" w:fill="FFFFFF"/>
      <w:spacing w:line="240" w:lineRule="auto"/>
    </w:pPr>
    <w:rPr>
      <w:rFonts w:cs="Arial"/>
      <w:color w:val="auto"/>
    </w:rPr>
  </w:style>
  <w:style w:type="paragraph" w:styleId="NormalWeb">
    <w:name w:val="Normal (Web)"/>
    <w:basedOn w:val="Normal"/>
    <w:uiPriority w:val="99"/>
    <w:semiHidden/>
    <w:rsid w:val="00C94833"/>
    <w:pPr>
      <w:spacing w:before="100" w:beforeAutospacing="1" w:after="100" w:afterAutospacing="1" w:line="240" w:lineRule="auto"/>
      <w:ind w:firstLine="0"/>
      <w:jc w:val="left"/>
    </w:pPr>
    <w:rPr>
      <w:rFonts w:ascii="Times New Roman" w:hAnsi="Times New Roman"/>
      <w:color w:val="auto"/>
    </w:rPr>
  </w:style>
  <w:style w:type="table" w:styleId="SombreamentoClaro">
    <w:name w:val="Light Shading"/>
    <w:basedOn w:val="Tabelanormal"/>
    <w:uiPriority w:val="60"/>
    <w:rsid w:val="00B7109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9019">
      <w:marLeft w:val="0"/>
      <w:marRight w:val="0"/>
      <w:marTop w:val="0"/>
      <w:marBottom w:val="0"/>
      <w:divBdr>
        <w:top w:val="none" w:sz="0" w:space="0" w:color="auto"/>
        <w:left w:val="none" w:sz="0" w:space="0" w:color="auto"/>
        <w:bottom w:val="none" w:sz="0" w:space="0" w:color="auto"/>
        <w:right w:val="none" w:sz="0" w:space="0" w:color="auto"/>
      </w:divBdr>
      <w:divsChild>
        <w:div w:id="10109037">
          <w:marLeft w:val="720"/>
          <w:marRight w:val="0"/>
          <w:marTop w:val="154"/>
          <w:marBottom w:val="0"/>
          <w:divBdr>
            <w:top w:val="none" w:sz="0" w:space="0" w:color="auto"/>
            <w:left w:val="none" w:sz="0" w:space="0" w:color="auto"/>
            <w:bottom w:val="none" w:sz="0" w:space="0" w:color="auto"/>
            <w:right w:val="none" w:sz="0" w:space="0" w:color="auto"/>
          </w:divBdr>
        </w:div>
      </w:divsChild>
    </w:div>
    <w:div w:id="10109024">
      <w:marLeft w:val="0"/>
      <w:marRight w:val="0"/>
      <w:marTop w:val="0"/>
      <w:marBottom w:val="0"/>
      <w:divBdr>
        <w:top w:val="none" w:sz="0" w:space="0" w:color="auto"/>
        <w:left w:val="none" w:sz="0" w:space="0" w:color="auto"/>
        <w:bottom w:val="none" w:sz="0" w:space="0" w:color="auto"/>
        <w:right w:val="none" w:sz="0" w:space="0" w:color="auto"/>
      </w:divBdr>
    </w:div>
    <w:div w:id="10109029">
      <w:marLeft w:val="0"/>
      <w:marRight w:val="0"/>
      <w:marTop w:val="0"/>
      <w:marBottom w:val="0"/>
      <w:divBdr>
        <w:top w:val="none" w:sz="0" w:space="0" w:color="auto"/>
        <w:left w:val="none" w:sz="0" w:space="0" w:color="auto"/>
        <w:bottom w:val="none" w:sz="0" w:space="0" w:color="auto"/>
        <w:right w:val="none" w:sz="0" w:space="0" w:color="auto"/>
      </w:divBdr>
      <w:divsChild>
        <w:div w:id="10109028">
          <w:marLeft w:val="720"/>
          <w:marRight w:val="0"/>
          <w:marTop w:val="154"/>
          <w:marBottom w:val="0"/>
          <w:divBdr>
            <w:top w:val="none" w:sz="0" w:space="0" w:color="auto"/>
            <w:left w:val="none" w:sz="0" w:space="0" w:color="auto"/>
            <w:bottom w:val="none" w:sz="0" w:space="0" w:color="auto"/>
            <w:right w:val="none" w:sz="0" w:space="0" w:color="auto"/>
          </w:divBdr>
        </w:div>
      </w:divsChild>
    </w:div>
    <w:div w:id="10109033">
      <w:marLeft w:val="0"/>
      <w:marRight w:val="0"/>
      <w:marTop w:val="0"/>
      <w:marBottom w:val="0"/>
      <w:divBdr>
        <w:top w:val="none" w:sz="0" w:space="0" w:color="auto"/>
        <w:left w:val="none" w:sz="0" w:space="0" w:color="auto"/>
        <w:bottom w:val="none" w:sz="0" w:space="0" w:color="auto"/>
        <w:right w:val="none" w:sz="0" w:space="0" w:color="auto"/>
      </w:divBdr>
      <w:divsChild>
        <w:div w:id="10109058">
          <w:marLeft w:val="720"/>
          <w:marRight w:val="0"/>
          <w:marTop w:val="96"/>
          <w:marBottom w:val="0"/>
          <w:divBdr>
            <w:top w:val="none" w:sz="0" w:space="0" w:color="auto"/>
            <w:left w:val="none" w:sz="0" w:space="0" w:color="auto"/>
            <w:bottom w:val="none" w:sz="0" w:space="0" w:color="auto"/>
            <w:right w:val="none" w:sz="0" w:space="0" w:color="auto"/>
          </w:divBdr>
        </w:div>
        <w:div w:id="10109064">
          <w:marLeft w:val="720"/>
          <w:marRight w:val="0"/>
          <w:marTop w:val="96"/>
          <w:marBottom w:val="0"/>
          <w:divBdr>
            <w:top w:val="none" w:sz="0" w:space="0" w:color="auto"/>
            <w:left w:val="none" w:sz="0" w:space="0" w:color="auto"/>
            <w:bottom w:val="none" w:sz="0" w:space="0" w:color="auto"/>
            <w:right w:val="none" w:sz="0" w:space="0" w:color="auto"/>
          </w:divBdr>
        </w:div>
      </w:divsChild>
    </w:div>
    <w:div w:id="10109039">
      <w:marLeft w:val="0"/>
      <w:marRight w:val="0"/>
      <w:marTop w:val="0"/>
      <w:marBottom w:val="0"/>
      <w:divBdr>
        <w:top w:val="none" w:sz="0" w:space="0" w:color="auto"/>
        <w:left w:val="none" w:sz="0" w:space="0" w:color="auto"/>
        <w:bottom w:val="none" w:sz="0" w:space="0" w:color="auto"/>
        <w:right w:val="none" w:sz="0" w:space="0" w:color="auto"/>
      </w:divBdr>
      <w:divsChild>
        <w:div w:id="10109053">
          <w:marLeft w:val="720"/>
          <w:marRight w:val="0"/>
          <w:marTop w:val="115"/>
          <w:marBottom w:val="0"/>
          <w:divBdr>
            <w:top w:val="none" w:sz="0" w:space="0" w:color="auto"/>
            <w:left w:val="none" w:sz="0" w:space="0" w:color="auto"/>
            <w:bottom w:val="none" w:sz="0" w:space="0" w:color="auto"/>
            <w:right w:val="none" w:sz="0" w:space="0" w:color="auto"/>
          </w:divBdr>
        </w:div>
      </w:divsChild>
    </w:div>
    <w:div w:id="10109040">
      <w:marLeft w:val="0"/>
      <w:marRight w:val="0"/>
      <w:marTop w:val="0"/>
      <w:marBottom w:val="0"/>
      <w:divBdr>
        <w:top w:val="none" w:sz="0" w:space="0" w:color="auto"/>
        <w:left w:val="none" w:sz="0" w:space="0" w:color="auto"/>
        <w:bottom w:val="none" w:sz="0" w:space="0" w:color="auto"/>
        <w:right w:val="none" w:sz="0" w:space="0" w:color="auto"/>
      </w:divBdr>
      <w:divsChild>
        <w:div w:id="10109022">
          <w:marLeft w:val="720"/>
          <w:marRight w:val="0"/>
          <w:marTop w:val="154"/>
          <w:marBottom w:val="0"/>
          <w:divBdr>
            <w:top w:val="none" w:sz="0" w:space="0" w:color="auto"/>
            <w:left w:val="none" w:sz="0" w:space="0" w:color="auto"/>
            <w:bottom w:val="none" w:sz="0" w:space="0" w:color="auto"/>
            <w:right w:val="none" w:sz="0" w:space="0" w:color="auto"/>
          </w:divBdr>
        </w:div>
      </w:divsChild>
    </w:div>
    <w:div w:id="10109041">
      <w:marLeft w:val="0"/>
      <w:marRight w:val="0"/>
      <w:marTop w:val="0"/>
      <w:marBottom w:val="0"/>
      <w:divBdr>
        <w:top w:val="none" w:sz="0" w:space="0" w:color="auto"/>
        <w:left w:val="none" w:sz="0" w:space="0" w:color="auto"/>
        <w:bottom w:val="none" w:sz="0" w:space="0" w:color="auto"/>
        <w:right w:val="none" w:sz="0" w:space="0" w:color="auto"/>
      </w:divBdr>
      <w:divsChild>
        <w:div w:id="10109027">
          <w:marLeft w:val="720"/>
          <w:marRight w:val="0"/>
          <w:marTop w:val="120"/>
          <w:marBottom w:val="0"/>
          <w:divBdr>
            <w:top w:val="none" w:sz="0" w:space="0" w:color="auto"/>
            <w:left w:val="none" w:sz="0" w:space="0" w:color="auto"/>
            <w:bottom w:val="none" w:sz="0" w:space="0" w:color="auto"/>
            <w:right w:val="none" w:sz="0" w:space="0" w:color="auto"/>
          </w:divBdr>
        </w:div>
        <w:div w:id="10109030">
          <w:marLeft w:val="720"/>
          <w:marRight w:val="0"/>
          <w:marTop w:val="120"/>
          <w:marBottom w:val="0"/>
          <w:divBdr>
            <w:top w:val="none" w:sz="0" w:space="0" w:color="auto"/>
            <w:left w:val="none" w:sz="0" w:space="0" w:color="auto"/>
            <w:bottom w:val="none" w:sz="0" w:space="0" w:color="auto"/>
            <w:right w:val="none" w:sz="0" w:space="0" w:color="auto"/>
          </w:divBdr>
        </w:div>
        <w:div w:id="10109032">
          <w:marLeft w:val="720"/>
          <w:marRight w:val="0"/>
          <w:marTop w:val="120"/>
          <w:marBottom w:val="0"/>
          <w:divBdr>
            <w:top w:val="none" w:sz="0" w:space="0" w:color="auto"/>
            <w:left w:val="none" w:sz="0" w:space="0" w:color="auto"/>
            <w:bottom w:val="none" w:sz="0" w:space="0" w:color="auto"/>
            <w:right w:val="none" w:sz="0" w:space="0" w:color="auto"/>
          </w:divBdr>
        </w:div>
        <w:div w:id="10109057">
          <w:marLeft w:val="720"/>
          <w:marRight w:val="0"/>
          <w:marTop w:val="120"/>
          <w:marBottom w:val="0"/>
          <w:divBdr>
            <w:top w:val="none" w:sz="0" w:space="0" w:color="auto"/>
            <w:left w:val="none" w:sz="0" w:space="0" w:color="auto"/>
            <w:bottom w:val="none" w:sz="0" w:space="0" w:color="auto"/>
            <w:right w:val="none" w:sz="0" w:space="0" w:color="auto"/>
          </w:divBdr>
        </w:div>
        <w:div w:id="10109061">
          <w:marLeft w:val="720"/>
          <w:marRight w:val="0"/>
          <w:marTop w:val="120"/>
          <w:marBottom w:val="0"/>
          <w:divBdr>
            <w:top w:val="none" w:sz="0" w:space="0" w:color="auto"/>
            <w:left w:val="none" w:sz="0" w:space="0" w:color="auto"/>
            <w:bottom w:val="none" w:sz="0" w:space="0" w:color="auto"/>
            <w:right w:val="none" w:sz="0" w:space="0" w:color="auto"/>
          </w:divBdr>
        </w:div>
      </w:divsChild>
    </w:div>
    <w:div w:id="10109043">
      <w:marLeft w:val="0"/>
      <w:marRight w:val="0"/>
      <w:marTop w:val="0"/>
      <w:marBottom w:val="0"/>
      <w:divBdr>
        <w:top w:val="none" w:sz="0" w:space="0" w:color="auto"/>
        <w:left w:val="none" w:sz="0" w:space="0" w:color="auto"/>
        <w:bottom w:val="none" w:sz="0" w:space="0" w:color="auto"/>
        <w:right w:val="none" w:sz="0" w:space="0" w:color="auto"/>
      </w:divBdr>
      <w:divsChild>
        <w:div w:id="10109049">
          <w:marLeft w:val="1987"/>
          <w:marRight w:val="0"/>
          <w:marTop w:val="115"/>
          <w:marBottom w:val="0"/>
          <w:divBdr>
            <w:top w:val="none" w:sz="0" w:space="0" w:color="auto"/>
            <w:left w:val="none" w:sz="0" w:space="0" w:color="auto"/>
            <w:bottom w:val="none" w:sz="0" w:space="0" w:color="auto"/>
            <w:right w:val="none" w:sz="0" w:space="0" w:color="auto"/>
          </w:divBdr>
        </w:div>
        <w:div w:id="10109052">
          <w:marLeft w:val="1987"/>
          <w:marRight w:val="0"/>
          <w:marTop w:val="115"/>
          <w:marBottom w:val="0"/>
          <w:divBdr>
            <w:top w:val="none" w:sz="0" w:space="0" w:color="auto"/>
            <w:left w:val="none" w:sz="0" w:space="0" w:color="auto"/>
            <w:bottom w:val="none" w:sz="0" w:space="0" w:color="auto"/>
            <w:right w:val="none" w:sz="0" w:space="0" w:color="auto"/>
          </w:divBdr>
        </w:div>
        <w:div w:id="10109063">
          <w:marLeft w:val="1987"/>
          <w:marRight w:val="0"/>
          <w:marTop w:val="115"/>
          <w:marBottom w:val="0"/>
          <w:divBdr>
            <w:top w:val="none" w:sz="0" w:space="0" w:color="auto"/>
            <w:left w:val="none" w:sz="0" w:space="0" w:color="auto"/>
            <w:bottom w:val="none" w:sz="0" w:space="0" w:color="auto"/>
            <w:right w:val="none" w:sz="0" w:space="0" w:color="auto"/>
          </w:divBdr>
        </w:div>
      </w:divsChild>
    </w:div>
    <w:div w:id="10109044">
      <w:marLeft w:val="0"/>
      <w:marRight w:val="0"/>
      <w:marTop w:val="0"/>
      <w:marBottom w:val="0"/>
      <w:divBdr>
        <w:top w:val="none" w:sz="0" w:space="0" w:color="auto"/>
        <w:left w:val="none" w:sz="0" w:space="0" w:color="auto"/>
        <w:bottom w:val="none" w:sz="0" w:space="0" w:color="auto"/>
        <w:right w:val="none" w:sz="0" w:space="0" w:color="auto"/>
      </w:divBdr>
      <w:divsChild>
        <w:div w:id="10109067">
          <w:marLeft w:val="720"/>
          <w:marRight w:val="0"/>
          <w:marTop w:val="115"/>
          <w:marBottom w:val="0"/>
          <w:divBdr>
            <w:top w:val="none" w:sz="0" w:space="0" w:color="auto"/>
            <w:left w:val="none" w:sz="0" w:space="0" w:color="auto"/>
            <w:bottom w:val="none" w:sz="0" w:space="0" w:color="auto"/>
            <w:right w:val="none" w:sz="0" w:space="0" w:color="auto"/>
          </w:divBdr>
        </w:div>
      </w:divsChild>
    </w:div>
    <w:div w:id="10109046">
      <w:marLeft w:val="0"/>
      <w:marRight w:val="0"/>
      <w:marTop w:val="0"/>
      <w:marBottom w:val="0"/>
      <w:divBdr>
        <w:top w:val="none" w:sz="0" w:space="0" w:color="auto"/>
        <w:left w:val="none" w:sz="0" w:space="0" w:color="auto"/>
        <w:bottom w:val="none" w:sz="0" w:space="0" w:color="auto"/>
        <w:right w:val="none" w:sz="0" w:space="0" w:color="auto"/>
      </w:divBdr>
      <w:divsChild>
        <w:div w:id="10109023">
          <w:marLeft w:val="720"/>
          <w:marRight w:val="0"/>
          <w:marTop w:val="82"/>
          <w:marBottom w:val="0"/>
          <w:divBdr>
            <w:top w:val="none" w:sz="0" w:space="0" w:color="auto"/>
            <w:left w:val="none" w:sz="0" w:space="0" w:color="auto"/>
            <w:bottom w:val="none" w:sz="0" w:space="0" w:color="auto"/>
            <w:right w:val="none" w:sz="0" w:space="0" w:color="auto"/>
          </w:divBdr>
        </w:div>
        <w:div w:id="10109034">
          <w:marLeft w:val="720"/>
          <w:marRight w:val="0"/>
          <w:marTop w:val="82"/>
          <w:marBottom w:val="0"/>
          <w:divBdr>
            <w:top w:val="none" w:sz="0" w:space="0" w:color="auto"/>
            <w:left w:val="none" w:sz="0" w:space="0" w:color="auto"/>
            <w:bottom w:val="none" w:sz="0" w:space="0" w:color="auto"/>
            <w:right w:val="none" w:sz="0" w:space="0" w:color="auto"/>
          </w:divBdr>
        </w:div>
        <w:div w:id="10109051">
          <w:marLeft w:val="720"/>
          <w:marRight w:val="0"/>
          <w:marTop w:val="82"/>
          <w:marBottom w:val="0"/>
          <w:divBdr>
            <w:top w:val="none" w:sz="0" w:space="0" w:color="auto"/>
            <w:left w:val="none" w:sz="0" w:space="0" w:color="auto"/>
            <w:bottom w:val="none" w:sz="0" w:space="0" w:color="auto"/>
            <w:right w:val="none" w:sz="0" w:space="0" w:color="auto"/>
          </w:divBdr>
        </w:div>
        <w:div w:id="10109054">
          <w:marLeft w:val="720"/>
          <w:marRight w:val="0"/>
          <w:marTop w:val="82"/>
          <w:marBottom w:val="0"/>
          <w:divBdr>
            <w:top w:val="none" w:sz="0" w:space="0" w:color="auto"/>
            <w:left w:val="none" w:sz="0" w:space="0" w:color="auto"/>
            <w:bottom w:val="none" w:sz="0" w:space="0" w:color="auto"/>
            <w:right w:val="none" w:sz="0" w:space="0" w:color="auto"/>
          </w:divBdr>
        </w:div>
        <w:div w:id="10109060">
          <w:marLeft w:val="720"/>
          <w:marRight w:val="0"/>
          <w:marTop w:val="82"/>
          <w:marBottom w:val="0"/>
          <w:divBdr>
            <w:top w:val="none" w:sz="0" w:space="0" w:color="auto"/>
            <w:left w:val="none" w:sz="0" w:space="0" w:color="auto"/>
            <w:bottom w:val="none" w:sz="0" w:space="0" w:color="auto"/>
            <w:right w:val="none" w:sz="0" w:space="0" w:color="auto"/>
          </w:divBdr>
        </w:div>
      </w:divsChild>
    </w:div>
    <w:div w:id="10109047">
      <w:marLeft w:val="0"/>
      <w:marRight w:val="0"/>
      <w:marTop w:val="0"/>
      <w:marBottom w:val="0"/>
      <w:divBdr>
        <w:top w:val="none" w:sz="0" w:space="0" w:color="auto"/>
        <w:left w:val="none" w:sz="0" w:space="0" w:color="auto"/>
        <w:bottom w:val="none" w:sz="0" w:space="0" w:color="auto"/>
        <w:right w:val="none" w:sz="0" w:space="0" w:color="auto"/>
      </w:divBdr>
      <w:divsChild>
        <w:div w:id="10109021">
          <w:marLeft w:val="1987"/>
          <w:marRight w:val="0"/>
          <w:marTop w:val="115"/>
          <w:marBottom w:val="0"/>
          <w:divBdr>
            <w:top w:val="none" w:sz="0" w:space="0" w:color="auto"/>
            <w:left w:val="none" w:sz="0" w:space="0" w:color="auto"/>
            <w:bottom w:val="none" w:sz="0" w:space="0" w:color="auto"/>
            <w:right w:val="none" w:sz="0" w:space="0" w:color="auto"/>
          </w:divBdr>
        </w:div>
        <w:div w:id="10109031">
          <w:marLeft w:val="1987"/>
          <w:marRight w:val="0"/>
          <w:marTop w:val="115"/>
          <w:marBottom w:val="0"/>
          <w:divBdr>
            <w:top w:val="none" w:sz="0" w:space="0" w:color="auto"/>
            <w:left w:val="none" w:sz="0" w:space="0" w:color="auto"/>
            <w:bottom w:val="none" w:sz="0" w:space="0" w:color="auto"/>
            <w:right w:val="none" w:sz="0" w:space="0" w:color="auto"/>
          </w:divBdr>
        </w:div>
        <w:div w:id="10109055">
          <w:marLeft w:val="1987"/>
          <w:marRight w:val="0"/>
          <w:marTop w:val="115"/>
          <w:marBottom w:val="0"/>
          <w:divBdr>
            <w:top w:val="none" w:sz="0" w:space="0" w:color="auto"/>
            <w:left w:val="none" w:sz="0" w:space="0" w:color="auto"/>
            <w:bottom w:val="none" w:sz="0" w:space="0" w:color="auto"/>
            <w:right w:val="none" w:sz="0" w:space="0" w:color="auto"/>
          </w:divBdr>
        </w:div>
      </w:divsChild>
    </w:div>
    <w:div w:id="10109048">
      <w:marLeft w:val="0"/>
      <w:marRight w:val="0"/>
      <w:marTop w:val="0"/>
      <w:marBottom w:val="0"/>
      <w:divBdr>
        <w:top w:val="none" w:sz="0" w:space="0" w:color="auto"/>
        <w:left w:val="none" w:sz="0" w:space="0" w:color="auto"/>
        <w:bottom w:val="none" w:sz="0" w:space="0" w:color="auto"/>
        <w:right w:val="none" w:sz="0" w:space="0" w:color="auto"/>
      </w:divBdr>
      <w:divsChild>
        <w:div w:id="10109025">
          <w:marLeft w:val="720"/>
          <w:marRight w:val="0"/>
          <w:marTop w:val="144"/>
          <w:marBottom w:val="0"/>
          <w:divBdr>
            <w:top w:val="none" w:sz="0" w:space="0" w:color="auto"/>
            <w:left w:val="none" w:sz="0" w:space="0" w:color="auto"/>
            <w:bottom w:val="none" w:sz="0" w:space="0" w:color="auto"/>
            <w:right w:val="none" w:sz="0" w:space="0" w:color="auto"/>
          </w:divBdr>
        </w:div>
        <w:div w:id="10109036">
          <w:marLeft w:val="720"/>
          <w:marRight w:val="0"/>
          <w:marTop w:val="144"/>
          <w:marBottom w:val="0"/>
          <w:divBdr>
            <w:top w:val="none" w:sz="0" w:space="0" w:color="auto"/>
            <w:left w:val="none" w:sz="0" w:space="0" w:color="auto"/>
            <w:bottom w:val="none" w:sz="0" w:space="0" w:color="auto"/>
            <w:right w:val="none" w:sz="0" w:space="0" w:color="auto"/>
          </w:divBdr>
        </w:div>
        <w:div w:id="10109045">
          <w:marLeft w:val="720"/>
          <w:marRight w:val="0"/>
          <w:marTop w:val="144"/>
          <w:marBottom w:val="0"/>
          <w:divBdr>
            <w:top w:val="none" w:sz="0" w:space="0" w:color="auto"/>
            <w:left w:val="none" w:sz="0" w:space="0" w:color="auto"/>
            <w:bottom w:val="none" w:sz="0" w:space="0" w:color="auto"/>
            <w:right w:val="none" w:sz="0" w:space="0" w:color="auto"/>
          </w:divBdr>
        </w:div>
        <w:div w:id="10109062">
          <w:marLeft w:val="720"/>
          <w:marRight w:val="0"/>
          <w:marTop w:val="144"/>
          <w:marBottom w:val="0"/>
          <w:divBdr>
            <w:top w:val="none" w:sz="0" w:space="0" w:color="auto"/>
            <w:left w:val="none" w:sz="0" w:space="0" w:color="auto"/>
            <w:bottom w:val="none" w:sz="0" w:space="0" w:color="auto"/>
            <w:right w:val="none" w:sz="0" w:space="0" w:color="auto"/>
          </w:divBdr>
        </w:div>
      </w:divsChild>
    </w:div>
    <w:div w:id="10109050">
      <w:marLeft w:val="0"/>
      <w:marRight w:val="0"/>
      <w:marTop w:val="0"/>
      <w:marBottom w:val="0"/>
      <w:divBdr>
        <w:top w:val="none" w:sz="0" w:space="0" w:color="auto"/>
        <w:left w:val="none" w:sz="0" w:space="0" w:color="auto"/>
        <w:bottom w:val="none" w:sz="0" w:space="0" w:color="auto"/>
        <w:right w:val="none" w:sz="0" w:space="0" w:color="auto"/>
      </w:divBdr>
      <w:divsChild>
        <w:div w:id="10109042">
          <w:marLeft w:val="720"/>
          <w:marRight w:val="0"/>
          <w:marTop w:val="154"/>
          <w:marBottom w:val="0"/>
          <w:divBdr>
            <w:top w:val="none" w:sz="0" w:space="0" w:color="auto"/>
            <w:left w:val="none" w:sz="0" w:space="0" w:color="auto"/>
            <w:bottom w:val="none" w:sz="0" w:space="0" w:color="auto"/>
            <w:right w:val="none" w:sz="0" w:space="0" w:color="auto"/>
          </w:divBdr>
        </w:div>
      </w:divsChild>
    </w:div>
    <w:div w:id="10109059">
      <w:marLeft w:val="0"/>
      <w:marRight w:val="0"/>
      <w:marTop w:val="0"/>
      <w:marBottom w:val="0"/>
      <w:divBdr>
        <w:top w:val="none" w:sz="0" w:space="0" w:color="auto"/>
        <w:left w:val="none" w:sz="0" w:space="0" w:color="auto"/>
        <w:bottom w:val="none" w:sz="0" w:space="0" w:color="auto"/>
        <w:right w:val="none" w:sz="0" w:space="0" w:color="auto"/>
      </w:divBdr>
      <w:divsChild>
        <w:div w:id="10109020">
          <w:marLeft w:val="720"/>
          <w:marRight w:val="0"/>
          <w:marTop w:val="82"/>
          <w:marBottom w:val="0"/>
          <w:divBdr>
            <w:top w:val="none" w:sz="0" w:space="0" w:color="auto"/>
            <w:left w:val="none" w:sz="0" w:space="0" w:color="auto"/>
            <w:bottom w:val="none" w:sz="0" w:space="0" w:color="auto"/>
            <w:right w:val="none" w:sz="0" w:space="0" w:color="auto"/>
          </w:divBdr>
        </w:div>
        <w:div w:id="10109026">
          <w:marLeft w:val="720"/>
          <w:marRight w:val="0"/>
          <w:marTop w:val="82"/>
          <w:marBottom w:val="0"/>
          <w:divBdr>
            <w:top w:val="none" w:sz="0" w:space="0" w:color="auto"/>
            <w:left w:val="none" w:sz="0" w:space="0" w:color="auto"/>
            <w:bottom w:val="none" w:sz="0" w:space="0" w:color="auto"/>
            <w:right w:val="none" w:sz="0" w:space="0" w:color="auto"/>
          </w:divBdr>
        </w:div>
        <w:div w:id="10109035">
          <w:marLeft w:val="720"/>
          <w:marRight w:val="0"/>
          <w:marTop w:val="82"/>
          <w:marBottom w:val="0"/>
          <w:divBdr>
            <w:top w:val="none" w:sz="0" w:space="0" w:color="auto"/>
            <w:left w:val="none" w:sz="0" w:space="0" w:color="auto"/>
            <w:bottom w:val="none" w:sz="0" w:space="0" w:color="auto"/>
            <w:right w:val="none" w:sz="0" w:space="0" w:color="auto"/>
          </w:divBdr>
        </w:div>
        <w:div w:id="10109038">
          <w:marLeft w:val="720"/>
          <w:marRight w:val="0"/>
          <w:marTop w:val="82"/>
          <w:marBottom w:val="0"/>
          <w:divBdr>
            <w:top w:val="none" w:sz="0" w:space="0" w:color="auto"/>
            <w:left w:val="none" w:sz="0" w:space="0" w:color="auto"/>
            <w:bottom w:val="none" w:sz="0" w:space="0" w:color="auto"/>
            <w:right w:val="none" w:sz="0" w:space="0" w:color="auto"/>
          </w:divBdr>
        </w:div>
        <w:div w:id="10109056">
          <w:marLeft w:val="720"/>
          <w:marRight w:val="0"/>
          <w:marTop w:val="82"/>
          <w:marBottom w:val="0"/>
          <w:divBdr>
            <w:top w:val="none" w:sz="0" w:space="0" w:color="auto"/>
            <w:left w:val="none" w:sz="0" w:space="0" w:color="auto"/>
            <w:bottom w:val="none" w:sz="0" w:space="0" w:color="auto"/>
            <w:right w:val="none" w:sz="0" w:space="0" w:color="auto"/>
          </w:divBdr>
        </w:div>
      </w:divsChild>
    </w:div>
    <w:div w:id="10109065">
      <w:marLeft w:val="0"/>
      <w:marRight w:val="0"/>
      <w:marTop w:val="0"/>
      <w:marBottom w:val="0"/>
      <w:divBdr>
        <w:top w:val="none" w:sz="0" w:space="0" w:color="auto"/>
        <w:left w:val="none" w:sz="0" w:space="0" w:color="auto"/>
        <w:bottom w:val="none" w:sz="0" w:space="0" w:color="auto"/>
        <w:right w:val="none" w:sz="0" w:space="0" w:color="auto"/>
      </w:divBdr>
      <w:divsChild>
        <w:div w:id="10109066">
          <w:marLeft w:val="720"/>
          <w:marRight w:val="0"/>
          <w:marTop w:val="154"/>
          <w:marBottom w:val="0"/>
          <w:divBdr>
            <w:top w:val="none" w:sz="0" w:space="0" w:color="auto"/>
            <w:left w:val="none" w:sz="0" w:space="0" w:color="auto"/>
            <w:bottom w:val="none" w:sz="0" w:space="0" w:color="auto"/>
            <w:right w:val="none" w:sz="0" w:space="0" w:color="auto"/>
          </w:divBdr>
        </w:div>
      </w:divsChild>
    </w:div>
    <w:div w:id="10109068">
      <w:marLeft w:val="0"/>
      <w:marRight w:val="0"/>
      <w:marTop w:val="0"/>
      <w:marBottom w:val="0"/>
      <w:divBdr>
        <w:top w:val="none" w:sz="0" w:space="0" w:color="auto"/>
        <w:left w:val="none" w:sz="0" w:space="0" w:color="auto"/>
        <w:bottom w:val="none" w:sz="0" w:space="0" w:color="auto"/>
        <w:right w:val="none" w:sz="0" w:space="0" w:color="auto"/>
      </w:divBdr>
    </w:div>
    <w:div w:id="10109069">
      <w:marLeft w:val="0"/>
      <w:marRight w:val="0"/>
      <w:marTop w:val="0"/>
      <w:marBottom w:val="0"/>
      <w:divBdr>
        <w:top w:val="none" w:sz="0" w:space="0" w:color="auto"/>
        <w:left w:val="none" w:sz="0" w:space="0" w:color="auto"/>
        <w:bottom w:val="none" w:sz="0" w:space="0" w:color="auto"/>
        <w:right w:val="none" w:sz="0" w:space="0" w:color="auto"/>
      </w:divBdr>
    </w:div>
    <w:div w:id="10109070">
      <w:marLeft w:val="0"/>
      <w:marRight w:val="0"/>
      <w:marTop w:val="0"/>
      <w:marBottom w:val="0"/>
      <w:divBdr>
        <w:top w:val="none" w:sz="0" w:space="0" w:color="auto"/>
        <w:left w:val="none" w:sz="0" w:space="0" w:color="auto"/>
        <w:bottom w:val="none" w:sz="0" w:space="0" w:color="auto"/>
        <w:right w:val="none" w:sz="0" w:space="0" w:color="auto"/>
      </w:divBdr>
    </w:div>
    <w:div w:id="10109071">
      <w:marLeft w:val="0"/>
      <w:marRight w:val="0"/>
      <w:marTop w:val="0"/>
      <w:marBottom w:val="0"/>
      <w:divBdr>
        <w:top w:val="none" w:sz="0" w:space="0" w:color="auto"/>
        <w:left w:val="none" w:sz="0" w:space="0" w:color="auto"/>
        <w:bottom w:val="none" w:sz="0" w:space="0" w:color="auto"/>
        <w:right w:val="none" w:sz="0" w:space="0" w:color="auto"/>
      </w:divBdr>
    </w:div>
    <w:div w:id="302584600">
      <w:bodyDiv w:val="1"/>
      <w:marLeft w:val="0"/>
      <w:marRight w:val="0"/>
      <w:marTop w:val="0"/>
      <w:marBottom w:val="0"/>
      <w:divBdr>
        <w:top w:val="none" w:sz="0" w:space="0" w:color="auto"/>
        <w:left w:val="none" w:sz="0" w:space="0" w:color="auto"/>
        <w:bottom w:val="none" w:sz="0" w:space="0" w:color="auto"/>
        <w:right w:val="none" w:sz="0" w:space="0" w:color="auto"/>
      </w:divBdr>
    </w:div>
    <w:div w:id="81259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1D154-C8F5-4C70-8687-B24E6737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TotalTime>
  <Pages>17</Pages>
  <Words>3830</Words>
  <Characters>20683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Estudos</dc:creator>
  <cp:lastModifiedBy>Igor</cp:lastModifiedBy>
  <cp:revision>73</cp:revision>
  <cp:lastPrinted>2014-08-05T08:44:00Z</cp:lastPrinted>
  <dcterms:created xsi:type="dcterms:W3CDTF">2014-06-10T23:04:00Z</dcterms:created>
  <dcterms:modified xsi:type="dcterms:W3CDTF">2014-08-30T14:59:00Z</dcterms:modified>
</cp:coreProperties>
</file>