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F4F9AE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BELLABEAT SMART DEVICE CASE STUDY</w:t>
      </w:r>
    </w:p>
    <w:p w14:paraId="7A1B7048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Analytics Report</w:t>
      </w:r>
    </w:p>
    <w:p w14:paraId="09AF85D4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3C5F1">
          <v:rect id="_x0000_i1025" style="width:0;height:1.5pt" o:hralign="center" o:hrstd="t" o:hr="t" fillcolor="#a0a0a0" stroked="f"/>
        </w:pict>
      </w:r>
    </w:p>
    <w:p w14:paraId="2DADB94F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Background</w:t>
      </w:r>
    </w:p>
    <w:p w14:paraId="7CAAD460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Bellabeat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high-tech company that manufactures health-focused smart products for women. Their products collect data on physical activity, sleep, and overall wellness. </w:t>
      </w: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Bellabeat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</w:t>
      </w: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device usage data to discover trends that can help guide marketing strategy and product improvement.</w:t>
      </w:r>
    </w:p>
    <w:p w14:paraId="40A26E6C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D809A">
          <v:rect id="_x0000_i1026" style="width:0;height:1.5pt" o:hralign="center" o:hrstd="t" o:hr="t" fillcolor="#a0a0a0" stroked="f"/>
        </w:pict>
      </w:r>
    </w:p>
    <w:p w14:paraId="3272EF57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Business Objective</w:t>
      </w:r>
    </w:p>
    <w:p w14:paraId="7E54A8BB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analysis is to:</w:t>
      </w:r>
    </w:p>
    <w:p w14:paraId="10D9FCC1" w14:textId="77777777" w:rsidR="004E672A" w:rsidRPr="004E672A" w:rsidRDefault="004E672A" w:rsidP="004E6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daily activity patterns among smart device users</w:t>
      </w:r>
    </w:p>
    <w:p w14:paraId="15C24478" w14:textId="77777777" w:rsidR="004E672A" w:rsidRPr="004E672A" w:rsidRDefault="004E672A" w:rsidP="004E6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relationships between physical activity and calorie expenditure</w:t>
      </w:r>
    </w:p>
    <w:p w14:paraId="58C96697" w14:textId="77777777" w:rsidR="004E672A" w:rsidRPr="004E672A" w:rsidRDefault="004E672A" w:rsidP="004E6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actionable insights to improve </w:t>
      </w: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Bellabeat’s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strategy and user engagement</w:t>
      </w:r>
    </w:p>
    <w:p w14:paraId="41719522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B4374">
          <v:rect id="_x0000_i1027" style="width:0;height:1.5pt" o:hralign="center" o:hrstd="t" o:hr="t" fillcolor="#a0a0a0" stroked="f"/>
        </w:pict>
      </w:r>
    </w:p>
    <w:p w14:paraId="3D7310DE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Source</w:t>
      </w:r>
    </w:p>
    <w:p w14:paraId="025AF47C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represents daily activity data collected from </w:t>
      </w: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Bellabeat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devices.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includes step count, activity minutes, sedentary time, and calorie expenditure for individual users.</w:t>
      </w:r>
    </w:p>
    <w:p w14:paraId="7661F8BC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cleaned and valid records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included in the analysis.</w:t>
      </w:r>
    </w:p>
    <w:p w14:paraId="27902D47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772C3">
          <v:rect id="_x0000_i1028" style="width:0;height:1.5pt" o:hralign="center" o:hrstd="t" o:hr="t" fillcolor="#a0a0a0" stroked="f"/>
        </w:pict>
      </w:r>
    </w:p>
    <w:p w14:paraId="6125B344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Cleaning Process</w:t>
      </w:r>
    </w:p>
    <w:p w14:paraId="7E5B1390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performed:</w:t>
      </w:r>
    </w:p>
    <w:p w14:paraId="070A6FAE" w14:textId="77777777" w:rsidR="004E672A" w:rsidRPr="004E672A" w:rsidRDefault="004E672A" w:rsidP="004E6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duplicate records</w:t>
      </w:r>
    </w:p>
    <w:p w14:paraId="366B1D22" w14:textId="77777777" w:rsidR="004E672A" w:rsidRPr="004E672A" w:rsidRDefault="004E672A" w:rsidP="004E6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date format</w:t>
      </w:r>
    </w:p>
    <w:p w14:paraId="464980A9" w14:textId="77777777" w:rsidR="004E672A" w:rsidRPr="004E672A" w:rsidRDefault="004E672A" w:rsidP="004E6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non-negative values for activity and calories</w:t>
      </w:r>
    </w:p>
    <w:p w14:paraId="0CD9AF09" w14:textId="7E03EECA" w:rsidR="004E672A" w:rsidRDefault="004E672A" w:rsidP="004E6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relevant activity variables for analysis</w:t>
      </w:r>
    </w:p>
    <w:p w14:paraId="77ECB1EB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CA55E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A7078">
          <v:rect id="_x0000_i1029" style="width:0;height:1.5pt" o:hralign="center" o:hrstd="t" o:hr="t" fillcolor="#a0a0a0" stroked="f"/>
        </w:pict>
      </w:r>
    </w:p>
    <w:p w14:paraId="6400CA5B" w14:textId="7F506836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Analysis &amp; Key Findings</w:t>
      </w:r>
    </w:p>
    <w:p w14:paraId="0D6002A4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Activity</w:t>
      </w:r>
    </w:p>
    <w:p w14:paraId="3752118A" w14:textId="77777777" w:rsidR="004E672A" w:rsidRPr="004E672A" w:rsidRDefault="004E672A" w:rsidP="004E6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with higher step counts also show higher very active minutes</w:t>
      </w:r>
    </w:p>
    <w:p w14:paraId="6277AB4E" w14:textId="77777777" w:rsidR="004E672A" w:rsidRPr="004E672A" w:rsidRDefault="004E672A" w:rsidP="004E6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activity is associated with reduced sedentary time</w:t>
      </w:r>
    </w:p>
    <w:p w14:paraId="23F3B6D0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Calories Burned</w:t>
      </w:r>
    </w:p>
    <w:p w14:paraId="57B91D7B" w14:textId="77777777" w:rsidR="004E672A" w:rsidRPr="004E672A" w:rsidRDefault="004E672A" w:rsidP="004E6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exceeding 10,000 steps per day burn significantly more calories</w:t>
      </w:r>
    </w:p>
    <w:p w14:paraId="73ACE24E" w14:textId="77777777" w:rsidR="004E672A" w:rsidRPr="004E672A" w:rsidRDefault="004E672A" w:rsidP="004E67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Low activity users show minimal calorie expenditure</w:t>
      </w:r>
    </w:p>
    <w:p w14:paraId="4A72B662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</w:t>
      </w:r>
      <w:proofErr w:type="spellStart"/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14:paraId="2DCBA4BF" w14:textId="77777777" w:rsidR="004E672A" w:rsidRPr="004E672A" w:rsidRDefault="004E672A" w:rsidP="004E6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users remain sedentary for long periods despite moderate step counts</w:t>
      </w:r>
    </w:p>
    <w:p w14:paraId="787BF060" w14:textId="77777777" w:rsidR="004E672A" w:rsidRPr="004E672A" w:rsidRDefault="004E672A" w:rsidP="004E6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levels vary significantly between users</w:t>
      </w:r>
    </w:p>
    <w:p w14:paraId="45C18D88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965F6">
          <v:rect id="_x0000_i1030" style="width:0;height:1.5pt" o:hralign="center" o:hrstd="t" o:hr="t" fillcolor="#a0a0a0" stroked="f"/>
        </w:pict>
      </w:r>
    </w:p>
    <w:p w14:paraId="2D5F8195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Business Recommendations</w:t>
      </w:r>
    </w:p>
    <w:p w14:paraId="43FB0F8A" w14:textId="77777777" w:rsidR="004E672A" w:rsidRPr="004E672A" w:rsidRDefault="004E672A" w:rsidP="004E6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Activity Reminders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Encourage low-activity users with customized notifications.</w:t>
      </w:r>
    </w:p>
    <w:p w14:paraId="118FF5E1" w14:textId="77777777" w:rsidR="004E672A" w:rsidRPr="004E672A" w:rsidRDefault="004E672A" w:rsidP="004E6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Goal-Based Challenges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Introduce step and activity challenges to motivate engagement.</w:t>
      </w:r>
    </w:p>
    <w:p w14:paraId="5AD87CEC" w14:textId="77777777" w:rsidR="004E672A" w:rsidRPr="004E672A" w:rsidRDefault="004E672A" w:rsidP="004E6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Sedentary Time Alerts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Notify users when sedentary time exceeds healthy limits.</w:t>
      </w:r>
    </w:p>
    <w:p w14:paraId="3E3D4ED0" w14:textId="77777777" w:rsidR="004E672A" w:rsidRPr="004E672A" w:rsidRDefault="004E672A" w:rsidP="004E6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Strategy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Promote </w:t>
      </w: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Bellabeat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wellness companion focusing on daily habit improvement rather than only fitness.</w:t>
      </w:r>
    </w:p>
    <w:p w14:paraId="51055CAD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97B4F">
          <v:rect id="_x0000_i1031" style="width:0;height:1.5pt" o:hralign="center" o:hrstd="t" o:hr="t" fillcolor="#a0a0a0" stroked="f"/>
        </w:pict>
      </w:r>
    </w:p>
    <w:p w14:paraId="55C12DE4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Conclusion</w:t>
      </w:r>
    </w:p>
    <w:p w14:paraId="6F0A63E2" w14:textId="77777777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highlights clear relationships between activity levels and calorie expenditure. By leveraging these insights, </w:t>
      </w:r>
      <w:proofErr w:type="spellStart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>Bellabeat</w:t>
      </w:r>
      <w:proofErr w:type="spellEnd"/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enhance user engagement, promote healthier habits, and strengthen its position in the women’s wellness technology market.</w:t>
      </w:r>
    </w:p>
    <w:p w14:paraId="7CA6D00E" w14:textId="77777777" w:rsidR="004E672A" w:rsidRPr="004E672A" w:rsidRDefault="004E672A" w:rsidP="004E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C89F2">
          <v:rect id="_x0000_i1032" style="width:0;height:1.5pt" o:hralign="center" o:hrstd="t" o:hr="t" fillcolor="#a0a0a0" stroked="f"/>
        </w:pict>
      </w:r>
    </w:p>
    <w:p w14:paraId="2688AC23" w14:textId="77777777" w:rsidR="004E672A" w:rsidRPr="004E672A" w:rsidRDefault="004E672A" w:rsidP="004E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</w:t>
      </w:r>
    </w:p>
    <w:p w14:paraId="644088B7" w14:textId="38AA7B7E" w:rsidR="004E672A" w:rsidRPr="004E672A" w:rsidRDefault="004E672A" w:rsidP="004E6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4E6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rasad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</w:t>
      </w:r>
      <w:r w:rsidRPr="004E6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Analytics Portfolio Project</w:t>
      </w:r>
    </w:p>
    <w:p w14:paraId="6B5E740B" w14:textId="77777777" w:rsidR="00975568" w:rsidRDefault="00975568"/>
    <w:sectPr w:rsidR="00975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C44EA"/>
    <w:multiLevelType w:val="multilevel"/>
    <w:tmpl w:val="109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9179B"/>
    <w:multiLevelType w:val="multilevel"/>
    <w:tmpl w:val="B79E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F2B98"/>
    <w:multiLevelType w:val="multilevel"/>
    <w:tmpl w:val="5F6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77E0C"/>
    <w:multiLevelType w:val="multilevel"/>
    <w:tmpl w:val="A8B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84D2C"/>
    <w:multiLevelType w:val="multilevel"/>
    <w:tmpl w:val="C692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61D36"/>
    <w:multiLevelType w:val="multilevel"/>
    <w:tmpl w:val="997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2A"/>
    <w:rsid w:val="004E672A"/>
    <w:rsid w:val="0097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460F"/>
  <w15:chartTrackingRefBased/>
  <w15:docId w15:val="{84D00566-6AC4-4DA8-B3FC-EE06CBC1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6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6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7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67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6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6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PRASAD</dc:creator>
  <cp:keywords/>
  <dc:description/>
  <cp:lastModifiedBy>RAM PRASAD</cp:lastModifiedBy>
  <cp:revision>1</cp:revision>
  <dcterms:created xsi:type="dcterms:W3CDTF">2025-12-14T06:22:00Z</dcterms:created>
  <dcterms:modified xsi:type="dcterms:W3CDTF">2025-12-14T06:24:00Z</dcterms:modified>
</cp:coreProperties>
</file>