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349B" w14:textId="77777777" w:rsidR="009F5B77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Resumen Reunión Retrospectiva – Sprint II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9"/>
        <w:gridCol w:w="1605"/>
        <w:gridCol w:w="3242"/>
        <w:gridCol w:w="2454"/>
      </w:tblGrid>
      <w:tr w:rsidR="009F5B77" w14:paraId="45F124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4051C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N°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4E51B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5FFE0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5D74B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Autor</w:t>
            </w:r>
          </w:p>
        </w:tc>
      </w:tr>
      <w:tr w:rsidR="009F5B77" w14:paraId="66AFEA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01F33" w14:textId="77777777" w:rsidR="009F5B77" w:rsidRDefault="00000000">
            <w:r>
              <w:rPr>
                <w:rFonts w:ascii="Arial" w:eastAsia="Arial" w:hAnsi="Arial" w:cs="Arial"/>
              </w:rPr>
              <w:t>RETRO-02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9D60C" w14:textId="77777777" w:rsidR="009F5B77" w:rsidRDefault="00000000">
            <w:r>
              <w:rPr>
                <w:rFonts w:ascii="Arial" w:eastAsia="Arial" w:hAnsi="Arial" w:cs="Arial"/>
              </w:rPr>
              <w:t>1.0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56121" w14:textId="77777777" w:rsidR="009F5B77" w:rsidRDefault="00000000">
            <w:r>
              <w:rPr>
                <w:rFonts w:ascii="Arial" w:eastAsia="Arial" w:hAnsi="Arial" w:cs="Arial"/>
              </w:rPr>
              <w:t>Resumen Retrospectiva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BEF80" w14:textId="77777777" w:rsidR="009F5B77" w:rsidRDefault="00000000">
            <w:r>
              <w:rPr>
                <w:rFonts w:ascii="Arial" w:eastAsia="Arial" w:hAnsi="Arial" w:cs="Arial"/>
              </w:rPr>
              <w:t>Rodrigo Ampuero</w:t>
            </w:r>
          </w:p>
        </w:tc>
      </w:tr>
      <w:tr w:rsidR="009F5B77" w14:paraId="29CF7A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03049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2335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Ubicación</w:t>
            </w:r>
          </w:p>
        </w:tc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8750F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Sprint</w:t>
            </w:r>
          </w:p>
        </w:tc>
      </w:tr>
      <w:tr w:rsidR="009F5B77" w14:paraId="4EE48B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70BF" w14:textId="77777777" w:rsidR="009F5B77" w:rsidRDefault="00000000">
            <w:r>
              <w:rPr>
                <w:rFonts w:ascii="Arial" w:eastAsia="Arial" w:hAnsi="Arial" w:cs="Arial"/>
              </w:rPr>
              <w:t>21-04-2026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402CB" w14:textId="77777777" w:rsidR="009F5B77" w:rsidRDefault="00000000">
            <w:r>
              <w:rPr>
                <w:rFonts w:ascii="Arial" w:eastAsia="Arial" w:hAnsi="Arial" w:cs="Arial"/>
              </w:rPr>
              <w:t>Duoc UC</w:t>
            </w:r>
          </w:p>
        </w:tc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BCA17" w14:textId="77777777" w:rsidR="009F5B77" w:rsidRDefault="00000000">
            <w:r>
              <w:rPr>
                <w:rFonts w:ascii="Arial" w:eastAsia="Arial" w:hAnsi="Arial" w:cs="Arial"/>
              </w:rPr>
              <w:t>Sprint II</w:t>
            </w:r>
          </w:p>
        </w:tc>
      </w:tr>
    </w:tbl>
    <w:p w14:paraId="30C8AD37" w14:textId="77777777" w:rsidR="009F5B77" w:rsidRDefault="009F5B7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8"/>
        <w:gridCol w:w="1318"/>
        <w:gridCol w:w="1943"/>
        <w:gridCol w:w="2921"/>
      </w:tblGrid>
      <w:tr w:rsidR="009F5B77" w14:paraId="1C2692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F4F1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Participantes</w:t>
            </w:r>
          </w:p>
        </w:tc>
      </w:tr>
      <w:tr w:rsidR="009F5B77" w14:paraId="0BA575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6BBF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E3ADB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Empresa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AD70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Teléfono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E7F46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e-mail</w:t>
            </w:r>
          </w:p>
        </w:tc>
      </w:tr>
      <w:tr w:rsidR="009F5B77" w14:paraId="587B50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FE367" w14:textId="77777777" w:rsidR="009F5B77" w:rsidRDefault="00000000">
            <w:r>
              <w:rPr>
                <w:rFonts w:ascii="Arial" w:eastAsia="Arial" w:hAnsi="Arial" w:cs="Arial"/>
              </w:rPr>
              <w:t>Luis Sánchez (LS)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3C760" w14:textId="77777777" w:rsidR="009F5B77" w:rsidRDefault="00000000">
            <w:r>
              <w:rPr>
                <w:rFonts w:ascii="Arial" w:eastAsia="Arial" w:hAnsi="Arial" w:cs="Arial"/>
              </w:rPr>
              <w:t>Basados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4895C" w14:textId="77777777" w:rsidR="009F5B77" w:rsidRDefault="00000000">
            <w:r>
              <w:rPr>
                <w:rFonts w:ascii="Arial" w:eastAsia="Arial" w:hAnsi="Arial" w:cs="Arial"/>
              </w:rPr>
              <w:t>+56933897748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6864E" w14:textId="77777777" w:rsidR="009F5B77" w:rsidRDefault="00000000">
            <w:r>
              <w:rPr>
                <w:rFonts w:ascii="Arial" w:eastAsia="Arial" w:hAnsi="Arial" w:cs="Arial"/>
              </w:rPr>
              <w:t>lu.sanchezh@duocuc.cl</w:t>
            </w:r>
          </w:p>
        </w:tc>
      </w:tr>
      <w:tr w:rsidR="009F5B77" w14:paraId="6019A4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BEA3" w14:textId="77777777" w:rsidR="009F5B77" w:rsidRDefault="00000000">
            <w:r>
              <w:rPr>
                <w:rFonts w:ascii="Arial" w:eastAsia="Arial" w:hAnsi="Arial" w:cs="Arial"/>
              </w:rPr>
              <w:t>Joaquín Meneses (JM)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43E37" w14:textId="77777777" w:rsidR="009F5B77" w:rsidRDefault="00000000">
            <w:r>
              <w:rPr>
                <w:rFonts w:ascii="Arial" w:eastAsia="Arial" w:hAnsi="Arial" w:cs="Arial"/>
              </w:rPr>
              <w:t>Basados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3BD5D" w14:textId="77777777" w:rsidR="009F5B77" w:rsidRDefault="00000000">
            <w:r>
              <w:rPr>
                <w:rFonts w:ascii="Arial" w:eastAsia="Arial" w:hAnsi="Arial" w:cs="Arial"/>
              </w:rPr>
              <w:t>+56964706772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47C85" w14:textId="77777777" w:rsidR="009F5B77" w:rsidRDefault="00000000">
            <w:r>
              <w:rPr>
                <w:rFonts w:ascii="Arial" w:eastAsia="Arial" w:hAnsi="Arial" w:cs="Arial"/>
              </w:rPr>
              <w:t>jo.menesesl@duocuc.cl</w:t>
            </w:r>
          </w:p>
        </w:tc>
      </w:tr>
      <w:tr w:rsidR="009F5B77" w14:paraId="23674E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14611" w14:textId="77777777" w:rsidR="009F5B77" w:rsidRDefault="00000000">
            <w:r>
              <w:rPr>
                <w:rFonts w:ascii="Arial" w:eastAsia="Arial" w:hAnsi="Arial" w:cs="Arial"/>
              </w:rPr>
              <w:t>Rodrigo Ampuero (RA)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9D37E" w14:textId="77777777" w:rsidR="009F5B77" w:rsidRDefault="00000000">
            <w:r>
              <w:rPr>
                <w:rFonts w:ascii="Arial" w:eastAsia="Arial" w:hAnsi="Arial" w:cs="Arial"/>
              </w:rPr>
              <w:t>Basados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35007" w14:textId="77777777" w:rsidR="009F5B77" w:rsidRDefault="00000000">
            <w:r>
              <w:rPr>
                <w:rFonts w:ascii="Arial" w:eastAsia="Arial" w:hAnsi="Arial" w:cs="Arial"/>
              </w:rPr>
              <w:t>+56938633867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212C7" w14:textId="77777777" w:rsidR="009F5B77" w:rsidRDefault="00000000">
            <w:r>
              <w:rPr>
                <w:rFonts w:ascii="Arial" w:eastAsia="Arial" w:hAnsi="Arial" w:cs="Arial"/>
              </w:rPr>
              <w:t>r.ampuero@duocuc.cl</w:t>
            </w:r>
          </w:p>
        </w:tc>
      </w:tr>
    </w:tbl>
    <w:p w14:paraId="4D37DE32" w14:textId="77777777" w:rsidR="009F5B77" w:rsidRDefault="009F5B7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F5B77" w14:paraId="7A5DC5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70AD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40C03" w14:textId="77777777" w:rsidR="009F5B7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✅ ¿Qué salió bien?</w:t>
            </w:r>
          </w:p>
        </w:tc>
      </w:tr>
      <w:tr w:rsidR="009F5B77" w14:paraId="04D66F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C1249" w14:textId="77777777" w:rsidR="009F5B77" w:rsidRDefault="00000000">
            <w:r>
              <w:rPr>
                <w:rFonts w:ascii="Arial" w:eastAsia="Arial" w:hAnsi="Arial" w:cs="Arial"/>
              </w:rPr>
              <w:t>• Configuración exitosa de Supabase PostgreSQL como BD principal del proyecto</w:t>
            </w:r>
          </w:p>
        </w:tc>
      </w:tr>
      <w:tr w:rsidR="009F5B77" w14:paraId="0A9D51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B05B" w14:textId="77777777" w:rsidR="009F5B77" w:rsidRDefault="00000000">
            <w:r>
              <w:rPr>
                <w:rFonts w:ascii="Arial" w:eastAsia="Arial" w:hAnsi="Arial" w:cs="Arial"/>
              </w:rPr>
              <w:t>• Scraper de Lider funcional con Playwright obteniendo productos y precios reales</w:t>
            </w:r>
          </w:p>
        </w:tc>
      </w:tr>
      <w:tr w:rsidR="009F5B77" w:rsidRPr="002E34F5" w14:paraId="0B7D0D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894B0" w14:textId="77777777" w:rsidR="009F5B77" w:rsidRPr="002E34F5" w:rsidRDefault="00000000">
            <w:pPr>
              <w:rPr>
                <w:lang w:val="en-US"/>
              </w:rPr>
            </w:pPr>
            <w:r w:rsidRPr="002E34F5">
              <w:rPr>
                <w:rFonts w:ascii="Arial" w:eastAsia="Arial" w:hAnsi="Arial" w:cs="Arial"/>
                <w:lang w:val="en-US"/>
              </w:rPr>
              <w:t>• Backend Spring Boot con API REST operativo y conectado a Supabase</w:t>
            </w:r>
          </w:p>
        </w:tc>
      </w:tr>
      <w:tr w:rsidR="009F5B77" w14:paraId="40D600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F11AD" w14:textId="77777777" w:rsidR="009F5B77" w:rsidRDefault="00000000">
            <w:r>
              <w:rPr>
                <w:rFonts w:ascii="Arial" w:eastAsia="Arial" w:hAnsi="Arial" w:cs="Arial"/>
              </w:rPr>
              <w:t>• División clara de tareas entre los integrantes del equipo desde el inicio</w:t>
            </w:r>
          </w:p>
        </w:tc>
      </w:tr>
      <w:tr w:rsidR="009F5B77" w14:paraId="066C12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CC345" w14:textId="77777777" w:rsidR="009F5B77" w:rsidRDefault="00000000">
            <w:r>
              <w:rPr>
                <w:rFonts w:ascii="Arial" w:eastAsia="Arial" w:hAnsi="Arial" w:cs="Arial"/>
              </w:rPr>
              <w:t>• Repositorio GitHub configurado con ramas organizadas por funcionalidad</w:t>
            </w:r>
          </w:p>
        </w:tc>
      </w:tr>
    </w:tbl>
    <w:p w14:paraId="7AFC2FA4" w14:textId="77777777" w:rsidR="009F5B77" w:rsidRDefault="009F5B7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F5B77" w14:paraId="5A79C2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CA103" w14:textId="77777777" w:rsidR="009F5B7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⚠️ ¿Qué salió mal o fue difícil?</w:t>
            </w:r>
          </w:p>
        </w:tc>
      </w:tr>
      <w:tr w:rsidR="009F5B77" w14:paraId="049971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50E12" w14:textId="77777777" w:rsidR="009F5B77" w:rsidRDefault="00000000">
            <w:r>
              <w:rPr>
                <w:rFonts w:ascii="Arial" w:eastAsia="Arial" w:hAnsi="Arial" w:cs="Arial"/>
              </w:rPr>
              <w:t>• El tiempo de configuración del ambiente de desarrollo fue mayor al esperado — Java, Maven y Node en cada PC tomó más de un día</w:t>
            </w:r>
          </w:p>
        </w:tc>
      </w:tr>
      <w:tr w:rsidR="009F5B77" w14:paraId="6BECCB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C8FA" w14:textId="77777777" w:rsidR="009F5B77" w:rsidRDefault="00000000">
            <w:r>
              <w:rPr>
                <w:rFonts w:ascii="Arial" w:eastAsia="Arial" w:hAnsi="Arial" w:cs="Arial"/>
              </w:rPr>
              <w:t>• La limitación de 15 conexiones de Supabase en el plan gratuito generó errores en producción</w:t>
            </w:r>
          </w:p>
        </w:tc>
      </w:tr>
      <w:tr w:rsidR="009F5B77" w14:paraId="725411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88BB2" w14:textId="77777777" w:rsidR="009F5B77" w:rsidRDefault="00000000">
            <w:r>
              <w:rPr>
                <w:rFonts w:ascii="Arial" w:eastAsia="Arial" w:hAnsi="Arial" w:cs="Arial"/>
              </w:rPr>
              <w:t>• Falta de documentación inicial retrasó la integración entre frontend y backend</w:t>
            </w:r>
          </w:p>
        </w:tc>
      </w:tr>
      <w:tr w:rsidR="009F5B77" w14:paraId="750783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46370" w14:textId="77777777" w:rsidR="009F5B77" w:rsidRDefault="00000000">
            <w:r>
              <w:rPr>
                <w:rFonts w:ascii="Arial" w:eastAsia="Arial" w:hAnsi="Arial" w:cs="Arial"/>
              </w:rPr>
              <w:t>• Subestimamos la complejidad del scraping: los sitios cambian su estructura HTML con frecuencia</w:t>
            </w:r>
          </w:p>
        </w:tc>
      </w:tr>
    </w:tbl>
    <w:p w14:paraId="3C3B4883" w14:textId="77777777" w:rsidR="009F5B77" w:rsidRDefault="009F5B7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F5B77" w14:paraId="102176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9ABD2" w14:textId="77777777" w:rsidR="009F5B7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🔧 ¿Qué mejorar para el próximo sprint?</w:t>
            </w:r>
          </w:p>
        </w:tc>
      </w:tr>
      <w:tr w:rsidR="009F5B77" w14:paraId="19A873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67FE" w14:textId="77777777" w:rsidR="009F5B77" w:rsidRDefault="00000000">
            <w:r>
              <w:rPr>
                <w:rFonts w:ascii="Arial" w:eastAsia="Arial" w:hAnsi="Arial" w:cs="Arial"/>
              </w:rPr>
              <w:t>• Documentar el proceso de instalación del ambiente desde el primer día para replicarlo rápido</w:t>
            </w:r>
          </w:p>
        </w:tc>
      </w:tr>
      <w:tr w:rsidR="009F5B77" w14:paraId="48DE4F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236D4" w14:textId="77777777" w:rsidR="009F5B77" w:rsidRDefault="00000000">
            <w:r>
              <w:rPr>
                <w:rFonts w:ascii="Arial" w:eastAsia="Arial" w:hAnsi="Arial" w:cs="Arial"/>
              </w:rPr>
              <w:t>• Configurar HikariCP con máximo 3 conexiones para evitar superar el límite de Supabase</w:t>
            </w:r>
          </w:p>
        </w:tc>
      </w:tr>
      <w:tr w:rsidR="009F5B77" w14:paraId="339AEE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76F71" w14:textId="77777777" w:rsidR="009F5B77" w:rsidRDefault="00000000">
            <w:r>
              <w:rPr>
                <w:rFonts w:ascii="Arial" w:eastAsia="Arial" w:hAnsi="Arial" w:cs="Arial"/>
              </w:rPr>
              <w:t>• Definir contratos de API (endpoints y DTOs) antes de comenzar a codificar el frontend</w:t>
            </w:r>
          </w:p>
        </w:tc>
      </w:tr>
      <w:tr w:rsidR="009F5B77" w14:paraId="04E887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EB9BE" w14:textId="77777777" w:rsidR="009F5B77" w:rsidRDefault="00000000">
            <w:r>
              <w:rPr>
                <w:rFonts w:ascii="Arial" w:eastAsia="Arial" w:hAnsi="Arial" w:cs="Arial"/>
              </w:rPr>
              <w:t>• Crear rama de pruebas separada para evitar afectar la rama principal con errores del scraper</w:t>
            </w:r>
          </w:p>
        </w:tc>
      </w:tr>
    </w:tbl>
    <w:p w14:paraId="67915C61" w14:textId="77777777" w:rsidR="009F5B77" w:rsidRDefault="009F5B7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8"/>
        <w:gridCol w:w="1445"/>
        <w:gridCol w:w="1347"/>
      </w:tblGrid>
      <w:tr w:rsidR="009F5B77" w14:paraId="4BBC18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D598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Acuerdos para el siguiente sprint</w:t>
            </w:r>
          </w:p>
        </w:tc>
      </w:tr>
      <w:tr w:rsidR="009F5B77" w14:paraId="1CC417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BE411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Acción de mejora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28A3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89B20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Plazo</w:t>
            </w:r>
          </w:p>
        </w:tc>
      </w:tr>
      <w:tr w:rsidR="009F5B77" w14:paraId="7A1F1F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1CEB7" w14:textId="77777777" w:rsidR="009F5B77" w:rsidRDefault="00000000">
            <w:r>
              <w:rPr>
                <w:rFonts w:ascii="Arial" w:eastAsia="Arial" w:hAnsi="Arial" w:cs="Arial"/>
              </w:rPr>
              <w:t>Documentar pasos de instalación del ambiente de desarrollo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3FA3B" w14:textId="77777777" w:rsidR="009F5B77" w:rsidRDefault="00000000">
            <w:r>
              <w:rPr>
                <w:rFonts w:ascii="Arial" w:eastAsia="Arial" w:hAnsi="Arial" w:cs="Arial"/>
              </w:rPr>
              <w:t>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624D" w14:textId="77777777" w:rsidR="009F5B77" w:rsidRDefault="00000000">
            <w:r>
              <w:rPr>
                <w:rFonts w:ascii="Arial" w:eastAsia="Arial" w:hAnsi="Arial" w:cs="Arial"/>
              </w:rPr>
              <w:t>Inicio Sprint II</w:t>
            </w:r>
          </w:p>
        </w:tc>
      </w:tr>
      <w:tr w:rsidR="009F5B77" w14:paraId="5AF3F0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54D18" w14:textId="77777777" w:rsidR="009F5B77" w:rsidRDefault="00000000">
            <w:r>
              <w:rPr>
                <w:rFonts w:ascii="Arial" w:eastAsia="Arial" w:hAnsi="Arial" w:cs="Arial"/>
              </w:rPr>
              <w:t>Configurar HikariCP con límite de conexiones en application.properties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B6291" w14:textId="77777777" w:rsidR="009F5B77" w:rsidRDefault="00000000">
            <w:r>
              <w:rPr>
                <w:rFonts w:ascii="Arial" w:eastAsia="Arial" w:hAnsi="Arial" w:cs="Arial"/>
              </w:rPr>
              <w:t>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12E23" w14:textId="77777777" w:rsidR="009F5B77" w:rsidRDefault="00000000">
            <w:r>
              <w:rPr>
                <w:rFonts w:ascii="Arial" w:eastAsia="Arial" w:hAnsi="Arial" w:cs="Arial"/>
              </w:rPr>
              <w:t>Inicio Sprint II</w:t>
            </w:r>
          </w:p>
        </w:tc>
      </w:tr>
      <w:tr w:rsidR="009F5B77" w14:paraId="0C41F6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57522" w14:textId="77777777" w:rsidR="009F5B77" w:rsidRDefault="00000000">
            <w:r>
              <w:rPr>
                <w:rFonts w:ascii="Arial" w:eastAsia="Arial" w:hAnsi="Arial" w:cs="Arial"/>
              </w:rPr>
              <w:t>Definir estructura de DTOs y endpoints antes de implementar el frontend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B9308" w14:textId="77777777" w:rsidR="009F5B77" w:rsidRDefault="00000000">
            <w:r>
              <w:rPr>
                <w:rFonts w:ascii="Arial" w:eastAsia="Arial" w:hAnsi="Arial" w:cs="Arial"/>
              </w:rPr>
              <w:t>JM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49983" w14:textId="77777777" w:rsidR="009F5B77" w:rsidRDefault="00000000">
            <w:r>
              <w:rPr>
                <w:rFonts w:ascii="Arial" w:eastAsia="Arial" w:hAnsi="Arial" w:cs="Arial"/>
              </w:rPr>
              <w:t>Inicio Sprint II</w:t>
            </w:r>
          </w:p>
        </w:tc>
      </w:tr>
      <w:tr w:rsidR="009F5B77" w14:paraId="7E01F1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BC99A" w14:textId="77777777" w:rsidR="009F5B77" w:rsidRDefault="00000000">
            <w:r>
              <w:rPr>
                <w:rFonts w:ascii="Arial" w:eastAsia="Arial" w:hAnsi="Arial" w:cs="Arial"/>
              </w:rPr>
              <w:lastRenderedPageBreak/>
              <w:t>Crear rama debugeo para aislar desarrollo del código en producción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2066B" w14:textId="77777777" w:rsidR="009F5B77" w:rsidRDefault="00000000">
            <w:r>
              <w:rPr>
                <w:rFonts w:ascii="Arial" w:eastAsia="Arial" w:hAnsi="Arial" w:cs="Arial"/>
              </w:rPr>
              <w:t>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CF8D0" w14:textId="77777777" w:rsidR="009F5B77" w:rsidRDefault="00000000">
            <w:r>
              <w:rPr>
                <w:rFonts w:ascii="Arial" w:eastAsia="Arial" w:hAnsi="Arial" w:cs="Arial"/>
              </w:rPr>
              <w:t>Inicio Sprint II</w:t>
            </w:r>
          </w:p>
        </w:tc>
      </w:tr>
    </w:tbl>
    <w:p w14:paraId="2B8916A7" w14:textId="77777777" w:rsidR="009F5B77" w:rsidRDefault="00000000">
      <w:pPr>
        <w:spacing w:before="200" w:after="400"/>
        <w:jc w:val="center"/>
      </w:pPr>
      <w:r>
        <w:rPr>
          <w:rFonts w:ascii="Arial" w:eastAsia="Arial" w:hAnsi="Arial" w:cs="Arial"/>
          <w:i/>
          <w:iCs/>
          <w:sz w:val="18"/>
          <w:szCs w:val="18"/>
        </w:rPr>
        <w:t>Duoc UC</w:t>
      </w:r>
    </w:p>
    <w:p w14:paraId="4536DA03" w14:textId="77777777" w:rsidR="009F5B77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Resumen Reunión Retrospectiva – Sprint II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9"/>
        <w:gridCol w:w="1605"/>
        <w:gridCol w:w="3242"/>
        <w:gridCol w:w="2454"/>
      </w:tblGrid>
      <w:tr w:rsidR="009F5B77" w14:paraId="02F3BC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67AA8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N°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C6981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857F9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3CAB0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Autor</w:t>
            </w:r>
          </w:p>
        </w:tc>
      </w:tr>
      <w:tr w:rsidR="009F5B77" w14:paraId="6EF7D3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559AC" w14:textId="77777777" w:rsidR="009F5B77" w:rsidRDefault="00000000">
            <w:r>
              <w:rPr>
                <w:rFonts w:ascii="Arial" w:eastAsia="Arial" w:hAnsi="Arial" w:cs="Arial"/>
              </w:rPr>
              <w:t>RETRO-02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E04AF" w14:textId="77777777" w:rsidR="009F5B77" w:rsidRDefault="00000000">
            <w:r>
              <w:rPr>
                <w:rFonts w:ascii="Arial" w:eastAsia="Arial" w:hAnsi="Arial" w:cs="Arial"/>
              </w:rPr>
              <w:t>1.0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69F51" w14:textId="77777777" w:rsidR="009F5B77" w:rsidRDefault="00000000">
            <w:r>
              <w:rPr>
                <w:rFonts w:ascii="Arial" w:eastAsia="Arial" w:hAnsi="Arial" w:cs="Arial"/>
              </w:rPr>
              <w:t>Resumen Retrospectiva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AB614" w14:textId="77777777" w:rsidR="009F5B77" w:rsidRDefault="00000000">
            <w:r>
              <w:rPr>
                <w:rFonts w:ascii="Arial" w:eastAsia="Arial" w:hAnsi="Arial" w:cs="Arial"/>
              </w:rPr>
              <w:t>Rodrigo Ampuero</w:t>
            </w:r>
          </w:p>
        </w:tc>
      </w:tr>
      <w:tr w:rsidR="009F5B77" w14:paraId="3FACC2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B7523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9816D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Ubicación</w:t>
            </w:r>
          </w:p>
        </w:tc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717E7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Sprint</w:t>
            </w:r>
          </w:p>
        </w:tc>
      </w:tr>
      <w:tr w:rsidR="009F5B77" w14:paraId="76C2B5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14A15" w14:textId="77777777" w:rsidR="009F5B77" w:rsidRDefault="00000000">
            <w:r>
              <w:rPr>
                <w:rFonts w:ascii="Arial" w:eastAsia="Arial" w:hAnsi="Arial" w:cs="Arial"/>
              </w:rPr>
              <w:t>09-05-2026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3E8CF" w14:textId="77777777" w:rsidR="009F5B77" w:rsidRDefault="00000000">
            <w:r>
              <w:rPr>
                <w:rFonts w:ascii="Arial" w:eastAsia="Arial" w:hAnsi="Arial" w:cs="Arial"/>
              </w:rPr>
              <w:t>Duoc UC</w:t>
            </w:r>
          </w:p>
        </w:tc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3D98" w14:textId="77777777" w:rsidR="009F5B77" w:rsidRDefault="00000000">
            <w:r>
              <w:rPr>
                <w:rFonts w:ascii="Arial" w:eastAsia="Arial" w:hAnsi="Arial" w:cs="Arial"/>
              </w:rPr>
              <w:t>Sprint II</w:t>
            </w:r>
          </w:p>
        </w:tc>
      </w:tr>
    </w:tbl>
    <w:p w14:paraId="26B516D1" w14:textId="77777777" w:rsidR="009F5B77" w:rsidRDefault="009F5B7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8"/>
        <w:gridCol w:w="1318"/>
        <w:gridCol w:w="1943"/>
        <w:gridCol w:w="2921"/>
      </w:tblGrid>
      <w:tr w:rsidR="009F5B77" w14:paraId="05F32D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1BFB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Participantes</w:t>
            </w:r>
          </w:p>
        </w:tc>
      </w:tr>
      <w:tr w:rsidR="009F5B77" w14:paraId="3B441F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EFE2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E871E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Empresa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277D1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Teléfono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B78BF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e-mail</w:t>
            </w:r>
          </w:p>
        </w:tc>
      </w:tr>
      <w:tr w:rsidR="009F5B77" w14:paraId="4D5776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63686" w14:textId="77777777" w:rsidR="009F5B77" w:rsidRDefault="00000000">
            <w:r>
              <w:rPr>
                <w:rFonts w:ascii="Arial" w:eastAsia="Arial" w:hAnsi="Arial" w:cs="Arial"/>
              </w:rPr>
              <w:t>Luis Sánchez (LS)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68E18" w14:textId="77777777" w:rsidR="009F5B77" w:rsidRDefault="00000000">
            <w:r>
              <w:rPr>
                <w:rFonts w:ascii="Arial" w:eastAsia="Arial" w:hAnsi="Arial" w:cs="Arial"/>
              </w:rPr>
              <w:t>Basados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5F946" w14:textId="77777777" w:rsidR="009F5B77" w:rsidRDefault="00000000">
            <w:r>
              <w:rPr>
                <w:rFonts w:ascii="Arial" w:eastAsia="Arial" w:hAnsi="Arial" w:cs="Arial"/>
              </w:rPr>
              <w:t>+56933897748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8C201" w14:textId="77777777" w:rsidR="009F5B77" w:rsidRDefault="00000000">
            <w:r>
              <w:rPr>
                <w:rFonts w:ascii="Arial" w:eastAsia="Arial" w:hAnsi="Arial" w:cs="Arial"/>
              </w:rPr>
              <w:t>lu.sanchezh@duocuc.cl</w:t>
            </w:r>
          </w:p>
        </w:tc>
      </w:tr>
      <w:tr w:rsidR="009F5B77" w14:paraId="547535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83508" w14:textId="77777777" w:rsidR="009F5B77" w:rsidRDefault="00000000">
            <w:r>
              <w:rPr>
                <w:rFonts w:ascii="Arial" w:eastAsia="Arial" w:hAnsi="Arial" w:cs="Arial"/>
              </w:rPr>
              <w:t>Joaquín Meneses (JM)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7352B" w14:textId="77777777" w:rsidR="009F5B77" w:rsidRDefault="00000000">
            <w:r>
              <w:rPr>
                <w:rFonts w:ascii="Arial" w:eastAsia="Arial" w:hAnsi="Arial" w:cs="Arial"/>
              </w:rPr>
              <w:t>Basados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F947A" w14:textId="77777777" w:rsidR="009F5B77" w:rsidRDefault="00000000">
            <w:r>
              <w:rPr>
                <w:rFonts w:ascii="Arial" w:eastAsia="Arial" w:hAnsi="Arial" w:cs="Arial"/>
              </w:rPr>
              <w:t>+56964706772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FEEB3" w14:textId="77777777" w:rsidR="009F5B77" w:rsidRDefault="00000000">
            <w:r>
              <w:rPr>
                <w:rFonts w:ascii="Arial" w:eastAsia="Arial" w:hAnsi="Arial" w:cs="Arial"/>
              </w:rPr>
              <w:t>jo.menesesl@duocuc.cl</w:t>
            </w:r>
          </w:p>
        </w:tc>
      </w:tr>
      <w:tr w:rsidR="009F5B77" w14:paraId="315F43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EAF9A" w14:textId="77777777" w:rsidR="009F5B77" w:rsidRDefault="00000000">
            <w:r>
              <w:rPr>
                <w:rFonts w:ascii="Arial" w:eastAsia="Arial" w:hAnsi="Arial" w:cs="Arial"/>
              </w:rPr>
              <w:t>Rodrigo Ampuero (RA)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37983" w14:textId="77777777" w:rsidR="009F5B77" w:rsidRDefault="00000000">
            <w:r>
              <w:rPr>
                <w:rFonts w:ascii="Arial" w:eastAsia="Arial" w:hAnsi="Arial" w:cs="Arial"/>
              </w:rPr>
              <w:t>Basados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99D3C" w14:textId="77777777" w:rsidR="009F5B77" w:rsidRDefault="00000000">
            <w:r>
              <w:rPr>
                <w:rFonts w:ascii="Arial" w:eastAsia="Arial" w:hAnsi="Arial" w:cs="Arial"/>
              </w:rPr>
              <w:t>+56938633867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1F05F" w14:textId="77777777" w:rsidR="009F5B77" w:rsidRDefault="00000000">
            <w:r>
              <w:rPr>
                <w:rFonts w:ascii="Arial" w:eastAsia="Arial" w:hAnsi="Arial" w:cs="Arial"/>
              </w:rPr>
              <w:t>r.ampuero@duocuc.cl</w:t>
            </w:r>
          </w:p>
        </w:tc>
      </w:tr>
    </w:tbl>
    <w:p w14:paraId="2EB620E5" w14:textId="77777777" w:rsidR="009F5B77" w:rsidRDefault="009F5B7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F5B77" w14:paraId="7CBEF4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70AD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8C15E" w14:textId="77777777" w:rsidR="009F5B7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✅ ¿Qué salió bien?</w:t>
            </w:r>
          </w:p>
        </w:tc>
      </w:tr>
      <w:tr w:rsidR="009F5B77" w14:paraId="4F6B08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D8242" w14:textId="77777777" w:rsidR="009F5B77" w:rsidRDefault="00000000">
            <w:r>
              <w:rPr>
                <w:rFonts w:ascii="Arial" w:eastAsia="Arial" w:hAnsi="Arial" w:cs="Arial"/>
              </w:rPr>
              <w:t>• Wizard de creación de evento completamente funcional con 5 pasos: catálogo, asador, configuración, cotización y reparto</w:t>
            </w:r>
          </w:p>
        </w:tc>
      </w:tr>
      <w:tr w:rsidR="009F5B77" w14:paraId="215214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5C1A1" w14:textId="77777777" w:rsidR="009F5B77" w:rsidRDefault="00000000">
            <w:r>
              <w:rPr>
                <w:rFonts w:ascii="Arial" w:eastAsia="Arial" w:hAnsi="Arial" w:cs="Arial"/>
              </w:rPr>
              <w:t>• Modal de verificación de edad implementado correctamente — bloquea alcohol para menores automáticamente</w:t>
            </w:r>
          </w:p>
        </w:tc>
      </w:tr>
      <w:tr w:rsidR="009F5B77" w14:paraId="47BA29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881A" w14:textId="77777777" w:rsidR="009F5B77" w:rsidRDefault="00000000">
            <w:r>
              <w:rPr>
                <w:rFonts w:ascii="Arial" w:eastAsia="Arial" w:hAnsi="Arial" w:cs="Arial"/>
              </w:rPr>
              <w:t>• Módulo de maestro asador con tarifa dinámica según número de asistentes funcionando bien</w:t>
            </w:r>
          </w:p>
        </w:tc>
      </w:tr>
      <w:tr w:rsidR="009F5B77" w14:paraId="545C2E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96889" w14:textId="77777777" w:rsidR="009F5B77" w:rsidRDefault="00000000">
            <w:r>
              <w:rPr>
                <w:rFonts w:ascii="Arial" w:eastAsia="Arial" w:hAnsi="Arial" w:cs="Arial"/>
              </w:rPr>
              <w:t>• Notificaciones por email (Gmail SMTP) y WhatsApp (Meta API) operativas</w:t>
            </w:r>
          </w:p>
        </w:tc>
      </w:tr>
      <w:tr w:rsidR="009F5B77" w14:paraId="695B09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74F53" w14:textId="77777777" w:rsidR="009F5B77" w:rsidRDefault="00000000">
            <w:r>
              <w:rPr>
                <w:rFonts w:ascii="Arial" w:eastAsia="Arial" w:hAnsi="Arial" w:cs="Arial"/>
              </w:rPr>
              <w:t>• Rediseño completo del perfil de usuario con datos reales de Supabase</w:t>
            </w:r>
          </w:p>
        </w:tc>
      </w:tr>
      <w:tr w:rsidR="009F5B77" w14:paraId="50C713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B584B" w14:textId="77777777" w:rsidR="009F5B77" w:rsidRDefault="00000000">
            <w:r>
              <w:rPr>
                <w:rFonts w:ascii="Arial" w:eastAsia="Arial" w:hAnsi="Arial" w:cs="Arial"/>
              </w:rPr>
              <w:t>• Navbar diferenciado para administrador con panel de gestión</w:t>
            </w:r>
          </w:p>
        </w:tc>
      </w:tr>
      <w:tr w:rsidR="009F5B77" w14:paraId="0B00B2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FA885" w14:textId="77777777" w:rsidR="009F5B77" w:rsidRDefault="00000000">
            <w:r>
              <w:rPr>
                <w:rFonts w:ascii="Arial" w:eastAsia="Arial" w:hAnsi="Arial" w:cs="Arial"/>
              </w:rPr>
              <w:t>• Logo oficial BASADOS integrado en toda la plataforma incluyendo el PDF</w:t>
            </w:r>
          </w:p>
        </w:tc>
      </w:tr>
    </w:tbl>
    <w:p w14:paraId="34C373CE" w14:textId="77777777" w:rsidR="009F5B77" w:rsidRDefault="009F5B7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F5B77" w14:paraId="7EFF16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E8848" w14:textId="77777777" w:rsidR="009F5B7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⚠️ ¿Qué salió mal o fue difícil?</w:t>
            </w:r>
          </w:p>
        </w:tc>
      </w:tr>
      <w:tr w:rsidR="009F5B77" w14:paraId="2861BC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A4D8" w14:textId="77777777" w:rsidR="009F5B77" w:rsidRDefault="00000000">
            <w:r>
              <w:rPr>
                <w:rFonts w:ascii="Arial" w:eastAsia="Arial" w:hAnsi="Arial" w:cs="Arial"/>
              </w:rPr>
              <w:t>• Conflictos frecuentes en GitHub al trabajar en la misma rama — generó código perdido en dos ocasiones</w:t>
            </w:r>
          </w:p>
        </w:tc>
      </w:tr>
      <w:tr w:rsidR="009F5B77" w14:paraId="1F2F40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1DF45" w14:textId="77777777" w:rsidR="009F5B77" w:rsidRDefault="00000000">
            <w:r>
              <w:rPr>
                <w:rFonts w:ascii="Arial" w:eastAsia="Arial" w:hAnsi="Arial" w:cs="Arial"/>
              </w:rPr>
              <w:t>• El catálogo frontend seguía usando mockData.ts en vez de datos reales del backend — deuda técnica del Sprint II</w:t>
            </w:r>
          </w:p>
        </w:tc>
      </w:tr>
      <w:tr w:rsidR="009F5B77" w14:paraId="2810E7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FC6F7" w14:textId="77777777" w:rsidR="009F5B77" w:rsidRDefault="00000000">
            <w:r>
              <w:rPr>
                <w:rFonts w:ascii="Arial" w:eastAsia="Arial" w:hAnsi="Arial" w:cs="Arial"/>
              </w:rPr>
              <w:t>• Las credenciales (API keys, contraseñas SMTP) se subieron accidentalmente al repositorio GitHub</w:t>
            </w:r>
          </w:p>
        </w:tc>
      </w:tr>
      <w:tr w:rsidR="009F5B77" w14:paraId="2B91EB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BC1AE" w14:textId="77777777" w:rsidR="009F5B77" w:rsidRDefault="00000000">
            <w:r>
              <w:rPr>
                <w:rFonts w:ascii="Arial" w:eastAsia="Arial" w:hAnsi="Arial" w:cs="Arial"/>
              </w:rPr>
              <w:t>• La integración del paso cotización fue más compleja que lo estimado por la cantidad de comercios y formatos de precio</w:t>
            </w:r>
          </w:p>
        </w:tc>
      </w:tr>
      <w:tr w:rsidR="009F5B77" w14:paraId="283784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C3AC6" w14:textId="77777777" w:rsidR="009F5B77" w:rsidRDefault="00000000">
            <w:r>
              <w:rPr>
                <w:rFonts w:ascii="Arial" w:eastAsia="Arial" w:hAnsi="Arial" w:cs="Arial"/>
              </w:rPr>
              <w:t>• Falta de pruebas unitarias generó regresiones al modificar componentes compartidos</w:t>
            </w:r>
          </w:p>
        </w:tc>
      </w:tr>
    </w:tbl>
    <w:p w14:paraId="74DDB3BB" w14:textId="77777777" w:rsidR="009F5B77" w:rsidRDefault="009F5B7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F5B77" w14:paraId="0AFEF6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505DD" w14:textId="77777777" w:rsidR="009F5B7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🔧 ¿Qué mejorar para el próximo sprint?</w:t>
            </w:r>
          </w:p>
        </w:tc>
      </w:tr>
      <w:tr w:rsidR="009F5B77" w14:paraId="364825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54C6" w14:textId="77777777" w:rsidR="009F5B77" w:rsidRDefault="00000000">
            <w:r>
              <w:rPr>
                <w:rFonts w:ascii="Arial" w:eastAsia="Arial" w:hAnsi="Arial" w:cs="Arial"/>
              </w:rPr>
              <w:t>• Usar ramas individuales por funcionalidad y hacer Pull Requests con revisión antes de mergear</w:t>
            </w:r>
          </w:p>
        </w:tc>
      </w:tr>
      <w:tr w:rsidR="009F5B77" w14:paraId="5D8D37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A8CEE" w14:textId="77777777" w:rsidR="009F5B77" w:rsidRDefault="00000000">
            <w:r>
              <w:rPr>
                <w:rFonts w:ascii="Arial" w:eastAsia="Arial" w:hAnsi="Arial" w:cs="Arial"/>
              </w:rPr>
              <w:t>• Migrar definitivamente el catálogo a datos reales del backend antes de comenzar el Sprint II</w:t>
            </w:r>
          </w:p>
        </w:tc>
      </w:tr>
      <w:tr w:rsidR="009F5B77" w14:paraId="075FEC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A22A6" w14:textId="77777777" w:rsidR="009F5B77" w:rsidRDefault="00000000">
            <w:r>
              <w:rPr>
                <w:rFonts w:ascii="Arial" w:eastAsia="Arial" w:hAnsi="Arial" w:cs="Arial"/>
              </w:rPr>
              <w:lastRenderedPageBreak/>
              <w:t>• Nunca subir credenciales al repositorio — usar variables de entorno y .gitignore desde el inicio</w:t>
            </w:r>
          </w:p>
        </w:tc>
      </w:tr>
      <w:tr w:rsidR="009F5B77" w14:paraId="13B10A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B45CA" w14:textId="77777777" w:rsidR="009F5B77" w:rsidRDefault="00000000">
            <w:r>
              <w:rPr>
                <w:rFonts w:ascii="Arial" w:eastAsia="Arial" w:hAnsi="Arial" w:cs="Arial"/>
              </w:rPr>
              <w:t>• Estimar mejor las tareas de integración entre frontend y backend — asignar al menos el doble de tiempo</w:t>
            </w:r>
          </w:p>
        </w:tc>
      </w:tr>
      <w:tr w:rsidR="009F5B77" w14:paraId="1D60EA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2CA8" w14:textId="77777777" w:rsidR="009F5B77" w:rsidRDefault="00000000">
            <w:r>
              <w:rPr>
                <w:rFonts w:ascii="Arial" w:eastAsia="Arial" w:hAnsi="Arial" w:cs="Arial"/>
              </w:rPr>
              <w:t>• Implementar al menos pruebas básicas de los endpoints más críticos</w:t>
            </w:r>
          </w:p>
        </w:tc>
      </w:tr>
    </w:tbl>
    <w:p w14:paraId="2A22FFF1" w14:textId="77777777" w:rsidR="009F5B77" w:rsidRDefault="009F5B7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42"/>
        <w:gridCol w:w="1445"/>
        <w:gridCol w:w="1713"/>
      </w:tblGrid>
      <w:tr w:rsidR="009F5B77" w14:paraId="690591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17DD8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Acuerdos para el siguiente sprint</w:t>
            </w:r>
          </w:p>
        </w:tc>
      </w:tr>
      <w:tr w:rsidR="009F5B77" w14:paraId="50BFC0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3010D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Acción de mejora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024D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10EC1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Plazo</w:t>
            </w:r>
          </w:p>
        </w:tc>
      </w:tr>
      <w:tr w:rsidR="009F5B77" w14:paraId="027EC6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E6129" w14:textId="77777777" w:rsidR="009F5B77" w:rsidRDefault="00000000">
            <w:r>
              <w:rPr>
                <w:rFonts w:ascii="Arial" w:eastAsia="Arial" w:hAnsi="Arial" w:cs="Arial"/>
              </w:rPr>
              <w:t>Migrar catálogo de mockData.ts a API REST real del backend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257E8" w14:textId="77777777" w:rsidR="009F5B77" w:rsidRDefault="00000000">
            <w:r>
              <w:rPr>
                <w:rFonts w:ascii="Arial" w:eastAsia="Arial" w:hAnsi="Arial" w:cs="Arial"/>
              </w:rPr>
              <w:t>JM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33C58" w14:textId="77777777" w:rsidR="009F5B77" w:rsidRDefault="00000000">
            <w:r>
              <w:rPr>
                <w:rFonts w:ascii="Arial" w:eastAsia="Arial" w:hAnsi="Arial" w:cs="Arial"/>
              </w:rPr>
              <w:t>Inicio Sprint II</w:t>
            </w:r>
          </w:p>
        </w:tc>
      </w:tr>
      <w:tr w:rsidR="009F5B77" w14:paraId="694C4F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D1283" w14:textId="77777777" w:rsidR="009F5B77" w:rsidRDefault="00000000">
            <w:r>
              <w:rPr>
                <w:rFonts w:ascii="Arial" w:eastAsia="Arial" w:hAnsi="Arial" w:cs="Arial"/>
              </w:rPr>
              <w:t>Agregar todas las credenciales al .gitignore y usar variables de entorno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C09ED" w14:textId="77777777" w:rsidR="009F5B77" w:rsidRDefault="00000000">
            <w:r>
              <w:rPr>
                <w:rFonts w:ascii="Arial" w:eastAsia="Arial" w:hAnsi="Arial" w:cs="Arial"/>
              </w:rPr>
              <w:t>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5ADE0" w14:textId="77777777" w:rsidR="009F5B77" w:rsidRDefault="00000000">
            <w:r>
              <w:rPr>
                <w:rFonts w:ascii="Arial" w:eastAsia="Arial" w:hAnsi="Arial" w:cs="Arial"/>
              </w:rPr>
              <w:t>Inicio Sprint II</w:t>
            </w:r>
          </w:p>
        </w:tc>
      </w:tr>
      <w:tr w:rsidR="009F5B77" w14:paraId="220E35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50F59" w14:textId="77777777" w:rsidR="009F5B77" w:rsidRDefault="00000000">
            <w:r>
              <w:rPr>
                <w:rFonts w:ascii="Arial" w:eastAsia="Arial" w:hAnsi="Arial" w:cs="Arial"/>
              </w:rPr>
              <w:t>Crear rama debugeo como rama principal de desarrollo del Sprint II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A7E4" w14:textId="77777777" w:rsidR="009F5B77" w:rsidRDefault="00000000">
            <w:r>
              <w:rPr>
                <w:rFonts w:ascii="Arial" w:eastAsia="Arial" w:hAnsi="Arial" w:cs="Arial"/>
              </w:rPr>
              <w:t>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7B882" w14:textId="77777777" w:rsidR="009F5B77" w:rsidRDefault="00000000">
            <w:r>
              <w:rPr>
                <w:rFonts w:ascii="Arial" w:eastAsia="Arial" w:hAnsi="Arial" w:cs="Arial"/>
              </w:rPr>
              <w:t>Inicio Sprint II</w:t>
            </w:r>
          </w:p>
        </w:tc>
      </w:tr>
      <w:tr w:rsidR="009F5B77" w14:paraId="51A801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883D" w14:textId="77777777" w:rsidR="009F5B77" w:rsidRDefault="00000000">
            <w:r>
              <w:rPr>
                <w:rFonts w:ascii="Arial" w:eastAsia="Arial" w:hAnsi="Arial" w:cs="Arial"/>
              </w:rPr>
              <w:t>Implementar tabla tipos en Supabase para clasificar productos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F39DE" w14:textId="77777777" w:rsidR="009F5B77" w:rsidRDefault="00000000">
            <w:r>
              <w:rPr>
                <w:rFonts w:ascii="Arial" w:eastAsia="Arial" w:hAnsi="Arial" w:cs="Arial"/>
              </w:rPr>
              <w:t>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BCBD7" w14:textId="77777777" w:rsidR="009F5B77" w:rsidRDefault="00000000">
            <w:r>
              <w:rPr>
                <w:rFonts w:ascii="Arial" w:eastAsia="Arial" w:hAnsi="Arial" w:cs="Arial"/>
              </w:rPr>
              <w:t>Semana 1 Sprint II</w:t>
            </w:r>
          </w:p>
        </w:tc>
      </w:tr>
      <w:tr w:rsidR="009F5B77" w14:paraId="49E5E3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5B22C" w14:textId="77777777" w:rsidR="009F5B77" w:rsidRDefault="00000000">
            <w:r>
              <w:rPr>
                <w:rFonts w:ascii="Arial" w:eastAsia="Arial" w:hAnsi="Arial" w:cs="Arial"/>
              </w:rPr>
              <w:t>Extender scraping a Tottus y Jumbo para ampliar cobertura de cotización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1105C" w14:textId="77777777" w:rsidR="009F5B77" w:rsidRDefault="00000000">
            <w:r>
              <w:rPr>
                <w:rFonts w:ascii="Arial" w:eastAsia="Arial" w:hAnsi="Arial" w:cs="Arial"/>
              </w:rPr>
              <w:t>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D731C" w14:textId="77777777" w:rsidR="009F5B77" w:rsidRDefault="00000000">
            <w:r>
              <w:rPr>
                <w:rFonts w:ascii="Arial" w:eastAsia="Arial" w:hAnsi="Arial" w:cs="Arial"/>
              </w:rPr>
              <w:t>Semana 2 Sprint II</w:t>
            </w:r>
          </w:p>
        </w:tc>
      </w:tr>
    </w:tbl>
    <w:p w14:paraId="134CAFB3" w14:textId="77777777" w:rsidR="009F5B77" w:rsidRDefault="00000000">
      <w:pPr>
        <w:spacing w:before="200" w:after="400"/>
        <w:jc w:val="center"/>
      </w:pPr>
      <w:r>
        <w:rPr>
          <w:rFonts w:ascii="Arial" w:eastAsia="Arial" w:hAnsi="Arial" w:cs="Arial"/>
          <w:i/>
          <w:iCs/>
          <w:sz w:val="18"/>
          <w:szCs w:val="18"/>
        </w:rPr>
        <w:t>Duoc UC</w:t>
      </w:r>
    </w:p>
    <w:p w14:paraId="7FFD3380" w14:textId="77777777" w:rsidR="009F5B77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Resumen Reunión Retrospectiva – Sprint II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9"/>
        <w:gridCol w:w="1605"/>
        <w:gridCol w:w="3242"/>
        <w:gridCol w:w="2454"/>
      </w:tblGrid>
      <w:tr w:rsidR="009F5B77" w14:paraId="75FE4E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DAEA9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N°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2584C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2195A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35EF2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Autor</w:t>
            </w:r>
          </w:p>
        </w:tc>
      </w:tr>
      <w:tr w:rsidR="009F5B77" w14:paraId="34830E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9A2CF" w14:textId="77777777" w:rsidR="009F5B77" w:rsidRDefault="00000000">
            <w:r>
              <w:rPr>
                <w:rFonts w:ascii="Arial" w:eastAsia="Arial" w:hAnsi="Arial" w:cs="Arial"/>
              </w:rPr>
              <w:t>RETRO-02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7BB49" w14:textId="77777777" w:rsidR="009F5B77" w:rsidRDefault="00000000">
            <w:r>
              <w:rPr>
                <w:rFonts w:ascii="Arial" w:eastAsia="Arial" w:hAnsi="Arial" w:cs="Arial"/>
              </w:rPr>
              <w:t>1.0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8C26C" w14:textId="77777777" w:rsidR="009F5B77" w:rsidRDefault="00000000">
            <w:r>
              <w:rPr>
                <w:rFonts w:ascii="Arial" w:eastAsia="Arial" w:hAnsi="Arial" w:cs="Arial"/>
              </w:rPr>
              <w:t>Resumen Retrospectiva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A072" w14:textId="77777777" w:rsidR="009F5B77" w:rsidRDefault="00000000">
            <w:r>
              <w:rPr>
                <w:rFonts w:ascii="Arial" w:eastAsia="Arial" w:hAnsi="Arial" w:cs="Arial"/>
              </w:rPr>
              <w:t>Rodrigo Ampuero</w:t>
            </w:r>
          </w:p>
        </w:tc>
      </w:tr>
      <w:tr w:rsidR="009F5B77" w14:paraId="40938C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182CE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3DC59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Ubicación</w:t>
            </w:r>
          </w:p>
        </w:tc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90F0F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Sprint</w:t>
            </w:r>
          </w:p>
        </w:tc>
      </w:tr>
      <w:tr w:rsidR="009F5B77" w14:paraId="547E7C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9C48D" w14:textId="77777777" w:rsidR="009F5B77" w:rsidRDefault="00000000">
            <w:r>
              <w:rPr>
                <w:rFonts w:ascii="Arial" w:eastAsia="Arial" w:hAnsi="Arial" w:cs="Arial"/>
              </w:rPr>
              <w:t>28-05-2026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654FA" w14:textId="77777777" w:rsidR="009F5B77" w:rsidRDefault="00000000">
            <w:r>
              <w:rPr>
                <w:rFonts w:ascii="Arial" w:eastAsia="Arial" w:hAnsi="Arial" w:cs="Arial"/>
              </w:rPr>
              <w:t>Duoc UC</w:t>
            </w:r>
          </w:p>
        </w:tc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6C91E" w14:textId="77777777" w:rsidR="009F5B77" w:rsidRDefault="00000000">
            <w:r>
              <w:rPr>
                <w:rFonts w:ascii="Arial" w:eastAsia="Arial" w:hAnsi="Arial" w:cs="Arial"/>
              </w:rPr>
              <w:t>Sprint II</w:t>
            </w:r>
          </w:p>
        </w:tc>
      </w:tr>
    </w:tbl>
    <w:p w14:paraId="138D9768" w14:textId="77777777" w:rsidR="009F5B77" w:rsidRDefault="009F5B7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8"/>
        <w:gridCol w:w="1318"/>
        <w:gridCol w:w="1943"/>
        <w:gridCol w:w="2921"/>
      </w:tblGrid>
      <w:tr w:rsidR="009F5B77" w14:paraId="33F65C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2BAD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Participantes</w:t>
            </w:r>
          </w:p>
        </w:tc>
      </w:tr>
      <w:tr w:rsidR="009F5B77" w14:paraId="59A281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4B1E0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884F8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Empresa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1C01C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Teléfono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3DDD8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e-mail</w:t>
            </w:r>
          </w:p>
        </w:tc>
      </w:tr>
      <w:tr w:rsidR="009F5B77" w14:paraId="2E0E09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6435" w14:textId="77777777" w:rsidR="009F5B77" w:rsidRDefault="00000000">
            <w:r>
              <w:rPr>
                <w:rFonts w:ascii="Arial" w:eastAsia="Arial" w:hAnsi="Arial" w:cs="Arial"/>
              </w:rPr>
              <w:t>Luis Sánchez (LS)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E1FEC" w14:textId="77777777" w:rsidR="009F5B77" w:rsidRDefault="00000000">
            <w:r>
              <w:rPr>
                <w:rFonts w:ascii="Arial" w:eastAsia="Arial" w:hAnsi="Arial" w:cs="Arial"/>
              </w:rPr>
              <w:t>Basados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B4BF7" w14:textId="77777777" w:rsidR="009F5B77" w:rsidRDefault="00000000">
            <w:r>
              <w:rPr>
                <w:rFonts w:ascii="Arial" w:eastAsia="Arial" w:hAnsi="Arial" w:cs="Arial"/>
              </w:rPr>
              <w:t>+56933897748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E3B84" w14:textId="77777777" w:rsidR="009F5B77" w:rsidRDefault="00000000">
            <w:r>
              <w:rPr>
                <w:rFonts w:ascii="Arial" w:eastAsia="Arial" w:hAnsi="Arial" w:cs="Arial"/>
              </w:rPr>
              <w:t>lu.sanchezh@duocuc.cl</w:t>
            </w:r>
          </w:p>
        </w:tc>
      </w:tr>
      <w:tr w:rsidR="009F5B77" w14:paraId="7004DC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79A59" w14:textId="77777777" w:rsidR="009F5B77" w:rsidRDefault="00000000">
            <w:r>
              <w:rPr>
                <w:rFonts w:ascii="Arial" w:eastAsia="Arial" w:hAnsi="Arial" w:cs="Arial"/>
              </w:rPr>
              <w:t>Joaquín Meneses (JM)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3E32" w14:textId="77777777" w:rsidR="009F5B77" w:rsidRDefault="00000000">
            <w:r>
              <w:rPr>
                <w:rFonts w:ascii="Arial" w:eastAsia="Arial" w:hAnsi="Arial" w:cs="Arial"/>
              </w:rPr>
              <w:t>Basados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3D35D" w14:textId="77777777" w:rsidR="009F5B77" w:rsidRDefault="00000000">
            <w:r>
              <w:rPr>
                <w:rFonts w:ascii="Arial" w:eastAsia="Arial" w:hAnsi="Arial" w:cs="Arial"/>
              </w:rPr>
              <w:t>+56964706772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07066" w14:textId="77777777" w:rsidR="009F5B77" w:rsidRDefault="00000000">
            <w:r>
              <w:rPr>
                <w:rFonts w:ascii="Arial" w:eastAsia="Arial" w:hAnsi="Arial" w:cs="Arial"/>
              </w:rPr>
              <w:t>jo.menesesl@duocuc.cl</w:t>
            </w:r>
          </w:p>
        </w:tc>
      </w:tr>
      <w:tr w:rsidR="009F5B77" w14:paraId="317A67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FDCD5" w14:textId="77777777" w:rsidR="009F5B77" w:rsidRDefault="00000000">
            <w:r>
              <w:rPr>
                <w:rFonts w:ascii="Arial" w:eastAsia="Arial" w:hAnsi="Arial" w:cs="Arial"/>
              </w:rPr>
              <w:t>Rodrigo Ampuero (RA)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77E45" w14:textId="77777777" w:rsidR="009F5B77" w:rsidRDefault="00000000">
            <w:r>
              <w:rPr>
                <w:rFonts w:ascii="Arial" w:eastAsia="Arial" w:hAnsi="Arial" w:cs="Arial"/>
              </w:rPr>
              <w:t>Basados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DAF4" w14:textId="77777777" w:rsidR="009F5B77" w:rsidRDefault="00000000">
            <w:r>
              <w:rPr>
                <w:rFonts w:ascii="Arial" w:eastAsia="Arial" w:hAnsi="Arial" w:cs="Arial"/>
              </w:rPr>
              <w:t>+56938633867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C431" w14:textId="77777777" w:rsidR="009F5B77" w:rsidRDefault="00000000">
            <w:r>
              <w:rPr>
                <w:rFonts w:ascii="Arial" w:eastAsia="Arial" w:hAnsi="Arial" w:cs="Arial"/>
              </w:rPr>
              <w:t>r.ampuero@duocuc.cl</w:t>
            </w:r>
          </w:p>
        </w:tc>
      </w:tr>
    </w:tbl>
    <w:p w14:paraId="3FF0525F" w14:textId="77777777" w:rsidR="009F5B77" w:rsidRDefault="009F5B7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F5B77" w14:paraId="4616BD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70AD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4D75D" w14:textId="77777777" w:rsidR="009F5B7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✅ ¿Qué salió bien?</w:t>
            </w:r>
          </w:p>
        </w:tc>
      </w:tr>
      <w:tr w:rsidR="009F5B77" w14:paraId="43C46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82A8" w14:textId="77777777" w:rsidR="009F5B77" w:rsidRDefault="00000000">
            <w:r>
              <w:rPr>
                <w:rFonts w:ascii="Arial" w:eastAsia="Arial" w:hAnsi="Arial" w:cs="Arial"/>
              </w:rPr>
              <w:t>• Tabla tipos creada y 3.940 productos clasificados con queries SQL masivos en Supabase</w:t>
            </w:r>
          </w:p>
        </w:tc>
      </w:tr>
      <w:tr w:rsidR="009F5B77" w14:paraId="78468C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6862E" w14:textId="77777777" w:rsidR="009F5B77" w:rsidRDefault="00000000">
            <w:r>
              <w:rPr>
                <w:rFonts w:ascii="Arial" w:eastAsia="Arial" w:hAnsi="Arial" w:cs="Arial"/>
              </w:rPr>
              <w:t>• Filtros de catálogo por categoría y subfiltros por tipo implementados correctamente en el frontend</w:t>
            </w:r>
          </w:p>
        </w:tc>
      </w:tr>
      <w:tr w:rsidR="009F5B77" w14:paraId="4D7653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0576A" w14:textId="77777777" w:rsidR="009F5B77" w:rsidRDefault="00000000">
            <w:r>
              <w:rPr>
                <w:rFonts w:ascii="Arial" w:eastAsia="Arial" w:hAnsi="Arial" w:cs="Arial"/>
              </w:rPr>
              <w:t>• IaService en Spring Boot integrado con Anthropic API — sugerencias IA funcionando en tiempo real</w:t>
            </w:r>
          </w:p>
        </w:tc>
      </w:tr>
      <w:tr w:rsidR="009F5B77" w14:paraId="416EFC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7C936" w14:textId="77777777" w:rsidR="009F5B77" w:rsidRDefault="00000000">
            <w:r>
              <w:rPr>
                <w:rFonts w:ascii="Arial" w:eastAsia="Arial" w:hAnsi="Arial" w:cs="Arial"/>
              </w:rPr>
              <w:t>• Scraping extendido a 3 comercios: Lider, Tottus y Jumbo — cotización comparativa completa</w:t>
            </w:r>
          </w:p>
        </w:tc>
      </w:tr>
      <w:tr w:rsidR="009F5B77" w14:paraId="2C8E0B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66E9B" w14:textId="77777777" w:rsidR="009F5B77" w:rsidRDefault="00000000">
            <w:r>
              <w:rPr>
                <w:rFonts w:ascii="Arial" w:eastAsia="Arial" w:hAnsi="Arial" w:cs="Arial"/>
              </w:rPr>
              <w:t>• Enriquecimiento IA con Claude Haiku procesando calorías y tipo de 852 productos</w:t>
            </w:r>
          </w:p>
        </w:tc>
      </w:tr>
      <w:tr w:rsidR="009F5B77" w14:paraId="1CB2D8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1A2E3" w14:textId="77777777" w:rsidR="009F5B77" w:rsidRDefault="00000000">
            <w:r>
              <w:rPr>
                <w:rFonts w:ascii="Arial" w:eastAsia="Arial" w:hAnsi="Arial" w:cs="Arial"/>
              </w:rPr>
              <w:t>• Error NaN en historial_precios resuelto con query SQL sin afectar la BD</w:t>
            </w:r>
          </w:p>
        </w:tc>
      </w:tr>
      <w:tr w:rsidR="009F5B77" w14:paraId="12B0B5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96267" w14:textId="77777777" w:rsidR="009F5B77" w:rsidRDefault="00000000">
            <w:r>
              <w:rPr>
                <w:rFonts w:ascii="Arial" w:eastAsia="Arial" w:hAnsi="Arial" w:cs="Arial"/>
              </w:rPr>
              <w:t>• Merge exitoso de rama debugeo a main con más de 9.700 líneas de código nuevo</w:t>
            </w:r>
          </w:p>
        </w:tc>
      </w:tr>
      <w:tr w:rsidR="009F5B77" w14:paraId="194DE9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07C51" w14:textId="77777777" w:rsidR="009F5B77" w:rsidRDefault="00000000">
            <w:r>
              <w:rPr>
                <w:rFonts w:ascii="Arial" w:eastAsia="Arial" w:hAnsi="Arial" w:cs="Arial"/>
              </w:rPr>
              <w:t>• Ambiente de desarrollo replicado exitosamente en PC externo para el taller</w:t>
            </w:r>
          </w:p>
        </w:tc>
      </w:tr>
      <w:tr w:rsidR="009F5B77" w14:paraId="54672A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23EFC" w14:textId="77777777" w:rsidR="009F5B77" w:rsidRDefault="00000000">
            <w:r>
              <w:rPr>
                <w:rFonts w:ascii="Arial" w:eastAsia="Arial" w:hAnsi="Arial" w:cs="Arial"/>
              </w:rPr>
              <w:lastRenderedPageBreak/>
              <w:t>• Documentación completa generada: diagramas de arquitectura, componentes, despliegue, minutas y backlogs</w:t>
            </w:r>
          </w:p>
        </w:tc>
      </w:tr>
    </w:tbl>
    <w:p w14:paraId="14CDD2BE" w14:textId="77777777" w:rsidR="009F5B77" w:rsidRDefault="009F5B7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F5B77" w14:paraId="0DDC17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A7A8C" w14:textId="77777777" w:rsidR="009F5B7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⚠️ ¿Qué salió mal o fue difícil?</w:t>
            </w:r>
          </w:p>
        </w:tc>
      </w:tr>
      <w:tr w:rsidR="009F5B77" w14:paraId="73DE77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26D78" w14:textId="77777777" w:rsidR="009F5B77" w:rsidRDefault="00000000">
            <w:r>
              <w:rPr>
                <w:rFonts w:ascii="Arial" w:eastAsia="Arial" w:hAnsi="Arial" w:cs="Arial"/>
              </w:rPr>
              <w:t>• La API key de Anthropic fue expuesta accidentalmente en GitHub — GitHub la bloqueó y hubo que revocarla y renovarla</w:t>
            </w:r>
          </w:p>
        </w:tc>
      </w:tr>
      <w:tr w:rsidR="009F5B77" w14:paraId="2073C6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9FB20" w14:textId="77777777" w:rsidR="009F5B77" w:rsidRDefault="00000000">
            <w:r>
              <w:rPr>
                <w:rFonts w:ascii="Arial" w:eastAsia="Arial" w:hAnsi="Arial" w:cs="Arial"/>
              </w:rPr>
              <w:t>• La carpeta target del backend se subió repetidamente al repositorio generando conflictos de archivos binarios</w:t>
            </w:r>
          </w:p>
        </w:tc>
      </w:tr>
      <w:tr w:rsidR="009F5B77" w14:paraId="0D4249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402F6" w14:textId="77777777" w:rsidR="009F5B77" w:rsidRDefault="00000000">
            <w:r>
              <w:rPr>
                <w:rFonts w:ascii="Arial" w:eastAsia="Arial" w:hAnsi="Arial" w:cs="Arial"/>
              </w:rPr>
              <w:t>• El enriquecimiento de calorías no alcanzó a completar los 5.652 productos — solo 852 procesados al cierre del sprint</w:t>
            </w:r>
          </w:p>
        </w:tc>
      </w:tr>
      <w:tr w:rsidR="009F5B77" w14:paraId="5AE42A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01436" w14:textId="77777777" w:rsidR="009F5B77" w:rsidRDefault="00000000">
            <w:r>
              <w:rPr>
                <w:rFonts w:ascii="Arial" w:eastAsia="Arial" w:hAnsi="Arial" w:cs="Arial"/>
              </w:rPr>
              <w:t>• Las sugerencias IA presentaron intermitencia por dependencia de la API key configurada en cada PC</w:t>
            </w:r>
          </w:p>
        </w:tc>
      </w:tr>
      <w:tr w:rsidR="009F5B77" w14:paraId="3C82DB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46E92" w14:textId="77777777" w:rsidR="009F5B77" w:rsidRDefault="00000000">
            <w:r>
              <w:rPr>
                <w:rFonts w:ascii="Arial" w:eastAsia="Arial" w:hAnsi="Arial" w:cs="Arial"/>
              </w:rPr>
              <w:t>• El tiempo de configuración del ambiente en PC externo fue más alto de lo esperado por diferencias en versiones de Java y Maven</w:t>
            </w:r>
          </w:p>
        </w:tc>
      </w:tr>
      <w:tr w:rsidR="009F5B77" w14:paraId="250AB4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DB08D" w14:textId="77777777" w:rsidR="009F5B77" w:rsidRDefault="00000000">
            <w:r>
              <w:rPr>
                <w:rFonts w:ascii="Arial" w:eastAsia="Arial" w:hAnsi="Arial" w:cs="Arial"/>
              </w:rPr>
              <w:t>• Falta de pruebas automatizadas generó dificultad para detectar regresiones al modificar el backend</w:t>
            </w:r>
          </w:p>
        </w:tc>
      </w:tr>
    </w:tbl>
    <w:p w14:paraId="26C49440" w14:textId="77777777" w:rsidR="009F5B77" w:rsidRDefault="009F5B7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F5B77" w14:paraId="418BA8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820B5" w14:textId="77777777" w:rsidR="009F5B7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🔧 ¿Qué mejorar para el próximo sprint?</w:t>
            </w:r>
          </w:p>
        </w:tc>
      </w:tr>
      <w:tr w:rsidR="009F5B77" w14:paraId="6CE005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B4AD" w14:textId="77777777" w:rsidR="009F5B77" w:rsidRDefault="00000000">
            <w:r>
              <w:rPr>
                <w:rFonts w:ascii="Arial" w:eastAsia="Arial" w:hAnsi="Arial" w:cs="Arial"/>
              </w:rPr>
              <w:t>• Implementar autenticación JWT en el backend para no depender de Supabase Auth en cada petición</w:t>
            </w:r>
          </w:p>
        </w:tc>
      </w:tr>
      <w:tr w:rsidR="009F5B77" w14:paraId="199CE8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131B" w14:textId="77777777" w:rsidR="009F5B77" w:rsidRDefault="00000000">
            <w:r>
              <w:rPr>
                <w:rFonts w:ascii="Arial" w:eastAsia="Arial" w:hAnsi="Arial" w:cs="Arial"/>
              </w:rPr>
              <w:t>• Crear script de arranque automatizado (PowerShell/bash) para levantar frontend y backend con un solo comando</w:t>
            </w:r>
          </w:p>
        </w:tc>
      </w:tr>
      <w:tr w:rsidR="009F5B77" w14:paraId="1A4D50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C9D5A" w14:textId="77777777" w:rsidR="009F5B77" w:rsidRDefault="00000000">
            <w:r>
              <w:rPr>
                <w:rFonts w:ascii="Arial" w:eastAsia="Arial" w:hAnsi="Arial" w:cs="Arial"/>
              </w:rPr>
              <w:t>• Completar el enriquecimiento de los 4.800 productos restantes con el servicio en background</w:t>
            </w:r>
          </w:p>
        </w:tc>
      </w:tr>
      <w:tr w:rsidR="009F5B77" w14:paraId="53AA7E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6B716" w14:textId="77777777" w:rsidR="009F5B77" w:rsidRDefault="00000000">
            <w:r>
              <w:rPr>
                <w:rFonts w:ascii="Arial" w:eastAsia="Arial" w:hAnsi="Arial" w:cs="Arial"/>
              </w:rPr>
              <w:t>• Implementar sistema de calificación de maestros asadores por parte de los usuarios</w:t>
            </w:r>
          </w:p>
        </w:tc>
      </w:tr>
      <w:tr w:rsidR="009F5B77" w14:paraId="73221E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59781" w14:textId="77777777" w:rsidR="009F5B77" w:rsidRDefault="00000000">
            <w:r>
              <w:rPr>
                <w:rFonts w:ascii="Arial" w:eastAsia="Arial" w:hAnsi="Arial" w:cs="Arial"/>
              </w:rPr>
              <w:t>• Agregar plantillas de WhatsApp aprobadas por Meta para mensajería masiva</w:t>
            </w:r>
          </w:p>
        </w:tc>
      </w:tr>
      <w:tr w:rsidR="009F5B77" w14:paraId="5E7B0C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A2C1B" w14:textId="77777777" w:rsidR="009F5B77" w:rsidRDefault="00000000">
            <w:r>
              <w:rPr>
                <w:rFonts w:ascii="Arial" w:eastAsia="Arial" w:hAnsi="Arial" w:cs="Arial"/>
              </w:rPr>
              <w:t>• Implementar pruebas unitarias con JUnit para los servicios críticos del backend</w:t>
            </w:r>
          </w:p>
        </w:tc>
      </w:tr>
      <w:tr w:rsidR="009F5B77" w14:paraId="743267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72490" w14:textId="77777777" w:rsidR="009F5B77" w:rsidRDefault="00000000">
            <w:r>
              <w:rPr>
                <w:rFonts w:ascii="Arial" w:eastAsia="Arial" w:hAnsi="Arial" w:cs="Arial"/>
              </w:rPr>
              <w:t>• Subir foto de perfil a los maestros asadores en el catálogo</w:t>
            </w:r>
          </w:p>
        </w:tc>
      </w:tr>
    </w:tbl>
    <w:p w14:paraId="4CAA3287" w14:textId="77777777" w:rsidR="009F5B77" w:rsidRDefault="009F5B77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6"/>
        <w:gridCol w:w="1445"/>
        <w:gridCol w:w="1789"/>
      </w:tblGrid>
      <w:tr w:rsidR="009F5B77" w14:paraId="04630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1360B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Acuerdos para el siguiente sprint</w:t>
            </w:r>
          </w:p>
        </w:tc>
      </w:tr>
      <w:tr w:rsidR="009F5B77" w14:paraId="3A0A4D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4F738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Acción de mejora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0E16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24DAA" w14:textId="77777777" w:rsidR="009F5B77" w:rsidRDefault="00000000">
            <w:r>
              <w:rPr>
                <w:rFonts w:ascii="Arial" w:eastAsia="Arial" w:hAnsi="Arial" w:cs="Arial"/>
                <w:b/>
                <w:bCs/>
              </w:rPr>
              <w:t>Plazo</w:t>
            </w:r>
          </w:p>
        </w:tc>
      </w:tr>
      <w:tr w:rsidR="009F5B77" w14:paraId="1AD5F8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33A17" w14:textId="77777777" w:rsidR="009F5B77" w:rsidRDefault="00000000">
            <w:r>
              <w:rPr>
                <w:rFonts w:ascii="Arial" w:eastAsia="Arial" w:hAnsi="Arial" w:cs="Arial"/>
              </w:rPr>
              <w:t>Completar enriquecimiento IA de los 4.800 productos pendientes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85F06" w14:textId="77777777" w:rsidR="009F5B77" w:rsidRDefault="00000000">
            <w:r>
              <w:rPr>
                <w:rFonts w:ascii="Arial" w:eastAsia="Arial" w:hAnsi="Arial" w:cs="Arial"/>
              </w:rPr>
              <w:t>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21469" w14:textId="5BF5DEF9" w:rsidR="009F5B77" w:rsidRDefault="00000000">
            <w:r>
              <w:rPr>
                <w:rFonts w:ascii="Arial" w:eastAsia="Arial" w:hAnsi="Arial" w:cs="Arial"/>
              </w:rPr>
              <w:t>Sprint II</w:t>
            </w:r>
            <w:r w:rsidR="002E34F5">
              <w:rPr>
                <w:rFonts w:ascii="Arial" w:eastAsia="Arial" w:hAnsi="Arial" w:cs="Arial"/>
              </w:rPr>
              <w:t>I</w:t>
            </w:r>
            <w:r>
              <w:rPr>
                <w:rFonts w:ascii="Arial" w:eastAsia="Arial" w:hAnsi="Arial" w:cs="Arial"/>
              </w:rPr>
              <w:t xml:space="preserve"> semana 1</w:t>
            </w:r>
          </w:p>
        </w:tc>
      </w:tr>
      <w:tr w:rsidR="009F5B77" w14:paraId="229B1C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B94CF" w14:textId="77777777" w:rsidR="009F5B77" w:rsidRDefault="00000000">
            <w:r>
              <w:rPr>
                <w:rFonts w:ascii="Arial" w:eastAsia="Arial" w:hAnsi="Arial" w:cs="Arial"/>
              </w:rPr>
              <w:t>Implementar autenticación JWT en Spring Boot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89494" w14:textId="77777777" w:rsidR="009F5B77" w:rsidRDefault="00000000">
            <w:r>
              <w:rPr>
                <w:rFonts w:ascii="Arial" w:eastAsia="Arial" w:hAnsi="Arial" w:cs="Arial"/>
              </w:rPr>
              <w:t>JM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8C144" w14:textId="0277E3EE" w:rsidR="009F5B77" w:rsidRDefault="00000000">
            <w:r>
              <w:rPr>
                <w:rFonts w:ascii="Arial" w:eastAsia="Arial" w:hAnsi="Arial" w:cs="Arial"/>
              </w:rPr>
              <w:t>Sprint II</w:t>
            </w:r>
            <w:r w:rsidR="002E34F5">
              <w:rPr>
                <w:rFonts w:ascii="Arial" w:eastAsia="Arial" w:hAnsi="Arial" w:cs="Arial"/>
              </w:rPr>
              <w:t>I</w:t>
            </w:r>
            <w:r>
              <w:rPr>
                <w:rFonts w:ascii="Arial" w:eastAsia="Arial" w:hAnsi="Arial" w:cs="Arial"/>
              </w:rPr>
              <w:t xml:space="preserve"> semana 1</w:t>
            </w:r>
          </w:p>
        </w:tc>
      </w:tr>
      <w:tr w:rsidR="009F5B77" w14:paraId="58F036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DC3AA" w14:textId="77777777" w:rsidR="009F5B77" w:rsidRDefault="00000000">
            <w:r>
              <w:rPr>
                <w:rFonts w:ascii="Arial" w:eastAsia="Arial" w:hAnsi="Arial" w:cs="Arial"/>
              </w:rPr>
              <w:t>Crear script de arranque automático del proyecto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811A6" w14:textId="77777777" w:rsidR="009F5B77" w:rsidRDefault="00000000">
            <w:r>
              <w:rPr>
                <w:rFonts w:ascii="Arial" w:eastAsia="Arial" w:hAnsi="Arial" w:cs="Arial"/>
              </w:rPr>
              <w:t>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CC51" w14:textId="4C6FE366" w:rsidR="009F5B77" w:rsidRDefault="00000000">
            <w:r>
              <w:rPr>
                <w:rFonts w:ascii="Arial" w:eastAsia="Arial" w:hAnsi="Arial" w:cs="Arial"/>
              </w:rPr>
              <w:t>Sprint II</w:t>
            </w:r>
            <w:r w:rsidR="002E34F5">
              <w:rPr>
                <w:rFonts w:ascii="Arial" w:eastAsia="Arial" w:hAnsi="Arial" w:cs="Arial"/>
              </w:rPr>
              <w:t>I</w:t>
            </w:r>
            <w:r>
              <w:rPr>
                <w:rFonts w:ascii="Arial" w:eastAsia="Arial" w:hAnsi="Arial" w:cs="Arial"/>
              </w:rPr>
              <w:t xml:space="preserve"> semana 1</w:t>
            </w:r>
          </w:p>
        </w:tc>
      </w:tr>
      <w:tr w:rsidR="009F5B77" w14:paraId="136A8D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44512" w14:textId="77777777" w:rsidR="009F5B77" w:rsidRDefault="00000000">
            <w:r>
              <w:rPr>
                <w:rFonts w:ascii="Arial" w:eastAsia="Arial" w:hAnsi="Arial" w:cs="Arial"/>
              </w:rPr>
              <w:t>Implementar sistema de calificación de maestros asadores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A7EBC" w14:textId="77777777" w:rsidR="009F5B77" w:rsidRDefault="00000000">
            <w:r>
              <w:rPr>
                <w:rFonts w:ascii="Arial" w:eastAsia="Arial" w:hAnsi="Arial" w:cs="Arial"/>
              </w:rPr>
              <w:t>JM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CB8CE" w14:textId="7B7393E6" w:rsidR="009F5B77" w:rsidRDefault="00000000">
            <w:r>
              <w:rPr>
                <w:rFonts w:ascii="Arial" w:eastAsia="Arial" w:hAnsi="Arial" w:cs="Arial"/>
              </w:rPr>
              <w:t>Sprint II</w:t>
            </w:r>
            <w:r w:rsidR="002E34F5">
              <w:rPr>
                <w:rFonts w:ascii="Arial" w:eastAsia="Arial" w:hAnsi="Arial" w:cs="Arial"/>
              </w:rPr>
              <w:t>I</w:t>
            </w:r>
            <w:r>
              <w:rPr>
                <w:rFonts w:ascii="Arial" w:eastAsia="Arial" w:hAnsi="Arial" w:cs="Arial"/>
              </w:rPr>
              <w:t xml:space="preserve"> semana 2</w:t>
            </w:r>
          </w:p>
        </w:tc>
      </w:tr>
      <w:tr w:rsidR="009F5B77" w14:paraId="7C2EF7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CF38F" w14:textId="77777777" w:rsidR="009F5B77" w:rsidRDefault="00000000">
            <w:r>
              <w:rPr>
                <w:rFonts w:ascii="Arial" w:eastAsia="Arial" w:hAnsi="Arial" w:cs="Arial"/>
              </w:rPr>
              <w:t>Aprobar plantillas WhatsApp en Meta Business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8BBF8" w14:textId="77777777" w:rsidR="009F5B77" w:rsidRDefault="00000000">
            <w:r>
              <w:rPr>
                <w:rFonts w:ascii="Arial" w:eastAsia="Arial" w:hAnsi="Arial" w:cs="Arial"/>
              </w:rPr>
              <w:t>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FFF38" w14:textId="1BFDD937" w:rsidR="009F5B77" w:rsidRDefault="00000000">
            <w:r>
              <w:rPr>
                <w:rFonts w:ascii="Arial" w:eastAsia="Arial" w:hAnsi="Arial" w:cs="Arial"/>
              </w:rPr>
              <w:t>Sprint II</w:t>
            </w:r>
            <w:r w:rsidR="002E34F5">
              <w:rPr>
                <w:rFonts w:ascii="Arial" w:eastAsia="Arial" w:hAnsi="Arial" w:cs="Arial"/>
              </w:rPr>
              <w:t>I</w:t>
            </w:r>
            <w:r>
              <w:rPr>
                <w:rFonts w:ascii="Arial" w:eastAsia="Arial" w:hAnsi="Arial" w:cs="Arial"/>
              </w:rPr>
              <w:t xml:space="preserve"> semana 2</w:t>
            </w:r>
          </w:p>
        </w:tc>
      </w:tr>
      <w:tr w:rsidR="009F5B77" w14:paraId="1632A6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19399" w14:textId="77777777" w:rsidR="009F5B77" w:rsidRDefault="00000000">
            <w:r>
              <w:rPr>
                <w:rFonts w:ascii="Arial" w:eastAsia="Arial" w:hAnsi="Arial" w:cs="Arial"/>
              </w:rPr>
              <w:t>Agregar pruebas unitarias JUnit para IaService y CotizacionService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81398" w14:textId="77777777" w:rsidR="009F5B77" w:rsidRDefault="00000000">
            <w:r>
              <w:rPr>
                <w:rFonts w:ascii="Arial" w:eastAsia="Arial" w:hAnsi="Arial" w:cs="Arial"/>
              </w:rPr>
              <w:t>JM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4A534" w14:textId="7482D3CA" w:rsidR="009F5B77" w:rsidRDefault="00000000">
            <w:r>
              <w:rPr>
                <w:rFonts w:ascii="Arial" w:eastAsia="Arial" w:hAnsi="Arial" w:cs="Arial"/>
              </w:rPr>
              <w:t>Sprint II</w:t>
            </w:r>
            <w:r w:rsidR="002E34F5">
              <w:rPr>
                <w:rFonts w:ascii="Arial" w:eastAsia="Arial" w:hAnsi="Arial" w:cs="Arial"/>
              </w:rPr>
              <w:t>I</w:t>
            </w:r>
            <w:r>
              <w:rPr>
                <w:rFonts w:ascii="Arial" w:eastAsia="Arial" w:hAnsi="Arial" w:cs="Arial"/>
              </w:rPr>
              <w:t xml:space="preserve"> semana 2</w:t>
            </w:r>
          </w:p>
        </w:tc>
      </w:tr>
    </w:tbl>
    <w:p w14:paraId="30365B32" w14:textId="77777777" w:rsidR="009F5B77" w:rsidRDefault="00000000">
      <w:pPr>
        <w:spacing w:before="200" w:after="400"/>
        <w:jc w:val="center"/>
      </w:pPr>
      <w:r>
        <w:rPr>
          <w:rFonts w:ascii="Arial" w:eastAsia="Arial" w:hAnsi="Arial" w:cs="Arial"/>
          <w:i/>
          <w:iCs/>
          <w:sz w:val="18"/>
          <w:szCs w:val="18"/>
        </w:rPr>
        <w:t>Duoc UC</w:t>
      </w:r>
    </w:p>
    <w:sectPr w:rsidR="009F5B7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841DC"/>
    <w:multiLevelType w:val="hybridMultilevel"/>
    <w:tmpl w:val="969C7E1C"/>
    <w:lvl w:ilvl="0" w:tplc="943AE2BE">
      <w:start w:val="1"/>
      <w:numFmt w:val="bullet"/>
      <w:lvlText w:val="●"/>
      <w:lvlJc w:val="left"/>
      <w:pPr>
        <w:ind w:left="720" w:hanging="360"/>
      </w:pPr>
    </w:lvl>
    <w:lvl w:ilvl="1" w:tplc="4F4A1A12">
      <w:start w:val="1"/>
      <w:numFmt w:val="bullet"/>
      <w:lvlText w:val="○"/>
      <w:lvlJc w:val="left"/>
      <w:pPr>
        <w:ind w:left="1440" w:hanging="360"/>
      </w:pPr>
    </w:lvl>
    <w:lvl w:ilvl="2" w:tplc="9E68A430">
      <w:start w:val="1"/>
      <w:numFmt w:val="bullet"/>
      <w:lvlText w:val="■"/>
      <w:lvlJc w:val="left"/>
      <w:pPr>
        <w:ind w:left="2160" w:hanging="360"/>
      </w:pPr>
    </w:lvl>
    <w:lvl w:ilvl="3" w:tplc="3F4A4718">
      <w:start w:val="1"/>
      <w:numFmt w:val="bullet"/>
      <w:lvlText w:val="●"/>
      <w:lvlJc w:val="left"/>
      <w:pPr>
        <w:ind w:left="2880" w:hanging="360"/>
      </w:pPr>
    </w:lvl>
    <w:lvl w:ilvl="4" w:tplc="F102689C">
      <w:start w:val="1"/>
      <w:numFmt w:val="bullet"/>
      <w:lvlText w:val="○"/>
      <w:lvlJc w:val="left"/>
      <w:pPr>
        <w:ind w:left="3600" w:hanging="360"/>
      </w:pPr>
    </w:lvl>
    <w:lvl w:ilvl="5" w:tplc="B5AE662A">
      <w:start w:val="1"/>
      <w:numFmt w:val="bullet"/>
      <w:lvlText w:val="■"/>
      <w:lvlJc w:val="left"/>
      <w:pPr>
        <w:ind w:left="4320" w:hanging="360"/>
      </w:pPr>
    </w:lvl>
    <w:lvl w:ilvl="6" w:tplc="CE9E2F7A">
      <w:start w:val="1"/>
      <w:numFmt w:val="bullet"/>
      <w:lvlText w:val="●"/>
      <w:lvlJc w:val="left"/>
      <w:pPr>
        <w:ind w:left="5040" w:hanging="360"/>
      </w:pPr>
    </w:lvl>
    <w:lvl w:ilvl="7" w:tplc="BD84F30C">
      <w:start w:val="1"/>
      <w:numFmt w:val="bullet"/>
      <w:lvlText w:val="●"/>
      <w:lvlJc w:val="left"/>
      <w:pPr>
        <w:ind w:left="5760" w:hanging="360"/>
      </w:pPr>
    </w:lvl>
    <w:lvl w:ilvl="8" w:tplc="A0963222">
      <w:start w:val="1"/>
      <w:numFmt w:val="bullet"/>
      <w:lvlText w:val="●"/>
      <w:lvlJc w:val="left"/>
      <w:pPr>
        <w:ind w:left="6480" w:hanging="360"/>
      </w:pPr>
    </w:lvl>
  </w:abstractNum>
  <w:num w:numId="1" w16cid:durableId="3164973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B77"/>
    <w:rsid w:val="002B5884"/>
    <w:rsid w:val="002E34F5"/>
    <w:rsid w:val="009F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4552A"/>
  <w15:docId w15:val="{97D64DCB-4AD4-4611-8BB1-79730551B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1216</Words>
  <Characters>6693</Characters>
  <Application>Microsoft Office Word</Application>
  <DocSecurity>0</DocSecurity>
  <Lines>55</Lines>
  <Paragraphs>15</Paragraphs>
  <ScaleCrop>false</ScaleCrop>
  <Company>IBM Corporation</Company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Ampuero</cp:lastModifiedBy>
  <cp:revision>2</cp:revision>
  <dcterms:created xsi:type="dcterms:W3CDTF">2026-05-29T02:55:00Z</dcterms:created>
  <dcterms:modified xsi:type="dcterms:W3CDTF">2026-05-29T23:55:00Z</dcterms:modified>
</cp:coreProperties>
</file>