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B6506" w14:textId="39067244" w:rsidR="00124228" w:rsidRPr="00124228" w:rsidRDefault="00124228" w:rsidP="00124228">
      <w:pPr>
        <w:rPr>
          <w:sz w:val="40"/>
          <w:szCs w:val="40"/>
        </w:rPr>
      </w:pPr>
      <w:r>
        <w:t xml:space="preserve">                                         </w:t>
      </w:r>
      <w:r w:rsidRPr="00124228">
        <w:rPr>
          <w:sz w:val="40"/>
          <w:szCs w:val="40"/>
        </w:rPr>
        <w:t>Bangalore Rainfall Comparison:</w:t>
      </w:r>
    </w:p>
    <w:p w14:paraId="13780251" w14:textId="21727016" w:rsidR="00124228" w:rsidRDefault="00124228" w:rsidP="00124228">
      <w:pPr>
        <w:rPr>
          <w:sz w:val="28"/>
          <w:szCs w:val="28"/>
        </w:rPr>
      </w:pPr>
      <w:r>
        <w:t xml:space="preserve">                                                              </w:t>
      </w:r>
      <w:r w:rsidRPr="00124228">
        <w:rPr>
          <w:sz w:val="28"/>
          <w:szCs w:val="28"/>
        </w:rPr>
        <w:t>199</w:t>
      </w:r>
      <w:r w:rsidR="00426D5B">
        <w:rPr>
          <w:sz w:val="28"/>
          <w:szCs w:val="28"/>
        </w:rPr>
        <w:t>0</w:t>
      </w:r>
      <w:r w:rsidRPr="00124228">
        <w:rPr>
          <w:sz w:val="28"/>
          <w:szCs w:val="28"/>
        </w:rPr>
        <w:t>-2000 vs 2001-2010</w:t>
      </w:r>
    </w:p>
    <w:p w14:paraId="4A0E4867" w14:textId="77777777" w:rsidR="00124228" w:rsidRPr="00124228" w:rsidRDefault="00124228" w:rsidP="00124228">
      <w:pPr>
        <w:rPr>
          <w:sz w:val="28"/>
          <w:szCs w:val="28"/>
        </w:rPr>
      </w:pPr>
    </w:p>
    <w:p w14:paraId="662D3AFF" w14:textId="098325EE" w:rsidR="00124228" w:rsidRPr="00124228" w:rsidRDefault="00124228" w:rsidP="00124228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124228">
        <w:rPr>
          <w:rFonts w:ascii="Arial Rounded MT Bold" w:hAnsi="Arial Rounded MT Bold"/>
          <w:sz w:val="28"/>
          <w:szCs w:val="28"/>
        </w:rPr>
        <w:t xml:space="preserve">Key Differences in Bangalore Rainfall </w:t>
      </w:r>
      <w:proofErr w:type="gramStart"/>
      <w:r w:rsidRPr="00124228">
        <w:rPr>
          <w:rFonts w:ascii="Arial Rounded MT Bold" w:hAnsi="Arial Rounded MT Bold"/>
          <w:sz w:val="28"/>
          <w:szCs w:val="28"/>
        </w:rPr>
        <w:t>Insights :</w:t>
      </w:r>
      <w:proofErr w:type="gramEnd"/>
    </w:p>
    <w:p w14:paraId="0212CEA1" w14:textId="77777777" w:rsidR="00426D5B" w:rsidRDefault="00426D5B" w:rsidP="00124228">
      <w:pPr>
        <w:rPr>
          <w:rFonts w:ascii="Times New Roman" w:hAnsi="Times New Roman" w:cs="Times New Roman"/>
          <w:sz w:val="28"/>
          <w:szCs w:val="28"/>
        </w:rPr>
      </w:pPr>
    </w:p>
    <w:p w14:paraId="74E1CE2B" w14:textId="231834D0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Comparison between 199</w:t>
      </w:r>
      <w:r w:rsidR="00426D5B">
        <w:rPr>
          <w:rFonts w:ascii="Times New Roman" w:hAnsi="Times New Roman" w:cs="Times New Roman"/>
          <w:sz w:val="28"/>
          <w:szCs w:val="28"/>
        </w:rPr>
        <w:t>0</w:t>
      </w:r>
      <w:r w:rsidRPr="00426D5B">
        <w:rPr>
          <w:rFonts w:ascii="Times New Roman" w:hAnsi="Times New Roman" w:cs="Times New Roman"/>
          <w:sz w:val="28"/>
          <w:szCs w:val="28"/>
        </w:rPr>
        <w:t>-2000 and 2001-</w:t>
      </w:r>
      <w:proofErr w:type="gramStart"/>
      <w:r w:rsidRPr="00426D5B">
        <w:rPr>
          <w:rFonts w:ascii="Times New Roman" w:hAnsi="Times New Roman" w:cs="Times New Roman"/>
          <w:sz w:val="28"/>
          <w:szCs w:val="28"/>
        </w:rPr>
        <w:t>2010 :</w:t>
      </w:r>
      <w:proofErr w:type="gramEnd"/>
    </w:p>
    <w:p w14:paraId="15AF4DD2" w14:textId="77777777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1. Average Rainfall in August (Wettest Month):</w:t>
      </w:r>
    </w:p>
    <w:p w14:paraId="0F32E6EB" w14:textId="77777777" w:rsidR="00124228" w:rsidRPr="00426D5B" w:rsidRDefault="00124228" w:rsidP="00124228">
      <w:pPr>
        <w:rPr>
          <w:sz w:val="28"/>
          <w:szCs w:val="28"/>
        </w:rPr>
      </w:pPr>
    </w:p>
    <w:p w14:paraId="0149310F" w14:textId="3AA1AD13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- 199</w:t>
      </w:r>
      <w:r w:rsidR="00426D5B">
        <w:rPr>
          <w:rFonts w:ascii="Times New Roman" w:hAnsi="Times New Roman" w:cs="Times New Roman"/>
          <w:sz w:val="28"/>
          <w:szCs w:val="28"/>
        </w:rPr>
        <w:t>0</w:t>
      </w:r>
      <w:r w:rsidRPr="00426D5B">
        <w:rPr>
          <w:rFonts w:ascii="Times New Roman" w:hAnsi="Times New Roman" w:cs="Times New Roman"/>
          <w:sz w:val="28"/>
          <w:szCs w:val="28"/>
        </w:rPr>
        <w:t>-2000: 179mm</w:t>
      </w:r>
    </w:p>
    <w:p w14:paraId="6FEBAFAA" w14:textId="77777777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- 2001-2010: 125mm</w:t>
      </w:r>
    </w:p>
    <w:p w14:paraId="1BC3804C" w14:textId="7B938B5B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- Difference: There was a decrease of 54mm in the average rainfall for the wettest month.</w:t>
      </w:r>
    </w:p>
    <w:p w14:paraId="3826AB33" w14:textId="77777777" w:rsidR="00124228" w:rsidRDefault="00124228" w:rsidP="00124228"/>
    <w:p w14:paraId="361DB32F" w14:textId="2ED18D4E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2. Monsoon Contribution to Annual Rainfall:</w:t>
      </w:r>
    </w:p>
    <w:p w14:paraId="2C6FE82B" w14:textId="3BBC57AA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- 199</w:t>
      </w:r>
      <w:r w:rsidR="00426D5B">
        <w:rPr>
          <w:rFonts w:ascii="Times New Roman" w:hAnsi="Times New Roman" w:cs="Times New Roman"/>
          <w:sz w:val="28"/>
          <w:szCs w:val="28"/>
        </w:rPr>
        <w:t>0</w:t>
      </w:r>
      <w:r w:rsidRPr="00426D5B">
        <w:rPr>
          <w:rFonts w:ascii="Times New Roman" w:hAnsi="Times New Roman" w:cs="Times New Roman"/>
          <w:sz w:val="28"/>
          <w:szCs w:val="28"/>
        </w:rPr>
        <w:t>-2000 :</w:t>
      </w:r>
      <w:r w:rsidR="00426D5B" w:rsidRPr="00426D5B">
        <w:rPr>
          <w:rFonts w:ascii="Times New Roman" w:hAnsi="Times New Roman" w:cs="Times New Roman"/>
          <w:sz w:val="28"/>
          <w:szCs w:val="28"/>
        </w:rPr>
        <w:t xml:space="preserve">-  </w:t>
      </w:r>
      <w:r w:rsidRPr="00426D5B">
        <w:rPr>
          <w:rFonts w:ascii="Times New Roman" w:hAnsi="Times New Roman" w:cs="Times New Roman"/>
          <w:sz w:val="28"/>
          <w:szCs w:val="28"/>
        </w:rPr>
        <w:t>57%</w:t>
      </w:r>
    </w:p>
    <w:p w14:paraId="5C2A8825" w14:textId="357731F9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- 2001-</w:t>
      </w:r>
      <w:proofErr w:type="gramStart"/>
      <w:r w:rsidRPr="00426D5B">
        <w:rPr>
          <w:rFonts w:ascii="Times New Roman" w:hAnsi="Times New Roman" w:cs="Times New Roman"/>
          <w:sz w:val="28"/>
          <w:szCs w:val="28"/>
        </w:rPr>
        <w:t>2010 :</w:t>
      </w:r>
      <w:proofErr w:type="gramEnd"/>
      <w:r w:rsidR="00426D5B" w:rsidRPr="00426D5B">
        <w:rPr>
          <w:rFonts w:ascii="Times New Roman" w:hAnsi="Times New Roman" w:cs="Times New Roman"/>
          <w:sz w:val="28"/>
          <w:szCs w:val="28"/>
        </w:rPr>
        <w:t xml:space="preserve">-  </w:t>
      </w:r>
      <w:r w:rsidRPr="00426D5B">
        <w:rPr>
          <w:rFonts w:ascii="Times New Roman" w:hAnsi="Times New Roman" w:cs="Times New Roman"/>
          <w:sz w:val="28"/>
          <w:szCs w:val="28"/>
        </w:rPr>
        <w:t>52%</w:t>
      </w:r>
    </w:p>
    <w:p w14:paraId="16D1187F" w14:textId="77777777" w:rsid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- Difference: The monsoon's contribution to total annual rainfall decreased</w:t>
      </w:r>
    </w:p>
    <w:p w14:paraId="69A1FD08" w14:textId="79B0227E" w:rsidR="00124228" w:rsidRPr="00426D5B" w:rsidRDefault="00426D5B" w:rsidP="00124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24228" w:rsidRPr="00426D5B">
        <w:rPr>
          <w:rFonts w:ascii="Times New Roman" w:hAnsi="Times New Roman" w:cs="Times New Roman"/>
          <w:sz w:val="28"/>
          <w:szCs w:val="28"/>
        </w:rPr>
        <w:t>by 5%.</w:t>
      </w:r>
    </w:p>
    <w:p w14:paraId="1A7661ED" w14:textId="77777777" w:rsidR="00124228" w:rsidRDefault="00124228" w:rsidP="00124228"/>
    <w:p w14:paraId="22C70587" w14:textId="59E25705" w:rsidR="00426D5B" w:rsidRPr="00426D5B" w:rsidRDefault="00124228" w:rsidP="00426D5B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2"/>
          <w:szCs w:val="32"/>
        </w:rPr>
      </w:pPr>
      <w:r w:rsidRPr="00124228">
        <w:rPr>
          <w:rFonts w:ascii="Arial Rounded MT Bold" w:hAnsi="Arial Rounded MT Bold"/>
          <w:sz w:val="32"/>
          <w:szCs w:val="32"/>
        </w:rPr>
        <w:t>Shared Insights:</w:t>
      </w:r>
    </w:p>
    <w:p w14:paraId="0D27BB64" w14:textId="77777777" w:rsidR="00426D5B" w:rsidRDefault="00426D5B" w:rsidP="00124228">
      <w:pPr>
        <w:rPr>
          <w:rFonts w:ascii="Times New Roman" w:hAnsi="Times New Roman" w:cs="Times New Roman"/>
          <w:sz w:val="28"/>
          <w:szCs w:val="28"/>
        </w:rPr>
      </w:pPr>
    </w:p>
    <w:p w14:paraId="514C2351" w14:textId="5B314B6F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- Most rainfall still occurs during the</w:t>
      </w:r>
    </w:p>
    <w:p w14:paraId="70F3AA5F" w14:textId="77777777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Monsoon (Jun-Sep).</w:t>
      </w:r>
    </w:p>
    <w:p w14:paraId="612DAEBF" w14:textId="22FCD1E3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>- Pre-monsoon months (Mar-May) remain the driest period.</w:t>
      </w:r>
    </w:p>
    <w:p w14:paraId="580CB905" w14:textId="6DD51F9B" w:rsidR="00124228" w:rsidRPr="00426D5B" w:rsidRDefault="00124228" w:rsidP="00124228">
      <w:pPr>
        <w:rPr>
          <w:rFonts w:ascii="Times New Roman" w:hAnsi="Times New Roman" w:cs="Times New Roman"/>
          <w:sz w:val="28"/>
          <w:szCs w:val="28"/>
        </w:rPr>
      </w:pPr>
      <w:r w:rsidRPr="00426D5B">
        <w:rPr>
          <w:rFonts w:ascii="Times New Roman" w:hAnsi="Times New Roman" w:cs="Times New Roman"/>
          <w:sz w:val="28"/>
          <w:szCs w:val="28"/>
        </w:rPr>
        <w:t xml:space="preserve">- Both </w:t>
      </w:r>
      <w:proofErr w:type="gramStart"/>
      <w:r w:rsidRPr="00426D5B">
        <w:rPr>
          <w:rFonts w:ascii="Times New Roman" w:hAnsi="Times New Roman" w:cs="Times New Roman"/>
          <w:sz w:val="28"/>
          <w:szCs w:val="28"/>
        </w:rPr>
        <w:t>period</w:t>
      </w:r>
      <w:proofErr w:type="gramEnd"/>
      <w:r w:rsidRPr="00426D5B">
        <w:rPr>
          <w:rFonts w:ascii="Times New Roman" w:hAnsi="Times New Roman" w:cs="Times New Roman"/>
          <w:sz w:val="28"/>
          <w:szCs w:val="28"/>
        </w:rPr>
        <w:t xml:space="preserve"> show significant year – to – year variable in rainfall patterns.</w:t>
      </w:r>
    </w:p>
    <w:sectPr w:rsidR="00124228" w:rsidRPr="00426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E78D7"/>
    <w:multiLevelType w:val="hybridMultilevel"/>
    <w:tmpl w:val="612EB0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D3F74"/>
    <w:multiLevelType w:val="hybridMultilevel"/>
    <w:tmpl w:val="26003E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28"/>
    <w:rsid w:val="000355D9"/>
    <w:rsid w:val="00124228"/>
    <w:rsid w:val="002C5703"/>
    <w:rsid w:val="0042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56FD"/>
  <w15:chartTrackingRefBased/>
  <w15:docId w15:val="{417C3DE4-AFCB-4874-AE5F-57812042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2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2025-12-18T07:11:00Z</dcterms:created>
  <dcterms:modified xsi:type="dcterms:W3CDTF">2025-12-18T07:11:00Z</dcterms:modified>
</cp:coreProperties>
</file>