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784" w:rsidRDefault="00C63784"/>
    <w:p w:rsidR="00C63784" w:rsidRDefault="00C63784">
      <w:r>
        <w:t xml:space="preserve">Smart parking abstract module </w:t>
      </w:r>
    </w:p>
    <w:p w:rsidR="00C63784" w:rsidRDefault="00C63784">
      <w:r>
        <w:t>Sure, here’s an abstract module for a smart parking system:</w:t>
      </w:r>
    </w:p>
    <w:p w:rsidR="00C63784" w:rsidRDefault="00C63784"/>
    <w:p w:rsidR="00C63784" w:rsidRDefault="00C63784">
      <w:r>
        <w:t>Abstract:</w:t>
      </w:r>
    </w:p>
    <w:p w:rsidR="00C63784" w:rsidRDefault="00C63784"/>
    <w:p w:rsidR="00C63784" w:rsidRDefault="00C63784">
      <w:r>
        <w:t>The Smart Parking System is a cutting-edge solution designed to alleviate the challenges of urban parking. This module represents a fundamental component of the larger system, serving as the brains behind real-time parking space management. Leveraging a network of sensors, cameras, and data analysis algorithms, it constantly monitors parking availability, providing users with accurate information about open spaces. By using a user-friendly mobile application, drivers can quickly identify and reserve parking spots, reducing the time spent searching for a space and thus, contributing to reduced traffic congestion and improved urban mobility. The system’s data analytics also enable city planners to make informed decisions about parking infrastructure and urban development, making it an essential tool for modern urban management.</w:t>
      </w:r>
    </w:p>
    <w:p w:rsidR="00C63784" w:rsidRDefault="00C63784"/>
    <w:p w:rsidR="00C63784" w:rsidRDefault="00C63784"/>
    <w:p w:rsidR="00C63784" w:rsidRDefault="00C63784"/>
    <w:p w:rsidR="00C63784" w:rsidRDefault="00C63784"/>
    <w:p w:rsidR="00C63784" w:rsidRDefault="00C63784"/>
    <w:sectPr w:rsidR="00C6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84"/>
    <w:rsid w:val="00C6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46B11"/>
  <w15:chartTrackingRefBased/>
  <w15:docId w15:val="{8409244D-3734-A547-9608-40414B87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2023-10-31T05:36:00Z</dcterms:created>
  <dcterms:modified xsi:type="dcterms:W3CDTF">2023-10-31T05:36:00Z</dcterms:modified>
</cp:coreProperties>
</file>