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B34D5" w14:textId="085E3D37" w:rsidR="000B7F95" w:rsidRDefault="000B7F95" w:rsidP="00A512CB">
      <w:r>
        <w:t>August 7</w:t>
      </w:r>
      <w:r w:rsidRPr="000B7F95">
        <w:rPr>
          <w:vertAlign w:val="superscript"/>
        </w:rPr>
        <w:t>th</w:t>
      </w:r>
      <w:r>
        <w:t>, 2026</w:t>
      </w:r>
    </w:p>
    <w:p w14:paraId="3486F7B0" w14:textId="77777777" w:rsidR="000B7F95" w:rsidRDefault="000B7F95" w:rsidP="00A512CB"/>
    <w:p w14:paraId="4D4B6E72" w14:textId="4700B922" w:rsidR="00A512CB" w:rsidRPr="00A512CB" w:rsidRDefault="00A512CB" w:rsidP="00A512CB">
      <w:r w:rsidRPr="00A512CB">
        <w:t>To Whom It May Concern,</w:t>
      </w:r>
    </w:p>
    <w:p w14:paraId="61D8E40D" w14:textId="72B51B54" w:rsidR="00A512CB" w:rsidRPr="00A512CB" w:rsidRDefault="00A512CB" w:rsidP="00A512CB">
      <w:r w:rsidRPr="00A512CB">
        <w:t>I’m pleased to recommend Ramsabarish V. I had the opportunity to manage Ram and work closely with him across a range of analytical, reporting, and data engineering projects</w:t>
      </w:r>
      <w:r w:rsidR="00724850">
        <w:t xml:space="preserve"> over a 2+ year period.</w:t>
      </w:r>
    </w:p>
    <w:p w14:paraId="58B1C25A" w14:textId="77777777" w:rsidR="00A512CB" w:rsidRPr="00A512CB" w:rsidRDefault="00A512CB" w:rsidP="00A512CB">
      <w:r w:rsidRPr="00A512CB">
        <w:t>One of Ram’s strongest qualities is his work ethic. He cares deeply about doing a good job, puts in the effort to work through difficult problems, and is willing to stay with a challenge even when the underlying data or business context is messy. He takes his responsibilities seriously and consistently approaches his work with a strong sense of ownership.</w:t>
      </w:r>
    </w:p>
    <w:p w14:paraId="3679EBA9" w14:textId="77777777" w:rsidR="00A512CB" w:rsidRPr="00A512CB" w:rsidRDefault="00A512CB" w:rsidP="00A512CB">
      <w:r w:rsidRPr="00A512CB">
        <w:t>Ram is also very receptive to feedback. He listens carefully, reflects on coaching, and makes a genuine effort to apply what he has learned. I saw meaningful growth in how he approached communication, documentation, and the structure of his work over time. He is thoughtful about improving and does not shy away from constructive input.</w:t>
      </w:r>
    </w:p>
    <w:p w14:paraId="7E527A9F" w14:textId="77777777" w:rsidR="00A512CB" w:rsidRPr="00A512CB" w:rsidRDefault="00A512CB" w:rsidP="00A512CB">
      <w:r w:rsidRPr="00A512CB">
        <w:t>From a technical perspective, Ram has strong working proficiency in SQL and Python and experience building and maintaining Airflow-based ETL workflows. He is comfortable working with source control and collaborative development practices in Bitbucket, and he has also developed practical experience using AI-assisted development tools such as Claude Code and Codex to support analysis and engineering work. He has applied these skills across data analysis, reporting automation, dashboard development, and data pipeline work.</w:t>
      </w:r>
    </w:p>
    <w:p w14:paraId="3D3729DC" w14:textId="77777777" w:rsidR="00A512CB" w:rsidRPr="00A512CB" w:rsidRDefault="00A512CB" w:rsidP="00A512CB">
      <w:r w:rsidRPr="00A512CB">
        <w:t>Ram is particularly effective when he has the opportunity to dig into a problem, understand the underlying details, and work toward a practical solution. He has supported projects that required both technical problem-solving and collaboration with business stakeholders, and he consistently brings care and persistence to that work.</w:t>
      </w:r>
    </w:p>
    <w:p w14:paraId="084DBFC2" w14:textId="77777777" w:rsidR="00A512CB" w:rsidRPr="00A512CB" w:rsidRDefault="00A512CB" w:rsidP="00A512CB">
      <w:r w:rsidRPr="00A512CB">
        <w:t>On a personal level, Ram is conscientious, dependable, and easy to work with. He cares about the people and teams he supports and brings a positive, earnest approach to his work.</w:t>
      </w:r>
    </w:p>
    <w:p w14:paraId="29C218FF" w14:textId="77777777" w:rsidR="00A512CB" w:rsidRPr="00A512CB" w:rsidRDefault="00A512CB" w:rsidP="00A512CB">
      <w:r w:rsidRPr="00A512CB">
        <w:t>I believe Ram would be a valuable addition to a team looking for someone who is hardworking, technically capable, committed to learning, and willing to put in the effort required to grow and succeed. I wish him the very best in his next opportunity.</w:t>
      </w:r>
    </w:p>
    <w:p w14:paraId="1645A5DD" w14:textId="77777777" w:rsidR="00A512CB" w:rsidRPr="00A512CB" w:rsidRDefault="00A512CB" w:rsidP="00A512CB">
      <w:r w:rsidRPr="00A512CB">
        <w:t>Sincerely,</w:t>
      </w:r>
      <w:r w:rsidRPr="00A512CB">
        <w:br/>
        <w:t>Reilly Taylor</w:t>
      </w:r>
    </w:p>
    <w:p w14:paraId="3CF9735D" w14:textId="77777777" w:rsidR="00A512CB" w:rsidRDefault="00A512CB"/>
    <w:sectPr w:rsidR="00A51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CB"/>
    <w:rsid w:val="000B7F95"/>
    <w:rsid w:val="00724850"/>
    <w:rsid w:val="00865416"/>
    <w:rsid w:val="00A51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88FC"/>
  <w15:chartTrackingRefBased/>
  <w15:docId w15:val="{63D254DF-BD0F-4C18-8235-34F5AD26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CB"/>
    <w:rPr>
      <w:rFonts w:eastAsiaTheme="majorEastAsia" w:cstheme="majorBidi"/>
      <w:color w:val="272727" w:themeColor="text1" w:themeTint="D8"/>
    </w:rPr>
  </w:style>
  <w:style w:type="paragraph" w:styleId="Title">
    <w:name w:val="Title"/>
    <w:basedOn w:val="Normal"/>
    <w:next w:val="Normal"/>
    <w:link w:val="TitleChar"/>
    <w:uiPriority w:val="10"/>
    <w:qFormat/>
    <w:rsid w:val="00A51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CB"/>
    <w:pPr>
      <w:spacing w:before="160"/>
      <w:jc w:val="center"/>
    </w:pPr>
    <w:rPr>
      <w:i/>
      <w:iCs/>
      <w:color w:val="404040" w:themeColor="text1" w:themeTint="BF"/>
    </w:rPr>
  </w:style>
  <w:style w:type="character" w:customStyle="1" w:styleId="QuoteChar">
    <w:name w:val="Quote Char"/>
    <w:basedOn w:val="DefaultParagraphFont"/>
    <w:link w:val="Quote"/>
    <w:uiPriority w:val="29"/>
    <w:rsid w:val="00A512CB"/>
    <w:rPr>
      <w:i/>
      <w:iCs/>
      <w:color w:val="404040" w:themeColor="text1" w:themeTint="BF"/>
    </w:rPr>
  </w:style>
  <w:style w:type="paragraph" w:styleId="ListParagraph">
    <w:name w:val="List Paragraph"/>
    <w:basedOn w:val="Normal"/>
    <w:uiPriority w:val="34"/>
    <w:qFormat/>
    <w:rsid w:val="00A512CB"/>
    <w:pPr>
      <w:ind w:left="720"/>
      <w:contextualSpacing/>
    </w:pPr>
  </w:style>
  <w:style w:type="character" w:styleId="IntenseEmphasis">
    <w:name w:val="Intense Emphasis"/>
    <w:basedOn w:val="DefaultParagraphFont"/>
    <w:uiPriority w:val="21"/>
    <w:qFormat/>
    <w:rsid w:val="00A512CB"/>
    <w:rPr>
      <w:i/>
      <w:iCs/>
      <w:color w:val="0F4761" w:themeColor="accent1" w:themeShade="BF"/>
    </w:rPr>
  </w:style>
  <w:style w:type="paragraph" w:styleId="IntenseQuote">
    <w:name w:val="Intense Quote"/>
    <w:basedOn w:val="Normal"/>
    <w:next w:val="Normal"/>
    <w:link w:val="IntenseQuoteChar"/>
    <w:uiPriority w:val="30"/>
    <w:qFormat/>
    <w:rsid w:val="00A51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2CB"/>
    <w:rPr>
      <w:i/>
      <w:iCs/>
      <w:color w:val="0F4761" w:themeColor="accent1" w:themeShade="BF"/>
    </w:rPr>
  </w:style>
  <w:style w:type="character" w:styleId="IntenseReference">
    <w:name w:val="Intense Reference"/>
    <w:basedOn w:val="DefaultParagraphFont"/>
    <w:uiPriority w:val="32"/>
    <w:qFormat/>
    <w:rsid w:val="00A512CB"/>
    <w:rPr>
      <w:b/>
      <w:bCs/>
      <w:smallCaps/>
      <w:color w:val="0F4761" w:themeColor="accent1" w:themeShade="BF"/>
      <w:spacing w:val="5"/>
    </w:rPr>
  </w:style>
  <w:style w:type="character" w:styleId="Hyperlink">
    <w:name w:val="Hyperlink"/>
    <w:basedOn w:val="DefaultParagraphFont"/>
    <w:uiPriority w:val="99"/>
    <w:unhideWhenUsed/>
    <w:rsid w:val="00A512CB"/>
    <w:rPr>
      <w:color w:val="467886" w:themeColor="hyperlink"/>
      <w:u w:val="single"/>
    </w:rPr>
  </w:style>
  <w:style w:type="character" w:styleId="UnresolvedMention">
    <w:name w:val="Unresolved Mention"/>
    <w:basedOn w:val="DefaultParagraphFont"/>
    <w:uiPriority w:val="99"/>
    <w:semiHidden/>
    <w:unhideWhenUsed/>
    <w:rsid w:val="00A51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44f5c7-726e-45cd-b26c-3e58cddea376}" enabled="0" method="" siteId="{3d44f5c7-726e-45cd-b26c-3e58cddea376}"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335</Words>
  <Characters>1912</Characters>
  <Application>Microsoft Office Word</Application>
  <DocSecurity>0</DocSecurity>
  <Lines>15</Lines>
  <Paragraphs>4</Paragraphs>
  <ScaleCrop>false</ScaleCrop>
  <Company>athenahealth</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Reilly Taylor</dc:creator>
  <cp:keywords/>
  <dc:description/>
  <cp:lastModifiedBy>Reilly Taylor</cp:lastModifiedBy>
  <cp:revision>3</cp:revision>
  <dcterms:created xsi:type="dcterms:W3CDTF">2026-08-07T17:32:00Z</dcterms:created>
  <dcterms:modified xsi:type="dcterms:W3CDTF">2026-08-07T17:35:00Z</dcterms:modified>
</cp:coreProperties>
</file>