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FCBA6DA" w:rsidP="5D3745DE" w:rsidRDefault="3FCBA6DA" w14:paraId="44D0EDBB" w14:textId="48F0C8BC">
      <w:pPr>
        <w:pStyle w:val="Heading1"/>
        <w:spacing w:before="322" w:beforeAutospacing="off" w:after="322" w:afterAutospacing="off"/>
      </w:pPr>
      <w:r w:rsidRPr="5D3745DE" w:rsidR="3FCBA6DA">
        <w:rPr>
          <w:b w:val="1"/>
          <w:bCs w:val="1"/>
          <w:noProof w:val="0"/>
          <w:sz w:val="48"/>
          <w:szCs w:val="48"/>
          <w:lang w:val="en-US"/>
        </w:rPr>
        <w:t>Model Performance Test</w:t>
      </w:r>
    </w:p>
    <w:p w:rsidR="3FCBA6DA" w:rsidP="5D3745DE" w:rsidRDefault="3FCBA6DA" w14:paraId="56A48B5D" w14:textId="6CC7F796">
      <w:pPr>
        <w:spacing w:before="240" w:beforeAutospacing="off" w:after="240" w:afterAutospacing="off"/>
      </w:pPr>
      <w:r w:rsidRPr="5D3745DE" w:rsidR="3FCBA6DA">
        <w:rPr>
          <w:b w:val="1"/>
          <w:bCs w:val="1"/>
          <w:noProof w:val="0"/>
          <w:lang w:val="en-US"/>
        </w:rPr>
        <w:t>Date</w:t>
      </w:r>
      <w:r w:rsidRPr="5D3745DE" w:rsidR="3FCBA6DA">
        <w:rPr>
          <w:noProof w:val="0"/>
          <w:lang w:val="en-US"/>
        </w:rPr>
        <w:t>: 27 June 2025</w:t>
      </w:r>
      <w:r>
        <w:br/>
      </w:r>
      <w:r w:rsidRPr="5D3745DE" w:rsidR="3FCBA6DA">
        <w:rPr>
          <w:b w:val="1"/>
          <w:bCs w:val="1"/>
          <w:noProof w:val="0"/>
          <w:lang w:val="en-US"/>
        </w:rPr>
        <w:t>Team ID</w:t>
      </w:r>
      <w:r w:rsidRPr="5D3745DE" w:rsidR="3FCBA6DA">
        <w:rPr>
          <w:noProof w:val="0"/>
          <w:lang w:val="en-US"/>
        </w:rPr>
        <w:t xml:space="preserve">: </w:t>
      </w:r>
      <w:r w:rsidRPr="5D3745DE" w:rsidR="375BE8A0">
        <w:rPr>
          <w:noProof w:val="0"/>
          <w:lang w:val="en-US"/>
        </w:rPr>
        <w:t>LTVIP2025TMID45523</w:t>
      </w:r>
      <w:r>
        <w:br/>
      </w:r>
      <w:r w:rsidRPr="5D3745DE" w:rsidR="3FCBA6DA">
        <w:rPr>
          <w:b w:val="1"/>
          <w:bCs w:val="1"/>
          <w:noProof w:val="0"/>
          <w:lang w:val="en-US"/>
        </w:rPr>
        <w:t>Project Name</w:t>
      </w:r>
      <w:r w:rsidRPr="5D3745DE" w:rsidR="3FCBA6DA">
        <w:rPr>
          <w:noProof w:val="0"/>
          <w:lang w:val="en-US"/>
        </w:rPr>
        <w:t>: Enchanted Wings: Marvels of Butterfly Species</w:t>
      </w:r>
      <w:r>
        <w:br/>
      </w:r>
      <w:r w:rsidRPr="5D3745DE" w:rsidR="3FCBA6DA">
        <w:rPr>
          <w:b w:val="1"/>
          <w:bCs w:val="1"/>
          <w:noProof w:val="0"/>
          <w:lang w:val="en-US"/>
        </w:rPr>
        <w:t>Maximum Marks</w:t>
      </w:r>
      <w:r w:rsidRPr="5D3745DE" w:rsidR="3FCBA6DA">
        <w:rPr>
          <w:noProof w:val="0"/>
          <w:lang w:val="en-US"/>
        </w:rPr>
        <w:t>: Not Specified</w:t>
      </w:r>
    </w:p>
    <w:p w:rsidR="3FCBA6DA" w:rsidP="5D3745DE" w:rsidRDefault="3FCBA6DA" w14:paraId="2A8A5054" w14:textId="3D95731D">
      <w:pPr>
        <w:pStyle w:val="Heading2"/>
        <w:spacing w:before="299" w:beforeAutospacing="off" w:after="299" w:afterAutospacing="off"/>
      </w:pPr>
      <w:r w:rsidRPr="5D3745DE" w:rsidR="3FCBA6DA">
        <w:rPr>
          <w:b w:val="1"/>
          <w:bCs w:val="1"/>
          <w:noProof w:val="0"/>
          <w:sz w:val="36"/>
          <w:szCs w:val="36"/>
          <w:lang w:val="en-US"/>
        </w:rPr>
        <w:t>Model Performance Testing</w:t>
      </w:r>
    </w:p>
    <w:p w:rsidR="3FCBA6DA" w:rsidP="5D3745DE" w:rsidRDefault="3FCBA6DA" w14:paraId="1BA4C48A" w14:textId="77542975">
      <w:pPr>
        <w:spacing w:before="240" w:beforeAutospacing="off" w:after="240" w:afterAutospacing="off"/>
      </w:pPr>
      <w:r w:rsidRPr="5D3745DE" w:rsidR="3FCBA6DA">
        <w:rPr>
          <w:noProof w:val="0"/>
          <w:lang w:val="en-US"/>
        </w:rPr>
        <w:t>Enchanted Wings leverages transfer learning to classify 6499 images across 75 butterfly species, supporting biodiversity monitoring, ecological research, and citizen science. This template evaluates the Power BI integration for visualizing classification results, species distributions, and user contributions, ensuring effective data presentation and analysis.</w:t>
      </w:r>
    </w:p>
    <w:p w:rsidR="3FCBA6DA" w:rsidP="5D3745DE" w:rsidRDefault="3FCBA6DA" w14:paraId="7B88527F" w14:textId="44E20014">
      <w:pPr>
        <w:pStyle w:val="Heading3"/>
        <w:spacing w:before="281" w:beforeAutospacing="off" w:after="281" w:afterAutospacing="off"/>
      </w:pPr>
      <w:r w:rsidRPr="5D3745DE" w:rsidR="3FCBA6DA">
        <w:rPr>
          <w:b w:val="1"/>
          <w:bCs w:val="1"/>
          <w:noProof w:val="0"/>
          <w:sz w:val="28"/>
          <w:szCs w:val="28"/>
          <w:lang w:val="en-US"/>
        </w:rPr>
        <w:t>Model Performance Table</w:t>
      </w:r>
    </w:p>
    <w:p w:rsidR="5D3745DE" w:rsidRDefault="5D3745DE" w14:paraId="454550B4" w14:textId="0F9635D8"/>
    <w:tbl>
      <w:tblPr>
        <w:tblStyle w:val="TableGrid"/>
        <w:tblW w:w="0" w:type="auto"/>
        <w:tblLayout w:type="fixed"/>
        <w:tblLook w:val="06A0" w:firstRow="1" w:lastRow="0" w:firstColumn="1" w:lastColumn="0" w:noHBand="1" w:noVBand="1"/>
      </w:tblPr>
      <w:tblGrid>
        <w:gridCol w:w="1003"/>
        <w:gridCol w:w="2435"/>
        <w:gridCol w:w="5922"/>
      </w:tblGrid>
      <w:tr w:rsidR="5D3745DE" w:rsidTr="5D3745DE" w14:paraId="1E40891E">
        <w:trPr>
          <w:trHeight w:val="300"/>
        </w:trPr>
        <w:tc>
          <w:tcPr>
            <w:tcW w:w="1003" w:type="dxa"/>
            <w:tcMar/>
          </w:tcPr>
          <w:p w:rsidR="3FCBA6DA" w:rsidP="5D3745DE" w:rsidRDefault="3FCBA6DA" w14:paraId="470CC78E" w14:textId="7FEC107A">
            <w:pPr>
              <w:pStyle w:val="Normal"/>
              <w:rPr>
                <w:b w:val="1"/>
                <w:bCs w:val="1"/>
                <w:noProof w:val="0"/>
                <w:lang w:val="en-US"/>
              </w:rPr>
            </w:pPr>
            <w:r w:rsidRPr="5D3745DE" w:rsidR="3FCBA6DA">
              <w:rPr>
                <w:b w:val="1"/>
                <w:bCs w:val="1"/>
                <w:noProof w:val="0"/>
                <w:lang w:val="en-US"/>
              </w:rPr>
              <w:t xml:space="preserve">    S.NO</w:t>
            </w:r>
          </w:p>
        </w:tc>
        <w:tc>
          <w:tcPr>
            <w:tcW w:w="2435" w:type="dxa"/>
            <w:tcMar/>
          </w:tcPr>
          <w:p w:rsidR="3FCBA6DA" w:rsidP="5D3745DE" w:rsidRDefault="3FCBA6DA" w14:paraId="5FD96300" w14:textId="0BD0F18F">
            <w:pPr>
              <w:spacing w:before="240" w:beforeAutospacing="off" w:after="240" w:afterAutospacing="off"/>
              <w:rPr>
                <w:rFonts w:ascii="Aptos" w:hAnsi="Aptos" w:eastAsia="Aptos" w:cs="Aptos"/>
                <w:b w:val="1"/>
                <w:bCs w:val="1"/>
                <w:noProof w:val="0"/>
                <w:sz w:val="24"/>
                <w:szCs w:val="24"/>
                <w:lang w:val="en-US"/>
              </w:rPr>
            </w:pPr>
            <w:r w:rsidRPr="5D3745DE" w:rsidR="3FCBA6DA">
              <w:rPr>
                <w:rFonts w:ascii="Aptos" w:hAnsi="Aptos" w:eastAsia="Aptos" w:cs="Aptos"/>
                <w:b w:val="1"/>
                <w:bCs w:val="1"/>
                <w:noProof w:val="0"/>
                <w:sz w:val="24"/>
                <w:szCs w:val="24"/>
                <w:lang w:val="en-US"/>
              </w:rPr>
              <w:t xml:space="preserve">   </w:t>
            </w:r>
            <w:r w:rsidRPr="5D3745DE" w:rsidR="3FCBA6DA">
              <w:rPr>
                <w:rFonts w:ascii="Aptos" w:hAnsi="Aptos" w:eastAsia="Aptos" w:cs="Aptos"/>
                <w:b w:val="1"/>
                <w:bCs w:val="1"/>
                <w:noProof w:val="0"/>
                <w:sz w:val="24"/>
                <w:szCs w:val="24"/>
                <w:lang w:val="en-US"/>
              </w:rPr>
              <w:t>Parameter</w:t>
            </w:r>
          </w:p>
          <w:p w:rsidR="5D3745DE" w:rsidP="5D3745DE" w:rsidRDefault="5D3745DE" w14:paraId="00A42883" w14:textId="3F577D1A">
            <w:pPr>
              <w:pStyle w:val="Normal"/>
              <w:rPr>
                <w:b w:val="1"/>
                <w:bCs w:val="1"/>
                <w:noProof w:val="0"/>
                <w:lang w:val="en-US"/>
              </w:rPr>
            </w:pPr>
          </w:p>
        </w:tc>
        <w:tc>
          <w:tcPr>
            <w:tcW w:w="5922" w:type="dxa"/>
            <w:tcMar/>
          </w:tcPr>
          <w:p w:rsidR="3FCBA6DA" w:rsidP="5D3745DE" w:rsidRDefault="3FCBA6DA" w14:paraId="5FB3742D" w14:textId="55D6AF5F">
            <w:pPr>
              <w:spacing w:before="240" w:beforeAutospacing="off" w:after="240" w:afterAutospacing="off"/>
              <w:rPr>
                <w:rFonts w:ascii="Aptos" w:hAnsi="Aptos" w:eastAsia="Aptos" w:cs="Aptos"/>
                <w:b w:val="1"/>
                <w:bCs w:val="1"/>
                <w:noProof w:val="0"/>
                <w:sz w:val="24"/>
                <w:szCs w:val="24"/>
                <w:lang w:val="en-US"/>
              </w:rPr>
            </w:pPr>
            <w:r w:rsidRPr="5D3745DE" w:rsidR="3FCBA6DA">
              <w:rPr>
                <w:rFonts w:ascii="Aptos" w:hAnsi="Aptos" w:eastAsia="Aptos" w:cs="Aptos"/>
                <w:b w:val="1"/>
                <w:bCs w:val="1"/>
                <w:noProof w:val="0"/>
                <w:sz w:val="24"/>
                <w:szCs w:val="24"/>
                <w:lang w:val="en-US"/>
              </w:rPr>
              <w:t>Screenshot / Values</w:t>
            </w:r>
          </w:p>
          <w:p w:rsidR="5D3745DE" w:rsidP="5D3745DE" w:rsidRDefault="5D3745DE" w14:paraId="4D256938" w14:textId="2AF259E7">
            <w:pPr>
              <w:pStyle w:val="Normal"/>
              <w:rPr>
                <w:b w:val="1"/>
                <w:bCs w:val="1"/>
                <w:noProof w:val="0"/>
                <w:lang w:val="en-US"/>
              </w:rPr>
            </w:pPr>
          </w:p>
        </w:tc>
      </w:tr>
      <w:tr w:rsidR="5D3745DE" w:rsidTr="5D3745DE" w14:paraId="7BACA7D0">
        <w:trPr>
          <w:trHeight w:val="2240"/>
        </w:trPr>
        <w:tc>
          <w:tcPr>
            <w:tcW w:w="1003" w:type="dxa"/>
            <w:tcMar/>
          </w:tcPr>
          <w:p w:rsidR="5D3745DE" w:rsidP="5D3745DE" w:rsidRDefault="5D3745DE" w14:paraId="06961F23" w14:textId="528C2650">
            <w:pPr>
              <w:pStyle w:val="Normal"/>
              <w:rPr>
                <w:noProof w:val="0"/>
                <w:lang w:val="en-US"/>
              </w:rPr>
            </w:pPr>
          </w:p>
          <w:p w:rsidR="5D3745DE" w:rsidP="5D3745DE" w:rsidRDefault="5D3745DE" w14:paraId="6CB5CBE2" w14:textId="73801188">
            <w:pPr>
              <w:pStyle w:val="Normal"/>
              <w:rPr>
                <w:noProof w:val="0"/>
                <w:lang w:val="en-US"/>
              </w:rPr>
            </w:pPr>
          </w:p>
          <w:p w:rsidR="5D3745DE" w:rsidP="5D3745DE" w:rsidRDefault="5D3745DE" w14:paraId="5D386FBC" w14:textId="383FF0DE">
            <w:pPr>
              <w:pStyle w:val="Normal"/>
              <w:rPr>
                <w:noProof w:val="0"/>
                <w:lang w:val="en-US"/>
              </w:rPr>
            </w:pPr>
          </w:p>
          <w:p w:rsidR="3FCBA6DA" w:rsidP="5D3745DE" w:rsidRDefault="3FCBA6DA" w14:paraId="781998D1" w14:textId="5111BEBB">
            <w:pPr>
              <w:pStyle w:val="Normal"/>
              <w:rPr>
                <w:noProof w:val="0"/>
                <w:lang w:val="en-US"/>
              </w:rPr>
            </w:pPr>
            <w:r w:rsidRPr="5D3745DE" w:rsidR="3FCBA6DA">
              <w:rPr>
                <w:noProof w:val="0"/>
                <w:lang w:val="en-US"/>
              </w:rPr>
              <w:t>1.</w:t>
            </w:r>
          </w:p>
        </w:tc>
        <w:tc>
          <w:tcPr>
            <w:tcW w:w="2435" w:type="dxa"/>
            <w:tcMar/>
          </w:tcPr>
          <w:p w:rsidR="5D3745DE" w:rsidP="5D3745DE" w:rsidRDefault="5D3745DE" w14:paraId="76DF419A" w14:textId="514AB1A1">
            <w:pPr>
              <w:spacing w:before="240" w:beforeAutospacing="off" w:after="240" w:afterAutospacing="off"/>
              <w:rPr>
                <w:rFonts w:ascii="Aptos" w:hAnsi="Aptos" w:eastAsia="Aptos" w:cs="Aptos"/>
                <w:noProof w:val="0"/>
                <w:sz w:val="24"/>
                <w:szCs w:val="24"/>
                <w:lang w:val="en-US"/>
              </w:rPr>
            </w:pPr>
          </w:p>
          <w:p w:rsidR="3FCBA6DA" w:rsidP="5D3745DE" w:rsidRDefault="3FCBA6DA" w14:paraId="1BF25D2A" w14:textId="34E0A7D4">
            <w:pPr>
              <w:pStyle w:val="Normal"/>
              <w:spacing w:before="240" w:beforeAutospacing="off" w:after="240" w:afterAutospacing="off"/>
              <w:rPr>
                <w:rFonts w:ascii="Aptos" w:hAnsi="Aptos" w:eastAsia="Aptos" w:cs="Aptos"/>
                <w:noProof w:val="0"/>
                <w:sz w:val="24"/>
                <w:szCs w:val="24"/>
                <w:lang w:val="en-US"/>
              </w:rPr>
            </w:pPr>
            <w:r w:rsidRPr="5D3745DE" w:rsidR="3FCBA6DA">
              <w:rPr>
                <w:rFonts w:ascii="Aptos" w:hAnsi="Aptos" w:eastAsia="Aptos" w:cs="Aptos"/>
                <w:noProof w:val="0"/>
                <w:sz w:val="24"/>
                <w:szCs w:val="24"/>
                <w:lang w:val="en-US"/>
              </w:rPr>
              <w:t>Data Rendered</w:t>
            </w:r>
          </w:p>
        </w:tc>
        <w:tc>
          <w:tcPr>
            <w:tcW w:w="5922" w:type="dxa"/>
            <w:tcMar/>
          </w:tcPr>
          <w:p w:rsidR="3FCBA6DA" w:rsidP="5D3745DE" w:rsidRDefault="3FCBA6DA" w14:paraId="09AB0CD5" w14:textId="37AF17D2">
            <w:pPr>
              <w:spacing w:before="240" w:beforeAutospacing="off" w:after="240" w:afterAutospacing="off"/>
            </w:pPr>
            <w:r w:rsidRPr="5D3745DE" w:rsidR="3FCBA6DA">
              <w:rPr>
                <w:rFonts w:ascii="Aptos" w:hAnsi="Aptos" w:eastAsia="Aptos" w:cs="Aptos"/>
                <w:noProof w:val="0"/>
                <w:sz w:val="24"/>
                <w:szCs w:val="24"/>
                <w:lang w:val="en-US"/>
              </w:rPr>
              <w:t xml:space="preserve">Dataset: 6499 butterfly images with labels (75 species), split into training (4549), validation (975), and test (975) sets. </w:t>
            </w:r>
            <w:r w:rsidRPr="5D3745DE" w:rsidR="3FCBA6DA">
              <w:rPr>
                <w:rFonts w:ascii="Aptos" w:hAnsi="Aptos" w:eastAsia="Aptos" w:cs="Aptos"/>
                <w:noProof w:val="0"/>
                <w:sz w:val="24"/>
                <w:szCs w:val="24"/>
                <w:lang w:val="en-US"/>
              </w:rPr>
              <w:t>Additional</w:t>
            </w:r>
            <w:r w:rsidRPr="5D3745DE" w:rsidR="3FCBA6DA">
              <w:rPr>
                <w:rFonts w:ascii="Aptos" w:hAnsi="Aptos" w:eastAsia="Aptos" w:cs="Aptos"/>
                <w:noProof w:val="0"/>
                <w:sz w:val="24"/>
                <w:szCs w:val="24"/>
                <w:lang w:val="en-US"/>
              </w:rPr>
              <w:t xml:space="preserve"> metadata: geolocation, timestamp. Rendered in Power BI as tables and maps.</w:t>
            </w:r>
          </w:p>
        </w:tc>
      </w:tr>
      <w:tr w:rsidR="5D3745DE" w:rsidTr="5D3745DE" w14:paraId="3CB26BB3">
        <w:trPr>
          <w:trHeight w:val="300"/>
        </w:trPr>
        <w:tc>
          <w:tcPr>
            <w:tcW w:w="1003" w:type="dxa"/>
            <w:tcMar/>
          </w:tcPr>
          <w:p w:rsidR="5D3745DE" w:rsidP="5D3745DE" w:rsidRDefault="5D3745DE" w14:paraId="69AE363E" w14:textId="3ACA3487">
            <w:pPr>
              <w:pStyle w:val="Normal"/>
              <w:rPr>
                <w:noProof w:val="0"/>
                <w:lang w:val="en-US"/>
              </w:rPr>
            </w:pPr>
          </w:p>
          <w:p w:rsidR="5D3745DE" w:rsidP="5D3745DE" w:rsidRDefault="5D3745DE" w14:paraId="7A5FA4B3" w14:textId="4226BF54">
            <w:pPr>
              <w:pStyle w:val="Normal"/>
              <w:rPr>
                <w:noProof w:val="0"/>
                <w:lang w:val="en-US"/>
              </w:rPr>
            </w:pPr>
          </w:p>
          <w:p w:rsidR="5D3745DE" w:rsidP="5D3745DE" w:rsidRDefault="5D3745DE" w14:paraId="53134154" w14:textId="434AF95F">
            <w:pPr>
              <w:pStyle w:val="Normal"/>
              <w:rPr>
                <w:noProof w:val="0"/>
                <w:lang w:val="en-US"/>
              </w:rPr>
            </w:pPr>
          </w:p>
          <w:p w:rsidR="3FCBA6DA" w:rsidP="5D3745DE" w:rsidRDefault="3FCBA6DA" w14:paraId="49A237B8" w14:textId="331D0C64">
            <w:pPr>
              <w:pStyle w:val="Normal"/>
              <w:rPr>
                <w:noProof w:val="0"/>
                <w:lang w:val="en-US"/>
              </w:rPr>
            </w:pPr>
            <w:r w:rsidRPr="5D3745DE" w:rsidR="3FCBA6DA">
              <w:rPr>
                <w:noProof w:val="0"/>
                <w:lang w:val="en-US"/>
              </w:rPr>
              <w:t>2.</w:t>
            </w:r>
          </w:p>
        </w:tc>
        <w:tc>
          <w:tcPr>
            <w:tcW w:w="2435" w:type="dxa"/>
            <w:tcMar/>
          </w:tcPr>
          <w:p w:rsidR="5D3745DE" w:rsidP="5D3745DE" w:rsidRDefault="5D3745DE" w14:paraId="2DADF20C" w14:textId="03B6BE6C">
            <w:pPr>
              <w:pStyle w:val="Normal"/>
              <w:rPr>
                <w:noProof w:val="0"/>
                <w:lang w:val="en-US"/>
              </w:rPr>
            </w:pPr>
          </w:p>
          <w:p w:rsidR="5D3745DE" w:rsidP="5D3745DE" w:rsidRDefault="5D3745DE" w14:paraId="00BDE273" w14:textId="78302B3A">
            <w:pPr>
              <w:pStyle w:val="Normal"/>
              <w:rPr>
                <w:noProof w:val="0"/>
                <w:lang w:val="en-US"/>
              </w:rPr>
            </w:pPr>
          </w:p>
          <w:p w:rsidR="5D3745DE" w:rsidP="5D3745DE" w:rsidRDefault="5D3745DE" w14:paraId="2DC72D8C" w14:textId="5B2B99C3">
            <w:pPr>
              <w:pStyle w:val="Normal"/>
              <w:rPr>
                <w:noProof w:val="0"/>
                <w:lang w:val="en-US"/>
              </w:rPr>
            </w:pPr>
          </w:p>
          <w:p w:rsidR="3FCBA6DA" w:rsidP="5D3745DE" w:rsidRDefault="3FCBA6DA" w14:paraId="3D3471AF" w14:textId="3392B166">
            <w:pPr>
              <w:spacing w:before="240" w:beforeAutospacing="off" w:after="240" w:afterAutospacing="off"/>
            </w:pPr>
            <w:r w:rsidRPr="5D3745DE" w:rsidR="3FCBA6DA">
              <w:rPr>
                <w:rFonts w:ascii="Aptos" w:hAnsi="Aptos" w:eastAsia="Aptos" w:cs="Aptos"/>
                <w:noProof w:val="0"/>
                <w:sz w:val="24"/>
                <w:szCs w:val="24"/>
                <w:lang w:val="en-US"/>
              </w:rPr>
              <w:t>Data Preprocessing</w:t>
            </w:r>
          </w:p>
          <w:p w:rsidR="5D3745DE" w:rsidP="5D3745DE" w:rsidRDefault="5D3745DE" w14:paraId="6E3B975C" w14:textId="16A81331">
            <w:pPr>
              <w:pStyle w:val="Normal"/>
              <w:rPr>
                <w:noProof w:val="0"/>
                <w:lang w:val="en-US"/>
              </w:rPr>
            </w:pPr>
          </w:p>
        </w:tc>
        <w:tc>
          <w:tcPr>
            <w:tcW w:w="5922" w:type="dxa"/>
            <w:tcMar/>
          </w:tcPr>
          <w:p w:rsidR="3FCBA6DA" w:rsidP="5D3745DE" w:rsidRDefault="3FCBA6DA" w14:paraId="35C85205" w14:textId="4FFDF0ED">
            <w:pPr>
              <w:pStyle w:val="Normal"/>
              <w:rPr>
                <w:noProof w:val="0"/>
                <w:lang w:val="en-US"/>
              </w:rPr>
            </w:pPr>
            <w:r w:rsidRPr="5D3745DE" w:rsidR="3FCBA6DA">
              <w:rPr>
                <w:rFonts w:ascii="Aptos" w:hAnsi="Aptos" w:eastAsia="Aptos" w:cs="Aptos"/>
                <w:noProof w:val="0"/>
                <w:sz w:val="24"/>
                <w:szCs w:val="24"/>
                <w:lang w:val="en-US"/>
              </w:rPr>
              <w:t>Cleaned dataset by removing corrupted images and standardizing formats (.jpg, .</w:t>
            </w:r>
            <w:r w:rsidRPr="5D3745DE" w:rsidR="3FCBA6DA">
              <w:rPr>
                <w:rFonts w:ascii="Aptos" w:hAnsi="Aptos" w:eastAsia="Aptos" w:cs="Aptos"/>
                <w:noProof w:val="0"/>
                <w:sz w:val="24"/>
                <w:szCs w:val="24"/>
                <w:lang w:val="en-US"/>
              </w:rPr>
              <w:t>png</w:t>
            </w:r>
            <w:r w:rsidRPr="5D3745DE" w:rsidR="3FCBA6DA">
              <w:rPr>
                <w:rFonts w:ascii="Aptos" w:hAnsi="Aptos" w:eastAsia="Aptos" w:cs="Aptos"/>
                <w:noProof w:val="0"/>
                <w:sz w:val="24"/>
                <w:szCs w:val="24"/>
                <w:lang w:val="en-US"/>
              </w:rPr>
              <w:t>). Normalized pixel values for model input. Aggregated metadata for species distribution analysis.</w:t>
            </w:r>
          </w:p>
          <w:p w:rsidR="5D3745DE" w:rsidP="5D3745DE" w:rsidRDefault="5D3745DE" w14:paraId="7217EDAB" w14:textId="684295DC">
            <w:pPr>
              <w:pStyle w:val="Normal"/>
              <w:rPr>
                <w:noProof w:val="0"/>
                <w:lang w:val="en-US"/>
              </w:rPr>
            </w:pPr>
          </w:p>
        </w:tc>
      </w:tr>
      <w:tr w:rsidR="5D3745DE" w:rsidTr="5D3745DE" w14:paraId="3F09B1F0">
        <w:trPr>
          <w:trHeight w:val="300"/>
        </w:trPr>
        <w:tc>
          <w:tcPr>
            <w:tcW w:w="1003" w:type="dxa"/>
            <w:tcMar/>
          </w:tcPr>
          <w:p w:rsidR="5D3745DE" w:rsidP="5D3745DE" w:rsidRDefault="5D3745DE" w14:paraId="0541DE25" w14:textId="694D87FF">
            <w:pPr>
              <w:pStyle w:val="Normal"/>
              <w:rPr>
                <w:noProof w:val="0"/>
                <w:lang w:val="en-US"/>
              </w:rPr>
            </w:pPr>
          </w:p>
          <w:p w:rsidR="5D3745DE" w:rsidP="5D3745DE" w:rsidRDefault="5D3745DE" w14:paraId="65A5D1F9" w14:textId="58A75521">
            <w:pPr>
              <w:pStyle w:val="Normal"/>
              <w:rPr>
                <w:noProof w:val="0"/>
                <w:lang w:val="en-US"/>
              </w:rPr>
            </w:pPr>
          </w:p>
          <w:p w:rsidR="3FCBA6DA" w:rsidP="5D3745DE" w:rsidRDefault="3FCBA6DA" w14:paraId="5FAD2487" w14:textId="5A3C2CC9">
            <w:pPr>
              <w:pStyle w:val="Normal"/>
              <w:rPr>
                <w:noProof w:val="0"/>
                <w:lang w:val="en-US"/>
              </w:rPr>
            </w:pPr>
            <w:r w:rsidRPr="5D3745DE" w:rsidR="3FCBA6DA">
              <w:rPr>
                <w:noProof w:val="0"/>
                <w:lang w:val="en-US"/>
              </w:rPr>
              <w:t>3.</w:t>
            </w:r>
          </w:p>
        </w:tc>
        <w:tc>
          <w:tcPr>
            <w:tcW w:w="2435" w:type="dxa"/>
            <w:tcMar/>
          </w:tcPr>
          <w:p w:rsidR="5D3745DE" w:rsidP="5D3745DE" w:rsidRDefault="5D3745DE" w14:paraId="57F45C22" w14:textId="6D447A85">
            <w:pPr>
              <w:spacing w:before="240" w:beforeAutospacing="off" w:after="240" w:afterAutospacing="off"/>
              <w:rPr>
                <w:rFonts w:ascii="Aptos" w:hAnsi="Aptos" w:eastAsia="Aptos" w:cs="Aptos"/>
                <w:noProof w:val="0"/>
                <w:sz w:val="24"/>
                <w:szCs w:val="24"/>
                <w:lang w:val="en-US"/>
              </w:rPr>
            </w:pPr>
          </w:p>
          <w:p w:rsidR="3FCBA6DA" w:rsidP="5D3745DE" w:rsidRDefault="3FCBA6DA" w14:paraId="03950ED8" w14:textId="7CBFA60C">
            <w:pPr>
              <w:spacing w:before="240" w:beforeAutospacing="off" w:after="240" w:afterAutospacing="off"/>
            </w:pPr>
            <w:r w:rsidRPr="5D3745DE" w:rsidR="3FCBA6DA">
              <w:rPr>
                <w:rFonts w:ascii="Aptos" w:hAnsi="Aptos" w:eastAsia="Aptos" w:cs="Aptos"/>
                <w:noProof w:val="0"/>
                <w:sz w:val="24"/>
                <w:szCs w:val="24"/>
                <w:lang w:val="en-US"/>
              </w:rPr>
              <w:t>Utilization of Data Filters</w:t>
            </w:r>
          </w:p>
          <w:p w:rsidR="5D3745DE" w:rsidP="5D3745DE" w:rsidRDefault="5D3745DE" w14:paraId="335D0C3E" w14:textId="78E8C31E">
            <w:pPr>
              <w:pStyle w:val="Normal"/>
              <w:rPr>
                <w:noProof w:val="0"/>
                <w:lang w:val="en-US"/>
              </w:rPr>
            </w:pPr>
          </w:p>
        </w:tc>
        <w:tc>
          <w:tcPr>
            <w:tcW w:w="5922" w:type="dxa"/>
            <w:tcMar/>
          </w:tcPr>
          <w:p w:rsidR="5D3745DE" w:rsidP="5D3745DE" w:rsidRDefault="5D3745DE" w14:paraId="44C4727F" w14:textId="220BE7B6">
            <w:pPr>
              <w:pStyle w:val="Normal"/>
              <w:rPr>
                <w:noProof w:val="0"/>
                <w:lang w:val="en-US"/>
              </w:rPr>
            </w:pPr>
          </w:p>
          <w:p w:rsidR="3FCBA6DA" w:rsidP="5D3745DE" w:rsidRDefault="3FCBA6DA" w14:paraId="3C4A0CAF" w14:textId="77C0A492">
            <w:pPr>
              <w:spacing w:before="240" w:beforeAutospacing="off" w:after="240" w:afterAutospacing="off"/>
            </w:pPr>
            <w:r w:rsidRPr="5D3745DE" w:rsidR="3FCBA6DA">
              <w:rPr>
                <w:rFonts w:ascii="Aptos" w:hAnsi="Aptos" w:eastAsia="Aptos" w:cs="Aptos"/>
                <w:noProof w:val="0"/>
                <w:sz w:val="24"/>
                <w:szCs w:val="24"/>
                <w:lang w:val="en-US"/>
              </w:rPr>
              <w:t>Applied filters: species name, confidence score (&gt;0.8), geolocation (by region), timestamp (by date). Enabled interactive slicing in dashboards.</w:t>
            </w:r>
          </w:p>
          <w:p w:rsidR="5D3745DE" w:rsidP="5D3745DE" w:rsidRDefault="5D3745DE" w14:paraId="5A4ACF6D" w14:textId="1C8BB184">
            <w:pPr>
              <w:pStyle w:val="Normal"/>
              <w:rPr>
                <w:noProof w:val="0"/>
                <w:lang w:val="en-US"/>
              </w:rPr>
            </w:pPr>
          </w:p>
        </w:tc>
      </w:tr>
      <w:tr w:rsidR="5D3745DE" w:rsidTr="5D3745DE" w14:paraId="0007E008">
        <w:trPr>
          <w:trHeight w:val="300"/>
        </w:trPr>
        <w:tc>
          <w:tcPr>
            <w:tcW w:w="1003" w:type="dxa"/>
            <w:tcMar/>
          </w:tcPr>
          <w:p w:rsidR="5D3745DE" w:rsidP="5D3745DE" w:rsidRDefault="5D3745DE" w14:paraId="1F562764" w14:textId="61A97558">
            <w:pPr>
              <w:pStyle w:val="Normal"/>
              <w:rPr>
                <w:noProof w:val="0"/>
                <w:lang w:val="en-US"/>
              </w:rPr>
            </w:pPr>
          </w:p>
          <w:p w:rsidR="5D3745DE" w:rsidP="5D3745DE" w:rsidRDefault="5D3745DE" w14:paraId="3D54B1C9" w14:textId="65C069E2">
            <w:pPr>
              <w:pStyle w:val="Normal"/>
              <w:rPr>
                <w:noProof w:val="0"/>
                <w:lang w:val="en-US"/>
              </w:rPr>
            </w:pPr>
          </w:p>
          <w:p w:rsidR="5D3745DE" w:rsidP="5D3745DE" w:rsidRDefault="5D3745DE" w14:paraId="61A18AEA" w14:textId="2EE0C733">
            <w:pPr>
              <w:pStyle w:val="Normal"/>
              <w:rPr>
                <w:noProof w:val="0"/>
                <w:lang w:val="en-US"/>
              </w:rPr>
            </w:pPr>
          </w:p>
          <w:p w:rsidR="3FCBA6DA" w:rsidP="5D3745DE" w:rsidRDefault="3FCBA6DA" w14:paraId="7F59FF2C" w14:textId="3F1BAD4B">
            <w:pPr>
              <w:pStyle w:val="Normal"/>
              <w:rPr>
                <w:noProof w:val="0"/>
                <w:lang w:val="en-US"/>
              </w:rPr>
            </w:pPr>
            <w:r w:rsidRPr="5D3745DE" w:rsidR="3FCBA6DA">
              <w:rPr>
                <w:noProof w:val="0"/>
                <w:lang w:val="en-US"/>
              </w:rPr>
              <w:t>4.</w:t>
            </w:r>
          </w:p>
        </w:tc>
        <w:tc>
          <w:tcPr>
            <w:tcW w:w="2435" w:type="dxa"/>
            <w:tcMar/>
          </w:tcPr>
          <w:p w:rsidR="5D3745DE" w:rsidP="5D3745DE" w:rsidRDefault="5D3745DE" w14:paraId="52961216" w14:textId="26AF784B">
            <w:pPr>
              <w:pStyle w:val="Normal"/>
              <w:rPr>
                <w:noProof w:val="0"/>
                <w:lang w:val="en-US"/>
              </w:rPr>
            </w:pPr>
          </w:p>
          <w:p w:rsidR="3FCBA6DA" w:rsidP="5D3745DE" w:rsidRDefault="3FCBA6DA" w14:paraId="2CE6F4B0" w14:textId="49832242">
            <w:pPr>
              <w:spacing w:before="240" w:beforeAutospacing="off" w:after="240" w:afterAutospacing="off"/>
            </w:pPr>
            <w:r w:rsidRPr="5D3745DE" w:rsidR="3FCBA6DA">
              <w:rPr>
                <w:rFonts w:ascii="Aptos" w:hAnsi="Aptos" w:eastAsia="Aptos" w:cs="Aptos"/>
                <w:noProof w:val="0"/>
                <w:sz w:val="24"/>
                <w:szCs w:val="24"/>
                <w:lang w:val="en-US"/>
              </w:rPr>
              <w:t>DAX Queries Used</w:t>
            </w:r>
          </w:p>
          <w:p w:rsidR="5D3745DE" w:rsidP="5D3745DE" w:rsidRDefault="5D3745DE" w14:paraId="68CE919B" w14:textId="22C0C1F1">
            <w:pPr>
              <w:pStyle w:val="Normal"/>
              <w:rPr>
                <w:noProof w:val="0"/>
                <w:lang w:val="en-US"/>
              </w:rPr>
            </w:pPr>
          </w:p>
        </w:tc>
        <w:tc>
          <w:tcPr>
            <w:tcW w:w="5922" w:type="dxa"/>
            <w:tcMar/>
          </w:tcPr>
          <w:p w:rsidR="5D3745DE" w:rsidP="5D3745DE" w:rsidRDefault="5D3745DE" w14:paraId="2409B62D" w14:textId="2944A02D">
            <w:pPr>
              <w:pStyle w:val="Normal"/>
              <w:rPr>
                <w:noProof w:val="0"/>
                <w:lang w:val="en-US"/>
              </w:rPr>
            </w:pPr>
          </w:p>
          <w:p w:rsidR="3FCBA6DA" w:rsidP="5D3745DE" w:rsidRDefault="3FCBA6DA" w14:paraId="419AAAD4" w14:textId="51BF8ECF">
            <w:pPr>
              <w:spacing w:before="240" w:beforeAutospacing="off" w:after="240" w:afterAutospacing="off"/>
            </w:pPr>
            <w:r w:rsidRPr="5D3745DE" w:rsidR="3FCBA6DA">
              <w:rPr>
                <w:rFonts w:ascii="Aptos" w:hAnsi="Aptos" w:eastAsia="Aptos" w:cs="Aptos"/>
                <w:noProof w:val="0"/>
                <w:sz w:val="24"/>
                <w:szCs w:val="24"/>
                <w:lang w:val="en-US"/>
              </w:rPr>
              <w:t xml:space="preserve">1. TotalImages = COUNTROWS(ButterflyData): Counts total images. </w:t>
            </w:r>
            <w:r>
              <w:br/>
            </w:r>
            <w:r w:rsidRPr="5D3745DE" w:rsidR="3FCBA6DA">
              <w:rPr>
                <w:rFonts w:ascii="Aptos" w:hAnsi="Aptos" w:eastAsia="Aptos" w:cs="Aptos"/>
                <w:noProof w:val="0"/>
                <w:sz w:val="24"/>
                <w:szCs w:val="24"/>
                <w:lang w:val="en-US"/>
              </w:rPr>
              <w:t xml:space="preserve">2. AccuracyRate = AVERAGE(ButterflyData[ConfidenceScore]): Calculates average classification confidence. </w:t>
            </w:r>
            <w:r>
              <w:br/>
            </w:r>
            <w:r w:rsidRPr="5D3745DE" w:rsidR="3FCBA6DA">
              <w:rPr>
                <w:rFonts w:ascii="Aptos" w:hAnsi="Aptos" w:eastAsia="Aptos" w:cs="Aptos"/>
                <w:noProof w:val="0"/>
                <w:sz w:val="24"/>
                <w:szCs w:val="24"/>
                <w:lang w:val="en-US"/>
              </w:rPr>
              <w:t>3. SpeciesCount = DISTINCTCOUNT(ButterflyData[Species]): Counts unique species.</w:t>
            </w:r>
          </w:p>
          <w:p w:rsidR="5D3745DE" w:rsidP="5D3745DE" w:rsidRDefault="5D3745DE" w14:paraId="3F1EB551" w14:textId="7E59359C">
            <w:pPr>
              <w:pStyle w:val="Normal"/>
              <w:rPr>
                <w:noProof w:val="0"/>
                <w:lang w:val="en-US"/>
              </w:rPr>
            </w:pPr>
          </w:p>
        </w:tc>
      </w:tr>
      <w:tr w:rsidR="5D3745DE" w:rsidTr="5D3745DE" w14:paraId="4BFC8BEA">
        <w:trPr>
          <w:trHeight w:val="300"/>
        </w:trPr>
        <w:tc>
          <w:tcPr>
            <w:tcW w:w="1003" w:type="dxa"/>
            <w:tcMar/>
          </w:tcPr>
          <w:p w:rsidR="5D3745DE" w:rsidP="5D3745DE" w:rsidRDefault="5D3745DE" w14:paraId="7ECE53D4" w14:textId="16370B88">
            <w:pPr>
              <w:pStyle w:val="Normal"/>
              <w:rPr>
                <w:noProof w:val="0"/>
                <w:lang w:val="en-US"/>
              </w:rPr>
            </w:pPr>
          </w:p>
          <w:p w:rsidR="5D3745DE" w:rsidP="5D3745DE" w:rsidRDefault="5D3745DE" w14:paraId="40893408" w14:textId="6F332E34">
            <w:pPr>
              <w:pStyle w:val="Normal"/>
              <w:rPr>
                <w:noProof w:val="0"/>
                <w:lang w:val="en-US"/>
              </w:rPr>
            </w:pPr>
          </w:p>
          <w:p w:rsidR="5D3745DE" w:rsidP="5D3745DE" w:rsidRDefault="5D3745DE" w14:paraId="34E45FDD" w14:textId="0A2D59FD">
            <w:pPr>
              <w:pStyle w:val="Normal"/>
              <w:rPr>
                <w:noProof w:val="0"/>
                <w:lang w:val="en-US"/>
              </w:rPr>
            </w:pPr>
          </w:p>
          <w:p w:rsidR="3FCBA6DA" w:rsidP="5D3745DE" w:rsidRDefault="3FCBA6DA" w14:paraId="04BAF1A7" w14:textId="3C2E72F5">
            <w:pPr>
              <w:pStyle w:val="Normal"/>
              <w:rPr>
                <w:noProof w:val="0"/>
                <w:lang w:val="en-US"/>
              </w:rPr>
            </w:pPr>
            <w:r w:rsidRPr="5D3745DE" w:rsidR="3FCBA6DA">
              <w:rPr>
                <w:noProof w:val="0"/>
                <w:lang w:val="en-US"/>
              </w:rPr>
              <w:t>5.</w:t>
            </w:r>
          </w:p>
        </w:tc>
        <w:tc>
          <w:tcPr>
            <w:tcW w:w="2435" w:type="dxa"/>
            <w:tcMar/>
          </w:tcPr>
          <w:p w:rsidR="5D3745DE" w:rsidP="5D3745DE" w:rsidRDefault="5D3745DE" w14:paraId="619D3B73" w14:textId="49A32038">
            <w:pPr>
              <w:pStyle w:val="Normal"/>
              <w:rPr>
                <w:noProof w:val="0"/>
                <w:lang w:val="en-US"/>
              </w:rPr>
            </w:pPr>
          </w:p>
          <w:p w:rsidR="3FCBA6DA" w:rsidP="5D3745DE" w:rsidRDefault="3FCBA6DA" w14:paraId="28820747" w14:textId="65C6E6A7">
            <w:pPr>
              <w:spacing w:before="240" w:beforeAutospacing="off" w:after="240" w:afterAutospacing="off"/>
            </w:pPr>
            <w:r w:rsidRPr="5D3745DE" w:rsidR="3FCBA6DA">
              <w:rPr>
                <w:rFonts w:ascii="Aptos" w:hAnsi="Aptos" w:eastAsia="Aptos" w:cs="Aptos"/>
                <w:noProof w:val="0"/>
                <w:sz w:val="24"/>
                <w:szCs w:val="24"/>
                <w:lang w:val="en-US"/>
              </w:rPr>
              <w:t>Dashboard Design</w:t>
            </w:r>
          </w:p>
          <w:p w:rsidR="5D3745DE" w:rsidP="5D3745DE" w:rsidRDefault="5D3745DE" w14:paraId="7521209D" w14:textId="14C7E816">
            <w:pPr>
              <w:pStyle w:val="Normal"/>
              <w:rPr>
                <w:noProof w:val="0"/>
                <w:lang w:val="en-US"/>
              </w:rPr>
            </w:pPr>
          </w:p>
        </w:tc>
        <w:tc>
          <w:tcPr>
            <w:tcW w:w="5922" w:type="dxa"/>
            <w:tcMar/>
          </w:tcPr>
          <w:p w:rsidR="5D3745DE" w:rsidP="5D3745DE" w:rsidRDefault="5D3745DE" w14:paraId="392D0D5A" w14:textId="560F1D39">
            <w:pPr>
              <w:pStyle w:val="Normal"/>
              <w:rPr>
                <w:noProof w:val="0"/>
                <w:lang w:val="en-US"/>
              </w:rPr>
            </w:pPr>
          </w:p>
          <w:p w:rsidR="3FCBA6DA" w:rsidP="5D3745DE" w:rsidRDefault="3FCBA6DA" w14:paraId="04F70C97" w14:textId="4E582C1E">
            <w:pPr>
              <w:spacing w:before="240" w:beforeAutospacing="off" w:after="240" w:afterAutospacing="off"/>
            </w:pPr>
            <w:r w:rsidRPr="5D3745DE" w:rsidR="3FCBA6DA">
              <w:rPr>
                <w:rFonts w:ascii="Aptos" w:hAnsi="Aptos" w:eastAsia="Aptos" w:cs="Aptos"/>
                <w:noProof w:val="0"/>
                <w:sz w:val="24"/>
                <w:szCs w:val="24"/>
                <w:lang w:val="en-US"/>
              </w:rPr>
              <w:t>No of Visualizations / Graphs: 4 (Bar chart: species distribution; Map: geolocation data; Pie chart: classification accuracy; Table: top species by frequency).</w:t>
            </w:r>
          </w:p>
          <w:p w:rsidR="5D3745DE" w:rsidP="5D3745DE" w:rsidRDefault="5D3745DE" w14:paraId="78B53012" w14:textId="0F14E64E">
            <w:pPr>
              <w:pStyle w:val="Normal"/>
              <w:rPr>
                <w:noProof w:val="0"/>
                <w:lang w:val="en-US"/>
              </w:rPr>
            </w:pPr>
          </w:p>
        </w:tc>
      </w:tr>
      <w:tr w:rsidR="5D3745DE" w:rsidTr="5D3745DE" w14:paraId="4A142104">
        <w:trPr>
          <w:trHeight w:val="300"/>
        </w:trPr>
        <w:tc>
          <w:tcPr>
            <w:tcW w:w="1003" w:type="dxa"/>
            <w:tcMar/>
          </w:tcPr>
          <w:p w:rsidR="5D3745DE" w:rsidP="5D3745DE" w:rsidRDefault="5D3745DE" w14:paraId="6B2D11BE" w14:textId="11D0C65A">
            <w:pPr>
              <w:pStyle w:val="Normal"/>
              <w:rPr>
                <w:noProof w:val="0"/>
                <w:lang w:val="en-US"/>
              </w:rPr>
            </w:pPr>
          </w:p>
          <w:p w:rsidR="5D3745DE" w:rsidP="5D3745DE" w:rsidRDefault="5D3745DE" w14:paraId="08DDD9CB" w14:textId="79E20600">
            <w:pPr>
              <w:pStyle w:val="Normal"/>
              <w:rPr>
                <w:noProof w:val="0"/>
                <w:lang w:val="en-US"/>
              </w:rPr>
            </w:pPr>
          </w:p>
          <w:p w:rsidR="3FCBA6DA" w:rsidP="5D3745DE" w:rsidRDefault="3FCBA6DA" w14:paraId="6F5526C5" w14:textId="209BE167">
            <w:pPr>
              <w:pStyle w:val="Normal"/>
              <w:rPr>
                <w:noProof w:val="0"/>
                <w:lang w:val="en-US"/>
              </w:rPr>
            </w:pPr>
            <w:r w:rsidRPr="5D3745DE" w:rsidR="3FCBA6DA">
              <w:rPr>
                <w:noProof w:val="0"/>
                <w:lang w:val="en-US"/>
              </w:rPr>
              <w:t>6.</w:t>
            </w:r>
          </w:p>
        </w:tc>
        <w:tc>
          <w:tcPr>
            <w:tcW w:w="2435" w:type="dxa"/>
            <w:tcMar/>
          </w:tcPr>
          <w:p w:rsidR="5D3745DE" w:rsidP="5D3745DE" w:rsidRDefault="5D3745DE" w14:paraId="524BF746" w14:textId="03D296A2">
            <w:pPr>
              <w:pStyle w:val="Normal"/>
              <w:rPr>
                <w:noProof w:val="0"/>
                <w:lang w:val="en-US"/>
              </w:rPr>
            </w:pPr>
          </w:p>
          <w:p w:rsidR="3FCBA6DA" w:rsidP="5D3745DE" w:rsidRDefault="3FCBA6DA" w14:paraId="27F5D553" w14:textId="67F5812C">
            <w:pPr>
              <w:spacing w:before="240" w:beforeAutospacing="off" w:after="240" w:afterAutospacing="off"/>
            </w:pPr>
            <w:r w:rsidRPr="5D3745DE" w:rsidR="3FCBA6DA">
              <w:rPr>
                <w:rFonts w:ascii="Aptos" w:hAnsi="Aptos" w:eastAsia="Aptos" w:cs="Aptos"/>
                <w:noProof w:val="0"/>
                <w:sz w:val="24"/>
                <w:szCs w:val="24"/>
                <w:lang w:val="en-US"/>
              </w:rPr>
              <w:t>Report Design</w:t>
            </w:r>
          </w:p>
          <w:p w:rsidR="5D3745DE" w:rsidP="5D3745DE" w:rsidRDefault="5D3745DE" w14:paraId="56DC3F82" w14:textId="40851237">
            <w:pPr>
              <w:pStyle w:val="Normal"/>
              <w:rPr>
                <w:noProof w:val="0"/>
                <w:lang w:val="en-US"/>
              </w:rPr>
            </w:pPr>
          </w:p>
        </w:tc>
        <w:tc>
          <w:tcPr>
            <w:tcW w:w="5922" w:type="dxa"/>
            <w:tcMar/>
          </w:tcPr>
          <w:p w:rsidR="5D3745DE" w:rsidP="5D3745DE" w:rsidRDefault="5D3745DE" w14:paraId="3039890B" w14:textId="62EC2D04">
            <w:pPr>
              <w:pStyle w:val="Normal"/>
              <w:rPr>
                <w:noProof w:val="0"/>
                <w:lang w:val="en-US"/>
              </w:rPr>
            </w:pPr>
          </w:p>
          <w:p w:rsidR="3FCBA6DA" w:rsidP="5D3745DE" w:rsidRDefault="3FCBA6DA" w14:paraId="6894F834" w14:textId="6995E9DD">
            <w:pPr>
              <w:spacing w:before="240" w:beforeAutospacing="off" w:after="240" w:afterAutospacing="off"/>
            </w:pPr>
            <w:r w:rsidRPr="5D3745DE" w:rsidR="3FCBA6DA">
              <w:rPr>
                <w:rFonts w:ascii="Aptos" w:hAnsi="Aptos" w:eastAsia="Aptos" w:cs="Aptos"/>
                <w:noProof w:val="0"/>
                <w:sz w:val="24"/>
                <w:szCs w:val="24"/>
                <w:lang w:val="en-US"/>
              </w:rPr>
              <w:t>No of Visualizations / Graphs: 3 (Line chart: classification accuracy over time; Heatmap: species density by region; Card: total images processed).</w:t>
            </w:r>
          </w:p>
          <w:p w:rsidR="5D3745DE" w:rsidP="5D3745DE" w:rsidRDefault="5D3745DE" w14:paraId="4372F5F6" w14:textId="6BE01983">
            <w:pPr>
              <w:pStyle w:val="Normal"/>
              <w:rPr>
                <w:noProof w:val="0"/>
                <w:lang w:val="en-US"/>
              </w:rPr>
            </w:pPr>
          </w:p>
        </w:tc>
      </w:tr>
    </w:tbl>
    <w:p w:rsidR="5D3745DE" w:rsidP="5D3745DE" w:rsidRDefault="5D3745DE" w14:paraId="1C806C76" w14:textId="0DD65B57">
      <w:pPr>
        <w:pStyle w:val="Normal"/>
        <w:rPr>
          <w:noProof w:val="0"/>
          <w:lang w:val="en-US"/>
        </w:rPr>
      </w:pPr>
    </w:p>
    <w:sectPr>
      <w:pgSz w:w="12240" w:h="15840" w:orient="portrait"/>
      <w:pgMar w:top="1440" w:right="1440" w:bottom="1440" w:left="1440" w:header="720" w:footer="720" w:gutter="0"/>
      <w:cols w:space="720"/>
      <w:docGrid w:linePitch="360"/>
      <w:headerReference w:type="default" r:id="Rc5c5824b220f42e2"/>
      <w:footerReference w:type="default" r:id="R50807481bfca41c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D3745DE" w:rsidTr="5D3745DE" w14:paraId="01E5AB5F">
      <w:trPr>
        <w:trHeight w:val="300"/>
      </w:trPr>
      <w:tc>
        <w:tcPr>
          <w:tcW w:w="3120" w:type="dxa"/>
          <w:tcMar/>
        </w:tcPr>
        <w:p w:rsidR="5D3745DE" w:rsidP="5D3745DE" w:rsidRDefault="5D3745DE" w14:paraId="3DDBF921" w14:textId="5F6692C6">
          <w:pPr>
            <w:pStyle w:val="Header"/>
            <w:bidi w:val="0"/>
            <w:ind w:left="-115"/>
            <w:jc w:val="left"/>
          </w:pPr>
        </w:p>
      </w:tc>
      <w:tc>
        <w:tcPr>
          <w:tcW w:w="3120" w:type="dxa"/>
          <w:tcMar/>
        </w:tcPr>
        <w:p w:rsidR="5D3745DE" w:rsidP="5D3745DE" w:rsidRDefault="5D3745DE" w14:paraId="3EBC38A8" w14:textId="7E3FCAE5">
          <w:pPr>
            <w:pStyle w:val="Header"/>
            <w:bidi w:val="0"/>
            <w:jc w:val="center"/>
          </w:pPr>
        </w:p>
      </w:tc>
      <w:tc>
        <w:tcPr>
          <w:tcW w:w="3120" w:type="dxa"/>
          <w:tcMar/>
        </w:tcPr>
        <w:p w:rsidR="5D3745DE" w:rsidP="5D3745DE" w:rsidRDefault="5D3745DE" w14:paraId="7C2A1E3D" w14:textId="28B00191">
          <w:pPr>
            <w:pStyle w:val="Header"/>
            <w:bidi w:val="0"/>
            <w:ind w:right="-115"/>
            <w:jc w:val="right"/>
          </w:pPr>
        </w:p>
      </w:tc>
    </w:tr>
  </w:tbl>
  <w:p w:rsidR="5D3745DE" w:rsidRDefault="5D3745DE" w14:paraId="31A5B6AE" w14:textId="2E2A7BA3"/>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D3745DE" w:rsidTr="5D3745DE" w14:paraId="76107A21">
      <w:trPr>
        <w:trHeight w:val="300"/>
      </w:trPr>
      <w:tc>
        <w:tcPr>
          <w:tcW w:w="3120" w:type="dxa"/>
          <w:tcMar/>
        </w:tcPr>
        <w:p w:rsidR="5D3745DE" w:rsidP="5D3745DE" w:rsidRDefault="5D3745DE" w14:paraId="2C210A63" w14:textId="6063C474">
          <w:pPr>
            <w:pStyle w:val="Header"/>
            <w:bidi w:val="0"/>
            <w:ind w:left="-115"/>
            <w:jc w:val="left"/>
          </w:pPr>
        </w:p>
      </w:tc>
      <w:tc>
        <w:tcPr>
          <w:tcW w:w="3120" w:type="dxa"/>
          <w:tcMar/>
        </w:tcPr>
        <w:p w:rsidR="5D3745DE" w:rsidP="5D3745DE" w:rsidRDefault="5D3745DE" w14:paraId="14F09CA0" w14:textId="467C86D4">
          <w:pPr>
            <w:pStyle w:val="Header"/>
            <w:bidi w:val="0"/>
            <w:jc w:val="center"/>
          </w:pPr>
        </w:p>
      </w:tc>
      <w:tc>
        <w:tcPr>
          <w:tcW w:w="3120" w:type="dxa"/>
          <w:tcMar/>
        </w:tcPr>
        <w:p w:rsidR="5D3745DE" w:rsidP="5D3745DE" w:rsidRDefault="5D3745DE" w14:paraId="37638665" w14:textId="2BD05426">
          <w:pPr>
            <w:pStyle w:val="Header"/>
            <w:bidi w:val="0"/>
            <w:ind w:right="-115"/>
            <w:jc w:val="right"/>
          </w:pPr>
        </w:p>
      </w:tc>
    </w:tr>
  </w:tbl>
  <w:p w:rsidR="5D3745DE" w:rsidP="5D3745DE" w:rsidRDefault="5D3745DE" w14:paraId="60B123FE" w14:textId="029062AD">
    <w:pPr>
      <w:pStyle w:val="Header"/>
      <w:bidi w:val="0"/>
    </w:pPr>
  </w:p>
</w:hdr>
</file>

<file path=word/numbering.xml><?xml version="1.0" encoding="utf-8"?>
<w:numbering xmlns:w="http://schemas.openxmlformats.org/wordprocessingml/2006/main">
  <w:abstractNum xmlns:w="http://schemas.openxmlformats.org/wordprocessingml/2006/main" w:abstractNumId="4">
    <w:nsid w:val="4c436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7e8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d7b5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c2402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DE"/>
    <w:rsid w:val="005A65DE"/>
    <w:rsid w:val="014BB7FA"/>
    <w:rsid w:val="01E9D44D"/>
    <w:rsid w:val="02F28CE8"/>
    <w:rsid w:val="0350372B"/>
    <w:rsid w:val="03B395AC"/>
    <w:rsid w:val="0B28E260"/>
    <w:rsid w:val="0BE31730"/>
    <w:rsid w:val="0D47612B"/>
    <w:rsid w:val="0E48DA10"/>
    <w:rsid w:val="0FB3783C"/>
    <w:rsid w:val="13533941"/>
    <w:rsid w:val="13C9161D"/>
    <w:rsid w:val="1454093C"/>
    <w:rsid w:val="1474D4E4"/>
    <w:rsid w:val="18B935F1"/>
    <w:rsid w:val="19309C49"/>
    <w:rsid w:val="1A5C27FB"/>
    <w:rsid w:val="1B1D0510"/>
    <w:rsid w:val="1D55046A"/>
    <w:rsid w:val="1D8A9E1E"/>
    <w:rsid w:val="1E17F2DA"/>
    <w:rsid w:val="2103D72C"/>
    <w:rsid w:val="22FD030A"/>
    <w:rsid w:val="241009E0"/>
    <w:rsid w:val="2617CA18"/>
    <w:rsid w:val="299929EC"/>
    <w:rsid w:val="2A873ED1"/>
    <w:rsid w:val="2B81BE4F"/>
    <w:rsid w:val="2BB5E31B"/>
    <w:rsid w:val="2BF69B5A"/>
    <w:rsid w:val="2C6F7075"/>
    <w:rsid w:val="2D64EA4D"/>
    <w:rsid w:val="2E3CAE6B"/>
    <w:rsid w:val="2FC87645"/>
    <w:rsid w:val="3016E0C4"/>
    <w:rsid w:val="3038A9C6"/>
    <w:rsid w:val="31CC40AA"/>
    <w:rsid w:val="3243A6A9"/>
    <w:rsid w:val="32F415C7"/>
    <w:rsid w:val="352F7C8A"/>
    <w:rsid w:val="36570FA6"/>
    <w:rsid w:val="365FE319"/>
    <w:rsid w:val="36A079D7"/>
    <w:rsid w:val="375BE8A0"/>
    <w:rsid w:val="39CE47FD"/>
    <w:rsid w:val="3AB19221"/>
    <w:rsid w:val="3C231412"/>
    <w:rsid w:val="3C2AFEC0"/>
    <w:rsid w:val="3C8AABFF"/>
    <w:rsid w:val="3D32080E"/>
    <w:rsid w:val="3DAC3A1D"/>
    <w:rsid w:val="3E91BF80"/>
    <w:rsid w:val="3FCBA6DA"/>
    <w:rsid w:val="3FF62CE3"/>
    <w:rsid w:val="425C9662"/>
    <w:rsid w:val="443B2793"/>
    <w:rsid w:val="44B1EB44"/>
    <w:rsid w:val="4ABD7E7A"/>
    <w:rsid w:val="4DA9CAFC"/>
    <w:rsid w:val="4E031AF5"/>
    <w:rsid w:val="53287431"/>
    <w:rsid w:val="557D8C40"/>
    <w:rsid w:val="5697A085"/>
    <w:rsid w:val="591CB3CE"/>
    <w:rsid w:val="5C538615"/>
    <w:rsid w:val="5CF1AF89"/>
    <w:rsid w:val="5D3745DE"/>
    <w:rsid w:val="5D5E960B"/>
    <w:rsid w:val="5EB82EE3"/>
    <w:rsid w:val="5ED9BA42"/>
    <w:rsid w:val="5F548280"/>
    <w:rsid w:val="5F6D4FA5"/>
    <w:rsid w:val="67F61E4B"/>
    <w:rsid w:val="68763A04"/>
    <w:rsid w:val="68CC612A"/>
    <w:rsid w:val="690098F2"/>
    <w:rsid w:val="6B26F1CD"/>
    <w:rsid w:val="6C77512F"/>
    <w:rsid w:val="6EDC7F2B"/>
    <w:rsid w:val="6FA39B16"/>
    <w:rsid w:val="71C05B6E"/>
    <w:rsid w:val="71CED00E"/>
    <w:rsid w:val="75425DA8"/>
    <w:rsid w:val="75F21893"/>
    <w:rsid w:val="76724BD5"/>
    <w:rsid w:val="76A4F1BA"/>
    <w:rsid w:val="76D39539"/>
    <w:rsid w:val="78A21C98"/>
    <w:rsid w:val="7AC3C936"/>
    <w:rsid w:val="7B0FC74C"/>
    <w:rsid w:val="7FEC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65DE"/>
  <w15:chartTrackingRefBased/>
  <w15:docId w15:val="{AD75CCB7-400C-40B8-8C35-EEC2BE64B5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D3745DE"/>
    <w:pPr>
      <w:spacing/>
      <w:ind w:left="720"/>
      <w:contextualSpacing/>
    </w:pPr>
  </w:style>
  <w:style w:type="paragraph" w:styleId="Header">
    <w:uiPriority w:val="99"/>
    <w:name w:val="header"/>
    <w:basedOn w:val="Normal"/>
    <w:unhideWhenUsed/>
    <w:rsid w:val="5D3745DE"/>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5c5824b220f42e2" /><Relationship Type="http://schemas.openxmlformats.org/officeDocument/2006/relationships/footer" Target="footer.xml" Id="R50807481bfca41c5" /><Relationship Type="http://schemas.openxmlformats.org/officeDocument/2006/relationships/numbering" Target="numbering.xml" Id="R1a83fc700d92461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2025-06-27T12:56:37.1181821Z</dcterms:created>
  <dcterms:modified xsi:type="dcterms:W3CDTF">2025-06-27T15:29:53.0303194Z</dcterms:modified>
  <dc:creator>praveen m</dc:creator>
  <lastModifiedBy>praveen m</lastModifiedBy>
</coreProperties>
</file>