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6480"/>
        <w:gridCol w:w="3816"/>
      </w:tblGrid>
      <w:tr>
        <w:tc>
          <w:tcPr>
            <w:tcW w:type="dxa" w:w="4428"/>
            <w:shd w:val="clear" w:color="auto" w:fill="386851"/>
          </w:tcPr>
          <w:p>
            <w:pPr>
              <w:jc w:val="left"/>
            </w:pPr>
            <w:r>
              <w:rPr>
                <w:rFonts w:ascii="Arial" w:hAnsi="Arial"/>
                <w:b/>
                <w:color w:val="FFFFFF"/>
                <w:sz w:val="26"/>
              </w:rPr>
              <w:t xml:space="preserve">  MH Construction, Inc.</w:t>
            </w:r>
            <w:r>
              <w:br/>
            </w:r>
            <w:r>
              <w:rPr>
                <w:rFonts w:ascii="Arial" w:hAnsi="Arial"/>
                <w:color w:val="FFFFFF"/>
                <w:sz w:val="16"/>
              </w:rPr>
              <w:t xml:space="preserve">  3111 N. Capitol Ave., Pasco, WA 99301  |  (509) 308-6489</w:t>
            </w:r>
          </w:p>
        </w:tc>
        <w:tc>
          <w:tcPr>
            <w:tcW w:type="dxa" w:w="4428"/>
            <w:shd w:val="clear" w:color="auto" w:fill="386851"/>
          </w:tcPr>
          <w:p>
            <w:pPr>
              <w:jc w:val="right"/>
            </w:pPr>
            <w:r>
              <w:rPr>
                <w:rFonts w:ascii="Arial" w:hAnsi="Arial"/>
                <w:b/>
                <w:color w:val="FFFFFF"/>
                <w:sz w:val="28"/>
              </w:rPr>
              <w:t>FORM 06-H</w:t>
              <w:br/>
            </w:r>
            <w:r>
              <w:rPr>
                <w:rFonts w:ascii="Arial" w:hAnsi="Arial"/>
                <w:color w:val="FFFFFF"/>
                <w:sz w:val="16"/>
              </w:rPr>
              <w:t xml:space="preserve">Rev 1.0  |  April 2026  </w:t>
            </w:r>
          </w:p>
        </w:tc>
      </w:tr>
    </w:tbl>
    <w:p/>
    <w:p>
      <w:pPr>
        <w:jc w:val="center"/>
      </w:pPr>
      <w:r>
        <w:rPr>
          <w:rFonts w:ascii="Arial" w:hAnsi="Arial"/>
          <w:b/>
          <w:color w:val="386851"/>
          <w:sz w:val="32"/>
        </w:rPr>
        <w:t>PAY APPLICATION COVER SHEET</w:t>
      </w:r>
    </w:p>
    <w:p>
      <w:pPr>
        <w:jc w:val="center"/>
      </w:pPr>
      <w:r>
        <w:rPr>
          <w:rFonts w:ascii="Arial" w:hAnsi="Arial"/>
          <w:i/>
          <w:color w:val="666666"/>
          <w:sz w:val="18"/>
        </w:rPr>
        <w:t>Category: Project Administration  |  Aligned with AGC CSEA, OSHA 29 CFR 1926, WAC 296-155</w:t>
      </w:r>
    </w:p>
    <w:p>
      <w:pPr>
        <w:jc w:val="center"/>
      </w:pPr>
      <w:r>
        <w:rPr>
          <w:color w:val="BD9264"/>
          <w:sz w:val="16"/>
        </w:rPr>
        <w:t>────────────────────────────────────────────────────────────────────────────────</w:t>
      </w:r>
    </w:p>
    <w:p>
      <w:r>
        <w:rPr>
          <w:rFonts w:ascii="Arial" w:hAnsi="Arial"/>
          <w:b/>
          <w:color w:val="386851"/>
          <w:sz w:val="20"/>
        </w:rPr>
        <w:t>REVISION &amp; APPROVAL RECORD</w:t>
      </w:r>
    </w:p>
    <w:tbl>
      <w:tblPr>
        <w:tblStyle w:val="TableGrid"/>
        <w:tblW w:type="auto" w:w="0"/>
        <w:jc w:val="center"/>
        <w:tblLook w:firstColumn="1" w:firstRow="1" w:lastColumn="0" w:lastRow="0" w:noHBand="0" w:noVBand="1" w:val="04A0"/>
      </w:tblPr>
      <w:tblGrid>
        <w:gridCol w:w="2214"/>
        <w:gridCol w:w="2214"/>
        <w:gridCol w:w="2214"/>
        <w:gridCol w:w="2214"/>
      </w:tblGrid>
      <w:tr>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Document</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Revision</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Effective Date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Approved By</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FORM 06-H</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1.0</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April 2026</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Matt Ramsey, Safety Officer</w:t>
            </w:r>
          </w:p>
        </w:tc>
      </w:tr>
    </w:tbl>
    <w:p/>
    <w:tbl>
      <w:tblPr>
        <w:tblStyle w:val="TableGrid"/>
        <w:tblW w:type="auto" w:w="0"/>
        <w:jc w:val="left"/>
        <w:tblLook w:firstColumn="1" w:firstRow="1" w:lastColumn="0" w:lastRow="0" w:noHBand="0" w:noVBand="1" w:val="04A0"/>
      </w:tblPr>
      <w:tblGrid>
        <w:gridCol w:w="5148"/>
        <w:gridCol w:w="5148"/>
      </w:tblGrid>
      <w:tr>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Field</w:t>
            </w:r>
          </w:p>
        </w:tc>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Details</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Application Number</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Project Name / Number</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Owner</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Contract Date</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Period From</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Period To</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Application Date</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bl>
    <w:p/>
    <w:p/>
    <w:p>
      <w:r>
        <w:rPr>
          <w:rFonts w:ascii="Arial" w:hAnsi="Arial"/>
          <w:b/>
          <w:color w:val="1A1A1A"/>
          <w:sz w:val="22"/>
        </w:rPr>
        <w:t>Payment Summary</w:t>
      </w:r>
    </w:p>
    <w:tbl>
      <w:tblPr>
        <w:tblStyle w:val="TableGrid"/>
        <w:tblW w:type="auto" w:w="0"/>
        <w:jc w:val="left"/>
        <w:tblLook w:firstColumn="1" w:firstRow="1" w:lastColumn="0" w:lastRow="0" w:noHBand="0" w:noVBand="1" w:val="04A0"/>
      </w:tblPr>
      <w:tblGrid>
        <w:gridCol w:w="5148"/>
        <w:gridCol w:w="5148"/>
      </w:tblGrid>
      <w:tr>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Description</w:t>
            </w:r>
          </w:p>
        </w:tc>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Amount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Original Contract Amount</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Net Change by Change Orders</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Adjusted Contract Amount</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Work Completed to Date</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Stored Materials</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Total Completed &amp; Stored to Date</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Retainage (_____%)</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Total Earned Less Retainage</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Less Previous Certificates</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CURRENT PAYMENT DUE</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Balance to Finish (Including Retainage)</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bl>
    <w:p/>
    <w:p>
      <w:pPr>
        <w:ind w:left="720"/>
      </w:pPr>
      <w:r>
        <w:rPr>
          <w:rFonts w:ascii="Arial" w:hAnsi="Arial"/>
          <w:color w:val="1A1A1A"/>
          <w:sz w:val="22"/>
        </w:rPr>
        <w:t>Certification: The undersigned Contractor certifies that to the best of their knowledge, information, and belief, the work covered by this application has been completed in accordance with the contract documents, that all amounts have been paid by the Contractor for work for which previous certificates were issued, and that current payment shown herein is now due.</w:t>
      </w:r>
    </w:p>
    <w:p/>
    <w:p>
      <w:r>
        <w:rPr>
          <w:rFonts w:ascii="Arial" w:hAnsi="Arial"/>
          <w:b/>
          <w:color w:val="386851"/>
          <w:sz w:val="22"/>
        </w:rPr>
        <w:t>SIGNATURES &amp; AUTHORIZATION</w:t>
      </w:r>
    </w:p>
    <w:p>
      <w:r>
        <w:rPr>
          <w:rFonts w:ascii="Arial" w:hAnsi="Arial"/>
          <w:i/>
          <w:color w:val="888888"/>
          <w:sz w:val="16"/>
        </w:rPr>
        <w:t>DocuSign Note: Each signature field below corresponds to a DocuSign recipient role. Assign roles before sending.</w:t>
      </w:r>
    </w:p>
    <w:p/>
    <w:tbl>
      <w:tblPr>
        <w:tblW w:type="auto" w:w="0"/>
        <w:jc w:val="left"/>
        <w:tblLook w:firstColumn="1" w:firstRow="1" w:lastColumn="0" w:lastRow="0" w:noHBand="0" w:noVBand="1" w:val="04A0"/>
      </w:tblPr>
      <w:tblGrid>
        <w:gridCol w:w="4428"/>
        <w:gridCol w:w="4428"/>
      </w:tblGrid>
      <w:tr>
        <w:tc>
          <w:tcPr>
            <w:tcW w:type="dxa" w:w="4428"/>
          </w:tcPr>
          <w:p>
            <w:r>
              <w:rPr>
                <w:rFonts w:ascii="Arial" w:hAnsi="Arial"/>
                <w:b/>
                <w:color w:val="386851"/>
                <w:sz w:val="18"/>
              </w:rPr>
              <w:t>Contractor — Jeremy Thamert, President</w:t>
            </w:r>
          </w:p>
        </w:tc>
        <w:tc>
          <w:tcPr>
            <w:tcW w:type="dxa" w:w="4428"/>
          </w:tcPr>
          <w:p>
            <w:r>
              <w:rPr>
                <w:rFonts w:ascii="Arial" w:hAnsi="Arial"/>
                <w:b/>
                <w:color w:val="386851"/>
                <w:sz w:val="18"/>
              </w:rPr>
              <w:t>Owner / GC Approval</w:t>
            </w:r>
          </w:p>
        </w:tc>
      </w:tr>
      <w:tr>
        <w:tc>
          <w:tcPr>
            <w:tcW w:type="dxa" w:w="4428"/>
          </w:tcPr>
          <w:p>
            <w:r>
              <w:rPr>
                <w:rFonts w:ascii="Arial" w:hAnsi="Arial"/>
                <w:sz w:val="20"/>
              </w:rPr>
              <w:t xml:space="preserve">Signature: </w:t>
            </w:r>
            <w:r>
              <w:rPr>
                <w:rFonts w:ascii="Arial" w:hAnsi="Arial"/>
                <w:sz w:val="20"/>
              </w:rPr>
              <w:t>________________________________________</w:t>
            </w:r>
          </w:p>
        </w:tc>
        <w:tc>
          <w:tcPr>
            <w:tcW w:type="dxa" w:w="4428"/>
          </w:tcPr>
          <w:p>
            <w:r>
              <w:rPr>
                <w:rFonts w:ascii="Arial" w:hAnsi="Arial"/>
                <w:sz w:val="20"/>
              </w:rPr>
              <w:t xml:space="preserve">Signature: </w:t>
            </w:r>
            <w:r>
              <w:rPr>
                <w:rFonts w:ascii="Arial" w:hAnsi="Arial"/>
                <w:sz w:val="20"/>
              </w:rPr>
              <w:t>________________________________________</w:t>
            </w:r>
          </w:p>
        </w:tc>
      </w:tr>
      <w:tr>
        <w:tc>
          <w:tcPr>
            <w:tcW w:type="dxa" w:w="4428"/>
          </w:tcPr>
          <w:p>
            <w:r>
              <w:rPr>
                <w:rFonts w:ascii="Arial" w:hAnsi="Arial"/>
                <w:sz w:val="20"/>
              </w:rPr>
              <w:t>Print Name: _________________________   Date: ____________</w:t>
            </w:r>
          </w:p>
        </w:tc>
        <w:tc>
          <w:tcPr>
            <w:tcW w:type="dxa" w:w="4428"/>
          </w:tcPr>
          <w:p>
            <w:r>
              <w:rPr>
                <w:rFonts w:ascii="Arial" w:hAnsi="Arial"/>
                <w:sz w:val="20"/>
              </w:rPr>
              <w:t>Print Name: _________________________   Date: ____________</w:t>
            </w:r>
          </w:p>
        </w:tc>
      </w:tr>
    </w:tbl>
    <w:p/>
    <w:p>
      <w:pPr>
        <w:jc w:val="center"/>
      </w:pPr>
      <w:r>
        <w:rPr>
          <w:rFonts w:ascii="Arial" w:hAnsi="Arial"/>
          <w:i/>
          <w:color w:val="888888"/>
          <w:sz w:val="14"/>
        </w:rPr>
        <w:t>MH Construction, Inc.  |  3111 N. Capitol Ave., Pasco, WA 99301  |  (509) 308-6489  |  office@mhc-gc.com  |  www.mhc-gc.com  |  Veteran Owned</w:t>
      </w:r>
    </w:p>
    <w:sectPr w:rsidR="00FC693F" w:rsidRPr="0006063C" w:rsidSect="00034616">
      <w:pgSz w:w="12240" w:h="15840"/>
      <w:pgMar w:top="1440" w:right="1440" w:bottom="1224"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3EB5DD-23B9-4A3B-9B22-6846343B512B}"/>
</file>

<file path=customXml/itemProps3.xml><?xml version="1.0" encoding="utf-8"?>
<ds:datastoreItem xmlns:ds="http://schemas.openxmlformats.org/officeDocument/2006/customXml" ds:itemID="{F5D353A1-566F-431E-817B-90D423B6B596}"/>
</file>

<file path=customXml/itemProps4.xml><?xml version="1.0" encoding="utf-8"?>
<ds:datastoreItem xmlns:ds="http://schemas.openxmlformats.org/officeDocument/2006/customXml" ds:itemID="{1C302413-0500-4C81-BEF1-A3A89E0E4C1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