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07-B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WRITTEN WARNING / DISCIPLINARY NOTICE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HR &amp; Disciplinary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07-B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Employee Name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Job Title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Department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 of Notice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 of Incident / Violation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Warning Level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Verbal Warning / Written Warning / Final Warning / Termination</w:t>
            </w:r>
          </w:p>
        </w:tc>
      </w:tr>
    </w:tbl>
    <w:p/>
    <w:p/>
    <w:p>
      <w:r>
        <w:rPr>
          <w:rFonts w:ascii="Arial" w:hAnsi="Arial"/>
          <w:b/>
          <w:color w:val="1A1A1A"/>
          <w:sz w:val="22"/>
        </w:rPr>
        <w:t>Violation 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Safety violation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Drug / alcohol policy violation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Attendance / tardiness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Insubordination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Quality of work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Damage to company property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Harassment / misconduct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Violation of company policy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Other (describe below)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p>
      <w:r>
        <w:rPr>
          <w:rFonts w:ascii="Arial" w:hAnsi="Arial"/>
          <w:b/>
          <w:color w:val="1A1A1A"/>
          <w:sz w:val="22"/>
        </w:rPr>
        <w:t>Description of Incident / Violation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rPr>
          <w:rFonts w:ascii="Arial" w:hAnsi="Arial"/>
          <w:b/>
          <w:color w:val="1A1A1A"/>
          <w:sz w:val="22"/>
        </w:rPr>
        <w:t>Previous Disciplinary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2"/>
        <w:gridCol w:w="3432"/>
        <w:gridCol w:w="3432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Type of Action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Corrective Action Required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rPr>
          <w:rFonts w:ascii="Arial" w:hAnsi="Arial"/>
          <w:b/>
          <w:color w:val="1A1A1A"/>
          <w:sz w:val="22"/>
        </w:rPr>
        <w:t>Consequences of Non-Compliance</w:t>
      </w:r>
    </w:p>
    <w:p>
      <w:pPr>
        <w:ind w:left="720"/>
      </w:pPr>
      <w:r>
        <w:rPr>
          <w:rFonts w:ascii="Arial" w:hAnsi="Arial"/>
          <w:color w:val="1A1A1A"/>
          <w:sz w:val="22"/>
        </w:rPr>
        <w:t>Failure to correct the above behavior may result in further disciplinary action up to and including immediate termination of employment.</w:t>
      </w:r>
    </w:p>
    <w:p>
      <w:r>
        <w:rPr>
          <w:rFonts w:ascii="Arial" w:hAnsi="Arial"/>
          <w:color w:val="1A1A1A"/>
          <w:sz w:val="22"/>
        </w:rPr>
        <w:t>Employee Comments: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 (Acknowledgment — not necessarily agreement)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President — Jeremy Thamert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300D7F-225C-4DB2-8BFF-53A59E03C0FE}"/>
</file>

<file path=customXml/itemProps3.xml><?xml version="1.0" encoding="utf-8"?>
<ds:datastoreItem xmlns:ds="http://schemas.openxmlformats.org/officeDocument/2006/customXml" ds:itemID="{5A6617DB-CAD5-48EB-8E9E-E6AE7DF14C56}"/>
</file>

<file path=customXml/itemProps4.xml><?xml version="1.0" encoding="utf-8"?>
<ds:datastoreItem xmlns:ds="http://schemas.openxmlformats.org/officeDocument/2006/customXml" ds:itemID="{31A84A48-8EF3-4894-94C5-CE20722308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