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FORM-MISH-35 | Rigging Inspection and Pre-Lift JHA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jc w:val="center"/>
      </w:pPr>
      <w: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rPr>
                <w:b/>
              </w:rPr>
              <w:t>Employee Name(s):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Subcontractor:</w:t>
            </w:r>
          </w:p>
        </w:tc>
        <w:tc>
          <w:tcPr>
            <w:tcW w:type="dxa" w:w="2250"/>
          </w:tcPr>
          <w:p>
            <w:r/>
          </w:p>
        </w:tc>
      </w:tr>
    </w:tbl>
    <w:p/>
    <w:p>
      <w:r>
        <w:rPr>
          <w:b/>
          <w:sz w:val="24"/>
        </w:rPr>
        <w:t>RIGGING INSPECTION CHECKLIST</w:t>
      </w:r>
    </w:p>
    <w:p>
      <w:r>
        <w:rPr>
          <w:i/>
        </w:rPr>
        <w:t>Inspection Frequency: Prior to each shift and as necessary during use per 29 CFR 1926.251(a)(1) and WAC 296-155-33700(1).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Inspection Item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N/A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Corrective Action Required</w:t>
            </w:r>
          </w:p>
        </w:tc>
      </w:tr>
      <w:tr>
        <w:tc>
          <w:tcPr>
            <w:tcW w:type="dxa" w:w="1500"/>
          </w:tcPr>
          <w:p>
            <w:r>
              <w:t>1</w:t>
            </w:r>
          </w:p>
        </w:tc>
        <w:tc>
          <w:tcPr>
            <w:tcW w:type="dxa" w:w="1500"/>
          </w:tcPr>
          <w:p>
            <w:r>
              <w:t>Slings - Synthetic web: No snags, punctures, tears, or cuts (29 CFR 1926.251(e)(8))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1500"/>
          </w:tcPr>
          <w:p>
            <w:r>
              <w:t>Slings - Synthetic web: No broken or worn stitches (29 CFR 1926.251(e)(8))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3</w:t>
            </w:r>
          </w:p>
        </w:tc>
        <w:tc>
          <w:tcPr>
            <w:tcW w:type="dxa" w:w="1500"/>
          </w:tcPr>
          <w:p>
            <w:r>
              <w:t>Slings - Synthetic web: Identification tags present and legible (29 CFR 1926.251(e)(1))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4</w:t>
            </w:r>
          </w:p>
        </w:tc>
        <w:tc>
          <w:tcPr>
            <w:tcW w:type="dxa" w:w="1500"/>
          </w:tcPr>
          <w:p>
            <w:r>
              <w:t>Slings - Wire rope: No excessive broken wires (29 CFR 1926.251(c)(4))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5</w:t>
            </w:r>
          </w:p>
        </w:tc>
        <w:tc>
          <w:tcPr>
            <w:tcW w:type="dxa" w:w="1500"/>
          </w:tcPr>
          <w:p>
            <w:r>
              <w:t>Slings - Wire rope: No severe localized abrasion or scraping (29 CFR 1926.251(c)(4))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6</w:t>
            </w:r>
          </w:p>
        </w:tc>
        <w:tc>
          <w:tcPr>
            <w:tcW w:type="dxa" w:w="1500"/>
          </w:tcPr>
          <w:p>
            <w:r>
              <w:t>Slings - Wire rope: No kinking, crushing, or bird caging (29 CFR 1926.251(c)(4))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7</w:t>
            </w:r>
          </w:p>
        </w:tc>
        <w:tc>
          <w:tcPr>
            <w:tcW w:type="dxa" w:w="1500"/>
          </w:tcPr>
          <w:p>
            <w:r>
              <w:t>Slings - Wire rope: Identification tags present and legible (29 CFR 1926.251(c)(1))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8</w:t>
            </w:r>
          </w:p>
        </w:tc>
        <w:tc>
          <w:tcPr>
            <w:tcW w:type="dxa" w:w="1500"/>
          </w:tcPr>
          <w:p>
            <w:r>
              <w:t>Slings - Alloy steel chain: No cracked or deformed master links/hooks (29 CFR 1926.251(b)(5))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9</w:t>
            </w:r>
          </w:p>
        </w:tc>
        <w:tc>
          <w:tcPr>
            <w:tcW w:type="dxa" w:w="1500"/>
          </w:tcPr>
          <w:p>
            <w:r>
              <w:t>Slings - Alloy steel chain: No excessive wear or stretching (29 CFR 1926.251(b)(5))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10</w:t>
            </w:r>
          </w:p>
        </w:tc>
        <w:tc>
          <w:tcPr>
            <w:tcW w:type="dxa" w:w="1500"/>
          </w:tcPr>
          <w:p>
            <w:r>
              <w:t>Slings - Alloy steel chain: Identification tags present and legible (29 CFR 1926.251(b)(1))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11</w:t>
            </w:r>
          </w:p>
        </w:tc>
        <w:tc>
          <w:tcPr>
            <w:tcW w:type="dxa" w:w="1500"/>
          </w:tcPr>
          <w:p>
            <w:r>
              <w:t>Shackles: No deformation, cracks, or excessive wear (29 CFR 1926.251(f)(1))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12</w:t>
            </w:r>
          </w:p>
        </w:tc>
        <w:tc>
          <w:tcPr>
            <w:tcW w:type="dxa" w:w="1500"/>
          </w:tcPr>
          <w:p>
            <w:r>
              <w:t>Shackles: Pins are correct type and properly seated (29 CFR 1926.251(f)(1))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13</w:t>
            </w:r>
          </w:p>
        </w:tc>
        <w:tc>
          <w:tcPr>
            <w:tcW w:type="dxa" w:w="1500"/>
          </w:tcPr>
          <w:p>
            <w:r>
              <w:t>Hooks: No cracks, nicks, or gouges (29 CFR 1926.251(a)(1))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14</w:t>
            </w:r>
          </w:p>
        </w:tc>
        <w:tc>
          <w:tcPr>
            <w:tcW w:type="dxa" w:w="1500"/>
          </w:tcPr>
          <w:p>
            <w:r>
              <w:t>Hooks: Throat opening not increased by more than 15% (29 CFR 1926.251(a)(1))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15</w:t>
            </w:r>
          </w:p>
        </w:tc>
        <w:tc>
          <w:tcPr>
            <w:tcW w:type="dxa" w:w="1500"/>
          </w:tcPr>
          <w:p>
            <w:r>
              <w:t>Hooks: Safety latches present and functioning properly (WAC 296-155-33810)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16</w:t>
            </w:r>
          </w:p>
        </w:tc>
        <w:tc>
          <w:tcPr>
            <w:tcW w:type="dxa" w:w="1500"/>
          </w:tcPr>
          <w:p>
            <w:r>
              <w:t>Eyebolts/Rings: No cracks, bends, or elongation (29 CFR 1926.251(a)(1))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17</w:t>
            </w:r>
          </w:p>
        </w:tc>
        <w:tc>
          <w:tcPr>
            <w:tcW w:type="dxa" w:w="1500"/>
          </w:tcPr>
          <w:p>
            <w:r>
              <w:t>Custom Lifting Devices: Marked with capacity and weight (29 CFR 1926.251(a)(4))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18</w:t>
            </w:r>
          </w:p>
        </w:tc>
        <w:tc>
          <w:tcPr>
            <w:tcW w:type="dxa" w:w="1500"/>
          </w:tcPr>
          <w:p>
            <w:r>
              <w:t>Custom Lifting Devices: Structurally sound, no visible defects (29 CFR 1926.251(a)(1))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19</w:t>
            </w:r>
          </w:p>
        </w:tc>
        <w:tc>
          <w:tcPr>
            <w:tcW w:type="dxa" w:w="1500"/>
          </w:tcPr>
          <w:p>
            <w:r>
              <w:t>Rigging Hardware: Free of excessive rust or corrosion (29 CFR 1926.251(a)(1))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20</w:t>
            </w:r>
          </w:p>
        </w:tc>
        <w:tc>
          <w:tcPr>
            <w:tcW w:type="dxa" w:w="1500"/>
          </w:tcPr>
          <w:p>
            <w:r>
              <w:t>Storage: Rigging stored properly off the ground and protected (WAC 296-155-33700)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</w:tbl>
    <w:p/>
    <w:p>
      <w:r>
        <w:rPr>
          <w:b/>
        </w:rPr>
        <w:t>DEFICIENCY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Description of Deficiency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Corrective Action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Completed Date</w:t>
            </w:r>
          </w:p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Inspector Name: ____________________</w:t>
            </w:r>
          </w:p>
        </w:tc>
        <w:tc>
          <w:tcPr>
            <w:tcW w:type="dxa" w:w="3000"/>
          </w:tcPr>
          <w:p>
            <w:r>
              <w:t>Signature: ____________________</w:t>
            </w:r>
          </w:p>
        </w:tc>
        <w:tc>
          <w:tcPr>
            <w:tcW w:type="dxa" w:w="3000"/>
          </w:tcPr>
          <w:p>
            <w:r>
              <w:t>Date: ____________</w:t>
            </w:r>
          </w:p>
        </w:tc>
      </w:tr>
      <w:tr>
        <w:tc>
          <w:tcPr>
            <w:tcW w:type="dxa" w:w="3000"/>
          </w:tcPr>
          <w:p>
            <w:r>
              <w:t>Supervisor Review: _________________</w:t>
            </w:r>
          </w:p>
        </w:tc>
        <w:tc>
          <w:tcPr>
            <w:tcW w:type="dxa" w:w="3000"/>
          </w:tcPr>
          <w:p>
            <w:r>
              <w:t>Signature: ____________________</w:t>
            </w:r>
          </w:p>
        </w:tc>
        <w:tc>
          <w:tcPr>
            <w:tcW w:type="dxa" w:w="3000"/>
          </w:tcPr>
          <w:p>
            <w:r>
              <w:t>Date: ____________</w:t>
            </w:r>
          </w:p>
        </w:tc>
      </w:tr>
    </w:tbl>
    <w:p>
      <w:r>
        <w:br w:type="page"/>
      </w:r>
    </w:p>
    <w:p>
      <w:r>
        <w:rPr>
          <w:b/>
          <w:sz w:val="24"/>
        </w:rPr>
        <w:t>PRE-LIFT JOB HAZARD ANALYSIS (JHA)</w:t>
      </w:r>
    </w:p>
    <w:p>
      <w:r>
        <w:rPr>
          <w:b/>
        </w:rPr>
        <w:t xml:space="preserve">Task Description: </w:t>
      </w:r>
      <w:r>
        <w:t>___________________________________________________________________________________</w:t>
      </w:r>
    </w:p>
    <w:p>
      <w:r>
        <w:rPr>
          <w:b/>
        </w:rPr>
        <w:t>Pre-Task Hazard Identification: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☐ Overhead Power Lines</w:t>
            </w:r>
          </w:p>
        </w:tc>
        <w:tc>
          <w:tcPr>
            <w:tcW w:type="dxa" w:w="3000"/>
          </w:tcPr>
          <w:p>
            <w:r>
              <w:t>☐ Wind/Weather Conditions</w:t>
            </w:r>
          </w:p>
        </w:tc>
        <w:tc>
          <w:tcPr>
            <w:tcW w:type="dxa" w:w="3000"/>
          </w:tcPr>
          <w:p>
            <w:r>
              <w:t>☐ Uneven/Soft Ground</w:t>
            </w:r>
          </w:p>
        </w:tc>
      </w:tr>
      <w:tr>
        <w:tc>
          <w:tcPr>
            <w:tcW w:type="dxa" w:w="3000"/>
          </w:tcPr>
          <w:p>
            <w:r>
              <w:t>☐ Blind Lifts/Poor Visibility</w:t>
            </w:r>
          </w:p>
        </w:tc>
        <w:tc>
          <w:tcPr>
            <w:tcW w:type="dxa" w:w="3000"/>
          </w:tcPr>
          <w:p>
            <w:r>
              <w:t>☐ Swing Radius Hazards</w:t>
            </w:r>
          </w:p>
        </w:tc>
        <w:tc>
          <w:tcPr>
            <w:tcW w:type="dxa" w:w="3000"/>
          </w:tcPr>
          <w:p>
            <w:r>
              <w:t>☐ Traffic/Pedestrians</w:t>
            </w:r>
          </w:p>
        </w:tc>
      </w:tr>
      <w:tr>
        <w:tc>
          <w:tcPr>
            <w:tcW w:type="dxa" w:w="3000"/>
          </w:tcPr>
          <w:p>
            <w:r>
              <w:t>☐ Load Instability</w:t>
            </w:r>
          </w:p>
        </w:tc>
        <w:tc>
          <w:tcPr>
            <w:tcW w:type="dxa" w:w="3000"/>
          </w:tcPr>
          <w:p>
            <w:r>
              <w:t>☐ Sharp Edges on Load</w:t>
            </w:r>
          </w:p>
        </w:tc>
        <w:tc>
          <w:tcPr>
            <w:tcW w:type="dxa" w:w="3000"/>
          </w:tcPr>
          <w:p>
            <w:r>
              <w:t>☐ Pinch Points</w:t>
            </w:r>
          </w:p>
        </w:tc>
      </w:tr>
      <w:tr>
        <w:tc>
          <w:tcPr>
            <w:tcW w:type="dxa" w:w="3000"/>
          </w:tcPr>
          <w:p>
            <w:r>
              <w:t>☐ Communication Issues</w:t>
            </w:r>
          </w:p>
        </w:tc>
        <w:tc>
          <w:tcPr>
            <w:tcW w:type="dxa" w:w="3000"/>
          </w:tcPr>
          <w:p>
            <w:r>
              <w:t>☐ Equipment Failure</w:t>
            </w:r>
          </w:p>
        </w:tc>
        <w:tc>
          <w:tcPr>
            <w:tcW w:type="dxa" w:w="3000"/>
          </w:tcPr>
          <w:p>
            <w:r>
              <w:t>☐ Suspended Loads</w:t>
            </w:r>
          </w:p>
        </w:tc>
      </w:tr>
    </w:tbl>
    <w:p/>
    <w:p>
      <w:r>
        <w:rPr>
          <w:b/>
        </w:rPr>
        <w:t>Required PPE: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☐ Hard Hat</w:t>
            </w:r>
          </w:p>
        </w:tc>
        <w:tc>
          <w:tcPr>
            <w:tcW w:type="dxa" w:w="3000"/>
          </w:tcPr>
          <w:p>
            <w:r>
              <w:t>☐ Safety Glasses</w:t>
            </w:r>
          </w:p>
        </w:tc>
        <w:tc>
          <w:tcPr>
            <w:tcW w:type="dxa" w:w="3000"/>
          </w:tcPr>
          <w:p>
            <w:r>
              <w:t>☐ High-Vis Apparel</w:t>
            </w:r>
          </w:p>
        </w:tc>
      </w:tr>
      <w:tr>
        <w:tc>
          <w:tcPr>
            <w:tcW w:type="dxa" w:w="3000"/>
          </w:tcPr>
          <w:p>
            <w:r>
              <w:t>☐ Steel-Toe Boots</w:t>
            </w:r>
          </w:p>
        </w:tc>
        <w:tc>
          <w:tcPr>
            <w:tcW w:type="dxa" w:w="3000"/>
          </w:tcPr>
          <w:p>
            <w:r>
              <w:t>☐ Leather Gloves</w:t>
            </w:r>
          </w:p>
        </w:tc>
        <w:tc>
          <w:tcPr>
            <w:tcW w:type="dxa" w:w="3000"/>
          </w:tcPr>
          <w:p>
            <w:r>
              <w:t>☐ Fall Protection</w:t>
            </w:r>
          </w:p>
        </w:tc>
      </w:tr>
      <w:tr>
        <w:tc>
          <w:tcPr>
            <w:tcW w:type="dxa" w:w="3000"/>
          </w:tcPr>
          <w:p>
            <w:r>
              <w:t>☐ Hearing Protection</w:t>
            </w:r>
          </w:p>
        </w:tc>
        <w:tc>
          <w:tcPr>
            <w:tcW w:type="dxa" w:w="3000"/>
          </w:tcPr>
          <w:p>
            <w:r>
              <w:t>☐ Taglines</w:t>
            </w:r>
          </w:p>
        </w:tc>
        <w:tc>
          <w:tcPr>
            <w:tcW w:type="dxa" w:w="30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Task Step Description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Potential Hazard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Hazard Control Measure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Inspect rigging equipment</w:t>
            </w:r>
          </w:p>
        </w:tc>
        <w:tc>
          <w:tcPr>
            <w:tcW w:type="dxa" w:w="1800"/>
          </w:tcPr>
          <w:p>
            <w:r>
              <w:t>Using damaged rigging causing load drop</w:t>
            </w:r>
          </w:p>
        </w:tc>
        <w:tc>
          <w:tcPr>
            <w:tcW w:type="dxa" w:w="1800"/>
          </w:tcPr>
          <w:p>
            <w:r>
              <w:t>Perform pre-use inspection per checklist. Remove damaged rigging from service.</w:t>
            </w:r>
          </w:p>
        </w:tc>
        <w:tc>
          <w:tcPr>
            <w:tcW w:type="dxa" w:w="1800"/>
          </w:tcPr>
          <w:p>
            <w:r>
              <w:t>Rigger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Attach rigging to load</w:t>
            </w:r>
          </w:p>
        </w:tc>
        <w:tc>
          <w:tcPr>
            <w:tcW w:type="dxa" w:w="1800"/>
          </w:tcPr>
          <w:p>
            <w:r>
              <w:t>Pinch points, sharp edges cutting slings</w:t>
            </w:r>
          </w:p>
        </w:tc>
        <w:tc>
          <w:tcPr>
            <w:tcW w:type="dxa" w:w="1800"/>
          </w:tcPr>
          <w:p>
            <w:r>
              <w:t>Keep hands clear of pinch points. Use softeners/edge protection on sharp corners.</w:t>
            </w:r>
          </w:p>
        </w:tc>
        <w:tc>
          <w:tcPr>
            <w:tcW w:type="dxa" w:w="1800"/>
          </w:tcPr>
          <w:p>
            <w:r>
              <w:t>Rigger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Verify load weight and center of gravity</w:t>
            </w:r>
          </w:p>
        </w:tc>
        <w:tc>
          <w:tcPr>
            <w:tcW w:type="dxa" w:w="1800"/>
          </w:tcPr>
          <w:p>
            <w:r>
              <w:t>Overloading crane, load shifting/tipping</w:t>
            </w:r>
          </w:p>
        </w:tc>
        <w:tc>
          <w:tcPr>
            <w:tcW w:type="dxa" w:w="1800"/>
          </w:tcPr>
          <w:p>
            <w:r>
              <w:t>Confirm weight with documentation. Perform test lift to verify balance.</w:t>
            </w:r>
          </w:p>
        </w:tc>
        <w:tc>
          <w:tcPr>
            <w:tcW w:type="dxa" w:w="1800"/>
          </w:tcPr>
          <w:p>
            <w:r>
              <w:t>Lift Director / Rigger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Lift and move load</w:t>
            </w:r>
          </w:p>
        </w:tc>
        <w:tc>
          <w:tcPr>
            <w:tcW w:type="dxa" w:w="1800"/>
          </w:tcPr>
          <w:p>
            <w:r>
              <w:t>Struck by load, swing radius hazards</w:t>
            </w:r>
          </w:p>
        </w:tc>
        <w:tc>
          <w:tcPr>
            <w:tcW w:type="dxa" w:w="1800"/>
          </w:tcPr>
          <w:p>
            <w:r>
              <w:t>Use taglines to control load. Keep personnel out of fall zone and swing radius.</w:t>
            </w:r>
          </w:p>
        </w:tc>
        <w:tc>
          <w:tcPr>
            <w:tcW w:type="dxa" w:w="1800"/>
          </w:tcPr>
          <w:p>
            <w:r>
              <w:t>Operator / Rigger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Communicate during lift</w:t>
            </w:r>
          </w:p>
        </w:tc>
        <w:tc>
          <w:tcPr>
            <w:tcW w:type="dxa" w:w="1800"/>
          </w:tcPr>
          <w:p>
            <w:r>
              <w:t>Misunderstanding signals causing accident</w:t>
            </w:r>
          </w:p>
        </w:tc>
        <w:tc>
          <w:tcPr>
            <w:tcW w:type="dxa" w:w="1800"/>
          </w:tcPr>
          <w:p>
            <w:r>
              <w:t>Establish clear communication method (radio or standard hand signals). Designate one signal person.</w:t>
            </w:r>
          </w:p>
        </w:tc>
        <w:tc>
          <w:tcPr>
            <w:tcW w:type="dxa" w:w="1800"/>
          </w:tcPr>
          <w:p>
            <w:r>
              <w:t>Signal Person / Operator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Nearest Hospital: ____________________</w:t>
            </w:r>
          </w:p>
        </w:tc>
        <w:tc>
          <w:tcPr>
            <w:tcW w:type="dxa" w:w="3000"/>
          </w:tcPr>
          <w:p>
            <w:r>
              <w:t>Emergency Number: 911</w:t>
            </w:r>
          </w:p>
        </w:tc>
        <w:tc>
          <w:tcPr>
            <w:tcW w:type="dxa" w:w="3000"/>
          </w:tcPr>
          <w:p>
            <w:r>
              <w:t>Site First Aid Location: 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 Subpart CC; 29 CFR 1926.251 Rigging Equipment for Material Handling</w:t>
            </w:r>
          </w:p>
          <w:p>
            <w:r>
              <w:rPr>
                <w:b/>
              </w:rPr>
              <w:t xml:space="preserve">WISHA: </w:t>
            </w:r>
            <w:r>
              <w:t>WAC 296-155-336 through 296-155-340 Rigging Requirements for Material Handling; WAC 296-155-556 through 296-155-562 Crane Rigging Requirements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15 Cranes and Rigging</w:t>
            </w:r>
          </w:p>
          <w:p>
            <w:r>
              <w:rPr>
                <w:i/>
                <w:sz w:val="18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Prepared by: ________________________</w:t>
            </w:r>
          </w:p>
        </w:tc>
        <w:tc>
          <w:tcPr>
            <w:tcW w:type="dxa" w:w="3000"/>
          </w:tcPr>
          <w:p>
            <w:r>
              <w:t>Title: ________________________</w:t>
            </w:r>
          </w:p>
        </w:tc>
        <w:tc>
          <w:tcPr>
            <w:tcW w:type="dxa" w:w="3000"/>
          </w:tcPr>
          <w:p>
            <w:r>
              <w:t>Date: ________________</w:t>
            </w:r>
          </w:p>
        </w:tc>
      </w:tr>
      <w:tr>
        <w:tc>
          <w:tcPr>
            <w:tcW w:type="dxa" w:w="3000"/>
          </w:tcPr>
          <w:p>
            <w:r>
              <w:t>Reviewed by: ________________________</w:t>
            </w:r>
          </w:p>
        </w:tc>
        <w:tc>
          <w:tcPr>
            <w:tcW w:type="dxa" w:w="3000"/>
          </w:tcPr>
          <w:p>
            <w:r>
              <w:t>Title: ________________________</w:t>
            </w:r>
          </w:p>
        </w:tc>
        <w:tc>
          <w:tcPr>
            <w:tcW w:type="dxa" w:w="3000"/>
          </w:tcPr>
          <w:p>
            <w:r>
              <w:t>Date: 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827528-619D-4C37-A306-7C948564758A}"/>
</file>

<file path=customXml/itemProps3.xml><?xml version="1.0" encoding="utf-8"?>
<ds:datastoreItem xmlns:ds="http://schemas.openxmlformats.org/officeDocument/2006/customXml" ds:itemID="{D3912884-1A1A-4FDB-AD32-C815E555DD02}"/>
</file>

<file path=customXml/itemProps4.xml><?xml version="1.0" encoding="utf-8"?>
<ds:datastoreItem xmlns:ds="http://schemas.openxmlformats.org/officeDocument/2006/customXml" ds:itemID="{3594A7D3-337E-4D05-9108-A66F00A0A0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