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TBT-07.03 | Waterproofing Solvents And Confined Vapors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TBT-07.03 | Waterproofing Solvents And Confined Vapors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TBT-07.03: Waterproofing Solvents &amp; Confined Vapors</w:t>
      </w:r>
    </w:p>
    <w:p>
      <w:pPr>
        <w:pStyle w:val="Normal"/>
        <w:widowControl/>
        <w:jc w:val="center"/>
        <w:rPr/>
      </w:pPr>
      <w:r>
        <w:rPr>
          <w:rFonts w:eastAsia="Mendl Sans Dusk Regular" w:cs="Mendl Sans Dusk Regular"/>
          <w:b w:val="false"/>
          <w:i w:val="false"/>
          <w:color w:val="000000"/>
          <w:sz w:val="22"/>
        </w:rPr>
        <w:t>CSI Division: Div 07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Many waterproofing membranes and primers contain volatile solvents. Adequate ventilation must be maintained to prevent vapor accumulation and flash fires.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Eliminate all ignition sources in the area. Do not use solvent-based products in below-grade or confined areas without mechanical ventilation.</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Strong solvent smell accumulates in a basement — evacuate the area, set up exhaust fans.</w:t>
      </w:r>
    </w:p>
    <w:p>
      <w:pPr>
        <w:pStyle w:val="ListBullet"/>
        <w:widowControl/>
        <w:numPr>
          <w:ilvl w:val="0"/>
          <w:numId w:val="1"/>
        </w:numPr>
        <w:rPr/>
      </w:pPr>
      <w:r>
        <w:rPr>
          <w:rFonts w:eastAsia="Mendl Sans Dusk Regular" w:cs="Mendl Sans Dusk Regular"/>
          <w:b w:val="false"/>
          <w:i w:val="false"/>
          <w:color w:val="000000"/>
          <w:sz w:val="22"/>
        </w:rPr>
        <w:t>Worker sparks a lighter near the waterproofing operation — stop work, enforce strict no-smoking/no-ignition rules.</w:t>
      </w:r>
    </w:p>
    <w:p>
      <w:pPr>
        <w:pStyle w:val="ListBullet"/>
        <w:widowControl/>
        <w:numPr>
          <w:ilvl w:val="0"/>
          <w:numId w:val="1"/>
        </w:numPr>
        <w:rPr/>
      </w:pPr>
      <w:r>
        <w:rPr>
          <w:rFonts w:eastAsia="Mendl Sans Dusk Regular" w:cs="Mendl Sans Dusk Regular"/>
          <w:b w:val="false"/>
          <w:i w:val="false"/>
          <w:color w:val="000000"/>
          <w:sz w:val="22"/>
        </w:rPr>
        <w:t>Dizziness or headache while applying primer — move to fresh air immediately, check SDS.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mechanical ventilation is running and all ignition sources are eliminated before opening solvent containers.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339</Words>
  <Characters>2039</Characters>
  <CharactersWithSpaces>2355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2026-08-05T19:39:14Z</dcterms:modified>
  <cp:revision>7</cp:revision>
  <dc:subject>MH Ecosystem Version 3.0 Draft</dc:subject>
  <dc:title>TBT-07.03 | Waterproofing Solvents And Confined Vapors</dc:title>
</cp:coreProperties>
</file>

<file path=docProps/custom.xml><?xml version="1.0" encoding="utf-8"?>
<Properties xmlns="http://schemas.openxmlformats.org/officeDocument/2006/custom-properties" xmlns:vt="http://schemas.openxmlformats.org/officeDocument/2006/docPropsVTypes"/>
</file>