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TBT-28.01 | Fire Alarm And Security System Rough In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TBT-28.01 | Fire Alarm And Security System Rough In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TBT-28.01: Fire Alarm &amp; Security System Rough-In</w:t>
      </w:r>
    </w:p>
    <w:p>
      <w:pPr>
        <w:pStyle w:val="Normal"/>
        <w:widowControl/>
        <w:jc w:val="center"/>
        <w:rPr/>
      </w:pPr>
      <w:r>
        <w:rPr>
          <w:rFonts w:eastAsia="Mendl Sans Dusk Regular" w:cs="Mendl Sans Dusk Regular"/>
          <w:b w:val="false"/>
          <w:i w:val="false"/>
          <w:color w:val="000000"/>
          <w:sz w:val="22"/>
        </w:rPr>
        <w:t>CSI Division: Div 28 | Track Assignment: Track 3 MEP &amp; Interior</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Fire alarm wiring must be clearly identified and separated from high-voltage lines. Ensure proper tie-off when working at heights.</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Coordinate with other trades to avoid cutting or damaging installed alarm loops. Test systems only when the area is clear.</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Alarm sounds unexpectedly during test — notify all crews prior to testing.</w:t>
      </w:r>
    </w:p>
    <w:p>
      <w:pPr>
        <w:pStyle w:val="ListBullet"/>
        <w:widowControl/>
        <w:numPr>
          <w:ilvl w:val="0"/>
          <w:numId w:val="1"/>
        </w:numPr>
        <w:rPr/>
      </w:pPr>
      <w:r>
        <w:rPr>
          <w:rFonts w:eastAsia="Mendl Sans Dusk Regular" w:cs="Mendl Sans Dusk Regular"/>
          <w:b w:val="false"/>
          <w:i w:val="false"/>
          <w:color w:val="000000"/>
          <w:sz w:val="22"/>
        </w:rPr>
        <w:t>Working near live electrical panels — maintain minimum clearance, use insulated tools.</w:t>
      </w:r>
    </w:p>
    <w:p>
      <w:pPr>
        <w:pStyle w:val="ListBullet"/>
        <w:widowControl/>
        <w:numPr>
          <w:ilvl w:val="0"/>
          <w:numId w:val="1"/>
        </w:numPr>
        <w:rPr/>
      </w:pPr>
      <w:r>
        <w:rPr>
          <w:rFonts w:eastAsia="Mendl Sans Dusk Regular" w:cs="Mendl Sans Dusk Regular"/>
          <w:b w:val="false"/>
          <w:i w:val="false"/>
          <w:color w:val="000000"/>
          <w:sz w:val="22"/>
        </w:rPr>
        <w:t>Drilling through fire-rated wall — ensure fire caulk is applied immediately after.</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Notify the Chief Superintendent and all site crews before conducting any audible alarm testing.</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334</Words>
  <Characters>1924</Characters>
  <CharactersWithSpaces>2235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2026-08-05T19:39:24Z</dcterms:modified>
  <cp:revision>7</cp:revision>
  <dc:subject>MH Ecosystem Version 3.0 Draft</dc:subject>
  <dc:title>TBT-28.01 | Fire Alarm And Security System Rough In</dc:title>
</cp:coreProperties>
</file>

<file path=docProps/custom.xml><?xml version="1.0" encoding="utf-8"?>
<Properties xmlns="http://schemas.openxmlformats.org/officeDocument/2006/custom-properties" xmlns:vt="http://schemas.openxmlformats.org/officeDocument/2006/docPropsVTypes"/>
</file>