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METADATA</w:t>
      </w:r>
    </w:p>
    <w:p>
      <w:r>
        <w:rPr>
          <w:b/>
        </w:rPr>
        <w:t>Project Name:</w:t>
      </w:r>
      <w:r>
        <w:t xml:space="preserve"> Franklin County Coroner's Office Morgue</w:t>
      </w:r>
    </w:p>
    <w:p>
      <w:r>
        <w:rPr>
          <w:b/>
        </w:rPr>
        <w:t>Project Slug:</w:t>
      </w:r>
      <w:r>
        <w:t xml:space="preserve"> franklin-county-coroners-office-morgue</w:t>
      </w:r>
    </w:p>
    <w:p>
      <w:r>
        <w:rPr>
          <w:b/>
        </w:rPr>
        <w:t>Client Organization:</w:t>
      </w:r>
      <w:r>
        <w:t xml:space="preserve"> Franklin County Coroner's Office</w:t>
      </w:r>
    </w:p>
    <w:p>
      <w:r>
        <w:rPr>
          <w:b/>
        </w:rPr>
        <w:t>Location (City, State):</w:t>
      </w:r>
      <w:r>
        <w:t xml:space="preserve"> Pasco, Washington</w:t>
      </w:r>
    </w:p>
    <w:p>
      <w:r>
        <w:rPr>
          <w:b/>
        </w:rPr>
        <w:t>Project Type:</w:t>
      </w:r>
      <w:r>
        <w:t xml:space="preserve"> Municipal New Construction</w:t>
      </w:r>
    </w:p>
    <w:p>
      <w:r>
        <w:rPr>
          <w:b/>
        </w:rPr>
        <w:t>Industry:</w:t>
      </w:r>
      <w:r>
        <w:t xml:space="preserve"> Public Sector / Death Investigation</w:t>
      </w:r>
    </w:p>
    <w:p>
      <w:r>
        <w:rPr>
          <w:b/>
        </w:rPr>
        <w:t>Start Date (YYYY-MM-DD):</w:t>
      </w:r>
      <w:r>
        <w:t xml:space="preserve"> TBD</w:t>
      </w:r>
    </w:p>
    <w:p>
      <w:r>
        <w:rPr>
          <w:b/>
        </w:rPr>
        <w:t>Completion Date (YYYY-MM-DD or TBD):</w:t>
      </w:r>
      <w:r>
        <w:t xml:space="preserve"> 2025-09-01</w:t>
      </w:r>
    </w:p>
    <w:p>
      <w:r>
        <w:rPr>
          <w:b/>
        </w:rPr>
        <w:t>Project Status (Completed/In Progress):</w:t>
      </w:r>
      <w:r>
        <w:t xml:space="preserve"> Completed</w:t>
      </w:r>
    </w:p>
    <w:p>
      <w:r>
        <w:rPr>
          <w:b/>
        </w:rPr>
        <w:t>Confidentiality Level (Public/Internal/Restricted):</w:t>
      </w:r>
      <w:r>
        <w:t xml:space="preserve"> Public</w:t>
      </w:r>
    </w:p>
    <w:p>
      <w:r>
        <w:rPr>
          <w:b/>
        </w:rPr>
        <w:t>Primary Contact:</w:t>
      </w:r>
      <w:r>
        <w:t xml:space="preserve"> Curtis McGary, Franklin County Coroner</w:t>
      </w:r>
    </w:p>
    <w:p>
      <w:r>
        <w:rPr>
          <w:b/>
        </w:rPr>
        <w:t>Owner Approver:</w:t>
      </w:r>
      <w:r>
        <w:t xml:space="preserve"> TBD</w:t>
      </w:r>
    </w:p>
    <w:p>
      <w:pPr>
        <w:pStyle w:val="Heading1"/>
      </w:pPr>
      <w:r>
        <w:t>EXECUTIVE SUMMARY</w:t>
      </w:r>
    </w:p>
    <w:p>
      <w:r>
        <w:t>Franklin County commissioned a new 1,560-square-foot Coroner's Office morgue at 1310 N 5th Avenue in Pasco to move autopsy and related death-investigation functions into a purpose-built local facility. MH Construction served as general contractor, working from Meier Architecture | Engineering's multidisciplinary design for a receiving and release garage, walk-in refrigeration, examination space, observation space, restroom, and associated building systems. Reported complete on September 1, 2025, the publicly funded facility opened to the community on October 29 and now supports on-site examinations, secure transport access, expanded refrigeration, law-enforcement observation, funeral-service coordination, and donor-recovery collaboration while reducing the county's prior reliance on travel to Benton County for autopsy procedures.</w:t>
      </w:r>
    </w:p>
    <w:p>
      <w:pPr>
        <w:pStyle w:val="Heading1"/>
      </w:pPr>
      <w:r>
        <w:t>CLIENT BACKGROUND</w:t>
      </w:r>
    </w:p>
    <w:p>
      <w:r>
        <w:t>The Franklin County Coroner's Office investigates suspicious, unnatural, violent, and sudden unexplained deaths within Franklin County. Its public mission centers on thoughtful, caring attention to each investigation and to the affected families. The new facility supports those duties by bringing specialized examination, refrigeration, secure receiving, and observation functions to the Coroner's Pasco location.</w:t>
      </w:r>
    </w:p>
    <w:p>
      <w:pPr>
        <w:pStyle w:val="Heading1"/>
      </w:pPr>
      <w:r>
        <w:t>CHALLENGE</w:t>
      </w:r>
    </w:p>
    <w:p>
      <w:r>
        <w:t>Before the new facility opened, county staff traveled to Benton County for autopsies and other procedures, including overnight work that could add hours to an already time-sensitive assignment. Franklin County also needed a secure, purpose-built environment for receiving, refrigeration, examination, observation, and coordination with law-enforcement, funeral-service, and donor-recovery partners. The project therefore required disciplined coordination across civil, architectural, structural, mechanical, plumbing, and electrical design requirements at an active county property.</w:t>
      </w:r>
    </w:p>
    <w:p>
      <w:pPr>
        <w:pStyle w:val="Heading1"/>
      </w:pPr>
      <w:r>
        <w:t>SCOPE OF WORK</w:t>
      </w:r>
    </w:p>
    <w:p>
      <w:pPr>
        <w:pStyle w:val="ListBullet"/>
      </w:pPr>
      <w:r>
        <w:t>General contracting for construction of the new 1,560-square-foot, one-story Coroner's Office morgue.</w:t>
      </w:r>
    </w:p>
    <w:p>
      <w:pPr>
        <w:pStyle w:val="ListBullet"/>
      </w:pPr>
      <w:r>
        <w:t>Coordination of civil, architectural, structural, mechanical, plumbing, and electrical work shown in the public design package.</w:t>
      </w:r>
    </w:p>
    <w:p>
      <w:pPr>
        <w:pStyle w:val="ListBullet"/>
      </w:pPr>
      <w:r>
        <w:t>Construction of the receiving and release garage with secure overhead-door access.</w:t>
      </w:r>
    </w:p>
    <w:p>
      <w:pPr>
        <w:pStyle w:val="ListBullet"/>
      </w:pPr>
      <w:r>
        <w:t>Installation and coordination of walk-in refrigeration, specialized examination space, and the adjacent observation room.</w:t>
      </w:r>
    </w:p>
    <w:p>
      <w:pPr>
        <w:pStyle w:val="ListBullet"/>
      </w:pPr>
      <w:r>
        <w:t>Delivery of the restroom, interior components, building systems, and associated site and exterior work.</w:t>
      </w:r>
    </w:p>
    <w:p>
      <w:pPr>
        <w:pStyle w:val="ListBullet"/>
      </w:pPr>
      <w:r>
        <w:t>Coordination of specialized examination and refrigeration equipment identified in public project reporting.</w:t>
      </w:r>
    </w:p>
    <w:p>
      <w:pPr>
        <w:pStyle w:val="Heading1"/>
      </w:pPr>
      <w:r>
        <w:t>TIMELINE AND MILESTONES</w:t>
      </w:r>
    </w:p>
    <w:p>
      <w:r>
        <w:t>2024-03-29 - Professional-services RFQ issued - Franklin County opened procurement for planning, design, cost estimating, and construction-phase management services.</w:t>
      </w:r>
    </w:p>
    <w:p>
      <w:r>
        <w:t>2024-04-29 - Professional-services RFQ closed - The county closed the initial professional-services solicitation.</w:t>
      </w:r>
    </w:p>
    <w:p>
      <w:r>
        <w:t>2024-10-04 - Design set issued - Meier Architecture | Engineering issued the public Coroner's Morgue Addition plan set.</w:t>
      </w:r>
    </w:p>
    <w:p>
      <w:r>
        <w:t>2024-11-19 - Mandatory site walkthrough - The county scheduled a contractor walkthrough at 1310 N 5th Avenue.</w:t>
      </w:r>
    </w:p>
    <w:p>
      <w:r>
        <w:t>2024-12-17 - Construction bids due - The updated solicitation schedule closed sealed-bid acceptance.</w:t>
      </w:r>
    </w:p>
    <w:p>
      <w:r>
        <w:t>2024-12-18 - Public bid opening - Franklin County scheduled public opening and reading of submitted proposals.</w:t>
      </w:r>
    </w:p>
    <w:p>
      <w:r>
        <w:t>2025-01-08 - Bid award scheduled - The official construction posting identified this as the scheduled award date.</w:t>
      </w:r>
    </w:p>
    <w:p>
      <w:r>
        <w:t>2025-05-19 - Vertical progress reported - Search-indexed MH Construction social evidence reported walls going up and the structure taking shape; live post content required authentication.</w:t>
      </w:r>
    </w:p>
    <w:p>
      <w:r>
        <w:t>2025-09-01 - Facility completion reported - Independent local project reporting identified September 1 as the completion date.</w:t>
      </w:r>
    </w:p>
    <w:p>
      <w:r>
        <w:t>2025-10-29 - Community grand opening - The Franklin County Coroner's Office celebrated the new facility with the community.</w:t>
      </w:r>
    </w:p>
    <w:p>
      <w:r>
        <w:t>2025-10-30 - Exterior media documentation - Twelve paired photo-video groups documented exterior existing conditions and facility identity.</w:t>
      </w:r>
    </w:p>
    <w:p>
      <w:pPr>
        <w:pStyle w:val="Heading1"/>
      </w:pPr>
      <w:r>
        <w:t>EXECUTION DETAILS</w:t>
      </w:r>
    </w:p>
    <w:p>
      <w:r>
        <w:t>MH Construction coordinated construction against Meier Architecture | Engineering's public plan set, which includes civil, architectural, structural, mechanical, plumbing, and electrical disciplines. The contract documents required field verification of existing conditions, prompt discrepancy notification, contractor-controlled safety, and compliance with referenced 2021 building, electrical, plumbing, mechanical, energy, accessibility, life-safety, and authority-having-jurisdiction requirements. The completed building integrates a secure vehicle-access bay, refrigerated storage, examination and observation areas, a restroom, and specialized equipment within a compact one-story footprint. Public records do not identify the complete subcontractor roster, MH Construction project team, final inspection record, or detailed construction sequencing; those fields remain TBD.</w:t>
      </w:r>
    </w:p>
    <w:p>
      <w:pPr>
        <w:pStyle w:val="Heading1"/>
      </w:pPr>
      <w:r>
        <w:t>OUTCOMES AND IMPACT</w:t>
      </w:r>
    </w:p>
    <w:p>
      <w:r>
        <w:t>The completed facility gives Franklin County an on-site autopsy capability for the first time, reducing its prior dependence on travel to Benton County for procedures. Public reporting describes improved operational flow through secure vehicle access, examination and observation spaces, expanded refrigeration, and direct support for law enforcement, funeral-service providers, and donor-recovery organizations. The reported total project cost was $960,000, funded primarily with American Rescue Plan Act resources and county funds; this figure is reported project cost, not an MH Construction contract value.</w:t>
      </w:r>
    </w:p>
    <w:p>
      <w:pPr>
        <w:pStyle w:val="Heading1"/>
      </w:pPr>
      <w:r>
        <w:t>CLIENT TESTIMONIAL</w:t>
      </w:r>
    </w:p>
    <w:p>
      <w:r>
        <w:rPr>
          <w:b/>
        </w:rPr>
        <w:t>Quote:</w:t>
      </w:r>
      <w:r>
        <w:t xml:space="preserve"> I'm so glad the way it turned out and the way it works for us. It's a really nice flow.</w:t>
      </w:r>
    </w:p>
    <w:p>
      <w:r>
        <w:rPr>
          <w:b/>
        </w:rPr>
        <w:t>Name:</w:t>
      </w:r>
      <w:r>
        <w:t xml:space="preserve"> Curtis McGary</w:t>
      </w:r>
    </w:p>
    <w:p>
      <w:r>
        <w:rPr>
          <w:b/>
        </w:rPr>
        <w:t>Title:</w:t>
      </w:r>
      <w:r>
        <w:t xml:space="preserve"> Franklin County Coroner</w:t>
      </w:r>
    </w:p>
    <w:p>
      <w:r>
        <w:rPr>
          <w:b/>
        </w:rPr>
        <w:t>Organization:</w:t>
      </w:r>
      <w:r>
        <w:t xml:space="preserve"> Franklin County Coroner's Office</w:t>
      </w:r>
    </w:p>
    <w:p>
      <w:r>
        <w:rPr>
          <w:b/>
        </w:rPr>
        <w:t>Approval Status (Approved/Pending):</w:t>
      </w:r>
      <w:r>
        <w:t xml:space="preserve"> Pending</w:t>
      </w:r>
    </w:p>
    <w:p>
      <w:pPr>
        <w:pStyle w:val="Heading1"/>
      </w:pPr>
      <w:r>
        <w:t>SAFETY AND COMPLIANCE NOTES</w:t>
      </w:r>
    </w:p>
    <w:p>
      <w:r>
        <w:t>The public plan set assigns site-condition verification and jobsite safety responsibility to the contractor and references applicable 2021 building, electrical, plumbing, mechanical, energy, accessibility, life-safety, and authority-having-jurisdiction requirements. Final permit closeout, inspection acceptance, specific certifications, and the project safety record were not available in the verified public evidence. Those items remain TBD and no incident-free or final-approval claim is made.</w:t>
      </w:r>
    </w:p>
    <w:p>
      <w:pPr>
        <w:pStyle w:val="Heading1"/>
      </w:pPr>
      <w:r>
        <w:t>MEDIA MANIFEST</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shd w:fill="386851"/>
          </w:tcPr>
          <w:p>
            <w:r>
              <w:rPr>
                <w:b/>
                <w:color w:val="FFFFFF"/>
                <w:sz w:val="15"/>
              </w:rPr>
              <w:t>Asset Filename</w:t>
            </w:r>
          </w:p>
        </w:tc>
        <w:tc>
          <w:tcPr>
            <w:tcW w:type="dxa" w:w="1278"/>
            <w:shd w:fill="386851"/>
          </w:tcPr>
          <w:p>
            <w:r>
              <w:rPr>
                <w:b/>
                <w:color w:val="FFFFFF"/>
                <w:sz w:val="15"/>
              </w:rPr>
              <w:t>Type (Photo/Video)</w:t>
            </w:r>
          </w:p>
        </w:tc>
        <w:tc>
          <w:tcPr>
            <w:tcW w:type="dxa" w:w="1278"/>
            <w:shd w:fill="386851"/>
          </w:tcPr>
          <w:p>
            <w:r>
              <w:rPr>
                <w:b/>
                <w:color w:val="FFFFFF"/>
                <w:sz w:val="15"/>
              </w:rPr>
              <w:t>Date Taken</w:t>
            </w:r>
          </w:p>
        </w:tc>
        <w:tc>
          <w:tcPr>
            <w:tcW w:type="dxa" w:w="1278"/>
            <w:shd w:fill="386851"/>
          </w:tcPr>
          <w:p>
            <w:r>
              <w:rPr>
                <w:b/>
                <w:color w:val="FFFFFF"/>
                <w:sz w:val="15"/>
              </w:rPr>
              <w:t>Orientation</w:t>
            </w:r>
          </w:p>
        </w:tc>
        <w:tc>
          <w:tcPr>
            <w:tcW w:type="dxa" w:w="1278"/>
            <w:shd w:fill="386851"/>
          </w:tcPr>
          <w:p>
            <w:r>
              <w:rPr>
                <w:b/>
                <w:color w:val="FFFFFF"/>
                <w:sz w:val="15"/>
              </w:rPr>
              <w:t>Caption</w:t>
            </w:r>
          </w:p>
        </w:tc>
        <w:tc>
          <w:tcPr>
            <w:tcW w:type="dxa" w:w="1278"/>
            <w:shd w:fill="386851"/>
          </w:tcPr>
          <w:p>
            <w:r>
              <w:rPr>
                <w:b/>
                <w:color w:val="FFFFFF"/>
                <w:sz w:val="15"/>
              </w:rPr>
              <w:t>Credit</w:t>
            </w:r>
          </w:p>
        </w:tc>
        <w:tc>
          <w:tcPr>
            <w:tcW w:type="dxa" w:w="1278"/>
            <w:shd w:fill="386851"/>
          </w:tcPr>
          <w:p>
            <w:r>
              <w:rPr>
                <w:b/>
                <w:color w:val="FFFFFF"/>
                <w:sz w:val="15"/>
              </w:rPr>
              <w:t>Usage Rights</w:t>
            </w:r>
          </w:p>
        </w:tc>
        <w:tc>
          <w:tcPr>
            <w:tcW w:type="dxa" w:w="1278"/>
            <w:shd w:fill="386851"/>
          </w:tcPr>
          <w:p>
            <w:r>
              <w:rPr>
                <w:b/>
                <w:color w:val="FFFFFF"/>
                <w:sz w:val="15"/>
              </w:rPr>
              <w:t>Priority (Hero/Gallery/Supporting)</w:t>
            </w:r>
          </w:p>
        </w:tc>
      </w:tr>
      <w:tr>
        <w:tc>
          <w:tcPr>
            <w:tcW w:type="dxa" w:w="1278"/>
          </w:tcPr>
          <w:p>
            <w:r>
              <w:rPr>
                <w:sz w:val="15"/>
              </w:rPr>
              <w:t>franklin-county-morgue-2025-10-30-existing-conditions-exterior-building-envelope-building-frontage-medium-p006-photo.png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Exterior medium view showing the building frontage windows entry area and adjacent pavement.</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franklin-county-morgue-2025-10-30-existing-conditions-exterior-building-envelope-building-frontage-medium-p006-video.mov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medium view showing the building frontage windows entry area and adjacent pavement.</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franklin-county-morgue-2025-10-30-existing-conditions-exterior-building-envelope-service-bay-exterior-corner-p008-photo.png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Exterior corner view showing the service-side wall overhead door canopy and chain-link fencing.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franklin-county-morgue-2025-10-30-existing-conditions-exterior-building-envelope-service-bay-exterior-corner-p008-video.mov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corner view showing the service-side wall overhead door canopy and chain-link fencing.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franklin-county-morgue-2025-10-30-existing-conditions-exterior-building-envelope-service-bay-exterior-medium-p007-photo.png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Exterior medium view showing the service-side building wall overhead door pavement and nearby fencing.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franklin-county-morgue-2025-10-30-existing-conditions-exterior-building-envelope-service-bay-exterior-medium-p007-video.mov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medium view showing the service-side building wall overhead door pavement and nearby fencing.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franklin-county-morgue-2025-10-30-existing-conditions-exterior-building-envelope-service-bay-exterior-medium-p010-photo.png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Exterior medium view showing the service-side wall overhead door canopy pavement and fencing.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franklin-county-morgue-2025-10-30-existing-conditions-exterior-building-envelope-service-bay-exterior-medium-p010-video.mov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medium view showing the service-side wall overhead door canopy pavement and fencing.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franklin-county-morgue-2025-10-30-existing-conditions-exterior-building-envelope-service-wall-medium-p003-photo.png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Exterior medium view showing the building service wall a metal door utility equipment and protective bollards.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franklin-county-morgue-2025-10-30-existing-conditions-exterior-building-envelope-service-wall-medium-p003-video.mov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medium view showing the building service wall a metal door utility equipment and protective bollards.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franklin-county-morgue-2025-10-30-existing-conditions-exterior-building-envelope-service-wall-wide-p002-photo.png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exterior view showing the building service wall paved area and wall-mounted utility equipment.</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franklin-county-morgue-2025-10-30-existing-conditions-exterior-building-envelope-service-wall-wide-p002-video.mov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Wide exterior view showing the building service wall paved area and wall-mounted utility equipment.</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franklin-county-morgue-2025-10-30-existing-conditions-exterior-electrical-exterior-electrical-service-medium-p001-photo.png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Exterior medium view showing utility equipment and a service door mounted along the building wall.</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franklin-county-morgue-2025-10-30-existing-conditions-exterior-electrical-exterior-electrical-service-medium-p001-video.mov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Yes; Exterior medium view showing utility equipment and a service door mounted along the building wall.</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franklin-county-morgue-2025-10-30-existing-conditions-exterior-signage-coroner-office-monument-sign-close-up-p012-photo.png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Exterior close-up view showing the Office of the Coroner and WSU Extension Franklin County monument sign.</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franklin-county-morgue-2025-10-30-existing-conditions-exterior-signage-coroner-office-monument-sign-close-up-p012-video.mov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Exterior close-up view showing the Office of the Coroner and WSU Extension Franklin County monument sign.</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franklin-county-morgue-2025-10-30-existing-conditions-exterior-signage-coroner-office-monument-sign-medium-p011-photo.png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Exterior medium view showing the Office of the Coroner and WSU Extension Franklin County monument sign.</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franklin-county-morgue-2025-10-30-existing-conditions-exterior-signage-coroner-office-monument-sign-medium-p011-video.mov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Yes; Exterior medium view showing the Office of the Coroner and WSU Extension Franklin County monument sign.</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franklin-county-morgue-2025-10-30-existing-conditions-exterior-sitework-building-frontage-wide-p005-photo.png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exterior view showing the building frontage paved drive and landscaped perimeter.</w:t>
            </w:r>
          </w:p>
        </w:tc>
        <w:tc>
          <w:tcPr>
            <w:tcW w:type="dxa" w:w="1278"/>
          </w:tcPr>
          <w:p>
            <w:r>
              <w:rPr>
                <w:sz w:val="15"/>
              </w:rPr>
              <w:t>TBD</w:t>
            </w:r>
          </w:p>
        </w:tc>
        <w:tc>
          <w:tcPr>
            <w:tcW w:type="dxa" w:w="1278"/>
          </w:tcPr>
          <w:p>
            <w:r>
              <w:rPr>
                <w:sz w:val="15"/>
              </w:rPr>
              <w:t>TBD</w:t>
            </w:r>
          </w:p>
        </w:tc>
        <w:tc>
          <w:tcPr>
            <w:tcW w:type="dxa" w:w="1278"/>
          </w:tcPr>
          <w:p>
            <w:r>
              <w:rPr>
                <w:sz w:val="15"/>
              </w:rPr>
              <w:t>Hero</w:t>
            </w:r>
          </w:p>
        </w:tc>
      </w:tr>
      <w:tr>
        <w:tc>
          <w:tcPr>
            <w:tcW w:type="dxa" w:w="1278"/>
            <w:shd w:fill="F2F2F2"/>
          </w:tcPr>
          <w:p>
            <w:r>
              <w:rPr>
                <w:sz w:val="15"/>
              </w:rPr>
              <w:t>franklin-county-morgue-2025-10-30-existing-conditions-exterior-sitework-building-frontage-wide-p005-video.mov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Yes; Wide exterior view showing the building frontage paved drive and landscaped perimeter.</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franklin-county-morgue-2025-10-30-existing-conditions-exterior-sitework-parking-area-and-building-wide-p004-photo.png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Wide exterior view showing the building frontage paved parking area and surrounding landscaping.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franklin-county-morgue-2025-10-30-existing-conditions-exterior-sitework-parking-area-and-building-wide-p004-video.mov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Yes; Wide exterior view showing the building frontage paved parking area and surrounding landscaping.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franklin-county-morgue-2025-10-30-existing-conditions-general-signage-coroner-office-emblem-close-up-p009-photo.png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Close-up view of the Office of the Coroner emblem mounted on a light-colored surface.</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franklin-county-morgue-2025-10-30-existing-conditions-general-signage-coroner-office-emblem-close-up-p009-video.mov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Yes; Close-up view of the Office of the Coroner emblem mounted on a light-colored surface.</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bl>
    <w:p>
      <w:pPr>
        <w:pStyle w:val="Heading1"/>
      </w:pPr>
      <w:r>
        <w:t>SEO INPUTS</w:t>
      </w:r>
    </w:p>
    <w:p>
      <w:r>
        <w:rPr>
          <w:b/>
        </w:rPr>
        <w:t>Suggested Page Title:</w:t>
      </w:r>
      <w:r>
        <w:t xml:space="preserve"> Franklin County Coroner's Office Morgue | MH Construction</w:t>
      </w:r>
    </w:p>
    <w:p>
      <w:r>
        <w:rPr>
          <w:b/>
        </w:rPr>
        <w:t>Suggested Meta Description (140 to 160 chars):</w:t>
      </w:r>
      <w:r>
        <w:t xml:space="preserve"> MH Construction served as general contractor for Franklin County's 1,560-square-foot Coroner's Office morgue and autopsy facility in Pasco, Washington.</w:t>
      </w:r>
    </w:p>
    <w:p>
      <w:r>
        <w:rPr>
          <w:b/>
        </w:rPr>
        <w:t>Target Keywords (comma separated):</w:t>
      </w:r>
      <w:r>
        <w:t xml:space="preserve"> Franklin County Coroner's Office morgue, Pasco WA general contractor, municipal construction, autopsy facility, MH Construction</w:t>
      </w:r>
    </w:p>
    <w:p>
      <w:r>
        <w:rPr>
          <w:b/>
        </w:rPr>
        <w:t>Suggested URL Slug:</w:t>
      </w:r>
      <w:r>
        <w:t xml:space="preserve"> franklin-county-coroners-office-morgue</w:t>
      </w:r>
    </w:p>
    <w:p>
      <w:pPr>
        <w:pStyle w:val="Heading1"/>
      </w:pPr>
      <w:r>
        <w:t>APPROVAL AND PUBLISHING NOTES</w:t>
      </w:r>
    </w:p>
    <w:p>
      <w:r>
        <w:rPr>
          <w:b/>
        </w:rPr>
        <w:t>Legal Review:</w:t>
      </w:r>
      <w:r>
        <w:t xml:space="preserve"> TBD</w:t>
      </w:r>
    </w:p>
    <w:p>
      <w:r>
        <w:rPr>
          <w:b/>
        </w:rPr>
        <w:t>Client Approval Date:</w:t>
      </w:r>
      <w:r>
        <w:t xml:space="preserve"> TBD</w:t>
      </w:r>
    </w:p>
    <w:p>
      <w:r>
        <w:rPr>
          <w:b/>
        </w:rPr>
        <w:t>Publish-Ready (Yes/No):</w:t>
      </w:r>
      <w:r>
        <w:t xml:space="preserve"> No</w:t>
      </w:r>
    </w:p>
    <w:p>
      <w:r>
        <w:rPr>
          <w:b/>
        </w:rPr>
        <w:t>Redactions Needed:</w:t>
      </w:r>
      <w:r>
        <w:t xml:space="preserve"> TBD; confirm media credit and usage rights, client quote reuse, owner approver, final inspection status, and project-team details before publication.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868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6C7637-5A55-43FF-B5A2-98C22161A0D7}"/>
</file>

<file path=customXml/itemProps3.xml><?xml version="1.0" encoding="utf-8"?>
<ds:datastoreItem xmlns:ds="http://schemas.openxmlformats.org/officeDocument/2006/customXml" ds:itemID="{DCEA551E-11A0-4BD3-9139-511B9A43E3AF}"/>
</file>

<file path=customXml/itemProps4.xml><?xml version="1.0" encoding="utf-8"?>
<ds:datastoreItem xmlns:ds="http://schemas.openxmlformats.org/officeDocument/2006/customXml" ds:itemID="{71B8E837-974A-4067-9144-E0161D0AC8E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Franklin County Coroner's Office Morgue</dc:title>
  <dc:subject>Parser-ready MH Construction project story</dc:subject>
  <dc:creator>MH Construction</dc:creator>
  <cp:keywords>Franklin County Coroner's Office morgue, Pasco WA general contractor, municipal construction, autopsy facility, MH Construction</cp:keywords>
  <dc:description>Generated by the MH Construction project-story skill.</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