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E8" w:rsidRPr="005217E8" w:rsidRDefault="005217E8" w:rsidP="005217E8">
      <w:pPr>
        <w:widowControl/>
        <w:numPr>
          <w:ilvl w:val="0"/>
          <w:numId w:val="9"/>
        </w:numPr>
        <w:spacing w:after="150" w:line="330" w:lineRule="atLeast"/>
        <w:ind w:left="150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 w:hint="eastAsia"/>
          <w:b/>
          <w:bCs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b/>
          <w:bCs/>
          <w:color w:val="666666"/>
          <w:kern w:val="0"/>
          <w:sz w:val="20"/>
          <w:szCs w:val="20"/>
        </w:rPr>
        <w:t>开发板指导手册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b/>
          <w:bCs/>
          <w:color w:val="666666"/>
          <w:kern w:val="0"/>
          <w:sz w:val="20"/>
          <w:szCs w:val="20"/>
        </w:rPr>
        <w:t>        ——通过</w:t>
      </w:r>
      <w:r w:rsidRPr="005217E8">
        <w:rPr>
          <w:rFonts w:ascii="微软雅黑" w:eastAsia="微软雅黑" w:hAnsi="微软雅黑" w:cs="Arial" w:hint="eastAsia"/>
          <w:b/>
          <w:bCs/>
          <w:color w:val="666666"/>
          <w:kern w:val="0"/>
          <w:sz w:val="20"/>
          <w:szCs w:val="20"/>
        </w:rPr>
        <w:t xml:space="preserve">Vivado 2015.1 </w:t>
      </w:r>
      <w:r w:rsidRPr="005217E8">
        <w:rPr>
          <w:rFonts w:ascii="宋体" w:hAnsi="宋体" w:cs="Arial" w:hint="eastAsia"/>
          <w:b/>
          <w:bCs/>
          <w:color w:val="666666"/>
          <w:kern w:val="0"/>
          <w:sz w:val="20"/>
          <w:szCs w:val="20"/>
        </w:rPr>
        <w:t>设计译码器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这个手册将展示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如何在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开发板上创建一个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3-8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译码器（通过拨码开关和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led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控制显示）。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启动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Vivado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设计软件：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4829175" cy="3571875"/>
            <wp:effectExtent l="0" t="0" r="9525" b="9525"/>
            <wp:docPr id="50" name="图片 5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择创建新的工程。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Next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，输入工程文件名和文件地址。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4495800" cy="1962150"/>
            <wp:effectExtent l="0" t="0" r="0" b="0"/>
            <wp:docPr id="49" name="图片 4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lastRenderedPageBreak/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Next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，选择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RTL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工程文件类型。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4438650" cy="1895475"/>
            <wp:effectExtent l="0" t="0" r="0" b="9525"/>
            <wp:docPr id="48" name="图片 4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勾选“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Do not specify sources at this time“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next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。（此时不需要指定源文件）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选择正确的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开发板上正确的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Xilinx 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型号（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XC7A35T-1CPG236C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）。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4419600" cy="2800350"/>
            <wp:effectExtent l="0" t="0" r="0" b="0"/>
            <wp:docPr id="47" name="图片 4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Next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，接着点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Finish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完成工程创建。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4667250" cy="2686050"/>
            <wp:effectExtent l="0" t="0" r="0" b="0"/>
            <wp:docPr id="46" name="图片 4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工程文件打开窗口如下所示：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5495925" cy="3143250"/>
            <wp:effectExtent l="0" t="0" r="9525" b="0"/>
            <wp:docPr id="45" name="图片 45" descr="jiem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iemi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我们现在需要添加一个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Verilog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文件描述译码器如何实现。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点击左侧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Project Manager 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窗口中的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Add </w:t>
      </w:r>
      <w:bookmarkStart w:id="0" w:name="OLE_LINK1"/>
      <w:bookmarkEnd w:id="0"/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Sources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按钮（或点击菜单栏中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File=&gt;Add Sources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）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: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4800600" cy="2781300"/>
            <wp:effectExtent l="0" t="0" r="0" b="0"/>
            <wp:docPr id="44" name="图片 44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选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Next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点击左侧“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+ ”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按钮选择创建新文件，同时输入文件名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decoder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3667125" cy="2133600"/>
            <wp:effectExtent l="0" t="0" r="9525" b="0"/>
            <wp:docPr id="43" name="图片 43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接着点击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OK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完成新的源文件创建。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这个时候我们可以为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3-8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译码器指定输入输出信号（我们使用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个拨码开关和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8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个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led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灯）。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4381500" cy="2724150"/>
            <wp:effectExtent l="0" t="0" r="0" b="0"/>
            <wp:docPr id="42" name="图片 4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OK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回到工程文件管理窗口（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Project Manager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），双击新建的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decoder.v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文件，你会在右侧看到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Verilog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文件。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5467350" cy="3362325"/>
            <wp:effectExtent l="0" t="0" r="0" b="9525"/>
            <wp:docPr id="41" name="图片 4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你可以在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Verilog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的开头注释中添加你的项目信息。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lastRenderedPageBreak/>
        <w:t>  现在，我们可以添加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Verilog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语句去设计我们的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3-8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译码器。这里有许多方法可以设计这个译码器，下面是一个使用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case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语句的实例。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2905125" cy="2714625"/>
            <wp:effectExtent l="0" t="0" r="9525" b="9525"/>
            <wp:docPr id="40" name="图片 4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现在我们可以综合这个设计文件。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Run Synthesis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。综合完成之后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应该没有错误和警告。如果你打开综合设计，你可以看到器件资源使用描述。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3648075" cy="3648075"/>
            <wp:effectExtent l="0" t="0" r="9525" b="9525"/>
            <wp:docPr id="39" name="图片 3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你也可以看到综合得到的原理图，输入输出缓存和查找表都被用到：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3476625" cy="3343275"/>
            <wp:effectExtent l="0" t="0" r="9525" b="9525"/>
            <wp:docPr id="38" name="图片 38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在我们实现设计之前，需要为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SW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输入和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LED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输出指定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的引脚。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查询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手册去决定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的引脚。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Add Sources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，选择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”Add or create constraints”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3943350" cy="2847975"/>
            <wp:effectExtent l="0" t="0" r="0" b="9525"/>
            <wp:docPr id="37" name="图片 37" descr="QQ截图20161025195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QQ截图201610251952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给该约束文件命名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decoder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3924300" cy="2276475"/>
            <wp:effectExtent l="0" t="0" r="0" b="9525"/>
            <wp:docPr id="36" name="图片 36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打开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decoder.xdc 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文件，按照下面的语句输入，实现对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3-8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译码器输入输出信号的约束和电平接口的描述。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3552825" cy="3286125"/>
            <wp:effectExtent l="0" t="0" r="9525" b="9525"/>
            <wp:docPr id="35" name="图片 35" descr="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现在，我们已经正确分配了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的引脚，接下来实现这个设计。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在左侧栏中，点击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Run Implementation 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你会发现有两个警告，这是因为我们没有做任何时序约束。但本设计只是组合逻辑，用不着时钟，所以可以忽略。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5610225" cy="4076700"/>
            <wp:effectExtent l="0" t="0" r="9525" b="0"/>
            <wp:docPr id="34" name="图片 34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现在，我们生产比特流，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Generate Bitstream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下一步就是将比特流下载进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将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开发板上的跳线帽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JP1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处选择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JTAG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模式，用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USB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数据线将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PC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与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连接。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在硬件窗口，你会看到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Xilinx xc7a35t_0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lastRenderedPageBreak/>
        <w:t>         </w:t>
      </w: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3171825" cy="2209800"/>
            <wp:effectExtent l="0" t="0" r="9525" b="0"/>
            <wp:docPr id="33" name="图片 33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右击箭头指示处，选择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Program Device 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并选择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decoder.bit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4867275" cy="1666875"/>
            <wp:effectExtent l="0" t="0" r="9525" b="9525"/>
            <wp:docPr id="32" name="图片 32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1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接着，点击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Program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只需要几秒钟时间就可以下载完毕，开发板上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led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灯亮起。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这时候，你就发现你设计的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3-8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译码器已经在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上实现了。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改变三个拨码开关（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SW2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SW1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SW0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），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8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个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led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的亮灭会相应变化。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 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你已经完成设计、综合、实现、生成比特流、下载进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这一整个流程。这虽然是个简单的设计示例，但是任何设计都是重复这个过程的。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 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关闭硬件窗口，回到工程管理窗口（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Project Manager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）。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b/>
          <w:bCs/>
          <w:color w:val="666666"/>
          <w:kern w:val="0"/>
          <w:sz w:val="20"/>
          <w:szCs w:val="20"/>
        </w:rPr>
        <w:t>烧写串行</w:t>
      </w:r>
      <w:r w:rsidRPr="005217E8">
        <w:rPr>
          <w:rFonts w:ascii="微软雅黑" w:eastAsia="微软雅黑" w:hAnsi="微软雅黑" w:cs="Arial" w:hint="eastAsia"/>
          <w:b/>
          <w:bCs/>
          <w:color w:val="666666"/>
          <w:kern w:val="0"/>
          <w:sz w:val="20"/>
          <w:szCs w:val="20"/>
        </w:rPr>
        <w:t>FLASH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lastRenderedPageBreak/>
        <w:t>  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是易失性器件，所以比特流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(.bit)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在卡发版断电之后不会保存。我们可以将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.bit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文件加载在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开发板的串行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FLASH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上，上电时装载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flash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中的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.bit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Bitstream Settings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，勾选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-bin_file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5048250" cy="3181350"/>
            <wp:effectExtent l="0" t="0" r="0" b="0"/>
            <wp:docPr id="30" name="图片 30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2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OK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，重新点击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Generate Bitstream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生成完毕之后，你可以在路径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decoder_1\decoder_1.runs\impl_1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下看到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decoder.bit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decoder.bin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文件。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打开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 xml:space="preserve"> Hardware Manager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窗口，连接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开发板。右击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型号选择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Add Configuration Memory Device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4210050" cy="2533650"/>
            <wp:effectExtent l="0" t="0" r="0" b="0"/>
            <wp:docPr id="29" name="图片 29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2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选择串行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FLASH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的型号：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5038725" cy="3048000"/>
            <wp:effectExtent l="0" t="0" r="9525" b="0"/>
            <wp:docPr id="28" name="图片 28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2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  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OK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3990975" cy="1457325"/>
            <wp:effectExtent l="0" t="0" r="9525" b="9525"/>
            <wp:docPr id="27" name="图片 27" descr="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2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lastRenderedPageBreak/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OK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br w:type="textWrapping" w:clear="all"/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选择配置文件（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decoder.bin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）：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4724400" cy="2781300"/>
            <wp:effectExtent l="0" t="0" r="0" b="0"/>
            <wp:docPr id="26" name="图片 26" descr="QQ截图20161025203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QQ截图2016102520375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点击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OK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注意：该过程会擦出之前任何存在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QSPI flash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中的设计文件。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成功烧写之后，你可以给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Basys3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开发板断电，将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JP1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跳线帽选择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QSPI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模式。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  开发板供电数秒之后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Done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灯亮起，意味着你的编码器设计文件自动从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flash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加载到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FPGA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中。你可以移动拨码开关观察</w:t>
      </w: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LED</w:t>
      </w:r>
      <w:r w:rsidRPr="005217E8">
        <w:rPr>
          <w:rFonts w:ascii="宋体" w:hAnsi="宋体" w:cs="Arial" w:hint="eastAsia"/>
          <w:color w:val="666666"/>
          <w:kern w:val="0"/>
          <w:sz w:val="20"/>
          <w:szCs w:val="20"/>
        </w:rPr>
        <w:t>来验证设计设计的正确性。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b/>
          <w:bCs/>
          <w:color w:val="FF0000"/>
          <w:kern w:val="0"/>
          <w:sz w:val="20"/>
          <w:szCs w:val="20"/>
        </w:rPr>
        <w:t>代码分析</w:t>
      </w:r>
      <w:r w:rsidRPr="005217E8">
        <w:rPr>
          <w:rFonts w:ascii="宋体" w:hAnsi="宋体" w:cs="Arial"/>
          <w:b/>
          <w:bCs/>
          <w:noProof/>
          <w:color w:val="FF0000"/>
          <w:kern w:val="0"/>
          <w:sz w:val="20"/>
          <w:szCs w:val="20"/>
        </w:rPr>
        <w:drawing>
          <wp:inline distT="0" distB="0" distL="0" distR="0">
            <wp:extent cx="238125" cy="238125"/>
            <wp:effectExtent l="0" t="0" r="9525" b="9525"/>
            <wp:docPr id="25" name="图片 25" descr="http://img.baidu.com/hi/face/i_f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aidu.com/hi/face/i_f2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000000"/>
          <w:kern w:val="0"/>
          <w:sz w:val="20"/>
          <w:szCs w:val="20"/>
        </w:rPr>
        <w:t>  输入信号 wire [2:0]sw，输出信号 reg [7:0]led。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000000"/>
          <w:kern w:val="0"/>
          <w:sz w:val="20"/>
          <w:szCs w:val="20"/>
        </w:rPr>
        <w:t>  这里的led必须为reg型，因为在always中不断改变。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000000"/>
          <w:kern w:val="0"/>
          <w:sz w:val="20"/>
          <w:szCs w:val="20"/>
        </w:rPr>
        <w:t>  这里使用case语句实现 3-8译码器。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000000"/>
          <w:kern w:val="0"/>
          <w:sz w:val="20"/>
          <w:szCs w:val="20"/>
        </w:rPr>
        <w:t>  sw的电平是该组合逻辑的触发信号。每种SW信号对应一种led亮灯模式。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000000"/>
          <w:kern w:val="0"/>
          <w:sz w:val="20"/>
          <w:szCs w:val="20"/>
        </w:rPr>
        <w:t>  比如将拨码开关都关闭，对应000，那么输出为 0000_0000，led0亮。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448175" cy="1466850"/>
            <wp:effectExtent l="0" t="0" r="9525" b="0"/>
            <wp:docPr id="24" name="图片 24" descr="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3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 w:hint="eastAsia"/>
          <w:color w:val="000000"/>
          <w:kern w:val="0"/>
          <w:sz w:val="20"/>
          <w:szCs w:val="20"/>
        </w:rPr>
        <w:t>  拨码开关都打开，对应111，则输出1000_0000，led7亮。</w:t>
      </w:r>
    </w:p>
    <w:p w:rsidR="005217E8" w:rsidRPr="005217E8" w:rsidRDefault="005217E8" w:rsidP="005217E8">
      <w:pPr>
        <w:widowControl/>
        <w:spacing w:after="150"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29125" cy="1704975"/>
            <wp:effectExtent l="0" t="0" r="9525" b="9525"/>
            <wp:docPr id="23" name="图片 23" descr="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3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E8" w:rsidRPr="005217E8" w:rsidRDefault="005217E8" w:rsidP="005217E8">
      <w:pPr>
        <w:widowControl/>
        <w:spacing w:line="330" w:lineRule="atLeast"/>
        <w:jc w:val="left"/>
        <w:rPr>
          <w:rFonts w:ascii="微软雅黑" w:eastAsia="微软雅黑" w:hAnsi="微软雅黑" w:cs="Arial"/>
          <w:color w:val="666666"/>
          <w:kern w:val="0"/>
          <w:sz w:val="20"/>
          <w:szCs w:val="20"/>
        </w:rPr>
      </w:pPr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上传的压缩包是Vivado 2015.2 工程文件,内含Basys3_Master.xdc</w:t>
      </w:r>
      <w:bookmarkStart w:id="1" w:name="_GoBack"/>
      <w:bookmarkEnd w:id="1"/>
      <w:r w:rsidRPr="005217E8">
        <w:rPr>
          <w:rFonts w:ascii="微软雅黑" w:eastAsia="微软雅黑" w:hAnsi="微软雅黑" w:cs="Arial" w:hint="eastAsia"/>
          <w:color w:val="666666"/>
          <w:kern w:val="0"/>
          <w:sz w:val="20"/>
          <w:szCs w:val="20"/>
        </w:rPr>
        <w:t>。</w:t>
      </w:r>
    </w:p>
    <w:p w:rsidR="0093610D" w:rsidRPr="0093610D" w:rsidRDefault="0093610D" w:rsidP="005217E8"/>
    <w:sectPr w:rsidR="0093610D" w:rsidRPr="0093610D" w:rsidSect="007B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A2D" w:rsidRDefault="007C4A2D" w:rsidP="001C2F02">
      <w:r>
        <w:separator/>
      </w:r>
    </w:p>
  </w:endnote>
  <w:endnote w:type="continuationSeparator" w:id="0">
    <w:p w:rsidR="007C4A2D" w:rsidRDefault="007C4A2D" w:rsidP="001C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A2D" w:rsidRDefault="007C4A2D" w:rsidP="001C2F02">
      <w:r>
        <w:separator/>
      </w:r>
    </w:p>
  </w:footnote>
  <w:footnote w:type="continuationSeparator" w:id="0">
    <w:p w:rsidR="007C4A2D" w:rsidRDefault="007C4A2D" w:rsidP="001C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1F66"/>
    <w:multiLevelType w:val="multilevel"/>
    <w:tmpl w:val="976A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824"/>
    <w:multiLevelType w:val="multilevel"/>
    <w:tmpl w:val="545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7BBF"/>
    <w:multiLevelType w:val="multilevel"/>
    <w:tmpl w:val="468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4224C"/>
    <w:multiLevelType w:val="multilevel"/>
    <w:tmpl w:val="EB5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E53D9"/>
    <w:multiLevelType w:val="multilevel"/>
    <w:tmpl w:val="EE0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1D76"/>
    <w:multiLevelType w:val="multilevel"/>
    <w:tmpl w:val="C9E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02B41"/>
    <w:multiLevelType w:val="multilevel"/>
    <w:tmpl w:val="52A0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C2BD3"/>
    <w:multiLevelType w:val="multilevel"/>
    <w:tmpl w:val="CBF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27632"/>
    <w:multiLevelType w:val="multilevel"/>
    <w:tmpl w:val="797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CE"/>
    <w:rsid w:val="00050273"/>
    <w:rsid w:val="000706F1"/>
    <w:rsid w:val="000868B6"/>
    <w:rsid w:val="0018083D"/>
    <w:rsid w:val="001C2F02"/>
    <w:rsid w:val="002616F6"/>
    <w:rsid w:val="002858E4"/>
    <w:rsid w:val="00296A2E"/>
    <w:rsid w:val="00303ED8"/>
    <w:rsid w:val="003911A8"/>
    <w:rsid w:val="003A6AE3"/>
    <w:rsid w:val="003B168E"/>
    <w:rsid w:val="003F286F"/>
    <w:rsid w:val="00450AB2"/>
    <w:rsid w:val="0047587A"/>
    <w:rsid w:val="004835ED"/>
    <w:rsid w:val="0049686F"/>
    <w:rsid w:val="004D61C9"/>
    <w:rsid w:val="004E19AC"/>
    <w:rsid w:val="004F3EDE"/>
    <w:rsid w:val="00510D89"/>
    <w:rsid w:val="005217E8"/>
    <w:rsid w:val="005348B7"/>
    <w:rsid w:val="00540949"/>
    <w:rsid w:val="005712D1"/>
    <w:rsid w:val="00582353"/>
    <w:rsid w:val="0059506C"/>
    <w:rsid w:val="00663589"/>
    <w:rsid w:val="00677067"/>
    <w:rsid w:val="00681A1B"/>
    <w:rsid w:val="006A2C00"/>
    <w:rsid w:val="006C116D"/>
    <w:rsid w:val="006C1363"/>
    <w:rsid w:val="006F2EFE"/>
    <w:rsid w:val="007172EE"/>
    <w:rsid w:val="0073043A"/>
    <w:rsid w:val="00794199"/>
    <w:rsid w:val="00797E73"/>
    <w:rsid w:val="007B6D1D"/>
    <w:rsid w:val="007C104F"/>
    <w:rsid w:val="007C4A2D"/>
    <w:rsid w:val="00802DC6"/>
    <w:rsid w:val="00813C88"/>
    <w:rsid w:val="00890644"/>
    <w:rsid w:val="008A05AB"/>
    <w:rsid w:val="008F0B36"/>
    <w:rsid w:val="008F0C62"/>
    <w:rsid w:val="009243FD"/>
    <w:rsid w:val="0093610D"/>
    <w:rsid w:val="0096658D"/>
    <w:rsid w:val="00992B7D"/>
    <w:rsid w:val="009A2484"/>
    <w:rsid w:val="009B70B2"/>
    <w:rsid w:val="009F1A32"/>
    <w:rsid w:val="009F35B6"/>
    <w:rsid w:val="00A05EEA"/>
    <w:rsid w:val="00A17AC8"/>
    <w:rsid w:val="00A67493"/>
    <w:rsid w:val="00AA5542"/>
    <w:rsid w:val="00AB10EA"/>
    <w:rsid w:val="00AB52E4"/>
    <w:rsid w:val="00AD73B8"/>
    <w:rsid w:val="00AE301B"/>
    <w:rsid w:val="00B11977"/>
    <w:rsid w:val="00B1451F"/>
    <w:rsid w:val="00B472E5"/>
    <w:rsid w:val="00B862EE"/>
    <w:rsid w:val="00BC591A"/>
    <w:rsid w:val="00BE5638"/>
    <w:rsid w:val="00C03459"/>
    <w:rsid w:val="00C17180"/>
    <w:rsid w:val="00C20544"/>
    <w:rsid w:val="00C77C77"/>
    <w:rsid w:val="00C95001"/>
    <w:rsid w:val="00CA4209"/>
    <w:rsid w:val="00CE0320"/>
    <w:rsid w:val="00CE7C2E"/>
    <w:rsid w:val="00D2427C"/>
    <w:rsid w:val="00D466B8"/>
    <w:rsid w:val="00D76499"/>
    <w:rsid w:val="00DD5B2A"/>
    <w:rsid w:val="00DE28C9"/>
    <w:rsid w:val="00E773CE"/>
    <w:rsid w:val="00E85D2E"/>
    <w:rsid w:val="00F6018B"/>
    <w:rsid w:val="00F8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3F10A1F-557A-4135-AA33-E92933D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09"/>
    <w:pPr>
      <w:widowControl w:val="0"/>
      <w:jc w:val="both"/>
    </w:pPr>
    <w:rPr>
      <w:rFonts w:cs="Calibri"/>
      <w:szCs w:val="21"/>
    </w:rPr>
  </w:style>
  <w:style w:type="paragraph" w:styleId="1">
    <w:name w:val="heading 1"/>
    <w:basedOn w:val="a"/>
    <w:link w:val="1Char"/>
    <w:uiPriority w:val="9"/>
    <w:qFormat/>
    <w:locked/>
    <w:rsid w:val="0093610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locked/>
    <w:rsid w:val="0093610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773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uiPriority w:val="99"/>
    <w:rsid w:val="00D466B8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character" w:customStyle="1" w:styleId="EmailStyle171">
    <w:name w:val="EmailStyle171"/>
    <w:basedOn w:val="a0"/>
    <w:uiPriority w:val="99"/>
    <w:semiHidden/>
    <w:rsid w:val="00C95001"/>
    <w:rPr>
      <w:rFonts w:ascii="Arial" w:eastAsia="宋体" w:hAnsi="Arial" w:cs="Arial"/>
      <w:color w:val="auto"/>
      <w:sz w:val="20"/>
      <w:szCs w:val="20"/>
    </w:rPr>
  </w:style>
  <w:style w:type="paragraph" w:styleId="2">
    <w:name w:val="Body Text Indent 2"/>
    <w:basedOn w:val="a"/>
    <w:link w:val="2Char"/>
    <w:uiPriority w:val="99"/>
    <w:rsid w:val="00303ED8"/>
    <w:pPr>
      <w:spacing w:line="360" w:lineRule="exact"/>
      <w:ind w:firstLineChars="200" w:firstLine="527"/>
    </w:pPr>
    <w:rPr>
      <w:rFonts w:ascii="宋体" w:hAnsi="Times New Roman" w:cs="宋体"/>
      <w:sz w:val="24"/>
      <w:szCs w:val="24"/>
    </w:rPr>
  </w:style>
  <w:style w:type="character" w:customStyle="1" w:styleId="2Char">
    <w:name w:val="正文文本缩进 2 Char"/>
    <w:basedOn w:val="a0"/>
    <w:link w:val="2"/>
    <w:uiPriority w:val="99"/>
    <w:semiHidden/>
    <w:locked/>
    <w:rsid w:val="00B472E5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1C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F02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F02"/>
    <w:rPr>
      <w:rFonts w:cs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10D"/>
    <w:rPr>
      <w:rFonts w:ascii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3610D"/>
    <w:rPr>
      <w:rFonts w:ascii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9361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610D"/>
  </w:style>
  <w:style w:type="character" w:customStyle="1" w:styleId="post-date">
    <w:name w:val="post-date"/>
    <w:basedOn w:val="a0"/>
    <w:rsid w:val="0093610D"/>
  </w:style>
  <w:style w:type="character" w:customStyle="1" w:styleId="post-hits">
    <w:name w:val="post-hits"/>
    <w:basedOn w:val="a0"/>
    <w:rsid w:val="0093610D"/>
  </w:style>
  <w:style w:type="character" w:customStyle="1" w:styleId="post-reply">
    <w:name w:val="post-reply"/>
    <w:basedOn w:val="a0"/>
    <w:rsid w:val="0093610D"/>
  </w:style>
  <w:style w:type="character" w:styleId="a7">
    <w:name w:val="Strong"/>
    <w:basedOn w:val="a0"/>
    <w:uiPriority w:val="22"/>
    <w:qFormat/>
    <w:locked/>
    <w:rsid w:val="0093610D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3610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3610D"/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3610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3610D"/>
    <w:rPr>
      <w:rFonts w:ascii="Arial" w:hAnsi="Arial" w:cs="Arial"/>
      <w:vanish/>
      <w:kern w:val="0"/>
      <w:sz w:val="16"/>
      <w:szCs w:val="16"/>
    </w:rPr>
  </w:style>
  <w:style w:type="character" w:customStyle="1" w:styleId="replyuname">
    <w:name w:val="replyuname"/>
    <w:basedOn w:val="a0"/>
    <w:rsid w:val="0093610D"/>
  </w:style>
  <w:style w:type="character" w:customStyle="1" w:styleId="at">
    <w:name w:val="at"/>
    <w:basedOn w:val="a0"/>
    <w:rsid w:val="00936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14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54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8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8" w:color="CCCCCC"/>
                                <w:right w:val="none" w:sz="0" w:space="0" w:color="auto"/>
                              </w:divBdr>
                              <w:divsChild>
                                <w:div w:id="13794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4D4D4"/>
                                            <w:left w:val="single" w:sz="6" w:space="0" w:color="D4D4D4"/>
                                            <w:bottom w:val="single" w:sz="6" w:space="0" w:color="D4D4D4"/>
                                            <w:right w:val="single" w:sz="6" w:space="0" w:color="D4D4D4"/>
                                          </w:divBdr>
                                          <w:divsChild>
                                            <w:div w:id="113896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8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4D4D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4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2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09930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7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32656920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4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5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12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19009">
                                  <w:blockQuote w:val="1"/>
                                  <w:marLeft w:val="120"/>
                                  <w:marRight w:val="36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6" w:space="12" w:color="1ABC9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8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56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20787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48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315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782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942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31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244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3635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5437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17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8107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65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6500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713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8105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2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7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40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4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409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6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62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356</Words>
  <Characters>2030</Characters>
  <Application>Microsoft Office Word</Application>
  <DocSecurity>0</DocSecurity>
  <Lines>16</Lines>
  <Paragraphs>4</Paragraphs>
  <ScaleCrop>false</ScaleCrop>
  <Company>sysu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xuemei guo</cp:lastModifiedBy>
  <cp:revision>2</cp:revision>
  <dcterms:created xsi:type="dcterms:W3CDTF">2017-05-02T10:17:00Z</dcterms:created>
  <dcterms:modified xsi:type="dcterms:W3CDTF">2017-05-02T10:17:00Z</dcterms:modified>
</cp:coreProperties>
</file>