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DF568C" w:rsidRDefault="00A4702D" w:rsidP="006E7F91">
      <w:pPr>
        <w:ind w:firstLine="420"/>
      </w:pPr>
      <w:r>
        <w:rPr>
          <w:rFonts w:hint="eastAsia"/>
        </w:rPr>
        <w:t>1.</w:t>
      </w:r>
      <w:r w:rsidR="00D23B66" w:rsidRPr="00D23B66">
        <w:rPr>
          <w:rFonts w:hint="eastAsia"/>
        </w:rPr>
        <w:t>理解事务并发中不一致的问题，以及通过设置隔离级别解决不一致问题</w:t>
      </w:r>
      <w:r w:rsidR="0008079C">
        <w:rPr>
          <w:rFonts w:hint="eastAsia"/>
        </w:rPr>
        <w:t>。</w:t>
      </w:r>
    </w:p>
    <w:p w:rsidR="002F178E" w:rsidRDefault="002F178E" w:rsidP="002F178E">
      <w:r>
        <w:tab/>
      </w:r>
    </w:p>
    <w:p w:rsidR="00A452BC" w:rsidRDefault="00A452BC" w:rsidP="002F178E"/>
    <w:p w:rsidR="002F178E" w:rsidRPr="0023209F" w:rsidRDefault="002F178E" w:rsidP="002F17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内容</w:t>
      </w:r>
    </w:p>
    <w:p w:rsidR="002F178E" w:rsidRPr="002F178E" w:rsidRDefault="002F178E" w:rsidP="002F178E">
      <w:r w:rsidRPr="002F178E">
        <w:rPr>
          <w:rFonts w:hint="eastAsia"/>
        </w:rPr>
        <w:t>事务并发不一致问题：</w:t>
      </w:r>
    </w:p>
    <w:p w:rsidR="00000000" w:rsidRPr="002F178E" w:rsidRDefault="00114689" w:rsidP="002F178E">
      <w:pPr>
        <w:numPr>
          <w:ilvl w:val="0"/>
          <w:numId w:val="28"/>
        </w:numPr>
      </w:pPr>
      <w:r w:rsidRPr="002F178E">
        <w:rPr>
          <w:rFonts w:hint="eastAsia"/>
        </w:rPr>
        <w:t>读“脏”数据：一个事务读取另一个事务尚未提交的数据引起。</w:t>
      </w:r>
    </w:p>
    <w:p w:rsidR="00000000" w:rsidRPr="002F178E" w:rsidRDefault="00114689" w:rsidP="002F178E">
      <w:pPr>
        <w:numPr>
          <w:ilvl w:val="0"/>
          <w:numId w:val="28"/>
        </w:numPr>
      </w:pPr>
      <w:r w:rsidRPr="002F178E">
        <w:rPr>
          <w:rFonts w:hint="eastAsia"/>
        </w:rPr>
        <w:t>不可重复读：事务</w:t>
      </w:r>
      <w:r w:rsidRPr="002F178E">
        <w:rPr>
          <w:rFonts w:hint="eastAsia"/>
        </w:rPr>
        <w:t>T1</w:t>
      </w:r>
      <w:r w:rsidRPr="002F178E">
        <w:rPr>
          <w:rFonts w:hint="eastAsia"/>
        </w:rPr>
        <w:t>读取数据</w:t>
      </w:r>
      <w:r w:rsidRPr="002F178E">
        <w:rPr>
          <w:rFonts w:hint="eastAsia"/>
        </w:rPr>
        <w:t>a</w:t>
      </w:r>
      <w:r w:rsidRPr="002F178E">
        <w:rPr>
          <w:rFonts w:hint="eastAsia"/>
        </w:rPr>
        <w:t>后，事务</w:t>
      </w:r>
      <w:r w:rsidRPr="002F178E">
        <w:rPr>
          <w:rFonts w:hint="eastAsia"/>
        </w:rPr>
        <w:t>T2</w:t>
      </w:r>
      <w:r w:rsidRPr="002F178E">
        <w:rPr>
          <w:rFonts w:hint="eastAsia"/>
        </w:rPr>
        <w:t>对数据</w:t>
      </w:r>
      <w:r w:rsidRPr="002F178E">
        <w:rPr>
          <w:rFonts w:hint="eastAsia"/>
        </w:rPr>
        <w:t>a</w:t>
      </w:r>
      <w:r w:rsidRPr="002F178E">
        <w:rPr>
          <w:rFonts w:hint="eastAsia"/>
        </w:rPr>
        <w:t>进行更新，事务</w:t>
      </w:r>
      <w:r w:rsidRPr="002F178E">
        <w:rPr>
          <w:rFonts w:hint="eastAsia"/>
        </w:rPr>
        <w:t>T1</w:t>
      </w:r>
      <w:r w:rsidRPr="002F178E">
        <w:rPr>
          <w:rFonts w:hint="eastAsia"/>
        </w:rPr>
        <w:t>再次读取，无法读取前一次的结果。</w:t>
      </w:r>
    </w:p>
    <w:p w:rsidR="00000000" w:rsidRDefault="00114689" w:rsidP="002F178E">
      <w:pPr>
        <w:numPr>
          <w:ilvl w:val="0"/>
          <w:numId w:val="28"/>
        </w:numPr>
      </w:pPr>
      <w:r w:rsidRPr="002F178E">
        <w:rPr>
          <w:rFonts w:hint="eastAsia"/>
        </w:rPr>
        <w:t>幻象读：事务</w:t>
      </w:r>
      <w:r w:rsidRPr="002F178E">
        <w:rPr>
          <w:rFonts w:hint="eastAsia"/>
        </w:rPr>
        <w:t>T1</w:t>
      </w:r>
      <w:proofErr w:type="gramStart"/>
      <w:r w:rsidRPr="002F178E">
        <w:rPr>
          <w:rFonts w:hint="eastAsia"/>
        </w:rPr>
        <w:t>两</w:t>
      </w:r>
      <w:proofErr w:type="gramEnd"/>
      <w:r w:rsidRPr="002F178E">
        <w:rPr>
          <w:rFonts w:hint="eastAsia"/>
        </w:rPr>
        <w:t>次查询过程中，事务</w:t>
      </w:r>
      <w:r w:rsidRPr="002F178E">
        <w:rPr>
          <w:rFonts w:hint="eastAsia"/>
        </w:rPr>
        <w:t>T2</w:t>
      </w:r>
      <w:r w:rsidRPr="002F178E">
        <w:rPr>
          <w:rFonts w:hint="eastAsia"/>
        </w:rPr>
        <w:t>对数据进行插入或删除，导致事务</w:t>
      </w:r>
      <w:r w:rsidRPr="002F178E">
        <w:rPr>
          <w:rFonts w:hint="eastAsia"/>
        </w:rPr>
        <w:t>T1</w:t>
      </w:r>
      <w:proofErr w:type="gramStart"/>
      <w:r w:rsidRPr="002F178E">
        <w:rPr>
          <w:rFonts w:hint="eastAsia"/>
        </w:rPr>
        <w:t>两</w:t>
      </w:r>
      <w:proofErr w:type="gramEnd"/>
      <w:r w:rsidRPr="002F178E">
        <w:rPr>
          <w:rFonts w:hint="eastAsia"/>
        </w:rPr>
        <w:t>次查询的记录数不一致。</w:t>
      </w:r>
    </w:p>
    <w:p w:rsidR="002F178E" w:rsidRPr="002F178E" w:rsidRDefault="002F178E" w:rsidP="002F178E">
      <w:pPr>
        <w:ind w:left="720"/>
        <w:rPr>
          <w:rFonts w:hint="eastAsia"/>
        </w:rPr>
      </w:pPr>
    </w:p>
    <w:p w:rsidR="002F178E" w:rsidRPr="002F178E" w:rsidRDefault="002F178E" w:rsidP="002F178E">
      <w:r w:rsidRPr="002F178E">
        <w:rPr>
          <w:rFonts w:hint="eastAsia"/>
        </w:rPr>
        <w:t>事务隔离级别：</w:t>
      </w:r>
    </w:p>
    <w:p w:rsidR="00000000" w:rsidRPr="002F178E" w:rsidRDefault="00114689" w:rsidP="002F178E">
      <w:pPr>
        <w:numPr>
          <w:ilvl w:val="0"/>
          <w:numId w:val="29"/>
        </w:numPr>
      </w:pPr>
      <w:r w:rsidRPr="002F178E">
        <w:rPr>
          <w:rFonts w:hint="eastAsia"/>
        </w:rPr>
        <w:t>READ UNCOMMITTED(</w:t>
      </w:r>
      <w:r w:rsidRPr="002F178E">
        <w:rPr>
          <w:rFonts w:hint="eastAsia"/>
        </w:rPr>
        <w:t>未提交读，</w:t>
      </w:r>
      <w:proofErr w:type="gramStart"/>
      <w:r w:rsidRPr="002F178E">
        <w:rPr>
          <w:rFonts w:hint="eastAsia"/>
        </w:rPr>
        <w:t>读脏</w:t>
      </w:r>
      <w:proofErr w:type="gramEnd"/>
      <w:r w:rsidRPr="002F178E">
        <w:rPr>
          <w:rFonts w:hint="eastAsia"/>
        </w:rPr>
        <w:t>)</w:t>
      </w:r>
    </w:p>
    <w:p w:rsidR="00000000" w:rsidRPr="002F178E" w:rsidRDefault="00114689" w:rsidP="002F178E">
      <w:pPr>
        <w:numPr>
          <w:ilvl w:val="0"/>
          <w:numId w:val="29"/>
        </w:numPr>
      </w:pPr>
      <w:r w:rsidRPr="002F178E">
        <w:rPr>
          <w:rFonts w:hint="eastAsia"/>
        </w:rPr>
        <w:t>READ COMMITTED(</w:t>
      </w:r>
      <w:r w:rsidRPr="002F178E">
        <w:rPr>
          <w:rFonts w:hint="eastAsia"/>
        </w:rPr>
        <w:t>已提交读，不读脏，但允许不重复读，</w:t>
      </w:r>
      <w:r w:rsidRPr="002F178E">
        <w:rPr>
          <w:rFonts w:hint="eastAsia"/>
        </w:rPr>
        <w:t>SQL</w:t>
      </w:r>
      <w:r w:rsidRPr="002F178E">
        <w:rPr>
          <w:rFonts w:hint="eastAsia"/>
        </w:rPr>
        <w:t>默认级别</w:t>
      </w:r>
      <w:r w:rsidRPr="002F178E">
        <w:rPr>
          <w:rFonts w:hint="eastAsia"/>
        </w:rPr>
        <w:t>)</w:t>
      </w:r>
    </w:p>
    <w:p w:rsidR="00000000" w:rsidRPr="002F178E" w:rsidRDefault="00114689" w:rsidP="002F178E">
      <w:pPr>
        <w:numPr>
          <w:ilvl w:val="0"/>
          <w:numId w:val="29"/>
        </w:numPr>
      </w:pPr>
      <w:r w:rsidRPr="002F178E">
        <w:rPr>
          <w:rFonts w:hint="eastAsia"/>
        </w:rPr>
        <w:t>REPEAT</w:t>
      </w:r>
      <w:r w:rsidRPr="002F178E">
        <w:rPr>
          <w:rFonts w:hint="eastAsia"/>
        </w:rPr>
        <w:t>ABLE READ(</w:t>
      </w:r>
      <w:r w:rsidRPr="002F178E">
        <w:rPr>
          <w:rFonts w:hint="eastAsia"/>
        </w:rPr>
        <w:t>可重复读，</w:t>
      </w:r>
      <w:proofErr w:type="gramStart"/>
      <w:r w:rsidRPr="002F178E">
        <w:rPr>
          <w:rFonts w:hint="eastAsia"/>
        </w:rPr>
        <w:t>禁止读脏和</w:t>
      </w:r>
      <w:proofErr w:type="gramEnd"/>
      <w:r w:rsidRPr="002F178E">
        <w:rPr>
          <w:rFonts w:hint="eastAsia"/>
        </w:rPr>
        <w:t>不重复读，但允许</w:t>
      </w:r>
      <w:proofErr w:type="gramStart"/>
      <w:r w:rsidRPr="002F178E">
        <w:rPr>
          <w:rFonts w:hint="eastAsia"/>
        </w:rPr>
        <w:t>幻象读</w:t>
      </w:r>
      <w:proofErr w:type="gramEnd"/>
      <w:r w:rsidRPr="002F178E">
        <w:rPr>
          <w:rFonts w:hint="eastAsia"/>
        </w:rPr>
        <w:t>)</w:t>
      </w:r>
    </w:p>
    <w:p w:rsidR="00000000" w:rsidRPr="002F178E" w:rsidRDefault="00114689" w:rsidP="002F178E">
      <w:pPr>
        <w:numPr>
          <w:ilvl w:val="0"/>
          <w:numId w:val="29"/>
        </w:numPr>
      </w:pPr>
      <w:r w:rsidRPr="002F178E">
        <w:rPr>
          <w:rFonts w:hint="eastAsia"/>
        </w:rPr>
        <w:t>SERIALIZABLE(</w:t>
      </w:r>
      <w:r w:rsidRPr="002F178E">
        <w:rPr>
          <w:rFonts w:hint="eastAsia"/>
        </w:rPr>
        <w:t>可串行化，最高级别，事务不能并发，只能串行</w:t>
      </w:r>
      <w:r w:rsidRPr="002F178E">
        <w:rPr>
          <w:rFonts w:hint="eastAsia"/>
        </w:rPr>
        <w:t>)</w:t>
      </w:r>
    </w:p>
    <w:p w:rsidR="002F178E" w:rsidRDefault="002F178E" w:rsidP="002F178E"/>
    <w:p w:rsidR="00A452BC" w:rsidRPr="002F178E" w:rsidRDefault="00A452BC" w:rsidP="002F178E">
      <w:pPr>
        <w:rPr>
          <w:rFonts w:hint="eastAsia"/>
        </w:rPr>
      </w:pPr>
    </w:p>
    <w:p w:rsidR="00CB08A2" w:rsidRPr="004F5975" w:rsidRDefault="00812B8B" w:rsidP="004F5975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267FFE" w:rsidRPr="00267FFE">
        <w:rPr>
          <w:rFonts w:hint="eastAsia"/>
          <w:noProof/>
        </w:rPr>
        <w:t>设置“未提交读”隔离级别（</w:t>
      </w:r>
      <w:r w:rsidR="00267FFE" w:rsidRPr="00267FFE">
        <w:rPr>
          <w:rFonts w:hint="eastAsia"/>
          <w:noProof/>
        </w:rPr>
        <w:t>READ UNCOMMITTED</w:t>
      </w:r>
      <w:r w:rsidR="00267FFE" w:rsidRPr="00267FFE">
        <w:rPr>
          <w:rFonts w:hint="eastAsia"/>
          <w:noProof/>
        </w:rPr>
        <w:t>），在</w:t>
      </w:r>
      <w:r w:rsidR="00267FFE" w:rsidRPr="00267FFE">
        <w:rPr>
          <w:rFonts w:hint="eastAsia"/>
          <w:noProof/>
        </w:rPr>
        <w:t>students</w:t>
      </w:r>
      <w:r w:rsidR="00267FFE" w:rsidRPr="00267FFE">
        <w:rPr>
          <w:rFonts w:hint="eastAsia"/>
          <w:noProof/>
        </w:rPr>
        <w:t>表上演示读“脏”数据</w:t>
      </w:r>
      <w:r w:rsidR="00A01587">
        <w:rPr>
          <w:rFonts w:hint="eastAsia"/>
          <w:noProof/>
        </w:rPr>
        <w:t>。</w:t>
      </w:r>
    </w:p>
    <w:p w:rsidR="00091C3F" w:rsidRDefault="00091C3F" w:rsidP="0083518C">
      <w:pPr>
        <w:ind w:left="420"/>
        <w:rPr>
          <w:noProof/>
        </w:rPr>
      </w:pPr>
      <w:r>
        <w:rPr>
          <w:noProof/>
        </w:rPr>
        <w:tab/>
      </w:r>
      <w:r w:rsidR="00105E16" w:rsidRPr="000B7833">
        <w:rPr>
          <w:b/>
          <w:noProof/>
        </w:rPr>
        <w:t>Step1</w:t>
      </w:r>
      <w:r w:rsidR="00105E16" w:rsidRPr="000B7833">
        <w:rPr>
          <w:rFonts w:hint="eastAsia"/>
          <w:b/>
          <w:noProof/>
        </w:rPr>
        <w:t>：</w:t>
      </w:r>
      <w:r w:rsidR="00105E16">
        <w:rPr>
          <w:noProof/>
        </w:rPr>
        <w:t>新建事务</w:t>
      </w:r>
      <w:r w:rsidR="00105E16">
        <w:rPr>
          <w:rFonts w:hint="eastAsia"/>
          <w:noProof/>
        </w:rPr>
        <w:t>1</w:t>
      </w:r>
      <w:r w:rsidR="00105E16">
        <w:rPr>
          <w:rFonts w:hint="eastAsia"/>
          <w:noProof/>
        </w:rPr>
        <w:t>，实现在事务</w:t>
      </w:r>
      <w:r w:rsidR="00105E16">
        <w:rPr>
          <w:rFonts w:hint="eastAsia"/>
          <w:noProof/>
        </w:rPr>
        <w:t>1</w:t>
      </w:r>
      <w:r w:rsidR="00105E16">
        <w:rPr>
          <w:rFonts w:hint="eastAsia"/>
          <w:noProof/>
        </w:rPr>
        <w:t>中更新</w:t>
      </w:r>
      <w:r w:rsidR="00105E16">
        <w:rPr>
          <w:rFonts w:hint="eastAsia"/>
          <w:noProof/>
        </w:rPr>
        <w:t>grade</w:t>
      </w:r>
      <w:r w:rsidR="00105E16">
        <w:rPr>
          <w:rFonts w:hint="eastAsia"/>
          <w:noProof/>
        </w:rPr>
        <w:t>，延时</w:t>
      </w:r>
      <w:r w:rsidR="00105E16">
        <w:rPr>
          <w:rFonts w:hint="eastAsia"/>
          <w:noProof/>
        </w:rPr>
        <w:t>20</w:t>
      </w:r>
      <w:r w:rsidR="00105E16">
        <w:rPr>
          <w:rFonts w:hint="eastAsia"/>
          <w:noProof/>
        </w:rPr>
        <w:t>秒后，事务回滚至初始状态，如代码</w:t>
      </w:r>
      <w:r w:rsidR="00105E16">
        <w:rPr>
          <w:rFonts w:hint="eastAsia"/>
          <w:noProof/>
        </w:rPr>
        <w:t>1</w:t>
      </w:r>
      <w:r w:rsidR="00105E16">
        <w:rPr>
          <w:rFonts w:hint="eastAsia"/>
          <w:noProof/>
        </w:rPr>
        <w:t>所示。</w:t>
      </w:r>
    </w:p>
    <w:p w:rsidR="0005755B" w:rsidRDefault="0005755B" w:rsidP="0083518C">
      <w:pPr>
        <w:ind w:left="420"/>
        <w:rPr>
          <w:noProof/>
        </w:rPr>
      </w:pPr>
      <w:r>
        <w:rPr>
          <w:noProof/>
        </w:rPr>
        <w:tab/>
      </w:r>
      <w:r w:rsidRPr="000B7833">
        <w:rPr>
          <w:b/>
          <w:noProof/>
        </w:rPr>
        <w:t>Step2</w:t>
      </w:r>
      <w:r w:rsidRPr="000B7833">
        <w:rPr>
          <w:rFonts w:hint="eastAsia"/>
          <w:b/>
          <w:noProof/>
        </w:rPr>
        <w:t>：</w:t>
      </w:r>
      <w:r>
        <w:rPr>
          <w:noProof/>
        </w:rPr>
        <w:t>在事务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执行过程中，执行查询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，查询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位查询事务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修改的那个学生的</w:t>
      </w:r>
      <w:r>
        <w:rPr>
          <w:rFonts w:hint="eastAsia"/>
          <w:noProof/>
        </w:rPr>
        <w:t>grade</w:t>
      </w:r>
      <w:r>
        <w:rPr>
          <w:rFonts w:hint="eastAsia"/>
          <w:noProof/>
        </w:rPr>
        <w:t>，延时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秒，再次查询该</w:t>
      </w:r>
      <w:r>
        <w:rPr>
          <w:rFonts w:hint="eastAsia"/>
          <w:noProof/>
        </w:rPr>
        <w:t>grade</w:t>
      </w:r>
      <w:r>
        <w:rPr>
          <w:rFonts w:hint="eastAsia"/>
          <w:noProof/>
        </w:rPr>
        <w:t>，比较两次查询的结果。</w:t>
      </w:r>
      <w:r w:rsidR="006A77B5">
        <w:rPr>
          <w:rFonts w:hint="eastAsia"/>
          <w:noProof/>
        </w:rPr>
        <w:t>如代码</w:t>
      </w:r>
      <w:r w:rsidR="006A77B5">
        <w:rPr>
          <w:rFonts w:hint="eastAsia"/>
          <w:noProof/>
        </w:rPr>
        <w:t>2</w:t>
      </w:r>
      <w:r w:rsidR="006A77B5">
        <w:rPr>
          <w:rFonts w:hint="eastAsia"/>
          <w:noProof/>
        </w:rPr>
        <w:t>所示</w:t>
      </w:r>
      <w:r w:rsidR="00295264">
        <w:rPr>
          <w:rFonts w:hint="eastAsia"/>
          <w:noProof/>
        </w:rPr>
        <w:t>。</w:t>
      </w:r>
    </w:p>
    <w:p w:rsidR="00A452BC" w:rsidRDefault="00A452BC" w:rsidP="0083518C">
      <w:pPr>
        <w:ind w:left="420"/>
        <w:rPr>
          <w:noProof/>
        </w:rPr>
      </w:pPr>
    </w:p>
    <w:p w:rsidR="00A452BC" w:rsidRPr="000B7833" w:rsidRDefault="00A452BC" w:rsidP="0083518C">
      <w:pPr>
        <w:ind w:left="420"/>
        <w:rPr>
          <w:rFonts w:hint="eastAsia"/>
          <w:b/>
          <w:noProof/>
        </w:rPr>
      </w:pPr>
      <w:r>
        <w:rPr>
          <w:noProof/>
        </w:rPr>
        <w:tab/>
      </w:r>
      <w:r w:rsidRPr="000B7833">
        <w:rPr>
          <w:b/>
          <w:noProof/>
        </w:rPr>
        <w:t>代码</w:t>
      </w:r>
      <w:r w:rsidRPr="000B7833">
        <w:rPr>
          <w:b/>
          <w:noProof/>
        </w:rPr>
        <w:t>1</w:t>
      </w:r>
      <w:r w:rsidRPr="000B7833">
        <w:rPr>
          <w:rFonts w:hint="eastAsia"/>
          <w:b/>
          <w:noProof/>
        </w:rPr>
        <w:t>：</w:t>
      </w:r>
    </w:p>
    <w:p w:rsidR="00DF5D1A" w:rsidRDefault="001C4F10" w:rsidP="007210A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622EAF">
        <w:rPr>
          <w:noProof/>
        </w:rPr>
        <w:t xml:space="preserve"> </w:t>
      </w:r>
      <w:r w:rsidR="00091C3F">
        <w:rPr>
          <w:noProof/>
        </w:rPr>
        <w:drawing>
          <wp:inline distT="0" distB="0" distL="0" distR="0" wp14:anchorId="6B6A4FF7" wp14:editId="756BD534">
            <wp:extent cx="3366767" cy="211911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295" cy="21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DA" w:rsidRDefault="007851D9" w:rsidP="0087094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4D7F7F" w:rsidRDefault="004D7F7F" w:rsidP="0087094A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 w:rsidRPr="000B7833">
        <w:rPr>
          <w:b/>
          <w:noProof/>
        </w:rPr>
        <w:t>代码</w:t>
      </w:r>
      <w:r>
        <w:rPr>
          <w:b/>
          <w:noProof/>
        </w:rPr>
        <w:t>2</w:t>
      </w:r>
      <w:r w:rsidRPr="000B7833">
        <w:rPr>
          <w:rFonts w:hint="eastAsia"/>
          <w:b/>
          <w:noProof/>
        </w:rPr>
        <w:t>：</w:t>
      </w:r>
    </w:p>
    <w:p w:rsidR="004D7F7F" w:rsidRDefault="00620A72" w:rsidP="0087094A">
      <w:pPr>
        <w:rPr>
          <w:rFonts w:hint="eastAsia"/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 w:rsidR="00E567F0">
        <w:rPr>
          <w:noProof/>
        </w:rPr>
        <w:drawing>
          <wp:inline distT="0" distB="0" distL="0" distR="0" wp14:anchorId="211167F5" wp14:editId="08D53F36">
            <wp:extent cx="3277771" cy="23317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404" cy="23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F0" w:rsidRDefault="00E567F0" w:rsidP="0087094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如图</w:t>
      </w:r>
      <w:r>
        <w:rPr>
          <w:rFonts w:hint="eastAsia"/>
          <w:noProof/>
        </w:rPr>
        <w:t>，</w:t>
      </w:r>
      <w:r>
        <w:rPr>
          <w:noProof/>
        </w:rPr>
        <w:t>代码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第一次查询得到的是脏数据，后面再次查询就不一样了，原因是事务</w:t>
      </w:r>
    </w:p>
    <w:p w:rsidR="00E567F0" w:rsidRDefault="00E567F0" w:rsidP="00DB396C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更新数据过程与查询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的执行过程没有隔离开来</w:t>
      </w:r>
      <w:r w:rsidR="00856ADD">
        <w:rPr>
          <w:rFonts w:hint="eastAsia"/>
          <w:noProof/>
        </w:rPr>
        <w:t>。</w:t>
      </w:r>
    </w:p>
    <w:p w:rsidR="008F3C98" w:rsidRDefault="00625683" w:rsidP="0073369B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87094A" w:rsidRPr="0087094A">
        <w:rPr>
          <w:rFonts w:hint="eastAsia"/>
          <w:noProof/>
        </w:rPr>
        <w:t>设置“提交读”隔离级别</w:t>
      </w:r>
      <w:r w:rsidR="0087094A" w:rsidRPr="0087094A">
        <w:rPr>
          <w:rFonts w:hint="eastAsia"/>
          <w:noProof/>
        </w:rPr>
        <w:t>(READ COMMITTED)</w:t>
      </w:r>
      <w:r w:rsidR="0087094A" w:rsidRPr="0087094A">
        <w:rPr>
          <w:rFonts w:hint="eastAsia"/>
          <w:noProof/>
        </w:rPr>
        <w:t>，在</w:t>
      </w:r>
      <w:r w:rsidR="0087094A" w:rsidRPr="0087094A">
        <w:rPr>
          <w:rFonts w:hint="eastAsia"/>
          <w:noProof/>
        </w:rPr>
        <w:t>students</w:t>
      </w:r>
      <w:r w:rsidR="0087094A" w:rsidRPr="0087094A">
        <w:rPr>
          <w:rFonts w:hint="eastAsia"/>
          <w:noProof/>
        </w:rPr>
        <w:t>表上演示避免读“脏”数据</w:t>
      </w:r>
    </w:p>
    <w:p w:rsidR="00140C38" w:rsidRDefault="00C31DE5" w:rsidP="006D71D1">
      <w:pPr>
        <w:ind w:left="420" w:firstLine="420"/>
        <w:rPr>
          <w:noProof/>
        </w:rPr>
      </w:pPr>
      <w:r>
        <w:rPr>
          <w:noProof/>
        </w:rPr>
        <w:t>将代码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的隔离级别设置成“</w:t>
      </w:r>
      <w:r>
        <w:rPr>
          <w:rFonts w:hint="eastAsia"/>
          <w:noProof/>
        </w:rPr>
        <w:t>READ COMMITTED</w:t>
      </w:r>
      <w:r>
        <w:rPr>
          <w:rFonts w:hint="eastAsia"/>
          <w:noProof/>
        </w:rPr>
        <w:t>”，重复执行（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）中过程。</w:t>
      </w:r>
    </w:p>
    <w:p w:rsidR="00140C38" w:rsidRDefault="00814461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C2FEB29" wp14:editId="50F3C39B">
            <wp:extent cx="3337932" cy="212669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931" cy="21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61" w:rsidRDefault="00814461" w:rsidP="006D71D1">
      <w:pPr>
        <w:ind w:left="420" w:firstLine="420"/>
        <w:rPr>
          <w:rFonts w:hint="eastAsia"/>
          <w:noProof/>
        </w:rPr>
      </w:pPr>
      <w:r>
        <w:rPr>
          <w:noProof/>
        </w:rPr>
        <w:t>由图可以看出</w:t>
      </w:r>
      <w:r>
        <w:rPr>
          <w:rFonts w:hint="eastAsia"/>
          <w:noProof/>
        </w:rPr>
        <w:t>，</w:t>
      </w:r>
      <w:r>
        <w:rPr>
          <w:noProof/>
        </w:rPr>
        <w:t>两次查询结果是一样的</w:t>
      </w:r>
      <w:r>
        <w:rPr>
          <w:rFonts w:hint="eastAsia"/>
          <w:noProof/>
        </w:rPr>
        <w:t>，</w:t>
      </w:r>
      <w:r>
        <w:rPr>
          <w:noProof/>
        </w:rPr>
        <w:t>都是事务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提交后的值，避免了读脏数据。</w:t>
      </w:r>
    </w:p>
    <w:p w:rsidR="00931632" w:rsidRDefault="00B248BE" w:rsidP="00931632">
      <w:pPr>
        <w:ind w:left="420"/>
        <w:rPr>
          <w:noProof/>
        </w:rPr>
      </w:pPr>
      <w:r>
        <w:rPr>
          <w:rFonts w:hint="eastAsia"/>
          <w:noProof/>
        </w:rPr>
        <w:lastRenderedPageBreak/>
        <w:t>(3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931632" w:rsidRPr="00931632">
        <w:rPr>
          <w:rFonts w:hint="eastAsia"/>
          <w:noProof/>
        </w:rPr>
        <w:t>设置“可重复读”隔离级别</w:t>
      </w:r>
      <w:r w:rsidR="00931632" w:rsidRPr="00931632">
        <w:rPr>
          <w:rFonts w:hint="eastAsia"/>
          <w:noProof/>
        </w:rPr>
        <w:t>(REPEATABLE READ)</w:t>
      </w:r>
      <w:r w:rsidR="00931632" w:rsidRPr="00931632">
        <w:rPr>
          <w:rFonts w:hint="eastAsia"/>
          <w:noProof/>
        </w:rPr>
        <w:t>，在</w:t>
      </w:r>
      <w:r w:rsidR="00931632" w:rsidRPr="00931632">
        <w:rPr>
          <w:rFonts w:hint="eastAsia"/>
          <w:noProof/>
        </w:rPr>
        <w:t>students</w:t>
      </w:r>
      <w:r w:rsidR="00931632" w:rsidRPr="00931632">
        <w:rPr>
          <w:rFonts w:hint="eastAsia"/>
          <w:noProof/>
        </w:rPr>
        <w:t>表上演示避免读“脏”数据、不可重复读，但不能避免幻象读</w:t>
      </w:r>
      <w:r w:rsidR="00587B43">
        <w:rPr>
          <w:noProof/>
        </w:rPr>
        <w:tab/>
      </w:r>
    </w:p>
    <w:p w:rsidR="00931632" w:rsidRDefault="000158D5" w:rsidP="00931632">
      <w:pPr>
        <w:ind w:left="420"/>
        <w:rPr>
          <w:noProof/>
        </w:rPr>
      </w:pPr>
      <w:r>
        <w:rPr>
          <w:noProof/>
        </w:rPr>
        <w:tab/>
      </w:r>
      <w:r w:rsidR="00F23651" w:rsidRPr="004B0C28">
        <w:rPr>
          <w:b/>
          <w:noProof/>
        </w:rPr>
        <w:t>Step1</w:t>
      </w:r>
      <w:r w:rsidR="00F23651" w:rsidRPr="004B0C28">
        <w:rPr>
          <w:rFonts w:hint="eastAsia"/>
          <w:b/>
          <w:noProof/>
        </w:rPr>
        <w:t>：</w:t>
      </w:r>
      <w:r w:rsidR="00F23651">
        <w:rPr>
          <w:noProof/>
        </w:rPr>
        <w:t>新建代码</w:t>
      </w:r>
      <w:r w:rsidR="00F23651">
        <w:rPr>
          <w:rFonts w:hint="eastAsia"/>
          <w:noProof/>
        </w:rPr>
        <w:t>3</w:t>
      </w:r>
      <w:r w:rsidR="00F23651">
        <w:rPr>
          <w:rFonts w:hint="eastAsia"/>
          <w:noProof/>
        </w:rPr>
        <w:t>，在代码</w:t>
      </w:r>
      <w:r w:rsidR="00F23651">
        <w:rPr>
          <w:rFonts w:hint="eastAsia"/>
          <w:noProof/>
        </w:rPr>
        <w:t>3</w:t>
      </w:r>
      <w:r w:rsidR="00F23651">
        <w:rPr>
          <w:rFonts w:hint="eastAsia"/>
          <w:noProof/>
        </w:rPr>
        <w:t>中先插入一条新纪录，在查询该记录，延时</w:t>
      </w:r>
      <w:r w:rsidR="00F23651">
        <w:rPr>
          <w:rFonts w:hint="eastAsia"/>
          <w:noProof/>
        </w:rPr>
        <w:t>20</w:t>
      </w:r>
      <w:r w:rsidR="00F23651">
        <w:rPr>
          <w:rFonts w:hint="eastAsia"/>
          <w:noProof/>
        </w:rPr>
        <w:t>秒，再次查询。</w:t>
      </w:r>
    </w:p>
    <w:p w:rsidR="00F23651" w:rsidRDefault="00F23651" w:rsidP="00931632">
      <w:pPr>
        <w:ind w:left="420"/>
        <w:rPr>
          <w:rFonts w:hint="eastAsia"/>
          <w:noProof/>
        </w:rPr>
      </w:pPr>
      <w:r>
        <w:rPr>
          <w:noProof/>
        </w:rPr>
        <w:tab/>
      </w:r>
      <w:r w:rsidRPr="004B0C28">
        <w:rPr>
          <w:b/>
          <w:noProof/>
        </w:rPr>
        <w:t>Step2</w:t>
      </w:r>
      <w:r w:rsidRPr="004B0C28">
        <w:rPr>
          <w:rFonts w:hint="eastAsia"/>
          <w:b/>
          <w:noProof/>
        </w:rPr>
        <w:t>：</w:t>
      </w:r>
      <w:r>
        <w:rPr>
          <w:noProof/>
        </w:rPr>
        <w:t>在执行代码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的过程中，执行代码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，代码</w:t>
      </w:r>
      <w:r>
        <w:rPr>
          <w:rFonts w:hint="eastAsia"/>
          <w:noProof/>
        </w:rPr>
        <w:t>4</w:t>
      </w:r>
      <w:r w:rsidR="006345FE">
        <w:rPr>
          <w:rFonts w:hint="eastAsia"/>
          <w:noProof/>
        </w:rPr>
        <w:t>为</w:t>
      </w:r>
      <w:r>
        <w:rPr>
          <w:rFonts w:hint="eastAsia"/>
          <w:noProof/>
        </w:rPr>
        <w:t>删除代码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插入的记录。</w:t>
      </w:r>
    </w:p>
    <w:p w:rsidR="000158D5" w:rsidRPr="004B0C28" w:rsidRDefault="00F23651" w:rsidP="00931632">
      <w:pPr>
        <w:ind w:left="420"/>
        <w:rPr>
          <w:b/>
          <w:noProof/>
        </w:rPr>
      </w:pPr>
      <w:r>
        <w:rPr>
          <w:noProof/>
        </w:rPr>
        <w:tab/>
      </w:r>
      <w:r w:rsidRPr="004B0C28">
        <w:rPr>
          <w:b/>
          <w:noProof/>
        </w:rPr>
        <w:t>代码</w:t>
      </w:r>
      <w:r w:rsidRPr="004B0C28">
        <w:rPr>
          <w:rFonts w:hint="eastAsia"/>
          <w:b/>
          <w:noProof/>
        </w:rPr>
        <w:t>3</w:t>
      </w:r>
      <w:r w:rsidRPr="004B0C28">
        <w:rPr>
          <w:rFonts w:hint="eastAsia"/>
          <w:b/>
          <w:noProof/>
        </w:rPr>
        <w:t>：</w:t>
      </w:r>
    </w:p>
    <w:p w:rsidR="00F23651" w:rsidRDefault="00F23651" w:rsidP="00931632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EECB498" wp14:editId="1AFC11CD">
            <wp:extent cx="3811928" cy="2073476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634" cy="20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51" w:rsidRPr="004B0C28" w:rsidRDefault="00F23651" w:rsidP="00931632">
      <w:pPr>
        <w:ind w:left="420"/>
        <w:rPr>
          <w:b/>
          <w:noProof/>
        </w:rPr>
      </w:pPr>
      <w:r>
        <w:rPr>
          <w:noProof/>
        </w:rPr>
        <w:tab/>
      </w:r>
      <w:r w:rsidRPr="004B0C28">
        <w:rPr>
          <w:b/>
          <w:noProof/>
        </w:rPr>
        <w:t>代码</w:t>
      </w:r>
      <w:r w:rsidRPr="004B0C28">
        <w:rPr>
          <w:rFonts w:hint="eastAsia"/>
          <w:b/>
          <w:noProof/>
        </w:rPr>
        <w:t>4</w:t>
      </w:r>
      <w:r w:rsidRPr="004B0C28">
        <w:rPr>
          <w:rFonts w:hint="eastAsia"/>
          <w:b/>
          <w:noProof/>
        </w:rPr>
        <w:t>：</w:t>
      </w:r>
    </w:p>
    <w:p w:rsidR="00F23651" w:rsidRDefault="00F23651" w:rsidP="00931632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CF228A4" wp14:editId="003F1387">
            <wp:extent cx="3196683" cy="40056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110" cy="4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E" w:rsidRDefault="006345FE" w:rsidP="00931632">
      <w:pPr>
        <w:ind w:left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可以发现</w:t>
      </w:r>
      <w:r>
        <w:rPr>
          <w:rFonts w:hint="eastAsia"/>
          <w:noProof/>
        </w:rPr>
        <w:t>，</w:t>
      </w:r>
      <w:r>
        <w:rPr>
          <w:noProof/>
        </w:rPr>
        <w:t>代码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的两次查询结果相同，但事实上该记录已经被删除，出现了“幻想读”现象</w:t>
      </w:r>
      <w:r w:rsidR="00882C27">
        <w:rPr>
          <w:rFonts w:hint="eastAsia"/>
          <w:noProof/>
        </w:rPr>
        <w:t>。</w:t>
      </w:r>
    </w:p>
    <w:p w:rsidR="000158D5" w:rsidRDefault="000158D5" w:rsidP="00931632">
      <w:pPr>
        <w:ind w:left="420"/>
        <w:rPr>
          <w:rFonts w:hint="eastAsia"/>
          <w:noProof/>
        </w:rPr>
      </w:pPr>
    </w:p>
    <w:p w:rsidR="00CE0B5B" w:rsidRDefault="00CE0B5B" w:rsidP="00931632">
      <w:pPr>
        <w:ind w:left="420"/>
        <w:rPr>
          <w:rFonts w:hint="eastAsia"/>
          <w:noProof/>
        </w:rPr>
      </w:pPr>
      <w:r>
        <w:rPr>
          <w:rFonts w:hint="eastAsia"/>
          <w:noProof/>
        </w:rPr>
        <w:t>(4</w:t>
      </w:r>
      <w:r w:rsidRPr="00625683">
        <w:rPr>
          <w:rFonts w:hint="eastAsia"/>
          <w:noProof/>
        </w:rPr>
        <w:t>)</w:t>
      </w:r>
      <w:r>
        <w:rPr>
          <w:noProof/>
        </w:rPr>
        <w:t xml:space="preserve"> </w:t>
      </w:r>
      <w:r w:rsidR="00AF5FEF" w:rsidRPr="00AF5FEF">
        <w:rPr>
          <w:rFonts w:hint="eastAsia"/>
          <w:noProof/>
        </w:rPr>
        <w:t>设置</w:t>
      </w:r>
      <w:r w:rsidR="00AF5FEF" w:rsidRPr="00AF5FEF">
        <w:rPr>
          <w:rFonts w:hint="eastAsia"/>
          <w:noProof/>
        </w:rPr>
        <w:t xml:space="preserve"> </w:t>
      </w:r>
      <w:r w:rsidR="00AF5FEF" w:rsidRPr="00AF5FEF">
        <w:rPr>
          <w:rFonts w:hint="eastAsia"/>
          <w:noProof/>
        </w:rPr>
        <w:t>“可串行化”隔离级别</w:t>
      </w:r>
      <w:r w:rsidR="00AF5FEF" w:rsidRPr="00AF5FEF">
        <w:rPr>
          <w:rFonts w:hint="eastAsia"/>
          <w:noProof/>
        </w:rPr>
        <w:t>(SERIALIZABLE)</w:t>
      </w:r>
      <w:r w:rsidR="00AF5FEF" w:rsidRPr="00AF5FEF">
        <w:rPr>
          <w:rFonts w:hint="eastAsia"/>
          <w:noProof/>
        </w:rPr>
        <w:t>，在</w:t>
      </w:r>
      <w:r w:rsidR="00AF5FEF" w:rsidRPr="00AF5FEF">
        <w:rPr>
          <w:rFonts w:hint="eastAsia"/>
          <w:noProof/>
        </w:rPr>
        <w:t>students</w:t>
      </w:r>
      <w:r w:rsidR="00AF5FEF" w:rsidRPr="00AF5FEF">
        <w:rPr>
          <w:rFonts w:hint="eastAsia"/>
          <w:noProof/>
        </w:rPr>
        <w:t>表上演示防止其他用户在事务提交之前更新数据</w:t>
      </w:r>
      <w:r w:rsidR="00DF47A2">
        <w:rPr>
          <w:rFonts w:hint="eastAsia"/>
          <w:noProof/>
        </w:rPr>
        <w:t>。</w:t>
      </w:r>
    </w:p>
    <w:p w:rsidR="004C0624" w:rsidRDefault="004C0624" w:rsidP="004C0624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在代码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中执行两次查询，间隔</w:t>
      </w: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noProof/>
        </w:rPr>
        <w:t>秒</w:t>
      </w:r>
      <w:r>
        <w:rPr>
          <w:rFonts w:hint="eastAsia"/>
          <w:noProof/>
        </w:rPr>
        <w:t>，</w:t>
      </w:r>
      <w:r>
        <w:rPr>
          <w:noProof/>
        </w:rPr>
        <w:t>在执行代码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的过程中，执行代码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，代码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为插入一条新数据，代码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的两次查询都是查询这条新数据。</w:t>
      </w:r>
    </w:p>
    <w:p w:rsidR="004C0624" w:rsidRPr="004C0624" w:rsidRDefault="004C0624" w:rsidP="004C0624">
      <w:pPr>
        <w:ind w:left="420"/>
        <w:rPr>
          <w:rFonts w:hint="eastAsia"/>
          <w:b/>
          <w:noProof/>
        </w:rPr>
      </w:pPr>
      <w:r>
        <w:rPr>
          <w:noProof/>
        </w:rPr>
        <w:tab/>
      </w:r>
      <w:r w:rsidRPr="004C0624">
        <w:rPr>
          <w:b/>
          <w:noProof/>
        </w:rPr>
        <w:t>代码</w:t>
      </w:r>
      <w:r w:rsidRPr="004C0624">
        <w:rPr>
          <w:rFonts w:hint="eastAsia"/>
          <w:b/>
          <w:noProof/>
        </w:rPr>
        <w:t>5</w:t>
      </w:r>
      <w:r w:rsidRPr="004C0624">
        <w:rPr>
          <w:rFonts w:hint="eastAsia"/>
          <w:b/>
          <w:noProof/>
        </w:rPr>
        <w:t>：</w:t>
      </w:r>
    </w:p>
    <w:p w:rsidR="004C0624" w:rsidRDefault="004C0624" w:rsidP="004C0624">
      <w:pPr>
        <w:ind w:left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A159D8D" wp14:editId="46B57286">
            <wp:extent cx="3444639" cy="1920922"/>
            <wp:effectExtent l="0" t="0" r="381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887" cy="19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24" w:rsidRPr="004C0624" w:rsidRDefault="004C0624" w:rsidP="004C0624">
      <w:pPr>
        <w:ind w:left="420"/>
        <w:rPr>
          <w:b/>
          <w:noProof/>
        </w:rPr>
      </w:pPr>
      <w:r>
        <w:rPr>
          <w:noProof/>
        </w:rPr>
        <w:tab/>
      </w:r>
      <w:r w:rsidRPr="004C0624">
        <w:rPr>
          <w:b/>
          <w:noProof/>
        </w:rPr>
        <w:t>代码</w:t>
      </w:r>
      <w:r w:rsidRPr="004C0624">
        <w:rPr>
          <w:rFonts w:hint="eastAsia"/>
          <w:b/>
          <w:noProof/>
        </w:rPr>
        <w:t>6</w:t>
      </w:r>
      <w:r w:rsidRPr="004C0624">
        <w:rPr>
          <w:rFonts w:hint="eastAsia"/>
          <w:b/>
          <w:noProof/>
        </w:rPr>
        <w:t>：</w:t>
      </w:r>
    </w:p>
    <w:p w:rsidR="004C0624" w:rsidRDefault="004C0624" w:rsidP="004C0624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06427E6" wp14:editId="0149A6C5">
            <wp:extent cx="4499305" cy="2936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192" cy="3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24" w:rsidRDefault="004C0624" w:rsidP="004C0624">
      <w:pPr>
        <w:ind w:left="420"/>
        <w:rPr>
          <w:noProof/>
        </w:rPr>
      </w:pPr>
      <w:r>
        <w:rPr>
          <w:noProof/>
        </w:rPr>
        <w:tab/>
      </w:r>
      <w:r>
        <w:rPr>
          <w:noProof/>
        </w:rPr>
        <w:t>可以看到</w:t>
      </w:r>
      <w:r>
        <w:rPr>
          <w:rFonts w:hint="eastAsia"/>
          <w:noProof/>
        </w:rPr>
        <w:t>，</w:t>
      </w:r>
      <w:r>
        <w:rPr>
          <w:noProof/>
        </w:rPr>
        <w:t>事务执行顺序是完全串行的</w:t>
      </w:r>
      <w:r>
        <w:rPr>
          <w:rFonts w:hint="eastAsia"/>
          <w:noProof/>
        </w:rPr>
        <w:t>，</w:t>
      </w:r>
      <w:r>
        <w:rPr>
          <w:noProof/>
        </w:rPr>
        <w:t>事务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在执行中防止了代码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向其插入数</w:t>
      </w:r>
      <w:r>
        <w:rPr>
          <w:rFonts w:hint="eastAsia"/>
          <w:noProof/>
        </w:rPr>
        <w:lastRenderedPageBreak/>
        <w:t>据，所以查询为空。</w:t>
      </w:r>
    </w:p>
    <w:p w:rsidR="005C20FC" w:rsidRPr="004C0624" w:rsidRDefault="005C20FC" w:rsidP="004C0624">
      <w:pPr>
        <w:ind w:left="420"/>
        <w:rPr>
          <w:rFonts w:hint="eastAsia"/>
          <w:noProof/>
        </w:rPr>
      </w:pPr>
    </w:p>
    <w:p w:rsidR="00017703" w:rsidRPr="004F5975" w:rsidRDefault="00017703" w:rsidP="00017703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017703" w:rsidRPr="00FA7B5B" w:rsidRDefault="005C20FC" w:rsidP="008A4CCE">
      <w:pPr>
        <w:ind w:left="420"/>
        <w:rPr>
          <w:noProof/>
        </w:rPr>
      </w:pPr>
      <w:r>
        <w:rPr>
          <w:rFonts w:hint="eastAsia"/>
          <w:noProof/>
        </w:rPr>
        <w:t>这次实验，我们学习解决了事务并发不一致的问题，其实归根到底就是跟事务的过程的并发执行顺序有关，由此也产生了解决这个问题的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个级别的事物隔离级别（如实验内容中所述）。</w:t>
      </w:r>
      <w:r w:rsidR="00603D70">
        <w:rPr>
          <w:rFonts w:hint="eastAsia"/>
          <w:noProof/>
        </w:rPr>
        <w:t>通过这次实验，我也了解到了如何灵活运用这</w:t>
      </w:r>
      <w:r w:rsidR="00603D70">
        <w:rPr>
          <w:rFonts w:hint="eastAsia"/>
          <w:noProof/>
        </w:rPr>
        <w:t>4</w:t>
      </w:r>
      <w:r w:rsidR="00603D70">
        <w:rPr>
          <w:rFonts w:hint="eastAsia"/>
          <w:noProof/>
        </w:rPr>
        <w:t>个隔离级别来解决不同的事物并发不一致问题。</w:t>
      </w:r>
      <w:bookmarkStart w:id="0" w:name="_GoBack"/>
      <w:bookmarkEnd w:id="0"/>
    </w:p>
    <w:sectPr w:rsidR="00017703" w:rsidRPr="00FA7B5B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89" w:rsidRDefault="00114689" w:rsidP="00062BD6">
      <w:r>
        <w:separator/>
      </w:r>
    </w:p>
  </w:endnote>
  <w:endnote w:type="continuationSeparator" w:id="0">
    <w:p w:rsidR="00114689" w:rsidRDefault="00114689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89" w:rsidRDefault="00114689" w:rsidP="00062BD6">
      <w:r>
        <w:separator/>
      </w:r>
    </w:p>
  </w:footnote>
  <w:footnote w:type="continuationSeparator" w:id="0">
    <w:p w:rsidR="00114689" w:rsidRDefault="00114689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32FF7"/>
    <w:multiLevelType w:val="hybridMultilevel"/>
    <w:tmpl w:val="B002B3E8"/>
    <w:lvl w:ilvl="0" w:tplc="50C28B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75AC6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30223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98CDA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464A7B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16CEC7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69CE6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90A07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E631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330383"/>
    <w:multiLevelType w:val="hybridMultilevel"/>
    <w:tmpl w:val="BD6C65C2"/>
    <w:lvl w:ilvl="0" w:tplc="53C08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E1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E0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E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20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0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24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C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0B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F2D3160"/>
    <w:multiLevelType w:val="hybridMultilevel"/>
    <w:tmpl w:val="DAA48548"/>
    <w:lvl w:ilvl="0" w:tplc="8B12B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A2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AA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23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41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4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09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6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2E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4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4"/>
  </w:num>
  <w:num w:numId="5">
    <w:abstractNumId w:val="4"/>
  </w:num>
  <w:num w:numId="6">
    <w:abstractNumId w:val="27"/>
  </w:num>
  <w:num w:numId="7">
    <w:abstractNumId w:val="26"/>
  </w:num>
  <w:num w:numId="8">
    <w:abstractNumId w:val="9"/>
  </w:num>
  <w:num w:numId="9">
    <w:abstractNumId w:val="15"/>
  </w:num>
  <w:num w:numId="10">
    <w:abstractNumId w:val="2"/>
  </w:num>
  <w:num w:numId="11">
    <w:abstractNumId w:val="24"/>
  </w:num>
  <w:num w:numId="12">
    <w:abstractNumId w:val="0"/>
  </w:num>
  <w:num w:numId="13">
    <w:abstractNumId w:val="3"/>
  </w:num>
  <w:num w:numId="14">
    <w:abstractNumId w:val="25"/>
  </w:num>
  <w:num w:numId="15">
    <w:abstractNumId w:val="6"/>
  </w:num>
  <w:num w:numId="16">
    <w:abstractNumId w:val="20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11"/>
  </w:num>
  <w:num w:numId="22">
    <w:abstractNumId w:val="19"/>
  </w:num>
  <w:num w:numId="23">
    <w:abstractNumId w:val="7"/>
  </w:num>
  <w:num w:numId="24">
    <w:abstractNumId w:val="22"/>
  </w:num>
  <w:num w:numId="25">
    <w:abstractNumId w:val="10"/>
  </w:num>
  <w:num w:numId="26">
    <w:abstractNumId w:val="28"/>
  </w:num>
  <w:num w:numId="27">
    <w:abstractNumId w:val="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58D5"/>
    <w:rsid w:val="00016027"/>
    <w:rsid w:val="00017703"/>
    <w:rsid w:val="00020D85"/>
    <w:rsid w:val="000219D0"/>
    <w:rsid w:val="00023FD3"/>
    <w:rsid w:val="00024054"/>
    <w:rsid w:val="000254F3"/>
    <w:rsid w:val="00030118"/>
    <w:rsid w:val="00033541"/>
    <w:rsid w:val="00033B06"/>
    <w:rsid w:val="00034AAC"/>
    <w:rsid w:val="00035B62"/>
    <w:rsid w:val="000372CB"/>
    <w:rsid w:val="000373FE"/>
    <w:rsid w:val="000411B1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5755B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1C3F"/>
    <w:rsid w:val="000946E9"/>
    <w:rsid w:val="00095D81"/>
    <w:rsid w:val="00095D8F"/>
    <w:rsid w:val="00097251"/>
    <w:rsid w:val="000A29CF"/>
    <w:rsid w:val="000A3B7A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33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E7E82"/>
    <w:rsid w:val="000F1186"/>
    <w:rsid w:val="000F290F"/>
    <w:rsid w:val="000F5407"/>
    <w:rsid w:val="001022BC"/>
    <w:rsid w:val="00105E16"/>
    <w:rsid w:val="001101C6"/>
    <w:rsid w:val="00114689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0C38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393D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5A1E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901"/>
    <w:rsid w:val="001C19BB"/>
    <w:rsid w:val="001C31DF"/>
    <w:rsid w:val="001C34EF"/>
    <w:rsid w:val="001C3CB4"/>
    <w:rsid w:val="001C438A"/>
    <w:rsid w:val="001C4575"/>
    <w:rsid w:val="001C4F10"/>
    <w:rsid w:val="001D17F0"/>
    <w:rsid w:val="001D4645"/>
    <w:rsid w:val="001D57F8"/>
    <w:rsid w:val="001D6B7B"/>
    <w:rsid w:val="001E4CFC"/>
    <w:rsid w:val="001F040F"/>
    <w:rsid w:val="001F1768"/>
    <w:rsid w:val="001F2E2A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66D6"/>
    <w:rsid w:val="002072CB"/>
    <w:rsid w:val="002103B4"/>
    <w:rsid w:val="002107DA"/>
    <w:rsid w:val="00211884"/>
    <w:rsid w:val="002174FB"/>
    <w:rsid w:val="002209F1"/>
    <w:rsid w:val="00222383"/>
    <w:rsid w:val="00223D1F"/>
    <w:rsid w:val="00225836"/>
    <w:rsid w:val="0022661C"/>
    <w:rsid w:val="00227E67"/>
    <w:rsid w:val="0023209F"/>
    <w:rsid w:val="00235147"/>
    <w:rsid w:val="0023564B"/>
    <w:rsid w:val="0023615B"/>
    <w:rsid w:val="00242BBE"/>
    <w:rsid w:val="00243071"/>
    <w:rsid w:val="00243EB6"/>
    <w:rsid w:val="0024401B"/>
    <w:rsid w:val="0024787B"/>
    <w:rsid w:val="00250D2B"/>
    <w:rsid w:val="002520AD"/>
    <w:rsid w:val="00260C49"/>
    <w:rsid w:val="002661D8"/>
    <w:rsid w:val="00266F9B"/>
    <w:rsid w:val="00267FFE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28F2"/>
    <w:rsid w:val="002943EB"/>
    <w:rsid w:val="00295264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4E0B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30B"/>
    <w:rsid w:val="002D25D3"/>
    <w:rsid w:val="002D28B6"/>
    <w:rsid w:val="002D3633"/>
    <w:rsid w:val="002D3FFE"/>
    <w:rsid w:val="002D40AC"/>
    <w:rsid w:val="002D6FAD"/>
    <w:rsid w:val="002E3275"/>
    <w:rsid w:val="002E6F71"/>
    <w:rsid w:val="002E7304"/>
    <w:rsid w:val="002E7F16"/>
    <w:rsid w:val="002F14E3"/>
    <w:rsid w:val="002F178E"/>
    <w:rsid w:val="002F2983"/>
    <w:rsid w:val="002F2DA1"/>
    <w:rsid w:val="002F373B"/>
    <w:rsid w:val="002F5A95"/>
    <w:rsid w:val="002F71B7"/>
    <w:rsid w:val="002F7F81"/>
    <w:rsid w:val="00301BEB"/>
    <w:rsid w:val="00303836"/>
    <w:rsid w:val="00303E8D"/>
    <w:rsid w:val="003063FC"/>
    <w:rsid w:val="00311426"/>
    <w:rsid w:val="00311D03"/>
    <w:rsid w:val="0031750B"/>
    <w:rsid w:val="00320086"/>
    <w:rsid w:val="00323E55"/>
    <w:rsid w:val="0032694E"/>
    <w:rsid w:val="0033057E"/>
    <w:rsid w:val="00330863"/>
    <w:rsid w:val="00332ECC"/>
    <w:rsid w:val="003402E5"/>
    <w:rsid w:val="0034166F"/>
    <w:rsid w:val="003439F7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3C5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429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6872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94E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070"/>
    <w:rsid w:val="0043574A"/>
    <w:rsid w:val="004365AC"/>
    <w:rsid w:val="00436FD8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84C04"/>
    <w:rsid w:val="00487A4E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0C28"/>
    <w:rsid w:val="004B1D1E"/>
    <w:rsid w:val="004B20D6"/>
    <w:rsid w:val="004B35DC"/>
    <w:rsid w:val="004B46DE"/>
    <w:rsid w:val="004B47F4"/>
    <w:rsid w:val="004B76BC"/>
    <w:rsid w:val="004C0624"/>
    <w:rsid w:val="004C0F7A"/>
    <w:rsid w:val="004C1C52"/>
    <w:rsid w:val="004C749F"/>
    <w:rsid w:val="004D1529"/>
    <w:rsid w:val="004D19AD"/>
    <w:rsid w:val="004D3232"/>
    <w:rsid w:val="004D3713"/>
    <w:rsid w:val="004D43D1"/>
    <w:rsid w:val="004D55EE"/>
    <w:rsid w:val="004D5B83"/>
    <w:rsid w:val="004D69D7"/>
    <w:rsid w:val="004D7F7F"/>
    <w:rsid w:val="004E0C38"/>
    <w:rsid w:val="004E10DD"/>
    <w:rsid w:val="004E2BA3"/>
    <w:rsid w:val="004E341C"/>
    <w:rsid w:val="004E3C7A"/>
    <w:rsid w:val="004E47C9"/>
    <w:rsid w:val="004E5911"/>
    <w:rsid w:val="004E6907"/>
    <w:rsid w:val="004F05AB"/>
    <w:rsid w:val="004F0A20"/>
    <w:rsid w:val="004F5247"/>
    <w:rsid w:val="004F5975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27373"/>
    <w:rsid w:val="005311F9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1E92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1954"/>
    <w:rsid w:val="00586325"/>
    <w:rsid w:val="00587B43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6C6"/>
    <w:rsid w:val="005A5C08"/>
    <w:rsid w:val="005B0F1D"/>
    <w:rsid w:val="005B2D24"/>
    <w:rsid w:val="005B2D3E"/>
    <w:rsid w:val="005B3506"/>
    <w:rsid w:val="005B42CB"/>
    <w:rsid w:val="005B69E6"/>
    <w:rsid w:val="005B78C1"/>
    <w:rsid w:val="005C20FC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E0357"/>
    <w:rsid w:val="005E5437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3D70"/>
    <w:rsid w:val="00606EA0"/>
    <w:rsid w:val="0060767D"/>
    <w:rsid w:val="00607DA0"/>
    <w:rsid w:val="006130D7"/>
    <w:rsid w:val="00614F05"/>
    <w:rsid w:val="006153EF"/>
    <w:rsid w:val="006159BA"/>
    <w:rsid w:val="006207AD"/>
    <w:rsid w:val="00620A72"/>
    <w:rsid w:val="00622B2B"/>
    <w:rsid w:val="00622EAF"/>
    <w:rsid w:val="006244DE"/>
    <w:rsid w:val="00625683"/>
    <w:rsid w:val="00630180"/>
    <w:rsid w:val="00630E3C"/>
    <w:rsid w:val="00631E0B"/>
    <w:rsid w:val="0063310A"/>
    <w:rsid w:val="00633A0C"/>
    <w:rsid w:val="006345FE"/>
    <w:rsid w:val="00637A38"/>
    <w:rsid w:val="00641F70"/>
    <w:rsid w:val="00642664"/>
    <w:rsid w:val="0064273A"/>
    <w:rsid w:val="00642879"/>
    <w:rsid w:val="006437E2"/>
    <w:rsid w:val="00643843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30"/>
    <w:rsid w:val="00697BE5"/>
    <w:rsid w:val="006A0B02"/>
    <w:rsid w:val="006A1094"/>
    <w:rsid w:val="006A1E53"/>
    <w:rsid w:val="006A3CB4"/>
    <w:rsid w:val="006A5036"/>
    <w:rsid w:val="006A55DD"/>
    <w:rsid w:val="006A77B5"/>
    <w:rsid w:val="006B3CA3"/>
    <w:rsid w:val="006B4B84"/>
    <w:rsid w:val="006B78EB"/>
    <w:rsid w:val="006B7BD6"/>
    <w:rsid w:val="006C02C7"/>
    <w:rsid w:val="006C0859"/>
    <w:rsid w:val="006C22E2"/>
    <w:rsid w:val="006C54E3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63E"/>
    <w:rsid w:val="006D7CB8"/>
    <w:rsid w:val="006E11C1"/>
    <w:rsid w:val="006E2857"/>
    <w:rsid w:val="006E431A"/>
    <w:rsid w:val="006E53A4"/>
    <w:rsid w:val="006E5BF3"/>
    <w:rsid w:val="006E7F91"/>
    <w:rsid w:val="006F40EE"/>
    <w:rsid w:val="006F438D"/>
    <w:rsid w:val="006F43CA"/>
    <w:rsid w:val="006F4B73"/>
    <w:rsid w:val="006F6905"/>
    <w:rsid w:val="006F6DDD"/>
    <w:rsid w:val="006F72B1"/>
    <w:rsid w:val="00703D11"/>
    <w:rsid w:val="00706366"/>
    <w:rsid w:val="00713003"/>
    <w:rsid w:val="00717767"/>
    <w:rsid w:val="007210A1"/>
    <w:rsid w:val="007221E4"/>
    <w:rsid w:val="00722ACF"/>
    <w:rsid w:val="007245E0"/>
    <w:rsid w:val="0072515B"/>
    <w:rsid w:val="00725C55"/>
    <w:rsid w:val="00726218"/>
    <w:rsid w:val="0072671F"/>
    <w:rsid w:val="00727B92"/>
    <w:rsid w:val="0073034C"/>
    <w:rsid w:val="007320DF"/>
    <w:rsid w:val="0073286E"/>
    <w:rsid w:val="0073369B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543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51D9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22F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4461"/>
    <w:rsid w:val="00815BEA"/>
    <w:rsid w:val="008204AF"/>
    <w:rsid w:val="008243E2"/>
    <w:rsid w:val="008256EC"/>
    <w:rsid w:val="008276A8"/>
    <w:rsid w:val="008311F1"/>
    <w:rsid w:val="00831A9B"/>
    <w:rsid w:val="00832783"/>
    <w:rsid w:val="00832D4D"/>
    <w:rsid w:val="00834301"/>
    <w:rsid w:val="008346F7"/>
    <w:rsid w:val="0083518C"/>
    <w:rsid w:val="00841B1B"/>
    <w:rsid w:val="00842056"/>
    <w:rsid w:val="00844EEC"/>
    <w:rsid w:val="00845A7E"/>
    <w:rsid w:val="00846341"/>
    <w:rsid w:val="00846C18"/>
    <w:rsid w:val="00852BD0"/>
    <w:rsid w:val="00853A01"/>
    <w:rsid w:val="008550BB"/>
    <w:rsid w:val="00855B03"/>
    <w:rsid w:val="00856737"/>
    <w:rsid w:val="00856ADD"/>
    <w:rsid w:val="008570E9"/>
    <w:rsid w:val="008612A9"/>
    <w:rsid w:val="00863A00"/>
    <w:rsid w:val="00866845"/>
    <w:rsid w:val="00867256"/>
    <w:rsid w:val="00867DF0"/>
    <w:rsid w:val="0087094A"/>
    <w:rsid w:val="0087196E"/>
    <w:rsid w:val="0087460C"/>
    <w:rsid w:val="0087523F"/>
    <w:rsid w:val="00875F46"/>
    <w:rsid w:val="008765AB"/>
    <w:rsid w:val="00877911"/>
    <w:rsid w:val="00881C76"/>
    <w:rsid w:val="00882B2B"/>
    <w:rsid w:val="00882C27"/>
    <w:rsid w:val="008835E6"/>
    <w:rsid w:val="00892916"/>
    <w:rsid w:val="0089385E"/>
    <w:rsid w:val="0089488F"/>
    <w:rsid w:val="008960A1"/>
    <w:rsid w:val="008A24B9"/>
    <w:rsid w:val="008A3270"/>
    <w:rsid w:val="008A4CCE"/>
    <w:rsid w:val="008A572F"/>
    <w:rsid w:val="008B0428"/>
    <w:rsid w:val="008B1D9B"/>
    <w:rsid w:val="008B261D"/>
    <w:rsid w:val="008B59DF"/>
    <w:rsid w:val="008B7B6C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632"/>
    <w:rsid w:val="00931934"/>
    <w:rsid w:val="00931A29"/>
    <w:rsid w:val="009351B2"/>
    <w:rsid w:val="0093621C"/>
    <w:rsid w:val="00940A48"/>
    <w:rsid w:val="009417E1"/>
    <w:rsid w:val="009438D6"/>
    <w:rsid w:val="00943C69"/>
    <w:rsid w:val="009476F9"/>
    <w:rsid w:val="009505D2"/>
    <w:rsid w:val="00951CA2"/>
    <w:rsid w:val="00955DF3"/>
    <w:rsid w:val="00956E6D"/>
    <w:rsid w:val="009571D1"/>
    <w:rsid w:val="00957477"/>
    <w:rsid w:val="00957FEE"/>
    <w:rsid w:val="0096035F"/>
    <w:rsid w:val="00960DD1"/>
    <w:rsid w:val="00964F3A"/>
    <w:rsid w:val="009658EF"/>
    <w:rsid w:val="00971227"/>
    <w:rsid w:val="00972123"/>
    <w:rsid w:val="00975B78"/>
    <w:rsid w:val="00976BB1"/>
    <w:rsid w:val="009807E5"/>
    <w:rsid w:val="009824E5"/>
    <w:rsid w:val="009833AD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4AB1"/>
    <w:rsid w:val="009F5192"/>
    <w:rsid w:val="009F53B8"/>
    <w:rsid w:val="00A00A95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5DDE"/>
    <w:rsid w:val="00A26920"/>
    <w:rsid w:val="00A26A82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2BC"/>
    <w:rsid w:val="00A45C5D"/>
    <w:rsid w:val="00A4702D"/>
    <w:rsid w:val="00A503CA"/>
    <w:rsid w:val="00A50A18"/>
    <w:rsid w:val="00A50FF7"/>
    <w:rsid w:val="00A529E3"/>
    <w:rsid w:val="00A54032"/>
    <w:rsid w:val="00A54140"/>
    <w:rsid w:val="00A54438"/>
    <w:rsid w:val="00A55067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77A02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2202"/>
    <w:rsid w:val="00AA2757"/>
    <w:rsid w:val="00AA4F9C"/>
    <w:rsid w:val="00AA6C86"/>
    <w:rsid w:val="00AA79B5"/>
    <w:rsid w:val="00AB104C"/>
    <w:rsid w:val="00AB3C02"/>
    <w:rsid w:val="00AB4924"/>
    <w:rsid w:val="00AB7611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4C46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5FEF"/>
    <w:rsid w:val="00AF608A"/>
    <w:rsid w:val="00B00830"/>
    <w:rsid w:val="00B00C4C"/>
    <w:rsid w:val="00B02BC1"/>
    <w:rsid w:val="00B033D0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28F4"/>
    <w:rsid w:val="00B23960"/>
    <w:rsid w:val="00B248BE"/>
    <w:rsid w:val="00B27582"/>
    <w:rsid w:val="00B31251"/>
    <w:rsid w:val="00B35CF4"/>
    <w:rsid w:val="00B37177"/>
    <w:rsid w:val="00B37FF2"/>
    <w:rsid w:val="00B41692"/>
    <w:rsid w:val="00B426BB"/>
    <w:rsid w:val="00B44E37"/>
    <w:rsid w:val="00B47775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1D8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0061"/>
    <w:rsid w:val="00BC25AF"/>
    <w:rsid w:val="00BC3ED5"/>
    <w:rsid w:val="00BC4A8D"/>
    <w:rsid w:val="00BC5C2C"/>
    <w:rsid w:val="00BC602D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30D"/>
    <w:rsid w:val="00C039C7"/>
    <w:rsid w:val="00C0583B"/>
    <w:rsid w:val="00C06CDB"/>
    <w:rsid w:val="00C06E0C"/>
    <w:rsid w:val="00C103A2"/>
    <w:rsid w:val="00C10D7F"/>
    <w:rsid w:val="00C11D6B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1775D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31DE5"/>
    <w:rsid w:val="00C37199"/>
    <w:rsid w:val="00C37A93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15B9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0E87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B5B"/>
    <w:rsid w:val="00CE0F6A"/>
    <w:rsid w:val="00CE224B"/>
    <w:rsid w:val="00CE2F77"/>
    <w:rsid w:val="00CE3F1F"/>
    <w:rsid w:val="00CE5D25"/>
    <w:rsid w:val="00CE6B33"/>
    <w:rsid w:val="00CF6063"/>
    <w:rsid w:val="00CF6B24"/>
    <w:rsid w:val="00D02128"/>
    <w:rsid w:val="00D05289"/>
    <w:rsid w:val="00D062DE"/>
    <w:rsid w:val="00D0690C"/>
    <w:rsid w:val="00D10865"/>
    <w:rsid w:val="00D10EDB"/>
    <w:rsid w:val="00D11DC2"/>
    <w:rsid w:val="00D1301E"/>
    <w:rsid w:val="00D1784F"/>
    <w:rsid w:val="00D20216"/>
    <w:rsid w:val="00D20F05"/>
    <w:rsid w:val="00D2227B"/>
    <w:rsid w:val="00D23B66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670A1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2E00"/>
    <w:rsid w:val="00DB396C"/>
    <w:rsid w:val="00DB56BF"/>
    <w:rsid w:val="00DB6CD5"/>
    <w:rsid w:val="00DC1154"/>
    <w:rsid w:val="00DC2A36"/>
    <w:rsid w:val="00DC43DF"/>
    <w:rsid w:val="00DC679B"/>
    <w:rsid w:val="00DC6FE2"/>
    <w:rsid w:val="00DC793F"/>
    <w:rsid w:val="00DD12A7"/>
    <w:rsid w:val="00DD42B8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809"/>
    <w:rsid w:val="00DF3FA0"/>
    <w:rsid w:val="00DF47A2"/>
    <w:rsid w:val="00DF48C1"/>
    <w:rsid w:val="00DF568C"/>
    <w:rsid w:val="00DF56A7"/>
    <w:rsid w:val="00DF5D1A"/>
    <w:rsid w:val="00E009E0"/>
    <w:rsid w:val="00E027FC"/>
    <w:rsid w:val="00E03578"/>
    <w:rsid w:val="00E0415D"/>
    <w:rsid w:val="00E042A0"/>
    <w:rsid w:val="00E04402"/>
    <w:rsid w:val="00E0569E"/>
    <w:rsid w:val="00E060D6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6DE5"/>
    <w:rsid w:val="00E475AF"/>
    <w:rsid w:val="00E47B3E"/>
    <w:rsid w:val="00E47BE7"/>
    <w:rsid w:val="00E53D56"/>
    <w:rsid w:val="00E545FA"/>
    <w:rsid w:val="00E55B44"/>
    <w:rsid w:val="00E567F0"/>
    <w:rsid w:val="00E56C3E"/>
    <w:rsid w:val="00E61ABC"/>
    <w:rsid w:val="00E62723"/>
    <w:rsid w:val="00E668A0"/>
    <w:rsid w:val="00E7374F"/>
    <w:rsid w:val="00E73F69"/>
    <w:rsid w:val="00E76F2E"/>
    <w:rsid w:val="00E773DA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3EFB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10E9"/>
    <w:rsid w:val="00EC3D3D"/>
    <w:rsid w:val="00ED05E5"/>
    <w:rsid w:val="00ED11F5"/>
    <w:rsid w:val="00ED15AB"/>
    <w:rsid w:val="00ED1CA8"/>
    <w:rsid w:val="00ED50A5"/>
    <w:rsid w:val="00ED5C58"/>
    <w:rsid w:val="00ED6FB9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102D4"/>
    <w:rsid w:val="00F10880"/>
    <w:rsid w:val="00F10E32"/>
    <w:rsid w:val="00F117F6"/>
    <w:rsid w:val="00F1238D"/>
    <w:rsid w:val="00F12B55"/>
    <w:rsid w:val="00F13B7C"/>
    <w:rsid w:val="00F14B58"/>
    <w:rsid w:val="00F152E4"/>
    <w:rsid w:val="00F17773"/>
    <w:rsid w:val="00F17EF6"/>
    <w:rsid w:val="00F21B03"/>
    <w:rsid w:val="00F21CA6"/>
    <w:rsid w:val="00F22B9D"/>
    <w:rsid w:val="00F23651"/>
    <w:rsid w:val="00F23830"/>
    <w:rsid w:val="00F24B32"/>
    <w:rsid w:val="00F25147"/>
    <w:rsid w:val="00F25A2E"/>
    <w:rsid w:val="00F269D2"/>
    <w:rsid w:val="00F33A2D"/>
    <w:rsid w:val="00F35913"/>
    <w:rsid w:val="00F37B64"/>
    <w:rsid w:val="00F37CA7"/>
    <w:rsid w:val="00F45C67"/>
    <w:rsid w:val="00F45F8D"/>
    <w:rsid w:val="00F4681E"/>
    <w:rsid w:val="00F47CE2"/>
    <w:rsid w:val="00F51809"/>
    <w:rsid w:val="00F54974"/>
    <w:rsid w:val="00F55BB0"/>
    <w:rsid w:val="00F6152D"/>
    <w:rsid w:val="00F6280E"/>
    <w:rsid w:val="00F6289D"/>
    <w:rsid w:val="00F639FD"/>
    <w:rsid w:val="00F67129"/>
    <w:rsid w:val="00F67C12"/>
    <w:rsid w:val="00F701D4"/>
    <w:rsid w:val="00F70513"/>
    <w:rsid w:val="00F76F15"/>
    <w:rsid w:val="00F77CCE"/>
    <w:rsid w:val="00F81060"/>
    <w:rsid w:val="00F82881"/>
    <w:rsid w:val="00F831E7"/>
    <w:rsid w:val="00F84206"/>
    <w:rsid w:val="00F90124"/>
    <w:rsid w:val="00F9123E"/>
    <w:rsid w:val="00F91796"/>
    <w:rsid w:val="00F91BEB"/>
    <w:rsid w:val="00F97506"/>
    <w:rsid w:val="00F97F06"/>
    <w:rsid w:val="00FA00D9"/>
    <w:rsid w:val="00FA7B5B"/>
    <w:rsid w:val="00FB2A8F"/>
    <w:rsid w:val="00FB2FFF"/>
    <w:rsid w:val="00FB4846"/>
    <w:rsid w:val="00FB655B"/>
    <w:rsid w:val="00FB7747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2E7"/>
    <w:rsid w:val="00FD370A"/>
    <w:rsid w:val="00FD57C8"/>
    <w:rsid w:val="00FD5EDE"/>
    <w:rsid w:val="00FD6E99"/>
    <w:rsid w:val="00FD71C6"/>
    <w:rsid w:val="00FE02DB"/>
    <w:rsid w:val="00FE05FB"/>
    <w:rsid w:val="00FE27D7"/>
    <w:rsid w:val="00FE2C0A"/>
    <w:rsid w:val="00FE2C15"/>
    <w:rsid w:val="00FE5389"/>
    <w:rsid w:val="00FE5FAD"/>
    <w:rsid w:val="00FE6320"/>
    <w:rsid w:val="00FF19C1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0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395307-1DF6-451A-A2EC-00352C24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4</Pages>
  <Words>212</Words>
  <Characters>1214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1215</cp:revision>
  <cp:lastPrinted>2016-09-17T12:21:00Z</cp:lastPrinted>
  <dcterms:created xsi:type="dcterms:W3CDTF">2013-10-15T10:23:00Z</dcterms:created>
  <dcterms:modified xsi:type="dcterms:W3CDTF">2017-12-22T07:40:00Z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