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4974"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中山大学数据科学与计算机学院</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移动信息工程专业</w:t>
      </w:r>
      <w:r w:rsidRPr="0023209F">
        <w:rPr>
          <w:rFonts w:ascii="Times New Roman" w:hAnsi="Times New Roman" w:cs="Times New Roman"/>
          <w:b/>
          <w:sz w:val="36"/>
          <w:szCs w:val="36"/>
        </w:rPr>
        <w:t>-</w:t>
      </w:r>
      <w:r w:rsidR="00DE1421">
        <w:rPr>
          <w:rFonts w:ascii="Times New Roman" w:hAnsi="Times New Roman" w:cs="Times New Roman" w:hint="eastAsia"/>
          <w:b/>
          <w:sz w:val="36"/>
          <w:szCs w:val="36"/>
        </w:rPr>
        <w:t>数据库系统</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本科生</w:t>
      </w:r>
      <w:r w:rsidR="00812B8B" w:rsidRPr="0023209F">
        <w:rPr>
          <w:rFonts w:ascii="Times New Roman" w:hAnsi="Times New Roman" w:cs="Times New Roman"/>
          <w:b/>
          <w:sz w:val="36"/>
          <w:szCs w:val="36"/>
        </w:rPr>
        <w:t>实验报告</w:t>
      </w:r>
    </w:p>
    <w:p w:rsidR="00A2433A" w:rsidRPr="0023209F" w:rsidRDefault="00812B8B">
      <w:pPr>
        <w:spacing w:line="240" w:lineRule="atLeast"/>
        <w:jc w:val="center"/>
        <w:rPr>
          <w:rFonts w:ascii="Times New Roman" w:hAnsi="Times New Roman" w:cs="Times New Roman"/>
          <w:b/>
          <w:szCs w:val="28"/>
        </w:rPr>
      </w:pPr>
      <w:r w:rsidRPr="0023209F">
        <w:rPr>
          <w:rFonts w:ascii="Times New Roman" w:hAnsi="Times New Roman" w:cs="Times New Roman"/>
          <w:b/>
          <w:szCs w:val="28"/>
        </w:rPr>
        <w:t>（</w:t>
      </w:r>
      <w:r w:rsidRPr="0023209F">
        <w:rPr>
          <w:rFonts w:ascii="Times New Roman" w:hAnsi="Times New Roman" w:cs="Times New Roman"/>
          <w:b/>
          <w:szCs w:val="28"/>
        </w:rPr>
        <w:t>201</w:t>
      </w:r>
      <w:r w:rsidR="002D25D3" w:rsidRPr="0023209F">
        <w:rPr>
          <w:rFonts w:ascii="Times New Roman" w:hAnsi="Times New Roman" w:cs="Times New Roman"/>
          <w:b/>
          <w:szCs w:val="28"/>
        </w:rPr>
        <w:t>7</w:t>
      </w:r>
      <w:r w:rsidR="001C3CB4" w:rsidRPr="0023209F">
        <w:rPr>
          <w:rFonts w:ascii="Times New Roman" w:hAnsi="Times New Roman" w:cs="Times New Roman"/>
          <w:b/>
          <w:szCs w:val="28"/>
        </w:rPr>
        <w:t>-</w:t>
      </w:r>
      <w:r w:rsidR="00E668A0" w:rsidRPr="0023209F">
        <w:rPr>
          <w:rFonts w:ascii="Times New Roman" w:hAnsi="Times New Roman" w:cs="Times New Roman"/>
          <w:b/>
          <w:szCs w:val="28"/>
        </w:rPr>
        <w:t>2018</w:t>
      </w:r>
      <w:r w:rsidRPr="0023209F">
        <w:rPr>
          <w:rFonts w:ascii="Times New Roman" w:hAnsi="Times New Roman" w:cs="Times New Roman"/>
          <w:b/>
          <w:szCs w:val="28"/>
        </w:rPr>
        <w:t>学年</w:t>
      </w:r>
      <w:r w:rsidR="00F54974" w:rsidRPr="0023209F">
        <w:rPr>
          <w:rFonts w:ascii="Times New Roman" w:hAnsi="Times New Roman" w:cs="Times New Roman"/>
          <w:b/>
          <w:szCs w:val="28"/>
        </w:rPr>
        <w:t>秋</w:t>
      </w:r>
      <w:r w:rsidRPr="0023209F">
        <w:rPr>
          <w:rFonts w:ascii="Times New Roman" w:hAnsi="Times New Roman" w:cs="Times New Roman"/>
          <w:b/>
          <w:szCs w:val="28"/>
        </w:rPr>
        <w:t>季学期）</w:t>
      </w:r>
    </w:p>
    <w:p w:rsidR="00A2433A" w:rsidRPr="0023209F" w:rsidRDefault="00812B8B" w:rsidP="00051CB7">
      <w:pPr>
        <w:pStyle w:val="11"/>
        <w:spacing w:before="240"/>
        <w:ind w:firstLineChars="0" w:firstLine="0"/>
        <w:rPr>
          <w:rFonts w:eastAsiaTheme="minorEastAsia"/>
          <w:szCs w:val="21"/>
        </w:rPr>
      </w:pPr>
      <w:r w:rsidRPr="0023209F">
        <w:rPr>
          <w:rFonts w:eastAsiaTheme="minorEastAsia"/>
          <w:szCs w:val="21"/>
        </w:rPr>
        <w:t>课程名称：</w:t>
      </w:r>
      <w:r w:rsidR="00F67C12">
        <w:rPr>
          <w:rFonts w:eastAsiaTheme="minorEastAsia" w:hint="eastAsia"/>
          <w:b/>
          <w:szCs w:val="21"/>
        </w:rPr>
        <w:t>数据库系统实验</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rsidRPr="0023209F" w:rsidTr="007C3200">
        <w:trPr>
          <w:trHeight w:val="225"/>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教学班级</w:t>
            </w:r>
          </w:p>
        </w:tc>
        <w:tc>
          <w:tcPr>
            <w:tcW w:w="2340" w:type="dxa"/>
            <w:shd w:val="clear" w:color="auto" w:fill="auto"/>
            <w:vAlign w:val="center"/>
          </w:tcPr>
          <w:p w:rsidR="00A2433A" w:rsidRPr="0023209F" w:rsidRDefault="00E03578">
            <w:pPr>
              <w:spacing w:line="240" w:lineRule="atLeast"/>
              <w:jc w:val="center"/>
              <w:rPr>
                <w:rFonts w:ascii="Times New Roman" w:hAnsi="Times New Roman" w:cs="Times New Roman"/>
                <w:b/>
                <w:szCs w:val="21"/>
              </w:rPr>
            </w:pPr>
            <w:r>
              <w:rPr>
                <w:rFonts w:ascii="Times New Roman" w:hAnsi="Times New Roman" w:cs="Times New Roman" w:hint="eastAsia"/>
                <w:b/>
                <w:szCs w:val="21"/>
              </w:rPr>
              <w:t>15</w:t>
            </w:r>
            <w:r>
              <w:rPr>
                <w:rFonts w:ascii="Times New Roman" w:hAnsi="Times New Roman" w:cs="Times New Roman"/>
                <w:b/>
                <w:szCs w:val="21"/>
              </w:rPr>
              <w:t>M1</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专业（方向）</w:t>
            </w:r>
          </w:p>
        </w:tc>
        <w:tc>
          <w:tcPr>
            <w:tcW w:w="3085" w:type="dxa"/>
            <w:vAlign w:val="center"/>
          </w:tcPr>
          <w:p w:rsidR="00A2433A" w:rsidRPr="0023209F" w:rsidRDefault="00E03578">
            <w:pPr>
              <w:spacing w:line="240" w:lineRule="atLeast"/>
              <w:jc w:val="center"/>
              <w:rPr>
                <w:rFonts w:ascii="Times New Roman" w:hAnsi="Times New Roman" w:cs="Times New Roman"/>
                <w:b/>
                <w:szCs w:val="21"/>
              </w:rPr>
            </w:pPr>
            <w:r>
              <w:rPr>
                <w:rFonts w:ascii="Times New Roman" w:hAnsi="Times New Roman" w:cs="Times New Roman"/>
                <w:b/>
                <w:szCs w:val="21"/>
              </w:rPr>
              <w:t>移动互联网</w:t>
            </w:r>
          </w:p>
        </w:tc>
      </w:tr>
      <w:tr w:rsidR="00A2433A" w:rsidRPr="0023209F" w:rsidTr="007C3200">
        <w:trPr>
          <w:trHeight w:val="199"/>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学号</w:t>
            </w:r>
          </w:p>
        </w:tc>
        <w:tc>
          <w:tcPr>
            <w:tcW w:w="2340" w:type="dxa"/>
            <w:shd w:val="clear" w:color="auto" w:fill="auto"/>
            <w:vAlign w:val="center"/>
          </w:tcPr>
          <w:p w:rsidR="00A2433A" w:rsidRPr="0023209F" w:rsidRDefault="00E03578">
            <w:pPr>
              <w:spacing w:line="240" w:lineRule="atLeast"/>
              <w:jc w:val="center"/>
              <w:rPr>
                <w:rFonts w:ascii="Times New Roman" w:hAnsi="Times New Roman" w:cs="Times New Roman"/>
                <w:b/>
                <w:szCs w:val="21"/>
              </w:rPr>
            </w:pPr>
            <w:r>
              <w:rPr>
                <w:rFonts w:ascii="Times New Roman" w:hAnsi="Times New Roman" w:cs="Times New Roman" w:hint="eastAsia"/>
                <w:b/>
                <w:szCs w:val="21"/>
              </w:rPr>
              <w:t>15352408</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姓名</w:t>
            </w:r>
          </w:p>
        </w:tc>
        <w:tc>
          <w:tcPr>
            <w:tcW w:w="3085" w:type="dxa"/>
            <w:vAlign w:val="center"/>
          </w:tcPr>
          <w:p w:rsidR="00A2433A" w:rsidRPr="0023209F" w:rsidRDefault="00E03578">
            <w:pPr>
              <w:spacing w:line="240" w:lineRule="atLeast"/>
              <w:jc w:val="center"/>
              <w:rPr>
                <w:rFonts w:ascii="Times New Roman" w:hAnsi="Times New Roman" w:cs="Times New Roman"/>
                <w:b/>
                <w:szCs w:val="21"/>
              </w:rPr>
            </w:pPr>
            <w:proofErr w:type="gramStart"/>
            <w:r>
              <w:rPr>
                <w:rFonts w:ascii="Times New Roman" w:hAnsi="Times New Roman" w:cs="Times New Roman"/>
                <w:b/>
                <w:szCs w:val="21"/>
              </w:rPr>
              <w:t>张镓伟</w:t>
            </w:r>
            <w:proofErr w:type="gramEnd"/>
          </w:p>
        </w:tc>
      </w:tr>
    </w:tbl>
    <w:p w:rsidR="00A2433A" w:rsidRPr="0023209F" w:rsidRDefault="00812B8B">
      <w:pPr>
        <w:pStyle w:val="1"/>
        <w:rPr>
          <w:rFonts w:eastAsiaTheme="minorEastAsia"/>
          <w:sz w:val="32"/>
          <w:szCs w:val="32"/>
        </w:rPr>
      </w:pPr>
      <w:r w:rsidRPr="0023209F">
        <w:rPr>
          <w:rFonts w:eastAsiaTheme="minorEastAsia"/>
          <w:sz w:val="32"/>
          <w:szCs w:val="32"/>
        </w:rPr>
        <w:t>实验</w:t>
      </w:r>
      <w:r w:rsidR="00A4702D">
        <w:rPr>
          <w:rFonts w:eastAsiaTheme="minorEastAsia" w:hint="eastAsia"/>
          <w:sz w:val="32"/>
          <w:szCs w:val="32"/>
        </w:rPr>
        <w:t>目的</w:t>
      </w:r>
    </w:p>
    <w:p w:rsidR="002F178E" w:rsidRDefault="00A4702D" w:rsidP="00645620">
      <w:pPr>
        <w:ind w:firstLine="420"/>
        <w:rPr>
          <w:rFonts w:hint="eastAsia"/>
        </w:rPr>
      </w:pPr>
      <w:r>
        <w:rPr>
          <w:rFonts w:hint="eastAsia"/>
        </w:rPr>
        <w:t>1.</w:t>
      </w:r>
      <w:r w:rsidR="00142A79" w:rsidRPr="00142A79">
        <w:rPr>
          <w:rFonts w:ascii="微软雅黑" w:eastAsia="微软雅黑" w:hAnsi="微软雅黑" w:hint="eastAsia"/>
          <w:color w:val="000000" w:themeColor="text1"/>
          <w:kern w:val="24"/>
          <w:sz w:val="48"/>
          <w:szCs w:val="48"/>
        </w:rPr>
        <w:t xml:space="preserve"> </w:t>
      </w:r>
      <w:r w:rsidR="00142A79" w:rsidRPr="00142A79">
        <w:rPr>
          <w:rFonts w:hint="eastAsia"/>
        </w:rPr>
        <w:t>学会识别锁冲突，学会检查和处理死锁</w:t>
      </w:r>
      <w:r w:rsidR="0008079C">
        <w:rPr>
          <w:rFonts w:hint="eastAsia"/>
        </w:rPr>
        <w:t>。</w:t>
      </w:r>
    </w:p>
    <w:p w:rsidR="00A452BC" w:rsidRDefault="00A452BC" w:rsidP="002F178E"/>
    <w:p w:rsidR="002F178E" w:rsidRPr="0023209F" w:rsidRDefault="002F178E" w:rsidP="002F178E">
      <w:pPr>
        <w:pStyle w:val="1"/>
        <w:rPr>
          <w:rFonts w:eastAsiaTheme="minorEastAsia"/>
          <w:sz w:val="32"/>
          <w:szCs w:val="32"/>
        </w:rPr>
      </w:pPr>
      <w:r w:rsidRPr="0023209F">
        <w:rPr>
          <w:rFonts w:eastAsiaTheme="minorEastAsia"/>
          <w:sz w:val="32"/>
          <w:szCs w:val="32"/>
        </w:rPr>
        <w:t>实验</w:t>
      </w:r>
      <w:r>
        <w:rPr>
          <w:rFonts w:eastAsiaTheme="minorEastAsia" w:hint="eastAsia"/>
          <w:sz w:val="32"/>
          <w:szCs w:val="32"/>
        </w:rPr>
        <w:t>内容</w:t>
      </w:r>
    </w:p>
    <w:p w:rsidR="002F6CF4" w:rsidRDefault="007F36DE" w:rsidP="007F36DE">
      <w:pPr>
        <w:ind w:left="420"/>
      </w:pPr>
      <w:r>
        <w:rPr>
          <w:rFonts w:hint="eastAsia"/>
        </w:rPr>
        <w:t xml:space="preserve">1. </w:t>
      </w:r>
      <w:r w:rsidR="00042AFF" w:rsidRPr="00042AFF">
        <w:rPr>
          <w:rFonts w:hint="eastAsia"/>
        </w:rPr>
        <w:t>设计实验造成事务对资源的争夺，分析原因，讨论解决锁争夺的办法</w:t>
      </w:r>
      <w:r w:rsidR="00042AFF">
        <w:rPr>
          <w:rFonts w:hint="eastAsia"/>
        </w:rPr>
        <w:t>。</w:t>
      </w:r>
    </w:p>
    <w:p w:rsidR="002F178E" w:rsidRDefault="00042AFF" w:rsidP="00562ABF">
      <w:pPr>
        <w:ind w:left="420"/>
        <w:rPr>
          <w:rFonts w:hint="eastAsia"/>
        </w:rPr>
      </w:pPr>
      <w:r>
        <w:rPr>
          <w:rFonts w:hint="eastAsia"/>
        </w:rPr>
        <w:t xml:space="preserve">2. </w:t>
      </w:r>
      <w:r w:rsidRPr="00042AFF">
        <w:rPr>
          <w:rFonts w:hint="eastAsia"/>
        </w:rPr>
        <w:t>设计实验制造事务之间的死锁，分析造成死锁的原因</w:t>
      </w:r>
      <w:r>
        <w:rPr>
          <w:rFonts w:hint="eastAsia"/>
        </w:rPr>
        <w:t>。</w:t>
      </w:r>
    </w:p>
    <w:p w:rsidR="00A452BC" w:rsidRPr="002F178E" w:rsidRDefault="00A452BC" w:rsidP="002F178E"/>
    <w:p w:rsidR="00CB08A2" w:rsidRPr="004F5975" w:rsidRDefault="00812B8B" w:rsidP="004F5975">
      <w:pPr>
        <w:pStyle w:val="1"/>
        <w:rPr>
          <w:rFonts w:eastAsiaTheme="minorEastAsia"/>
          <w:sz w:val="32"/>
          <w:szCs w:val="32"/>
        </w:rPr>
      </w:pPr>
      <w:r w:rsidRPr="0023209F">
        <w:rPr>
          <w:rFonts w:eastAsiaTheme="minorEastAsia"/>
          <w:sz w:val="32"/>
          <w:szCs w:val="32"/>
        </w:rPr>
        <w:t>实验</w:t>
      </w:r>
      <w:r w:rsidR="009B533E">
        <w:rPr>
          <w:rFonts w:eastAsiaTheme="minorEastAsia" w:hint="eastAsia"/>
          <w:sz w:val="32"/>
          <w:szCs w:val="32"/>
        </w:rPr>
        <w:t>过程及结果</w:t>
      </w:r>
    </w:p>
    <w:p w:rsidR="00642664" w:rsidRDefault="00625683" w:rsidP="0083518C">
      <w:pPr>
        <w:ind w:left="420"/>
        <w:rPr>
          <w:noProof/>
        </w:rPr>
      </w:pPr>
      <w:r w:rsidRPr="00625683">
        <w:rPr>
          <w:rFonts w:hint="eastAsia"/>
          <w:noProof/>
        </w:rPr>
        <w:t>(1)</w:t>
      </w:r>
      <w:r w:rsidR="00F45C67" w:rsidRPr="00F45C67">
        <w:rPr>
          <w:rFonts w:ascii="微软雅黑" w:eastAsia="微软雅黑" w:hAnsi="微软雅黑" w:hint="eastAsia"/>
          <w:color w:val="000000" w:themeColor="text1"/>
          <w:kern w:val="24"/>
          <w:sz w:val="48"/>
          <w:szCs w:val="48"/>
        </w:rPr>
        <w:t xml:space="preserve"> </w:t>
      </w:r>
      <w:r w:rsidR="001C1668" w:rsidRPr="001C1668">
        <w:rPr>
          <w:rFonts w:hint="eastAsia"/>
          <w:noProof/>
        </w:rPr>
        <w:t>在</w:t>
      </w:r>
      <w:r w:rsidR="001C1668" w:rsidRPr="001C1668">
        <w:rPr>
          <w:rFonts w:hint="eastAsia"/>
          <w:noProof/>
        </w:rPr>
        <w:t>students</w:t>
      </w:r>
      <w:r w:rsidR="001C1668" w:rsidRPr="001C1668">
        <w:rPr>
          <w:rFonts w:hint="eastAsia"/>
          <w:noProof/>
        </w:rPr>
        <w:t>表上演示锁争夺，通过</w:t>
      </w:r>
      <w:r w:rsidR="001C1668" w:rsidRPr="001C1668">
        <w:rPr>
          <w:rFonts w:hint="eastAsia"/>
          <w:noProof/>
        </w:rPr>
        <w:t>sp_who</w:t>
      </w:r>
      <w:r w:rsidR="001C1668" w:rsidRPr="001C1668">
        <w:rPr>
          <w:rFonts w:hint="eastAsia"/>
          <w:noProof/>
        </w:rPr>
        <w:t>查看阻塞的进程。通过设置</w:t>
      </w:r>
      <w:r w:rsidR="001C1668" w:rsidRPr="001C1668">
        <w:rPr>
          <w:rFonts w:hint="eastAsia"/>
          <w:noProof/>
        </w:rPr>
        <w:t>lock_timeout</w:t>
      </w:r>
      <w:r w:rsidR="001C1668" w:rsidRPr="001C1668">
        <w:rPr>
          <w:rFonts w:hint="eastAsia"/>
          <w:noProof/>
        </w:rPr>
        <w:t>解除锁争夺</w:t>
      </w:r>
      <w:r w:rsidR="00A01587">
        <w:rPr>
          <w:rFonts w:hint="eastAsia"/>
          <w:noProof/>
        </w:rPr>
        <w:t>。</w:t>
      </w:r>
    </w:p>
    <w:p w:rsidR="00DF5D1A" w:rsidRDefault="00091C3F" w:rsidP="00562ABF">
      <w:pPr>
        <w:ind w:left="420"/>
        <w:rPr>
          <w:noProof/>
        </w:rPr>
      </w:pPr>
      <w:r>
        <w:rPr>
          <w:noProof/>
        </w:rPr>
        <w:tab/>
      </w:r>
      <w:r w:rsidR="00D007B8">
        <w:rPr>
          <w:noProof/>
        </w:rPr>
        <w:t>先查询一下</w:t>
      </w:r>
      <w:r w:rsidR="00D007B8">
        <w:rPr>
          <w:rFonts w:hint="eastAsia"/>
          <w:noProof/>
        </w:rPr>
        <w:t>students</w:t>
      </w:r>
      <w:r w:rsidR="00D007B8">
        <w:rPr>
          <w:rFonts w:hint="eastAsia"/>
          <w:noProof/>
        </w:rPr>
        <w:t>表，准备用第一条记录作演示：</w:t>
      </w:r>
    </w:p>
    <w:p w:rsidR="00D007B8" w:rsidRDefault="00D007B8" w:rsidP="00562ABF">
      <w:pPr>
        <w:ind w:left="420"/>
        <w:rPr>
          <w:noProof/>
        </w:rPr>
      </w:pPr>
      <w:r>
        <w:rPr>
          <w:noProof/>
        </w:rPr>
        <w:tab/>
      </w:r>
      <w:r>
        <w:rPr>
          <w:noProof/>
        </w:rPr>
        <w:drawing>
          <wp:inline distT="0" distB="0" distL="0" distR="0" wp14:anchorId="5FED6BD5" wp14:editId="5CE16D3D">
            <wp:extent cx="2330507" cy="13058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9282" cy="1316408"/>
                    </a:xfrm>
                    <a:prstGeom prst="rect">
                      <a:avLst/>
                    </a:prstGeom>
                  </pic:spPr>
                </pic:pic>
              </a:graphicData>
            </a:graphic>
          </wp:inline>
        </w:drawing>
      </w:r>
    </w:p>
    <w:p w:rsidR="00D007B8" w:rsidRDefault="00D007B8" w:rsidP="00562ABF">
      <w:pPr>
        <w:ind w:left="420"/>
        <w:rPr>
          <w:noProof/>
        </w:rPr>
      </w:pPr>
      <w:r>
        <w:rPr>
          <w:noProof/>
        </w:rPr>
        <w:tab/>
      </w:r>
    </w:p>
    <w:p w:rsidR="00235412" w:rsidRDefault="00235412" w:rsidP="00562ABF">
      <w:pPr>
        <w:ind w:left="420"/>
        <w:rPr>
          <w:noProof/>
        </w:rPr>
      </w:pPr>
      <w:r>
        <w:rPr>
          <w:noProof/>
        </w:rPr>
        <w:tab/>
      </w:r>
      <w:r w:rsidR="00A95550">
        <w:rPr>
          <w:noProof/>
        </w:rPr>
        <w:t>我们更新</w:t>
      </w:r>
      <w:r w:rsidR="00A95550">
        <w:rPr>
          <w:noProof/>
        </w:rPr>
        <w:t>sid</w:t>
      </w:r>
      <w:r w:rsidR="00A95550">
        <w:rPr>
          <w:noProof/>
        </w:rPr>
        <w:t>为</w:t>
      </w:r>
      <w:r w:rsidR="00A95550">
        <w:rPr>
          <w:rFonts w:hint="eastAsia"/>
          <w:noProof/>
        </w:rPr>
        <w:t xml:space="preserve">800000000 </w:t>
      </w:r>
      <w:r w:rsidR="00A95550">
        <w:rPr>
          <w:rFonts w:hint="eastAsia"/>
          <w:noProof/>
        </w:rPr>
        <w:t>的学省的</w:t>
      </w:r>
      <w:r w:rsidR="00A95550">
        <w:rPr>
          <w:rFonts w:hint="eastAsia"/>
          <w:noProof/>
        </w:rPr>
        <w:t>grade</w:t>
      </w:r>
      <w:r w:rsidR="00A95550">
        <w:rPr>
          <w:rFonts w:hint="eastAsia"/>
          <w:noProof/>
        </w:rPr>
        <w:t>，但是为了制造锁争夺</w:t>
      </w:r>
      <w:r w:rsidR="0029266C">
        <w:rPr>
          <w:rFonts w:hint="eastAsia"/>
          <w:noProof/>
        </w:rPr>
        <w:t>，更</w:t>
      </w:r>
      <w:r w:rsidR="00A95550">
        <w:rPr>
          <w:rFonts w:hint="eastAsia"/>
          <w:noProof/>
        </w:rPr>
        <w:t>新事务没提交</w:t>
      </w:r>
      <w:r w:rsidR="00E21423">
        <w:rPr>
          <w:rFonts w:hint="eastAsia"/>
          <w:noProof/>
        </w:rPr>
        <w:t>（这个地方没有像</w:t>
      </w:r>
      <w:r w:rsidR="00E21423">
        <w:rPr>
          <w:rFonts w:hint="eastAsia"/>
          <w:noProof/>
        </w:rPr>
        <w:t>ppt</w:t>
      </w:r>
      <w:r w:rsidR="00E21423">
        <w:rPr>
          <w:rFonts w:hint="eastAsia"/>
          <w:noProof/>
        </w:rPr>
        <w:t>一样显示正在执行查询，可能是版本问题）</w:t>
      </w:r>
      <w:r w:rsidR="004B778D">
        <w:rPr>
          <w:rFonts w:hint="eastAsia"/>
          <w:noProof/>
        </w:rPr>
        <w:t>：</w:t>
      </w:r>
    </w:p>
    <w:p w:rsidR="00755422" w:rsidRDefault="00755422" w:rsidP="00562ABF">
      <w:pPr>
        <w:ind w:left="420"/>
        <w:rPr>
          <w:noProof/>
        </w:rPr>
      </w:pPr>
      <w:r>
        <w:rPr>
          <w:noProof/>
        </w:rPr>
        <w:tab/>
      </w:r>
      <w:r w:rsidR="0029266C">
        <w:rPr>
          <w:noProof/>
        </w:rPr>
        <w:drawing>
          <wp:inline distT="0" distB="0" distL="0" distR="0" wp14:anchorId="027D491F" wp14:editId="6C0078E4">
            <wp:extent cx="3673784" cy="1360391"/>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0371" cy="1366533"/>
                    </a:xfrm>
                    <a:prstGeom prst="rect">
                      <a:avLst/>
                    </a:prstGeom>
                  </pic:spPr>
                </pic:pic>
              </a:graphicData>
            </a:graphic>
          </wp:inline>
        </w:drawing>
      </w:r>
    </w:p>
    <w:p w:rsidR="00E21423" w:rsidRDefault="00E21423" w:rsidP="00562ABF">
      <w:pPr>
        <w:ind w:left="420"/>
        <w:rPr>
          <w:rFonts w:hint="eastAsia"/>
        </w:rPr>
      </w:pPr>
      <w:r>
        <w:rPr>
          <w:noProof/>
        </w:rPr>
        <w:lastRenderedPageBreak/>
        <w:tab/>
      </w:r>
      <w:r>
        <w:rPr>
          <w:noProof/>
        </w:rPr>
        <w:t>新建一个查询事务</w:t>
      </w:r>
      <w:r>
        <w:rPr>
          <w:rFonts w:hint="eastAsia"/>
          <w:noProof/>
        </w:rPr>
        <w:t>，</w:t>
      </w:r>
      <w:r>
        <w:rPr>
          <w:noProof/>
        </w:rPr>
        <w:t>查询该</w:t>
      </w:r>
      <w:r>
        <w:rPr>
          <w:noProof/>
        </w:rPr>
        <w:t>sid</w:t>
      </w:r>
      <w:r>
        <w:rPr>
          <w:noProof/>
        </w:rPr>
        <w:t>的学生的信息</w:t>
      </w:r>
      <w:r>
        <w:rPr>
          <w:rFonts w:hint="eastAsia"/>
          <w:noProof/>
        </w:rPr>
        <w:t>：</w:t>
      </w:r>
    </w:p>
    <w:p w:rsidR="00E567F0" w:rsidRDefault="007851D9" w:rsidP="00562ABF">
      <w:pPr>
        <w:rPr>
          <w:noProof/>
        </w:rPr>
      </w:pPr>
      <w:r>
        <w:rPr>
          <w:noProof/>
        </w:rPr>
        <w:tab/>
      </w:r>
      <w:r>
        <w:rPr>
          <w:noProof/>
        </w:rPr>
        <w:tab/>
      </w:r>
      <w:r w:rsidR="00E21423">
        <w:rPr>
          <w:noProof/>
        </w:rPr>
        <w:drawing>
          <wp:inline distT="0" distB="0" distL="0" distR="0" wp14:anchorId="21635C35" wp14:editId="2CB5252C">
            <wp:extent cx="3614287" cy="147275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5109" cy="1489384"/>
                    </a:xfrm>
                    <a:prstGeom prst="rect">
                      <a:avLst/>
                    </a:prstGeom>
                  </pic:spPr>
                </pic:pic>
              </a:graphicData>
            </a:graphic>
          </wp:inline>
        </w:drawing>
      </w:r>
    </w:p>
    <w:p w:rsidR="00E21423" w:rsidRDefault="00E21423" w:rsidP="00562ABF">
      <w:pPr>
        <w:rPr>
          <w:noProof/>
        </w:rPr>
      </w:pPr>
      <w:r>
        <w:rPr>
          <w:noProof/>
        </w:rPr>
        <w:tab/>
      </w:r>
      <w:r>
        <w:rPr>
          <w:noProof/>
        </w:rPr>
        <w:tab/>
      </w:r>
      <w:r>
        <w:rPr>
          <w:noProof/>
        </w:rPr>
        <w:t>发现查询被阻塞一直在等待</w:t>
      </w:r>
      <w:r>
        <w:rPr>
          <w:rFonts w:hint="eastAsia"/>
          <w:noProof/>
        </w:rPr>
        <w:t>，</w:t>
      </w:r>
      <w:r>
        <w:rPr>
          <w:noProof/>
        </w:rPr>
        <w:t>这是因为设置了</w:t>
      </w:r>
      <w:r>
        <w:rPr>
          <w:noProof/>
        </w:rPr>
        <w:t xml:space="preserve">repeatable read </w:t>
      </w:r>
      <w:r>
        <w:rPr>
          <w:noProof/>
        </w:rPr>
        <w:t>隔离级别</w:t>
      </w:r>
      <w:r>
        <w:rPr>
          <w:rFonts w:hint="eastAsia"/>
          <w:noProof/>
        </w:rPr>
        <w:t>，</w:t>
      </w:r>
      <w:r>
        <w:rPr>
          <w:noProof/>
        </w:rPr>
        <w:t>该学生的记录被更新事务作了修改</w:t>
      </w:r>
      <w:r>
        <w:rPr>
          <w:rFonts w:hint="eastAsia"/>
          <w:noProof/>
        </w:rPr>
        <w:t>，</w:t>
      </w:r>
      <w:r>
        <w:rPr>
          <w:noProof/>
        </w:rPr>
        <w:t>这个事务在完成前会获得并保持一个用于保护该行的排他锁</w:t>
      </w:r>
      <w:r>
        <w:rPr>
          <w:rFonts w:hint="eastAsia"/>
          <w:noProof/>
        </w:rPr>
        <w:t>，</w:t>
      </w:r>
      <w:r>
        <w:rPr>
          <w:noProof/>
        </w:rPr>
        <w:t>即不允许其他事务对该行读取或者修改</w:t>
      </w:r>
      <w:r>
        <w:rPr>
          <w:rFonts w:hint="eastAsia"/>
          <w:noProof/>
        </w:rPr>
        <w:t>，</w:t>
      </w:r>
      <w:r>
        <w:rPr>
          <w:noProof/>
        </w:rPr>
        <w:t>因此这里我们一直没提交更新事务</w:t>
      </w:r>
      <w:r>
        <w:rPr>
          <w:rFonts w:hint="eastAsia"/>
          <w:noProof/>
        </w:rPr>
        <w:t>，</w:t>
      </w:r>
      <w:r>
        <w:rPr>
          <w:noProof/>
        </w:rPr>
        <w:t>那么查询事务就会一直被阻塞</w:t>
      </w:r>
      <w:r>
        <w:rPr>
          <w:rFonts w:hint="eastAsia"/>
          <w:noProof/>
        </w:rPr>
        <w:t>，</w:t>
      </w:r>
      <w:r>
        <w:rPr>
          <w:noProof/>
        </w:rPr>
        <w:t>上演锁争夺现象</w:t>
      </w:r>
      <w:r>
        <w:rPr>
          <w:rFonts w:hint="eastAsia"/>
          <w:noProof/>
        </w:rPr>
        <w:t>。</w:t>
      </w:r>
    </w:p>
    <w:p w:rsidR="009F3899" w:rsidRDefault="009F3899" w:rsidP="00562ABF">
      <w:pPr>
        <w:rPr>
          <w:noProof/>
        </w:rPr>
      </w:pPr>
    </w:p>
    <w:p w:rsidR="009F3899" w:rsidRDefault="009F3899" w:rsidP="00562ABF">
      <w:pPr>
        <w:rPr>
          <w:noProof/>
        </w:rPr>
      </w:pPr>
      <w:r>
        <w:rPr>
          <w:noProof/>
        </w:rPr>
        <w:tab/>
      </w:r>
      <w:r>
        <w:rPr>
          <w:noProof/>
        </w:rPr>
        <w:tab/>
      </w:r>
      <w:r w:rsidR="00365FC2">
        <w:rPr>
          <w:noProof/>
        </w:rPr>
        <w:t>验证查询进程是否被阻塞</w:t>
      </w:r>
      <w:r w:rsidR="00365FC2">
        <w:rPr>
          <w:rFonts w:hint="eastAsia"/>
          <w:noProof/>
        </w:rPr>
        <w:t>：</w:t>
      </w:r>
    </w:p>
    <w:p w:rsidR="00365FC2" w:rsidRDefault="00E92FDB" w:rsidP="00562ABF">
      <w:pPr>
        <w:rPr>
          <w:noProof/>
        </w:rPr>
      </w:pPr>
      <w:r>
        <w:rPr>
          <w:noProof/>
        </w:rPr>
        <w:tab/>
      </w:r>
      <w:r>
        <w:rPr>
          <w:noProof/>
        </w:rPr>
        <w:tab/>
      </w:r>
      <w:r w:rsidR="006C61A1">
        <w:rPr>
          <w:noProof/>
        </w:rPr>
        <w:drawing>
          <wp:inline distT="0" distB="0" distL="0" distR="0" wp14:anchorId="5E43F9C0" wp14:editId="3E6CFE88">
            <wp:extent cx="3665692" cy="1807691"/>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0386" cy="1814937"/>
                    </a:xfrm>
                    <a:prstGeom prst="rect">
                      <a:avLst/>
                    </a:prstGeom>
                  </pic:spPr>
                </pic:pic>
              </a:graphicData>
            </a:graphic>
          </wp:inline>
        </w:drawing>
      </w:r>
    </w:p>
    <w:p w:rsidR="006C61A1" w:rsidRDefault="006C61A1" w:rsidP="00562ABF">
      <w:pPr>
        <w:rPr>
          <w:noProof/>
        </w:rPr>
      </w:pPr>
      <w:r>
        <w:rPr>
          <w:noProof/>
        </w:rPr>
        <w:tab/>
      </w:r>
      <w:r>
        <w:rPr>
          <w:noProof/>
        </w:rPr>
        <w:tab/>
      </w:r>
      <w:r>
        <w:rPr>
          <w:noProof/>
        </w:rPr>
        <w:t>由图可以看到</w:t>
      </w:r>
      <w:r>
        <w:rPr>
          <w:rFonts w:hint="eastAsia"/>
          <w:noProof/>
        </w:rPr>
        <w:t xml:space="preserve"> </w:t>
      </w:r>
      <w:r>
        <w:rPr>
          <w:rFonts w:hint="eastAsia"/>
          <w:noProof/>
        </w:rPr>
        <w:t>编号为</w:t>
      </w:r>
      <w:r>
        <w:rPr>
          <w:rFonts w:hint="eastAsia"/>
          <w:noProof/>
        </w:rPr>
        <w:t>51</w:t>
      </w:r>
      <w:r>
        <w:rPr>
          <w:rFonts w:hint="eastAsia"/>
          <w:noProof/>
        </w:rPr>
        <w:t>的进程被编号为</w:t>
      </w:r>
      <w:r>
        <w:rPr>
          <w:rFonts w:hint="eastAsia"/>
          <w:noProof/>
        </w:rPr>
        <w:t>54</w:t>
      </w:r>
      <w:r>
        <w:rPr>
          <w:rFonts w:hint="eastAsia"/>
          <w:noProof/>
        </w:rPr>
        <w:t>的进程阻塞，证实了我们前面所述。</w:t>
      </w:r>
    </w:p>
    <w:p w:rsidR="00E92FDB" w:rsidRDefault="00E92FDB" w:rsidP="00562ABF">
      <w:pPr>
        <w:rPr>
          <w:noProof/>
        </w:rPr>
      </w:pPr>
      <w:r>
        <w:rPr>
          <w:noProof/>
        </w:rPr>
        <w:tab/>
      </w:r>
      <w:r>
        <w:rPr>
          <w:noProof/>
        </w:rPr>
        <w:tab/>
      </w:r>
    </w:p>
    <w:p w:rsidR="00BE25E3" w:rsidRDefault="00BE25E3" w:rsidP="00562ABF">
      <w:pPr>
        <w:rPr>
          <w:noProof/>
        </w:rPr>
      </w:pPr>
      <w:r>
        <w:rPr>
          <w:noProof/>
        </w:rPr>
        <w:tab/>
      </w:r>
      <w:r>
        <w:rPr>
          <w:noProof/>
        </w:rPr>
        <w:tab/>
      </w:r>
      <w:r>
        <w:rPr>
          <w:noProof/>
        </w:rPr>
        <w:t>通过</w:t>
      </w:r>
      <w:r>
        <w:rPr>
          <w:noProof/>
        </w:rPr>
        <w:t>lock_timeout</w:t>
      </w:r>
      <w:r>
        <w:rPr>
          <w:noProof/>
        </w:rPr>
        <w:t>设置锁定超时时间解决永久等待问题</w:t>
      </w:r>
      <w:r>
        <w:rPr>
          <w:rFonts w:hint="eastAsia"/>
          <w:noProof/>
        </w:rPr>
        <w:t>，</w:t>
      </w:r>
      <w:r>
        <w:rPr>
          <w:noProof/>
        </w:rPr>
        <w:t>超时后</w:t>
      </w:r>
      <w:r>
        <w:rPr>
          <w:rFonts w:hint="eastAsia"/>
          <w:noProof/>
        </w:rPr>
        <w:t>，</w:t>
      </w:r>
      <w:r>
        <w:rPr>
          <w:noProof/>
        </w:rPr>
        <w:t>锁定管理器将自动解除锁的争夺</w:t>
      </w:r>
      <w:r>
        <w:rPr>
          <w:rFonts w:hint="eastAsia"/>
          <w:noProof/>
        </w:rPr>
        <w:t>：</w:t>
      </w:r>
    </w:p>
    <w:p w:rsidR="00BE25E3" w:rsidRDefault="00BE25E3" w:rsidP="00562ABF">
      <w:pPr>
        <w:rPr>
          <w:noProof/>
        </w:rPr>
      </w:pPr>
      <w:r>
        <w:rPr>
          <w:noProof/>
        </w:rPr>
        <w:tab/>
      </w:r>
      <w:r>
        <w:rPr>
          <w:noProof/>
        </w:rPr>
        <w:tab/>
      </w:r>
      <w:r>
        <w:rPr>
          <w:noProof/>
        </w:rPr>
        <w:drawing>
          <wp:inline distT="0" distB="0" distL="0" distR="0" wp14:anchorId="4717B046" wp14:editId="256E1174">
            <wp:extent cx="3311062" cy="152939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8883" cy="1542246"/>
                    </a:xfrm>
                    <a:prstGeom prst="rect">
                      <a:avLst/>
                    </a:prstGeom>
                  </pic:spPr>
                </pic:pic>
              </a:graphicData>
            </a:graphic>
          </wp:inline>
        </w:drawing>
      </w:r>
    </w:p>
    <w:p w:rsidR="00B432FC" w:rsidRDefault="00B432FC" w:rsidP="00562ABF">
      <w:pPr>
        <w:rPr>
          <w:rFonts w:hint="eastAsia"/>
          <w:noProof/>
        </w:rPr>
      </w:pPr>
    </w:p>
    <w:p w:rsidR="00140C38" w:rsidRDefault="00625683" w:rsidP="006D1DE0">
      <w:pPr>
        <w:ind w:left="420" w:firstLine="420"/>
        <w:rPr>
          <w:noProof/>
        </w:rPr>
      </w:pPr>
      <w:r w:rsidRPr="00625683">
        <w:rPr>
          <w:rFonts w:hint="eastAsia"/>
          <w:noProof/>
        </w:rPr>
        <w:br/>
        <w:t>(2)</w:t>
      </w:r>
      <w:r w:rsidR="007829B8" w:rsidRPr="007829B8">
        <w:rPr>
          <w:rFonts w:ascii="微软雅黑" w:eastAsia="微软雅黑" w:hAnsi="微软雅黑" w:hint="eastAsia"/>
          <w:color w:val="000000" w:themeColor="text1"/>
          <w:kern w:val="24"/>
          <w:sz w:val="48"/>
          <w:szCs w:val="48"/>
        </w:rPr>
        <w:t xml:space="preserve"> </w:t>
      </w:r>
      <w:r w:rsidR="006D1DE0" w:rsidRPr="006D1DE0">
        <w:rPr>
          <w:rFonts w:hint="eastAsia"/>
          <w:noProof/>
        </w:rPr>
        <w:t>在</w:t>
      </w:r>
      <w:r w:rsidR="006D1DE0" w:rsidRPr="006D1DE0">
        <w:rPr>
          <w:rFonts w:hint="eastAsia"/>
          <w:noProof/>
        </w:rPr>
        <w:t>students</w:t>
      </w:r>
      <w:r w:rsidR="006D1DE0" w:rsidRPr="006D1DE0">
        <w:rPr>
          <w:rFonts w:hint="eastAsia"/>
          <w:noProof/>
        </w:rPr>
        <w:t>表上演示死锁</w:t>
      </w:r>
      <w:r w:rsidR="00C31DE5">
        <w:rPr>
          <w:rFonts w:hint="eastAsia"/>
          <w:noProof/>
        </w:rPr>
        <w:t>。</w:t>
      </w:r>
    </w:p>
    <w:p w:rsidR="00140C38" w:rsidRDefault="00417DA9" w:rsidP="006D71D1">
      <w:pPr>
        <w:ind w:left="420" w:firstLine="420"/>
        <w:rPr>
          <w:rFonts w:hint="eastAsia"/>
          <w:noProof/>
        </w:rPr>
      </w:pPr>
      <w:r>
        <w:rPr>
          <w:noProof/>
        </w:rPr>
        <w:t>打开两个连接</w:t>
      </w:r>
      <w:r>
        <w:rPr>
          <w:rFonts w:hint="eastAsia"/>
          <w:noProof/>
        </w:rPr>
        <w:t>，</w:t>
      </w:r>
      <w:r>
        <w:rPr>
          <w:noProof/>
        </w:rPr>
        <w:t>同时执行下面的代码</w:t>
      </w:r>
      <w:r>
        <w:rPr>
          <w:rFonts w:hint="eastAsia"/>
          <w:noProof/>
        </w:rPr>
        <w:t>，</w:t>
      </w:r>
      <w:r>
        <w:rPr>
          <w:noProof/>
        </w:rPr>
        <w:t>可以发现有一个连接可以查询</w:t>
      </w:r>
      <w:r>
        <w:rPr>
          <w:rFonts w:hint="eastAsia"/>
          <w:noProof/>
        </w:rPr>
        <w:t>，</w:t>
      </w:r>
      <w:r>
        <w:rPr>
          <w:noProof/>
        </w:rPr>
        <w:t>另一个连接由于死锁</w:t>
      </w:r>
      <w:r>
        <w:rPr>
          <w:rFonts w:hint="eastAsia"/>
          <w:noProof/>
        </w:rPr>
        <w:t>，</w:t>
      </w:r>
      <w:r>
        <w:rPr>
          <w:noProof/>
        </w:rPr>
        <w:t>直接停掉了当前程序的工作</w:t>
      </w:r>
      <w:r>
        <w:rPr>
          <w:rFonts w:hint="eastAsia"/>
          <w:noProof/>
        </w:rPr>
        <w:t>，</w:t>
      </w:r>
      <w:r>
        <w:rPr>
          <w:noProof/>
        </w:rPr>
        <w:t>并回滚之前的事务</w:t>
      </w:r>
      <w:r>
        <w:rPr>
          <w:rFonts w:hint="eastAsia"/>
          <w:noProof/>
        </w:rPr>
        <w:t>。</w:t>
      </w:r>
    </w:p>
    <w:p w:rsidR="00C01645" w:rsidRDefault="00C01645" w:rsidP="006D71D1">
      <w:pPr>
        <w:ind w:left="420" w:firstLine="420"/>
        <w:rPr>
          <w:noProof/>
        </w:rPr>
      </w:pPr>
    </w:p>
    <w:p w:rsidR="00C01645" w:rsidRDefault="00C01645" w:rsidP="006D71D1">
      <w:pPr>
        <w:ind w:left="420" w:firstLine="420"/>
        <w:rPr>
          <w:noProof/>
        </w:rPr>
      </w:pPr>
      <w:r>
        <w:rPr>
          <w:noProof/>
        </w:rPr>
        <w:lastRenderedPageBreak/>
        <w:t>连接</w:t>
      </w:r>
      <w:r>
        <w:rPr>
          <w:rFonts w:hint="eastAsia"/>
          <w:noProof/>
        </w:rPr>
        <w:t>1</w:t>
      </w:r>
      <w:r>
        <w:rPr>
          <w:rFonts w:hint="eastAsia"/>
          <w:noProof/>
        </w:rPr>
        <w:t>查询成功：</w:t>
      </w:r>
    </w:p>
    <w:p w:rsidR="00814461" w:rsidRDefault="00C01645" w:rsidP="006D71D1">
      <w:pPr>
        <w:ind w:left="420" w:firstLine="420"/>
        <w:rPr>
          <w:noProof/>
        </w:rPr>
      </w:pPr>
      <w:r>
        <w:rPr>
          <w:noProof/>
        </w:rPr>
        <w:drawing>
          <wp:inline distT="0" distB="0" distL="0" distR="0" wp14:anchorId="48756444" wp14:editId="6F499AB7">
            <wp:extent cx="3609048" cy="231117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778" cy="2318050"/>
                    </a:xfrm>
                    <a:prstGeom prst="rect">
                      <a:avLst/>
                    </a:prstGeom>
                  </pic:spPr>
                </pic:pic>
              </a:graphicData>
            </a:graphic>
          </wp:inline>
        </w:drawing>
      </w:r>
    </w:p>
    <w:p w:rsidR="00C01645" w:rsidRDefault="00C01645" w:rsidP="006D71D1">
      <w:pPr>
        <w:ind w:left="420" w:firstLine="420"/>
        <w:rPr>
          <w:noProof/>
        </w:rPr>
      </w:pPr>
    </w:p>
    <w:p w:rsidR="00C01645" w:rsidRDefault="00C01645" w:rsidP="006D71D1">
      <w:pPr>
        <w:ind w:left="420" w:firstLine="420"/>
        <w:rPr>
          <w:noProof/>
        </w:rPr>
      </w:pPr>
      <w:r>
        <w:rPr>
          <w:noProof/>
        </w:rPr>
        <w:t>连接</w:t>
      </w:r>
      <w:r>
        <w:rPr>
          <w:rFonts w:hint="eastAsia"/>
          <w:noProof/>
        </w:rPr>
        <w:t>2</w:t>
      </w:r>
      <w:r>
        <w:rPr>
          <w:rFonts w:hint="eastAsia"/>
          <w:noProof/>
        </w:rPr>
        <w:t>由于死锁报错：</w:t>
      </w:r>
    </w:p>
    <w:p w:rsidR="00C01645" w:rsidRDefault="00C01645" w:rsidP="006D71D1">
      <w:pPr>
        <w:ind w:left="420" w:firstLine="420"/>
        <w:rPr>
          <w:noProof/>
        </w:rPr>
      </w:pPr>
      <w:r>
        <w:rPr>
          <w:noProof/>
        </w:rPr>
        <w:drawing>
          <wp:inline distT="0" distB="0" distL="0" distR="0" wp14:anchorId="355B9CE0" wp14:editId="59938DB8">
            <wp:extent cx="4277193" cy="204796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442" cy="2067715"/>
                    </a:xfrm>
                    <a:prstGeom prst="rect">
                      <a:avLst/>
                    </a:prstGeom>
                  </pic:spPr>
                </pic:pic>
              </a:graphicData>
            </a:graphic>
          </wp:inline>
        </w:drawing>
      </w:r>
    </w:p>
    <w:p w:rsidR="00C01645" w:rsidRPr="00C01645" w:rsidRDefault="00C01645" w:rsidP="00C01645">
      <w:pPr>
        <w:ind w:left="420" w:firstLine="420"/>
        <w:rPr>
          <w:noProof/>
        </w:rPr>
      </w:pPr>
      <w:r w:rsidRPr="00C01645">
        <w:rPr>
          <w:rFonts w:hint="eastAsia"/>
          <w:noProof/>
        </w:rPr>
        <w:t>出现死锁的原因：因为两个连接都通过设置共享锁（</w:t>
      </w:r>
      <w:r w:rsidRPr="00C01645">
        <w:rPr>
          <w:rFonts w:hint="eastAsia"/>
          <w:noProof/>
        </w:rPr>
        <w:t>shared lock</w:t>
      </w:r>
      <w:r w:rsidRPr="00C01645">
        <w:rPr>
          <w:rFonts w:hint="eastAsia"/>
          <w:noProof/>
        </w:rPr>
        <w:t>）对同一数据进行查询，并尝试转换为更新锁（</w:t>
      </w:r>
      <w:r w:rsidRPr="00C01645">
        <w:rPr>
          <w:rFonts w:hint="eastAsia"/>
          <w:noProof/>
        </w:rPr>
        <w:t>update lock</w:t>
      </w:r>
      <w:r w:rsidRPr="00C01645">
        <w:rPr>
          <w:rFonts w:hint="eastAsia"/>
          <w:noProof/>
        </w:rPr>
        <w:t>），进而到排它锁（</w:t>
      </w:r>
      <w:r w:rsidRPr="00C01645">
        <w:rPr>
          <w:rFonts w:hint="eastAsia"/>
          <w:noProof/>
        </w:rPr>
        <w:t>exclusive</w:t>
      </w:r>
      <w:r w:rsidRPr="00C01645">
        <w:rPr>
          <w:rFonts w:hint="eastAsia"/>
          <w:noProof/>
        </w:rPr>
        <w:t>）以完成更新操作。但隔离级别为“可重复读”，在事务完成之前，两个连接不可能释放放共享锁而永远无法更新，因而导致死锁</w:t>
      </w:r>
      <w:r w:rsidR="00E105A4">
        <w:rPr>
          <w:rFonts w:hint="eastAsia"/>
          <w:noProof/>
        </w:rPr>
        <w:t>。</w:t>
      </w:r>
    </w:p>
    <w:p w:rsidR="00C01645" w:rsidRDefault="00C01645" w:rsidP="003845C6">
      <w:pPr>
        <w:rPr>
          <w:rFonts w:hint="eastAsia"/>
          <w:noProof/>
        </w:rPr>
      </w:pPr>
    </w:p>
    <w:p w:rsidR="00C01645" w:rsidRDefault="00C01645" w:rsidP="006D71D1">
      <w:pPr>
        <w:ind w:left="420" w:firstLine="420"/>
        <w:rPr>
          <w:rFonts w:hint="eastAsia"/>
          <w:noProof/>
        </w:rPr>
      </w:pPr>
    </w:p>
    <w:p w:rsidR="00931632" w:rsidRDefault="00B248BE" w:rsidP="00931632">
      <w:pPr>
        <w:ind w:left="420"/>
        <w:rPr>
          <w:noProof/>
        </w:rPr>
      </w:pPr>
      <w:r>
        <w:rPr>
          <w:rFonts w:hint="eastAsia"/>
          <w:noProof/>
        </w:rPr>
        <w:t>(3</w:t>
      </w:r>
      <w:r w:rsidRPr="00625683">
        <w:rPr>
          <w:rFonts w:hint="eastAsia"/>
          <w:noProof/>
        </w:rPr>
        <w:t>)</w:t>
      </w:r>
      <w:r w:rsidRPr="007829B8">
        <w:rPr>
          <w:rFonts w:ascii="微软雅黑" w:eastAsia="微软雅黑" w:hAnsi="微软雅黑" w:hint="eastAsia"/>
          <w:color w:val="000000" w:themeColor="text1"/>
          <w:kern w:val="24"/>
          <w:sz w:val="48"/>
          <w:szCs w:val="48"/>
        </w:rPr>
        <w:t xml:space="preserve"> </w:t>
      </w:r>
      <w:r w:rsidR="000061C5" w:rsidRPr="000061C5">
        <w:rPr>
          <w:rFonts w:hint="eastAsia"/>
          <w:noProof/>
        </w:rPr>
        <w:t>讨论如何避免死锁以及死锁的处理方法</w:t>
      </w:r>
      <w:r w:rsidR="00B15634">
        <w:rPr>
          <w:rFonts w:hint="eastAsia"/>
          <w:noProof/>
        </w:rPr>
        <w:t>。</w:t>
      </w:r>
      <w:r w:rsidR="00587B43">
        <w:rPr>
          <w:noProof/>
        </w:rPr>
        <w:tab/>
      </w:r>
    </w:p>
    <w:p w:rsidR="00562ABF" w:rsidRDefault="000158D5" w:rsidP="00562ABF">
      <w:pPr>
        <w:ind w:left="420"/>
        <w:rPr>
          <w:noProof/>
        </w:rPr>
      </w:pPr>
      <w:r>
        <w:rPr>
          <w:noProof/>
        </w:rPr>
        <w:tab/>
      </w:r>
      <w:r w:rsidR="004303D4" w:rsidRPr="004303D4">
        <w:rPr>
          <w:b/>
          <w:noProof/>
        </w:rPr>
        <w:t>避免死锁的方法</w:t>
      </w:r>
      <w:r w:rsidR="004303D4">
        <w:rPr>
          <w:rFonts w:hint="eastAsia"/>
          <w:noProof/>
        </w:rPr>
        <w:t>：</w:t>
      </w:r>
    </w:p>
    <w:p w:rsidR="004303D4" w:rsidRDefault="004303D4" w:rsidP="00562ABF">
      <w:pPr>
        <w:ind w:left="420"/>
        <w:rPr>
          <w:noProof/>
        </w:rPr>
      </w:pPr>
      <w:r>
        <w:rPr>
          <w:b/>
          <w:noProof/>
        </w:rPr>
        <w:tab/>
      </w:r>
      <w:r>
        <w:rPr>
          <w:b/>
          <w:noProof/>
        </w:rPr>
        <w:tab/>
      </w:r>
      <w:r>
        <w:rPr>
          <w:noProof/>
        </w:rPr>
        <w:t>1.</w:t>
      </w:r>
      <w:r w:rsidRPr="004303D4">
        <w:rPr>
          <w:rFonts w:ascii="微软雅黑" w:eastAsia="微软雅黑" w:hAnsi="微软雅黑" w:hint="eastAsia"/>
          <w:color w:val="000000" w:themeColor="text1"/>
          <w:kern w:val="24"/>
          <w:sz w:val="48"/>
          <w:szCs w:val="48"/>
        </w:rPr>
        <w:t xml:space="preserve"> </w:t>
      </w:r>
      <w:r w:rsidRPr="004303D4">
        <w:rPr>
          <w:rFonts w:hint="eastAsia"/>
          <w:noProof/>
        </w:rPr>
        <w:t>为了避免死锁，存取资源顺序最好相同。如连接</w:t>
      </w:r>
      <w:r w:rsidRPr="004303D4">
        <w:rPr>
          <w:rFonts w:hint="eastAsia"/>
          <w:noProof/>
        </w:rPr>
        <w:t>A</w:t>
      </w:r>
      <w:r w:rsidRPr="004303D4">
        <w:rPr>
          <w:rFonts w:hint="eastAsia"/>
          <w:noProof/>
        </w:rPr>
        <w:t>先存取甲数据库对象，再存取乙数据库对象，如果连接</w:t>
      </w:r>
      <w:r w:rsidRPr="004303D4">
        <w:rPr>
          <w:rFonts w:hint="eastAsia"/>
          <w:noProof/>
        </w:rPr>
        <w:t>B</w:t>
      </w:r>
      <w:r w:rsidRPr="004303D4">
        <w:rPr>
          <w:rFonts w:hint="eastAsia"/>
          <w:noProof/>
        </w:rPr>
        <w:t>的存取顺序刚好相反，则有可能发生死锁。</w:t>
      </w:r>
    </w:p>
    <w:p w:rsidR="00A150CB" w:rsidRDefault="00A150CB" w:rsidP="00562ABF">
      <w:pPr>
        <w:ind w:left="420"/>
        <w:rPr>
          <w:noProof/>
        </w:rPr>
      </w:pPr>
      <w:r>
        <w:rPr>
          <w:noProof/>
        </w:rPr>
        <w:tab/>
      </w:r>
      <w:r>
        <w:rPr>
          <w:noProof/>
        </w:rPr>
        <w:tab/>
        <w:t xml:space="preserve">2. </w:t>
      </w:r>
      <w:r>
        <w:rPr>
          <w:noProof/>
        </w:rPr>
        <w:t>避免事务中的用户交互</w:t>
      </w:r>
      <w:r w:rsidR="00F04CF6">
        <w:rPr>
          <w:rFonts w:hint="eastAsia"/>
          <w:noProof/>
        </w:rPr>
        <w:t>，</w:t>
      </w:r>
      <w:r w:rsidR="00F04CF6">
        <w:rPr>
          <w:rFonts w:ascii="Verdana" w:hAnsi="Verdana"/>
          <w:color w:val="000000"/>
          <w:sz w:val="20"/>
          <w:szCs w:val="20"/>
          <w:shd w:val="clear" w:color="auto" w:fill="FFFFFF"/>
        </w:rPr>
        <w:t>因为运行没有用户交互的批处理的速度要远远快于用户手动响应查询的速度</w:t>
      </w:r>
      <w:r w:rsidR="004E02DA">
        <w:rPr>
          <w:rFonts w:ascii="Verdana" w:hAnsi="Verdana" w:hint="eastAsia"/>
          <w:color w:val="000000"/>
          <w:sz w:val="20"/>
          <w:szCs w:val="20"/>
          <w:shd w:val="clear" w:color="auto" w:fill="FFFFFF"/>
        </w:rPr>
        <w:t>。</w:t>
      </w:r>
    </w:p>
    <w:p w:rsidR="00A150CB" w:rsidRPr="00C6720C" w:rsidRDefault="00A150CB" w:rsidP="00C6720C">
      <w:pPr>
        <w:widowControl/>
        <w:shd w:val="clear" w:color="auto" w:fill="FFFFFF"/>
        <w:spacing w:line="360" w:lineRule="atLeast"/>
        <w:jc w:val="left"/>
        <w:rPr>
          <w:rFonts w:ascii="Verdana" w:eastAsia="宋体" w:hAnsi="Verdana" w:cs="宋体" w:hint="eastAsia"/>
          <w:color w:val="000000"/>
          <w:kern w:val="0"/>
          <w:sz w:val="18"/>
          <w:szCs w:val="18"/>
        </w:rPr>
      </w:pPr>
      <w:r>
        <w:rPr>
          <w:noProof/>
        </w:rPr>
        <w:tab/>
      </w:r>
      <w:r>
        <w:rPr>
          <w:noProof/>
        </w:rPr>
        <w:tab/>
      </w:r>
      <w:r w:rsidR="00C6720C">
        <w:rPr>
          <w:noProof/>
        </w:rPr>
        <w:tab/>
      </w:r>
      <w:r>
        <w:rPr>
          <w:noProof/>
        </w:rPr>
        <w:t xml:space="preserve">3. </w:t>
      </w:r>
      <w:r w:rsidR="00C6118B">
        <w:rPr>
          <w:noProof/>
        </w:rPr>
        <w:t>保持事务简短并在一个批处理中</w:t>
      </w:r>
      <w:r w:rsidR="005E3B1F">
        <w:rPr>
          <w:rFonts w:hint="eastAsia"/>
          <w:noProof/>
        </w:rPr>
        <w:t>，</w:t>
      </w:r>
      <w:r w:rsidR="005E3B1F" w:rsidRPr="005E3B1F">
        <w:rPr>
          <w:rFonts w:ascii="Verdana" w:eastAsia="宋体" w:hAnsi="Verdana" w:cs="宋体"/>
          <w:color w:val="000000"/>
          <w:kern w:val="0"/>
          <w:sz w:val="20"/>
          <w:szCs w:val="20"/>
        </w:rPr>
        <w:t>在同一数据库中并发执行多个需要长时间运行的事务时通常发生死锁。事务运行时间越长，其持有排它锁或更新锁的时间也就越长，从而堵塞了其它活动并可能导致死锁。保持事务在一个批处理中，可以最小化事务的网络通信往返量，减少完成事务可能的延迟并释放锁。</w:t>
      </w:r>
    </w:p>
    <w:p w:rsidR="00C6118B" w:rsidRDefault="00C6118B" w:rsidP="00562ABF">
      <w:pPr>
        <w:ind w:left="420"/>
        <w:rPr>
          <w:noProof/>
        </w:rPr>
      </w:pPr>
      <w:r>
        <w:rPr>
          <w:noProof/>
        </w:rPr>
        <w:tab/>
      </w:r>
      <w:r>
        <w:rPr>
          <w:noProof/>
        </w:rPr>
        <w:tab/>
        <w:t xml:space="preserve">4. </w:t>
      </w:r>
      <w:r>
        <w:rPr>
          <w:noProof/>
        </w:rPr>
        <w:t>使用低隔离级别</w:t>
      </w:r>
      <w:r w:rsidR="00C6720C">
        <w:rPr>
          <w:rFonts w:hint="eastAsia"/>
          <w:noProof/>
        </w:rPr>
        <w:t>。</w:t>
      </w:r>
      <w:r w:rsidR="00C6720C">
        <w:rPr>
          <w:rFonts w:ascii="Verdana" w:hAnsi="Verdana"/>
          <w:color w:val="000000"/>
          <w:sz w:val="20"/>
          <w:szCs w:val="20"/>
          <w:shd w:val="clear" w:color="auto" w:fill="FFFFFF"/>
        </w:rPr>
        <w:t>确定事务是否能在更低的隔离级别上运行。执行提交</w:t>
      </w:r>
      <w:proofErr w:type="gramStart"/>
      <w:r w:rsidR="00C6720C">
        <w:rPr>
          <w:rFonts w:ascii="Verdana" w:hAnsi="Verdana"/>
          <w:color w:val="000000"/>
          <w:sz w:val="20"/>
          <w:szCs w:val="20"/>
          <w:shd w:val="clear" w:color="auto" w:fill="FFFFFF"/>
        </w:rPr>
        <w:t>读允许</w:t>
      </w:r>
      <w:proofErr w:type="gramEnd"/>
      <w:r w:rsidR="00C6720C">
        <w:rPr>
          <w:rFonts w:ascii="Verdana" w:hAnsi="Verdana"/>
          <w:color w:val="000000"/>
          <w:sz w:val="20"/>
          <w:szCs w:val="20"/>
          <w:shd w:val="clear" w:color="auto" w:fill="FFFFFF"/>
        </w:rPr>
        <w:lastRenderedPageBreak/>
        <w:t>事务读取另一个事务已读取（未修改）的数据，而不必等待第一个事务完成。使用较低的隔离级别（例如提交读）而不使用较高的隔离级别（例如可串行读）可以缩短持有共享锁的时间，从而降低了锁定争夺。</w:t>
      </w:r>
    </w:p>
    <w:p w:rsidR="00C6118B" w:rsidRPr="004303D4" w:rsidRDefault="00C6118B" w:rsidP="00562ABF">
      <w:pPr>
        <w:ind w:left="420"/>
        <w:rPr>
          <w:rFonts w:hint="eastAsia"/>
          <w:noProof/>
        </w:rPr>
      </w:pPr>
      <w:r>
        <w:rPr>
          <w:noProof/>
        </w:rPr>
        <w:tab/>
      </w:r>
      <w:r>
        <w:rPr>
          <w:noProof/>
        </w:rPr>
        <w:tab/>
        <w:t xml:space="preserve">5. </w:t>
      </w:r>
      <w:r>
        <w:rPr>
          <w:noProof/>
        </w:rPr>
        <w:t>使用绑定连接</w:t>
      </w:r>
      <w:r w:rsidR="00377705">
        <w:rPr>
          <w:rFonts w:hint="eastAsia"/>
          <w:noProof/>
        </w:rPr>
        <w:t>。</w:t>
      </w:r>
      <w:r w:rsidR="00377705">
        <w:rPr>
          <w:rFonts w:ascii="Verdana" w:hAnsi="Verdana"/>
          <w:color w:val="000000"/>
          <w:sz w:val="20"/>
          <w:szCs w:val="20"/>
          <w:shd w:val="clear" w:color="auto" w:fill="FFFFFF"/>
        </w:rPr>
        <w:t>使用绑定连接使同一应用程序所打开的两个或多个连接可以相互合作。次级连接所获得的任何锁可以</w:t>
      </w:r>
      <w:proofErr w:type="gramStart"/>
      <w:r w:rsidR="00377705">
        <w:rPr>
          <w:rFonts w:ascii="Verdana" w:hAnsi="Verdana"/>
          <w:color w:val="000000"/>
          <w:sz w:val="20"/>
          <w:szCs w:val="20"/>
          <w:shd w:val="clear" w:color="auto" w:fill="FFFFFF"/>
        </w:rPr>
        <w:t>象</w:t>
      </w:r>
      <w:proofErr w:type="gramEnd"/>
      <w:r w:rsidR="00377705">
        <w:rPr>
          <w:rFonts w:ascii="Verdana" w:hAnsi="Verdana"/>
          <w:color w:val="000000"/>
          <w:sz w:val="20"/>
          <w:szCs w:val="20"/>
          <w:shd w:val="clear" w:color="auto" w:fill="FFFFFF"/>
        </w:rPr>
        <w:t>由主连接获得的</w:t>
      </w:r>
      <w:proofErr w:type="gramStart"/>
      <w:r w:rsidR="00377705">
        <w:rPr>
          <w:rFonts w:ascii="Verdana" w:hAnsi="Verdana"/>
          <w:color w:val="000000"/>
          <w:sz w:val="20"/>
          <w:szCs w:val="20"/>
          <w:shd w:val="clear" w:color="auto" w:fill="FFFFFF"/>
        </w:rPr>
        <w:t>锁那样</w:t>
      </w:r>
      <w:proofErr w:type="gramEnd"/>
      <w:r w:rsidR="00377705">
        <w:rPr>
          <w:rFonts w:ascii="Verdana" w:hAnsi="Verdana"/>
          <w:color w:val="000000"/>
          <w:sz w:val="20"/>
          <w:szCs w:val="20"/>
          <w:shd w:val="clear" w:color="auto" w:fill="FFFFFF"/>
        </w:rPr>
        <w:t>持有，反之亦然，因此不会相互阻塞</w:t>
      </w:r>
    </w:p>
    <w:p w:rsidR="004303D4" w:rsidRDefault="004303D4" w:rsidP="00562ABF">
      <w:pPr>
        <w:ind w:left="420"/>
        <w:rPr>
          <w:noProof/>
        </w:rPr>
      </w:pPr>
    </w:p>
    <w:p w:rsidR="004303D4" w:rsidRPr="004303D4" w:rsidRDefault="004303D4" w:rsidP="00562ABF">
      <w:pPr>
        <w:ind w:left="420"/>
        <w:rPr>
          <w:b/>
          <w:noProof/>
        </w:rPr>
      </w:pPr>
      <w:r>
        <w:rPr>
          <w:noProof/>
        </w:rPr>
        <w:tab/>
      </w:r>
      <w:r w:rsidRPr="004303D4">
        <w:rPr>
          <w:b/>
          <w:noProof/>
        </w:rPr>
        <w:t>死锁的处理方法</w:t>
      </w:r>
      <w:r w:rsidRPr="004303D4">
        <w:rPr>
          <w:rFonts w:hint="eastAsia"/>
          <w:b/>
          <w:noProof/>
        </w:rPr>
        <w:t>：</w:t>
      </w:r>
    </w:p>
    <w:p w:rsidR="004303D4" w:rsidRDefault="004303D4" w:rsidP="00562ABF">
      <w:pPr>
        <w:ind w:left="420"/>
        <w:rPr>
          <w:rFonts w:ascii="Verdana" w:hAnsi="Verdana"/>
          <w:color w:val="000000"/>
          <w:sz w:val="18"/>
          <w:szCs w:val="18"/>
          <w:shd w:val="clear" w:color="auto" w:fill="FFFFFF"/>
        </w:rPr>
      </w:pPr>
      <w:r>
        <w:rPr>
          <w:noProof/>
        </w:rPr>
        <w:tab/>
      </w:r>
      <w:r w:rsidR="00BE1F4E">
        <w:rPr>
          <w:noProof/>
        </w:rPr>
        <w:tab/>
        <w:t>1.</w:t>
      </w:r>
      <w:r w:rsidR="009F4B1D" w:rsidRPr="009F4B1D">
        <w:rPr>
          <w:rFonts w:ascii="Verdana" w:hAnsi="Verdana"/>
          <w:color w:val="000000"/>
          <w:sz w:val="18"/>
          <w:szCs w:val="18"/>
          <w:shd w:val="clear" w:color="auto" w:fill="FFFFFF"/>
        </w:rPr>
        <w:t xml:space="preserve"> </w:t>
      </w:r>
      <w:r w:rsidR="009F4B1D">
        <w:rPr>
          <w:rFonts w:ascii="Verdana" w:hAnsi="Verdana"/>
          <w:color w:val="000000"/>
          <w:sz w:val="18"/>
          <w:szCs w:val="18"/>
          <w:shd w:val="clear" w:color="auto" w:fill="FFFFFF"/>
        </w:rPr>
        <w:t>SQL Server</w:t>
      </w:r>
      <w:r w:rsidR="009F4B1D">
        <w:rPr>
          <w:rFonts w:ascii="Verdana" w:hAnsi="Verdana"/>
          <w:color w:val="000000"/>
          <w:sz w:val="18"/>
          <w:szCs w:val="18"/>
          <w:shd w:val="clear" w:color="auto" w:fill="FFFFFF"/>
        </w:rPr>
        <w:t>对付死锁的办法是牺牲掉其中的一个，抛出异常，</w:t>
      </w:r>
      <w:proofErr w:type="gramStart"/>
      <w:r w:rsidR="009F4B1D">
        <w:rPr>
          <w:rFonts w:ascii="Verdana" w:hAnsi="Verdana"/>
          <w:color w:val="000000"/>
          <w:sz w:val="18"/>
          <w:szCs w:val="18"/>
          <w:shd w:val="clear" w:color="auto" w:fill="FFFFFF"/>
        </w:rPr>
        <w:t>并且回滚事务</w:t>
      </w:r>
      <w:proofErr w:type="gramEnd"/>
    </w:p>
    <w:p w:rsidR="006B1C98" w:rsidRDefault="006B1C98" w:rsidP="00562ABF">
      <w:pPr>
        <w:ind w:left="42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t xml:space="preserve">2. </w:t>
      </w:r>
      <w:r>
        <w:rPr>
          <w:rFonts w:ascii="Verdana" w:hAnsi="Verdana"/>
          <w:color w:val="000000"/>
          <w:sz w:val="18"/>
          <w:szCs w:val="18"/>
          <w:shd w:val="clear" w:color="auto" w:fill="FFFFFF"/>
        </w:rPr>
        <w:t>使用</w:t>
      </w:r>
      <w:r>
        <w:rPr>
          <w:rFonts w:ascii="Verdana" w:hAnsi="Verdana"/>
          <w:color w:val="000000"/>
          <w:sz w:val="18"/>
          <w:szCs w:val="18"/>
          <w:shd w:val="clear" w:color="auto" w:fill="FFFFFF"/>
        </w:rPr>
        <w:t xml:space="preserve">try catch </w:t>
      </w:r>
      <w:r>
        <w:rPr>
          <w:rFonts w:ascii="Verdana" w:hAnsi="Verdana"/>
          <w:color w:val="000000"/>
          <w:sz w:val="18"/>
          <w:szCs w:val="18"/>
          <w:shd w:val="clear" w:color="auto" w:fill="FFFFFF"/>
        </w:rPr>
        <w:t>语句处理</w:t>
      </w:r>
      <w:r w:rsidR="00C90EC8">
        <w:rPr>
          <w:rFonts w:ascii="Verdana" w:hAnsi="Verdana"/>
          <w:color w:val="000000"/>
          <w:sz w:val="18"/>
          <w:szCs w:val="18"/>
          <w:shd w:val="clear" w:color="auto" w:fill="FFFFFF"/>
        </w:rPr>
        <w:t>死锁异常</w:t>
      </w:r>
      <w:r w:rsidR="00C90EC8">
        <w:rPr>
          <w:rFonts w:ascii="Verdana" w:hAnsi="Verdana" w:hint="eastAsia"/>
          <w:color w:val="000000"/>
          <w:sz w:val="18"/>
          <w:szCs w:val="18"/>
          <w:shd w:val="clear" w:color="auto" w:fill="FFFFFF"/>
        </w:rPr>
        <w:t>，</w:t>
      </w:r>
      <w:r w:rsidR="00C90EC8">
        <w:rPr>
          <w:rFonts w:ascii="Verdana" w:hAnsi="Verdana"/>
          <w:color w:val="000000"/>
          <w:sz w:val="18"/>
          <w:szCs w:val="18"/>
          <w:shd w:val="clear" w:color="auto" w:fill="FFFFFF"/>
        </w:rPr>
        <w:t>如下</w:t>
      </w:r>
      <w:r w:rsidR="00C90EC8">
        <w:rPr>
          <w:rFonts w:ascii="Verdana" w:hAnsi="Verdana" w:hint="eastAsia"/>
          <w:color w:val="000000"/>
          <w:sz w:val="18"/>
          <w:szCs w:val="18"/>
          <w:shd w:val="clear" w:color="auto" w:fill="FFFFFF"/>
        </w:rPr>
        <w:t>：</w:t>
      </w:r>
    </w:p>
    <w:p w:rsidR="00C90EC8" w:rsidRDefault="00C90EC8" w:rsidP="00562ABF">
      <w:pPr>
        <w:ind w:left="42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noProof/>
        </w:rPr>
        <w:drawing>
          <wp:inline distT="0" distB="0" distL="0" distR="0" wp14:anchorId="00CC7CEC" wp14:editId="3AEB09A0">
            <wp:extent cx="3099250" cy="2003881"/>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447" cy="2013707"/>
                    </a:xfrm>
                    <a:prstGeom prst="rect">
                      <a:avLst/>
                    </a:prstGeom>
                  </pic:spPr>
                </pic:pic>
              </a:graphicData>
            </a:graphic>
          </wp:inline>
        </w:drawing>
      </w:r>
    </w:p>
    <w:p w:rsidR="00C90EC8" w:rsidRDefault="00C90EC8" w:rsidP="00562ABF">
      <w:pPr>
        <w:ind w:left="42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noProof/>
        </w:rPr>
        <w:drawing>
          <wp:inline distT="0" distB="0" distL="0" distR="0" wp14:anchorId="4E4B19D3" wp14:editId="300CFFAD">
            <wp:extent cx="3154396" cy="2480703"/>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3939" cy="2496072"/>
                    </a:xfrm>
                    <a:prstGeom prst="rect">
                      <a:avLst/>
                    </a:prstGeom>
                  </pic:spPr>
                </pic:pic>
              </a:graphicData>
            </a:graphic>
          </wp:inline>
        </w:drawing>
      </w:r>
    </w:p>
    <w:p w:rsidR="00553CFB" w:rsidRDefault="00C90EC8" w:rsidP="00562ABF">
      <w:pPr>
        <w:ind w:left="42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如图</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第一个事务成功操作</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第二个事务因为死锁触发了异常</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然后转到处理</w:t>
      </w:r>
      <w:r>
        <w:rPr>
          <w:rFonts w:ascii="Verdana" w:hAnsi="Verdana"/>
          <w:color w:val="000000"/>
          <w:sz w:val="18"/>
          <w:szCs w:val="18"/>
          <w:shd w:val="clear" w:color="auto" w:fill="FFFFFF"/>
        </w:rPr>
        <w:t>catch</w:t>
      </w:r>
    </w:p>
    <w:p w:rsidR="00C90EC8" w:rsidRDefault="00C90EC8" w:rsidP="00553CFB">
      <w:pPr>
        <w:ind w:left="840" w:firstLine="420"/>
        <w:rPr>
          <w:rFonts w:hint="eastAsia"/>
          <w:noProof/>
        </w:rPr>
      </w:pPr>
      <w:r>
        <w:rPr>
          <w:rFonts w:ascii="Verdana" w:hAnsi="Verdana"/>
          <w:color w:val="000000"/>
          <w:sz w:val="18"/>
          <w:szCs w:val="18"/>
          <w:shd w:val="clear" w:color="auto" w:fill="FFFFFF"/>
        </w:rPr>
        <w:t>语句</w:t>
      </w:r>
      <w:r w:rsidR="00553CFB">
        <w:rPr>
          <w:rFonts w:ascii="Verdana" w:hAnsi="Verdana"/>
          <w:color w:val="000000"/>
          <w:sz w:val="18"/>
          <w:szCs w:val="18"/>
          <w:shd w:val="clear" w:color="auto" w:fill="FFFFFF"/>
        </w:rPr>
        <w:t>中的事件</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Pr>
          <w:rFonts w:ascii="Verdana" w:hAnsi="Verdana"/>
          <w:color w:val="000000"/>
          <w:sz w:val="18"/>
          <w:szCs w:val="18"/>
          <w:shd w:val="clear" w:color="auto" w:fill="FFFFFF"/>
        </w:rPr>
        <w:tab/>
      </w:r>
    </w:p>
    <w:p w:rsidR="005C20FC" w:rsidRPr="004C0624" w:rsidRDefault="005C20FC" w:rsidP="003A5FC8">
      <w:pPr>
        <w:rPr>
          <w:rFonts w:hint="eastAsia"/>
          <w:noProof/>
        </w:rPr>
      </w:pPr>
    </w:p>
    <w:p w:rsidR="00017703" w:rsidRPr="004F5975" w:rsidRDefault="00017703" w:rsidP="00017703">
      <w:pPr>
        <w:pStyle w:val="1"/>
        <w:rPr>
          <w:rFonts w:eastAsiaTheme="minorEastAsia"/>
          <w:sz w:val="32"/>
          <w:szCs w:val="32"/>
        </w:rPr>
      </w:pPr>
      <w:r w:rsidRPr="0023209F">
        <w:rPr>
          <w:rFonts w:eastAsiaTheme="minorEastAsia"/>
          <w:sz w:val="32"/>
          <w:szCs w:val="32"/>
        </w:rPr>
        <w:t>实验</w:t>
      </w:r>
      <w:r>
        <w:rPr>
          <w:rFonts w:eastAsiaTheme="minorEastAsia" w:hint="eastAsia"/>
          <w:sz w:val="32"/>
          <w:szCs w:val="32"/>
        </w:rPr>
        <w:t>感想</w:t>
      </w:r>
    </w:p>
    <w:p w:rsidR="00017703" w:rsidRPr="003A5FC8" w:rsidRDefault="003A5FC8" w:rsidP="008A4CCE">
      <w:pPr>
        <w:ind w:left="420"/>
        <w:rPr>
          <w:rFonts w:hint="eastAsia"/>
          <w:noProof/>
        </w:rPr>
      </w:pPr>
      <w:r>
        <w:rPr>
          <w:rFonts w:hint="eastAsia"/>
          <w:noProof/>
        </w:rPr>
        <w:t>通过这次实验，我认识到了锁冲突和死锁现象，同时也知道了如何检查这两种情况以及处理他们。对于锁冲突，我们可以通过设置锁定超时时间间隔来自动解除锁的争夺，而对于死锁，</w:t>
      </w:r>
      <w:r>
        <w:rPr>
          <w:rFonts w:hint="eastAsia"/>
          <w:noProof/>
        </w:rPr>
        <w:t>sql</w:t>
      </w:r>
      <w:r>
        <w:rPr>
          <w:noProof/>
        </w:rPr>
        <w:t xml:space="preserve"> server </w:t>
      </w:r>
      <w:r>
        <w:rPr>
          <w:noProof/>
        </w:rPr>
        <w:t>默认会牺牲掉一个事务</w:t>
      </w:r>
      <w:r>
        <w:rPr>
          <w:rFonts w:hint="eastAsia"/>
          <w:noProof/>
        </w:rPr>
        <w:t>，</w:t>
      </w:r>
      <w:r>
        <w:rPr>
          <w:noProof/>
        </w:rPr>
        <w:t>当然我们也可以使用</w:t>
      </w:r>
      <w:r>
        <w:rPr>
          <w:noProof/>
        </w:rPr>
        <w:t>try catch</w:t>
      </w:r>
      <w:r>
        <w:rPr>
          <w:noProof/>
        </w:rPr>
        <w:t>语句来处理</w:t>
      </w:r>
      <w:r>
        <w:rPr>
          <w:rFonts w:hint="eastAsia"/>
          <w:noProof/>
        </w:rPr>
        <w:t>。</w:t>
      </w:r>
      <w:r>
        <w:rPr>
          <w:noProof/>
        </w:rPr>
        <w:t>实际中</w:t>
      </w:r>
      <w:r>
        <w:rPr>
          <w:rFonts w:hint="eastAsia"/>
          <w:noProof/>
        </w:rPr>
        <w:t>，</w:t>
      </w:r>
      <w:r>
        <w:rPr>
          <w:noProof/>
        </w:rPr>
        <w:t>我们应该尽量避免发生这两种情况</w:t>
      </w:r>
      <w:r>
        <w:rPr>
          <w:rFonts w:hint="eastAsia"/>
          <w:noProof/>
        </w:rPr>
        <w:t>。</w:t>
      </w:r>
      <w:r>
        <w:rPr>
          <w:noProof/>
        </w:rPr>
        <w:t>通过调整存取资源顺序等方式去避免</w:t>
      </w:r>
      <w:r>
        <w:rPr>
          <w:rFonts w:hint="eastAsia"/>
          <w:noProof/>
        </w:rPr>
        <w:t>。</w:t>
      </w:r>
      <w:bookmarkStart w:id="0" w:name="_GoBack"/>
      <w:bookmarkEnd w:id="0"/>
    </w:p>
    <w:sectPr w:rsidR="00017703" w:rsidRPr="003A5FC8">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5FA" w:rsidRDefault="004D15FA" w:rsidP="00062BD6">
      <w:r>
        <w:separator/>
      </w:r>
    </w:p>
  </w:endnote>
  <w:endnote w:type="continuationSeparator" w:id="0">
    <w:p w:rsidR="004D15FA" w:rsidRDefault="004D15FA"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等线">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5FA" w:rsidRDefault="004D15FA" w:rsidP="00062BD6">
      <w:r>
        <w:separator/>
      </w:r>
    </w:p>
  </w:footnote>
  <w:footnote w:type="continuationSeparator" w:id="0">
    <w:p w:rsidR="004D15FA" w:rsidRDefault="004D15FA" w:rsidP="00062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5AC" w:rsidRPr="004365AC" w:rsidRDefault="00062BD6" w:rsidP="004365AC">
    <w:pPr>
      <w:pStyle w:val="a6"/>
      <w:rPr>
        <w:rFonts w:ascii="等线" w:eastAsia="等线" w:hAnsi="等线"/>
        <w:sz w:val="20"/>
      </w:rPr>
    </w:pPr>
    <w:r>
      <w:rPr>
        <w:rFonts w:ascii="华文中宋" w:eastAsia="华文中宋" w:cs="华文中宋"/>
        <w:noProof/>
        <w:color w:val="000000"/>
        <w:kern w:val="0"/>
        <w:sz w:val="32"/>
        <w:szCs w:val="32"/>
      </w:rPr>
      <w:drawing>
        <wp:inline distT="0" distB="0" distL="0" distR="0" wp14:anchorId="4CBC3A9C" wp14:editId="6C214A30">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4365AC">
      <w:rPr>
        <w:rFonts w:ascii="等线" w:eastAsia="等线" w:hAnsi="等线" w:hint="eastAsia"/>
        <w:sz w:val="20"/>
      </w:rPr>
      <w:t>数据库系统实验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232FF7"/>
    <w:multiLevelType w:val="hybridMultilevel"/>
    <w:tmpl w:val="B002B3E8"/>
    <w:lvl w:ilvl="0" w:tplc="50C28B4E">
      <w:start w:val="1"/>
      <w:numFmt w:val="decimal"/>
      <w:lvlText w:val="(%1)"/>
      <w:lvlJc w:val="left"/>
      <w:pPr>
        <w:tabs>
          <w:tab w:val="num" w:pos="720"/>
        </w:tabs>
        <w:ind w:left="720" w:hanging="360"/>
      </w:pPr>
    </w:lvl>
    <w:lvl w:ilvl="1" w:tplc="A75AC6B2" w:tentative="1">
      <w:start w:val="1"/>
      <w:numFmt w:val="decimal"/>
      <w:lvlText w:val="(%2)"/>
      <w:lvlJc w:val="left"/>
      <w:pPr>
        <w:tabs>
          <w:tab w:val="num" w:pos="1440"/>
        </w:tabs>
        <w:ind w:left="1440" w:hanging="360"/>
      </w:pPr>
    </w:lvl>
    <w:lvl w:ilvl="2" w:tplc="330223D0" w:tentative="1">
      <w:start w:val="1"/>
      <w:numFmt w:val="decimal"/>
      <w:lvlText w:val="(%3)"/>
      <w:lvlJc w:val="left"/>
      <w:pPr>
        <w:tabs>
          <w:tab w:val="num" w:pos="2160"/>
        </w:tabs>
        <w:ind w:left="2160" w:hanging="360"/>
      </w:pPr>
    </w:lvl>
    <w:lvl w:ilvl="3" w:tplc="498CDA9C" w:tentative="1">
      <w:start w:val="1"/>
      <w:numFmt w:val="decimal"/>
      <w:lvlText w:val="(%4)"/>
      <w:lvlJc w:val="left"/>
      <w:pPr>
        <w:tabs>
          <w:tab w:val="num" w:pos="2880"/>
        </w:tabs>
        <w:ind w:left="2880" w:hanging="360"/>
      </w:pPr>
    </w:lvl>
    <w:lvl w:ilvl="4" w:tplc="1464A7BC" w:tentative="1">
      <w:start w:val="1"/>
      <w:numFmt w:val="decimal"/>
      <w:lvlText w:val="(%5)"/>
      <w:lvlJc w:val="left"/>
      <w:pPr>
        <w:tabs>
          <w:tab w:val="num" w:pos="3600"/>
        </w:tabs>
        <w:ind w:left="3600" w:hanging="360"/>
      </w:pPr>
    </w:lvl>
    <w:lvl w:ilvl="5" w:tplc="616CEC74" w:tentative="1">
      <w:start w:val="1"/>
      <w:numFmt w:val="decimal"/>
      <w:lvlText w:val="(%6)"/>
      <w:lvlJc w:val="left"/>
      <w:pPr>
        <w:tabs>
          <w:tab w:val="num" w:pos="4320"/>
        </w:tabs>
        <w:ind w:left="4320" w:hanging="360"/>
      </w:pPr>
    </w:lvl>
    <w:lvl w:ilvl="6" w:tplc="C69CE664" w:tentative="1">
      <w:start w:val="1"/>
      <w:numFmt w:val="decimal"/>
      <w:lvlText w:val="(%7)"/>
      <w:lvlJc w:val="left"/>
      <w:pPr>
        <w:tabs>
          <w:tab w:val="num" w:pos="5040"/>
        </w:tabs>
        <w:ind w:left="5040" w:hanging="360"/>
      </w:pPr>
    </w:lvl>
    <w:lvl w:ilvl="7" w:tplc="090A07A0" w:tentative="1">
      <w:start w:val="1"/>
      <w:numFmt w:val="decimal"/>
      <w:lvlText w:val="(%8)"/>
      <w:lvlJc w:val="left"/>
      <w:pPr>
        <w:tabs>
          <w:tab w:val="num" w:pos="5760"/>
        </w:tabs>
        <w:ind w:left="5760" w:hanging="360"/>
      </w:pPr>
    </w:lvl>
    <w:lvl w:ilvl="8" w:tplc="BEE63150" w:tentative="1">
      <w:start w:val="1"/>
      <w:numFmt w:val="decimal"/>
      <w:lvlText w:val="(%9)"/>
      <w:lvlJc w:val="left"/>
      <w:pPr>
        <w:tabs>
          <w:tab w:val="num" w:pos="6480"/>
        </w:tabs>
        <w:ind w:left="6480" w:hanging="360"/>
      </w:pPr>
    </w:lvl>
  </w:abstractNum>
  <w:abstractNum w:abstractNumId="6">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D817DF"/>
    <w:multiLevelType w:val="hybridMultilevel"/>
    <w:tmpl w:val="D6120EDC"/>
    <w:lvl w:ilvl="0" w:tplc="64CEAA00">
      <w:start w:val="1"/>
      <w:numFmt w:val="bullet"/>
      <w:lvlText w:val="•"/>
      <w:lvlJc w:val="left"/>
      <w:pPr>
        <w:tabs>
          <w:tab w:val="num" w:pos="720"/>
        </w:tabs>
        <w:ind w:left="720" w:hanging="360"/>
      </w:pPr>
      <w:rPr>
        <w:rFonts w:ascii="Arial" w:hAnsi="Arial" w:hint="default"/>
      </w:rPr>
    </w:lvl>
    <w:lvl w:ilvl="1" w:tplc="4E3EF9FE" w:tentative="1">
      <w:start w:val="1"/>
      <w:numFmt w:val="bullet"/>
      <w:lvlText w:val="•"/>
      <w:lvlJc w:val="left"/>
      <w:pPr>
        <w:tabs>
          <w:tab w:val="num" w:pos="1440"/>
        </w:tabs>
        <w:ind w:left="1440" w:hanging="360"/>
      </w:pPr>
      <w:rPr>
        <w:rFonts w:ascii="Arial" w:hAnsi="Arial" w:hint="default"/>
      </w:rPr>
    </w:lvl>
    <w:lvl w:ilvl="2" w:tplc="078AB7A0" w:tentative="1">
      <w:start w:val="1"/>
      <w:numFmt w:val="bullet"/>
      <w:lvlText w:val="•"/>
      <w:lvlJc w:val="left"/>
      <w:pPr>
        <w:tabs>
          <w:tab w:val="num" w:pos="2160"/>
        </w:tabs>
        <w:ind w:left="2160" w:hanging="360"/>
      </w:pPr>
      <w:rPr>
        <w:rFonts w:ascii="Arial" w:hAnsi="Arial" w:hint="default"/>
      </w:rPr>
    </w:lvl>
    <w:lvl w:ilvl="3" w:tplc="F86CCE2A" w:tentative="1">
      <w:start w:val="1"/>
      <w:numFmt w:val="bullet"/>
      <w:lvlText w:val="•"/>
      <w:lvlJc w:val="left"/>
      <w:pPr>
        <w:tabs>
          <w:tab w:val="num" w:pos="2880"/>
        </w:tabs>
        <w:ind w:left="2880" w:hanging="360"/>
      </w:pPr>
      <w:rPr>
        <w:rFonts w:ascii="Arial" w:hAnsi="Arial" w:hint="default"/>
      </w:rPr>
    </w:lvl>
    <w:lvl w:ilvl="4" w:tplc="AC7E0AD2" w:tentative="1">
      <w:start w:val="1"/>
      <w:numFmt w:val="bullet"/>
      <w:lvlText w:val="•"/>
      <w:lvlJc w:val="left"/>
      <w:pPr>
        <w:tabs>
          <w:tab w:val="num" w:pos="3600"/>
        </w:tabs>
        <w:ind w:left="3600" w:hanging="360"/>
      </w:pPr>
      <w:rPr>
        <w:rFonts w:ascii="Arial" w:hAnsi="Arial" w:hint="default"/>
      </w:rPr>
    </w:lvl>
    <w:lvl w:ilvl="5" w:tplc="64CEB5A4" w:tentative="1">
      <w:start w:val="1"/>
      <w:numFmt w:val="bullet"/>
      <w:lvlText w:val="•"/>
      <w:lvlJc w:val="left"/>
      <w:pPr>
        <w:tabs>
          <w:tab w:val="num" w:pos="4320"/>
        </w:tabs>
        <w:ind w:left="4320" w:hanging="360"/>
      </w:pPr>
      <w:rPr>
        <w:rFonts w:ascii="Arial" w:hAnsi="Arial" w:hint="default"/>
      </w:rPr>
    </w:lvl>
    <w:lvl w:ilvl="6" w:tplc="DFF20318" w:tentative="1">
      <w:start w:val="1"/>
      <w:numFmt w:val="bullet"/>
      <w:lvlText w:val="•"/>
      <w:lvlJc w:val="left"/>
      <w:pPr>
        <w:tabs>
          <w:tab w:val="num" w:pos="5040"/>
        </w:tabs>
        <w:ind w:left="5040" w:hanging="360"/>
      </w:pPr>
      <w:rPr>
        <w:rFonts w:ascii="Arial" w:hAnsi="Arial" w:hint="default"/>
      </w:rPr>
    </w:lvl>
    <w:lvl w:ilvl="7" w:tplc="EC3EB478" w:tentative="1">
      <w:start w:val="1"/>
      <w:numFmt w:val="bullet"/>
      <w:lvlText w:val="•"/>
      <w:lvlJc w:val="left"/>
      <w:pPr>
        <w:tabs>
          <w:tab w:val="num" w:pos="5760"/>
        </w:tabs>
        <w:ind w:left="5760" w:hanging="360"/>
      </w:pPr>
      <w:rPr>
        <w:rFonts w:ascii="Arial" w:hAnsi="Arial" w:hint="default"/>
      </w:rPr>
    </w:lvl>
    <w:lvl w:ilvl="8" w:tplc="142E6BD0" w:tentative="1">
      <w:start w:val="1"/>
      <w:numFmt w:val="bullet"/>
      <w:lvlText w:val="•"/>
      <w:lvlJc w:val="left"/>
      <w:pPr>
        <w:tabs>
          <w:tab w:val="num" w:pos="6480"/>
        </w:tabs>
        <w:ind w:left="6480" w:hanging="360"/>
      </w:pPr>
      <w:rPr>
        <w:rFonts w:ascii="Arial" w:hAnsi="Arial" w:hint="default"/>
      </w:rPr>
    </w:lvl>
  </w:abstractNum>
  <w:abstractNum w:abstractNumId="8">
    <w:nsid w:val="262212B3"/>
    <w:multiLevelType w:val="hybridMultilevel"/>
    <w:tmpl w:val="2984FF12"/>
    <w:lvl w:ilvl="0" w:tplc="E004B94C">
      <w:start w:val="1"/>
      <w:numFmt w:val="decimal"/>
      <w:lvlText w:val="%1)"/>
      <w:lvlJc w:val="left"/>
      <w:pPr>
        <w:tabs>
          <w:tab w:val="num" w:pos="720"/>
        </w:tabs>
        <w:ind w:left="720" w:hanging="360"/>
      </w:pPr>
    </w:lvl>
    <w:lvl w:ilvl="1" w:tplc="13040758" w:tentative="1">
      <w:start w:val="1"/>
      <w:numFmt w:val="decimal"/>
      <w:lvlText w:val="%2)"/>
      <w:lvlJc w:val="left"/>
      <w:pPr>
        <w:tabs>
          <w:tab w:val="num" w:pos="1440"/>
        </w:tabs>
        <w:ind w:left="1440" w:hanging="360"/>
      </w:pPr>
    </w:lvl>
    <w:lvl w:ilvl="2" w:tplc="37867686" w:tentative="1">
      <w:start w:val="1"/>
      <w:numFmt w:val="decimal"/>
      <w:lvlText w:val="%3)"/>
      <w:lvlJc w:val="left"/>
      <w:pPr>
        <w:tabs>
          <w:tab w:val="num" w:pos="2160"/>
        </w:tabs>
        <w:ind w:left="2160" w:hanging="360"/>
      </w:pPr>
    </w:lvl>
    <w:lvl w:ilvl="3" w:tplc="619871F0" w:tentative="1">
      <w:start w:val="1"/>
      <w:numFmt w:val="decimal"/>
      <w:lvlText w:val="%4)"/>
      <w:lvlJc w:val="left"/>
      <w:pPr>
        <w:tabs>
          <w:tab w:val="num" w:pos="2880"/>
        </w:tabs>
        <w:ind w:left="2880" w:hanging="360"/>
      </w:pPr>
    </w:lvl>
    <w:lvl w:ilvl="4" w:tplc="81262758" w:tentative="1">
      <w:start w:val="1"/>
      <w:numFmt w:val="decimal"/>
      <w:lvlText w:val="%5)"/>
      <w:lvlJc w:val="left"/>
      <w:pPr>
        <w:tabs>
          <w:tab w:val="num" w:pos="3600"/>
        </w:tabs>
        <w:ind w:left="3600" w:hanging="360"/>
      </w:pPr>
    </w:lvl>
    <w:lvl w:ilvl="5" w:tplc="AD8661AC" w:tentative="1">
      <w:start w:val="1"/>
      <w:numFmt w:val="decimal"/>
      <w:lvlText w:val="%6)"/>
      <w:lvlJc w:val="left"/>
      <w:pPr>
        <w:tabs>
          <w:tab w:val="num" w:pos="4320"/>
        </w:tabs>
        <w:ind w:left="4320" w:hanging="360"/>
      </w:pPr>
    </w:lvl>
    <w:lvl w:ilvl="6" w:tplc="6B1CAA24" w:tentative="1">
      <w:start w:val="1"/>
      <w:numFmt w:val="decimal"/>
      <w:lvlText w:val="%7)"/>
      <w:lvlJc w:val="left"/>
      <w:pPr>
        <w:tabs>
          <w:tab w:val="num" w:pos="5040"/>
        </w:tabs>
        <w:ind w:left="5040" w:hanging="360"/>
      </w:pPr>
    </w:lvl>
    <w:lvl w:ilvl="7" w:tplc="D46CCFB8" w:tentative="1">
      <w:start w:val="1"/>
      <w:numFmt w:val="decimal"/>
      <w:lvlText w:val="%8)"/>
      <w:lvlJc w:val="left"/>
      <w:pPr>
        <w:tabs>
          <w:tab w:val="num" w:pos="5760"/>
        </w:tabs>
        <w:ind w:left="5760" w:hanging="360"/>
      </w:pPr>
    </w:lvl>
    <w:lvl w:ilvl="8" w:tplc="6AA81188" w:tentative="1">
      <w:start w:val="1"/>
      <w:numFmt w:val="decimal"/>
      <w:lvlText w:val="%9)"/>
      <w:lvlJc w:val="left"/>
      <w:pPr>
        <w:tabs>
          <w:tab w:val="num" w:pos="6480"/>
        </w:tabs>
        <w:ind w:left="6480" w:hanging="360"/>
      </w:pPr>
    </w:lvl>
  </w:abstractNum>
  <w:abstractNum w:abstractNumId="9">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C72FEA"/>
    <w:multiLevelType w:val="hybridMultilevel"/>
    <w:tmpl w:val="C71857CA"/>
    <w:lvl w:ilvl="0" w:tplc="68B09158">
      <w:start w:val="1"/>
      <w:numFmt w:val="bullet"/>
      <w:lvlText w:val="•"/>
      <w:lvlJc w:val="left"/>
      <w:pPr>
        <w:tabs>
          <w:tab w:val="num" w:pos="720"/>
        </w:tabs>
        <w:ind w:left="720" w:hanging="360"/>
      </w:pPr>
      <w:rPr>
        <w:rFonts w:ascii="Arial" w:hAnsi="Arial" w:hint="default"/>
      </w:rPr>
    </w:lvl>
    <w:lvl w:ilvl="1" w:tplc="45C64842" w:tentative="1">
      <w:start w:val="1"/>
      <w:numFmt w:val="bullet"/>
      <w:lvlText w:val="•"/>
      <w:lvlJc w:val="left"/>
      <w:pPr>
        <w:tabs>
          <w:tab w:val="num" w:pos="1440"/>
        </w:tabs>
        <w:ind w:left="1440" w:hanging="360"/>
      </w:pPr>
      <w:rPr>
        <w:rFonts w:ascii="Arial" w:hAnsi="Arial" w:hint="default"/>
      </w:rPr>
    </w:lvl>
    <w:lvl w:ilvl="2" w:tplc="8420552C" w:tentative="1">
      <w:start w:val="1"/>
      <w:numFmt w:val="bullet"/>
      <w:lvlText w:val="•"/>
      <w:lvlJc w:val="left"/>
      <w:pPr>
        <w:tabs>
          <w:tab w:val="num" w:pos="2160"/>
        </w:tabs>
        <w:ind w:left="2160" w:hanging="360"/>
      </w:pPr>
      <w:rPr>
        <w:rFonts w:ascii="Arial" w:hAnsi="Arial" w:hint="default"/>
      </w:rPr>
    </w:lvl>
    <w:lvl w:ilvl="3" w:tplc="D7764A5E" w:tentative="1">
      <w:start w:val="1"/>
      <w:numFmt w:val="bullet"/>
      <w:lvlText w:val="•"/>
      <w:lvlJc w:val="left"/>
      <w:pPr>
        <w:tabs>
          <w:tab w:val="num" w:pos="2880"/>
        </w:tabs>
        <w:ind w:left="2880" w:hanging="360"/>
      </w:pPr>
      <w:rPr>
        <w:rFonts w:ascii="Arial" w:hAnsi="Arial" w:hint="default"/>
      </w:rPr>
    </w:lvl>
    <w:lvl w:ilvl="4" w:tplc="4AAAD0CC" w:tentative="1">
      <w:start w:val="1"/>
      <w:numFmt w:val="bullet"/>
      <w:lvlText w:val="•"/>
      <w:lvlJc w:val="left"/>
      <w:pPr>
        <w:tabs>
          <w:tab w:val="num" w:pos="3600"/>
        </w:tabs>
        <w:ind w:left="3600" w:hanging="360"/>
      </w:pPr>
      <w:rPr>
        <w:rFonts w:ascii="Arial" w:hAnsi="Arial" w:hint="default"/>
      </w:rPr>
    </w:lvl>
    <w:lvl w:ilvl="5" w:tplc="DE9CB738" w:tentative="1">
      <w:start w:val="1"/>
      <w:numFmt w:val="bullet"/>
      <w:lvlText w:val="•"/>
      <w:lvlJc w:val="left"/>
      <w:pPr>
        <w:tabs>
          <w:tab w:val="num" w:pos="4320"/>
        </w:tabs>
        <w:ind w:left="4320" w:hanging="360"/>
      </w:pPr>
      <w:rPr>
        <w:rFonts w:ascii="Arial" w:hAnsi="Arial" w:hint="default"/>
      </w:rPr>
    </w:lvl>
    <w:lvl w:ilvl="6" w:tplc="7A0230F6" w:tentative="1">
      <w:start w:val="1"/>
      <w:numFmt w:val="bullet"/>
      <w:lvlText w:val="•"/>
      <w:lvlJc w:val="left"/>
      <w:pPr>
        <w:tabs>
          <w:tab w:val="num" w:pos="5040"/>
        </w:tabs>
        <w:ind w:left="5040" w:hanging="360"/>
      </w:pPr>
      <w:rPr>
        <w:rFonts w:ascii="Arial" w:hAnsi="Arial" w:hint="default"/>
      </w:rPr>
    </w:lvl>
    <w:lvl w:ilvl="7" w:tplc="D25EF9FC" w:tentative="1">
      <w:start w:val="1"/>
      <w:numFmt w:val="bullet"/>
      <w:lvlText w:val="•"/>
      <w:lvlJc w:val="left"/>
      <w:pPr>
        <w:tabs>
          <w:tab w:val="num" w:pos="5760"/>
        </w:tabs>
        <w:ind w:left="5760" w:hanging="360"/>
      </w:pPr>
      <w:rPr>
        <w:rFonts w:ascii="Arial" w:hAnsi="Arial" w:hint="default"/>
      </w:rPr>
    </w:lvl>
    <w:lvl w:ilvl="8" w:tplc="F828B34C" w:tentative="1">
      <w:start w:val="1"/>
      <w:numFmt w:val="bullet"/>
      <w:lvlText w:val="•"/>
      <w:lvlJc w:val="left"/>
      <w:pPr>
        <w:tabs>
          <w:tab w:val="num" w:pos="6480"/>
        </w:tabs>
        <w:ind w:left="6480" w:hanging="360"/>
      </w:pPr>
      <w:rPr>
        <w:rFonts w:ascii="Arial" w:hAnsi="Arial" w:hint="default"/>
      </w:rPr>
    </w:lvl>
  </w:abstractNum>
  <w:abstractNum w:abstractNumId="11">
    <w:nsid w:val="30C82675"/>
    <w:multiLevelType w:val="hybridMultilevel"/>
    <w:tmpl w:val="0CBE1C26"/>
    <w:lvl w:ilvl="0" w:tplc="629A15D0">
      <w:start w:val="1"/>
      <w:numFmt w:val="bullet"/>
      <w:lvlText w:val="•"/>
      <w:lvlJc w:val="left"/>
      <w:pPr>
        <w:tabs>
          <w:tab w:val="num" w:pos="720"/>
        </w:tabs>
        <w:ind w:left="720" w:hanging="360"/>
      </w:pPr>
      <w:rPr>
        <w:rFonts w:ascii="Arial" w:hAnsi="Arial" w:hint="default"/>
      </w:rPr>
    </w:lvl>
    <w:lvl w:ilvl="1" w:tplc="490CCF84" w:tentative="1">
      <w:start w:val="1"/>
      <w:numFmt w:val="bullet"/>
      <w:lvlText w:val="•"/>
      <w:lvlJc w:val="left"/>
      <w:pPr>
        <w:tabs>
          <w:tab w:val="num" w:pos="1440"/>
        </w:tabs>
        <w:ind w:left="1440" w:hanging="360"/>
      </w:pPr>
      <w:rPr>
        <w:rFonts w:ascii="Arial" w:hAnsi="Arial" w:hint="default"/>
      </w:rPr>
    </w:lvl>
    <w:lvl w:ilvl="2" w:tplc="ADB8FE46" w:tentative="1">
      <w:start w:val="1"/>
      <w:numFmt w:val="bullet"/>
      <w:lvlText w:val="•"/>
      <w:lvlJc w:val="left"/>
      <w:pPr>
        <w:tabs>
          <w:tab w:val="num" w:pos="2160"/>
        </w:tabs>
        <w:ind w:left="2160" w:hanging="360"/>
      </w:pPr>
      <w:rPr>
        <w:rFonts w:ascii="Arial" w:hAnsi="Arial" w:hint="default"/>
      </w:rPr>
    </w:lvl>
    <w:lvl w:ilvl="3" w:tplc="7C38E870" w:tentative="1">
      <w:start w:val="1"/>
      <w:numFmt w:val="bullet"/>
      <w:lvlText w:val="•"/>
      <w:lvlJc w:val="left"/>
      <w:pPr>
        <w:tabs>
          <w:tab w:val="num" w:pos="2880"/>
        </w:tabs>
        <w:ind w:left="2880" w:hanging="360"/>
      </w:pPr>
      <w:rPr>
        <w:rFonts w:ascii="Arial" w:hAnsi="Arial" w:hint="default"/>
      </w:rPr>
    </w:lvl>
    <w:lvl w:ilvl="4" w:tplc="AAD673B0" w:tentative="1">
      <w:start w:val="1"/>
      <w:numFmt w:val="bullet"/>
      <w:lvlText w:val="•"/>
      <w:lvlJc w:val="left"/>
      <w:pPr>
        <w:tabs>
          <w:tab w:val="num" w:pos="3600"/>
        </w:tabs>
        <w:ind w:left="3600" w:hanging="360"/>
      </w:pPr>
      <w:rPr>
        <w:rFonts w:ascii="Arial" w:hAnsi="Arial" w:hint="default"/>
      </w:rPr>
    </w:lvl>
    <w:lvl w:ilvl="5" w:tplc="BDCCEFE8" w:tentative="1">
      <w:start w:val="1"/>
      <w:numFmt w:val="bullet"/>
      <w:lvlText w:val="•"/>
      <w:lvlJc w:val="left"/>
      <w:pPr>
        <w:tabs>
          <w:tab w:val="num" w:pos="4320"/>
        </w:tabs>
        <w:ind w:left="4320" w:hanging="360"/>
      </w:pPr>
      <w:rPr>
        <w:rFonts w:ascii="Arial" w:hAnsi="Arial" w:hint="default"/>
      </w:rPr>
    </w:lvl>
    <w:lvl w:ilvl="6" w:tplc="61E27BDE" w:tentative="1">
      <w:start w:val="1"/>
      <w:numFmt w:val="bullet"/>
      <w:lvlText w:val="•"/>
      <w:lvlJc w:val="left"/>
      <w:pPr>
        <w:tabs>
          <w:tab w:val="num" w:pos="5040"/>
        </w:tabs>
        <w:ind w:left="5040" w:hanging="360"/>
      </w:pPr>
      <w:rPr>
        <w:rFonts w:ascii="Arial" w:hAnsi="Arial" w:hint="default"/>
      </w:rPr>
    </w:lvl>
    <w:lvl w:ilvl="7" w:tplc="8E2CBFA0" w:tentative="1">
      <w:start w:val="1"/>
      <w:numFmt w:val="bullet"/>
      <w:lvlText w:val="•"/>
      <w:lvlJc w:val="left"/>
      <w:pPr>
        <w:tabs>
          <w:tab w:val="num" w:pos="5760"/>
        </w:tabs>
        <w:ind w:left="5760" w:hanging="360"/>
      </w:pPr>
      <w:rPr>
        <w:rFonts w:ascii="Arial" w:hAnsi="Arial" w:hint="default"/>
      </w:rPr>
    </w:lvl>
    <w:lvl w:ilvl="8" w:tplc="18500876" w:tentative="1">
      <w:start w:val="1"/>
      <w:numFmt w:val="bullet"/>
      <w:lvlText w:val="•"/>
      <w:lvlJc w:val="left"/>
      <w:pPr>
        <w:tabs>
          <w:tab w:val="num" w:pos="6480"/>
        </w:tabs>
        <w:ind w:left="6480" w:hanging="360"/>
      </w:pPr>
      <w:rPr>
        <w:rFonts w:ascii="Arial" w:hAnsi="Arial" w:hint="default"/>
      </w:rPr>
    </w:lvl>
  </w:abstractNum>
  <w:abstractNum w:abstractNumId="12">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33B6837"/>
    <w:multiLevelType w:val="multilevel"/>
    <w:tmpl w:val="433B6837"/>
    <w:lvl w:ilvl="0">
      <w:start w:val="1"/>
      <w:numFmt w:val="decimal"/>
      <w:pStyle w:val="a"/>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C330383"/>
    <w:multiLevelType w:val="hybridMultilevel"/>
    <w:tmpl w:val="BD6C65C2"/>
    <w:lvl w:ilvl="0" w:tplc="53C08840">
      <w:start w:val="1"/>
      <w:numFmt w:val="bullet"/>
      <w:lvlText w:val="•"/>
      <w:lvlJc w:val="left"/>
      <w:pPr>
        <w:tabs>
          <w:tab w:val="num" w:pos="720"/>
        </w:tabs>
        <w:ind w:left="720" w:hanging="360"/>
      </w:pPr>
      <w:rPr>
        <w:rFonts w:ascii="Arial" w:hAnsi="Arial" w:hint="default"/>
      </w:rPr>
    </w:lvl>
    <w:lvl w:ilvl="1" w:tplc="66BE17EC" w:tentative="1">
      <w:start w:val="1"/>
      <w:numFmt w:val="bullet"/>
      <w:lvlText w:val="•"/>
      <w:lvlJc w:val="left"/>
      <w:pPr>
        <w:tabs>
          <w:tab w:val="num" w:pos="1440"/>
        </w:tabs>
        <w:ind w:left="1440" w:hanging="360"/>
      </w:pPr>
      <w:rPr>
        <w:rFonts w:ascii="Arial" w:hAnsi="Arial" w:hint="default"/>
      </w:rPr>
    </w:lvl>
    <w:lvl w:ilvl="2" w:tplc="07FE0394" w:tentative="1">
      <w:start w:val="1"/>
      <w:numFmt w:val="bullet"/>
      <w:lvlText w:val="•"/>
      <w:lvlJc w:val="left"/>
      <w:pPr>
        <w:tabs>
          <w:tab w:val="num" w:pos="2160"/>
        </w:tabs>
        <w:ind w:left="2160" w:hanging="360"/>
      </w:pPr>
      <w:rPr>
        <w:rFonts w:ascii="Arial" w:hAnsi="Arial" w:hint="default"/>
      </w:rPr>
    </w:lvl>
    <w:lvl w:ilvl="3" w:tplc="7D0E13B0" w:tentative="1">
      <w:start w:val="1"/>
      <w:numFmt w:val="bullet"/>
      <w:lvlText w:val="•"/>
      <w:lvlJc w:val="left"/>
      <w:pPr>
        <w:tabs>
          <w:tab w:val="num" w:pos="2880"/>
        </w:tabs>
        <w:ind w:left="2880" w:hanging="360"/>
      </w:pPr>
      <w:rPr>
        <w:rFonts w:ascii="Arial" w:hAnsi="Arial" w:hint="default"/>
      </w:rPr>
    </w:lvl>
    <w:lvl w:ilvl="4" w:tplc="92320A92" w:tentative="1">
      <w:start w:val="1"/>
      <w:numFmt w:val="bullet"/>
      <w:lvlText w:val="•"/>
      <w:lvlJc w:val="left"/>
      <w:pPr>
        <w:tabs>
          <w:tab w:val="num" w:pos="3600"/>
        </w:tabs>
        <w:ind w:left="3600" w:hanging="360"/>
      </w:pPr>
      <w:rPr>
        <w:rFonts w:ascii="Arial" w:hAnsi="Arial" w:hint="default"/>
      </w:rPr>
    </w:lvl>
    <w:lvl w:ilvl="5" w:tplc="CE5049A0" w:tentative="1">
      <w:start w:val="1"/>
      <w:numFmt w:val="bullet"/>
      <w:lvlText w:val="•"/>
      <w:lvlJc w:val="left"/>
      <w:pPr>
        <w:tabs>
          <w:tab w:val="num" w:pos="4320"/>
        </w:tabs>
        <w:ind w:left="4320" w:hanging="360"/>
      </w:pPr>
      <w:rPr>
        <w:rFonts w:ascii="Arial" w:hAnsi="Arial" w:hint="default"/>
      </w:rPr>
    </w:lvl>
    <w:lvl w:ilvl="6" w:tplc="F5B241C2" w:tentative="1">
      <w:start w:val="1"/>
      <w:numFmt w:val="bullet"/>
      <w:lvlText w:val="•"/>
      <w:lvlJc w:val="left"/>
      <w:pPr>
        <w:tabs>
          <w:tab w:val="num" w:pos="5040"/>
        </w:tabs>
        <w:ind w:left="5040" w:hanging="360"/>
      </w:pPr>
      <w:rPr>
        <w:rFonts w:ascii="Arial" w:hAnsi="Arial" w:hint="default"/>
      </w:rPr>
    </w:lvl>
    <w:lvl w:ilvl="7" w:tplc="08E0CBD0" w:tentative="1">
      <w:start w:val="1"/>
      <w:numFmt w:val="bullet"/>
      <w:lvlText w:val="•"/>
      <w:lvlJc w:val="left"/>
      <w:pPr>
        <w:tabs>
          <w:tab w:val="num" w:pos="5760"/>
        </w:tabs>
        <w:ind w:left="5760" w:hanging="360"/>
      </w:pPr>
      <w:rPr>
        <w:rFonts w:ascii="Arial" w:hAnsi="Arial" w:hint="default"/>
      </w:rPr>
    </w:lvl>
    <w:lvl w:ilvl="8" w:tplc="8E40B6C8" w:tentative="1">
      <w:start w:val="1"/>
      <w:numFmt w:val="bullet"/>
      <w:lvlText w:val="•"/>
      <w:lvlJc w:val="left"/>
      <w:pPr>
        <w:tabs>
          <w:tab w:val="num" w:pos="6480"/>
        </w:tabs>
        <w:ind w:left="6480" w:hanging="360"/>
      </w:pPr>
      <w:rPr>
        <w:rFonts w:ascii="Arial" w:hAnsi="Arial" w:hint="default"/>
      </w:rPr>
    </w:lvl>
  </w:abstractNum>
  <w:abstractNum w:abstractNumId="19">
    <w:nsid w:val="4CCD2911"/>
    <w:multiLevelType w:val="hybridMultilevel"/>
    <w:tmpl w:val="7BF4AE52"/>
    <w:lvl w:ilvl="0" w:tplc="EAB83F44">
      <w:start w:val="1"/>
      <w:numFmt w:val="bullet"/>
      <w:lvlText w:val="•"/>
      <w:lvlJc w:val="left"/>
      <w:pPr>
        <w:tabs>
          <w:tab w:val="num" w:pos="720"/>
        </w:tabs>
        <w:ind w:left="720" w:hanging="360"/>
      </w:pPr>
      <w:rPr>
        <w:rFonts w:ascii="Arial" w:hAnsi="Arial" w:hint="default"/>
      </w:rPr>
    </w:lvl>
    <w:lvl w:ilvl="1" w:tplc="A5285C64" w:tentative="1">
      <w:start w:val="1"/>
      <w:numFmt w:val="bullet"/>
      <w:lvlText w:val="•"/>
      <w:lvlJc w:val="left"/>
      <w:pPr>
        <w:tabs>
          <w:tab w:val="num" w:pos="1440"/>
        </w:tabs>
        <w:ind w:left="1440" w:hanging="360"/>
      </w:pPr>
      <w:rPr>
        <w:rFonts w:ascii="Arial" w:hAnsi="Arial" w:hint="default"/>
      </w:rPr>
    </w:lvl>
    <w:lvl w:ilvl="2" w:tplc="03868542" w:tentative="1">
      <w:start w:val="1"/>
      <w:numFmt w:val="bullet"/>
      <w:lvlText w:val="•"/>
      <w:lvlJc w:val="left"/>
      <w:pPr>
        <w:tabs>
          <w:tab w:val="num" w:pos="2160"/>
        </w:tabs>
        <w:ind w:left="2160" w:hanging="360"/>
      </w:pPr>
      <w:rPr>
        <w:rFonts w:ascii="Arial" w:hAnsi="Arial" w:hint="default"/>
      </w:rPr>
    </w:lvl>
    <w:lvl w:ilvl="3" w:tplc="C602CCB2" w:tentative="1">
      <w:start w:val="1"/>
      <w:numFmt w:val="bullet"/>
      <w:lvlText w:val="•"/>
      <w:lvlJc w:val="left"/>
      <w:pPr>
        <w:tabs>
          <w:tab w:val="num" w:pos="2880"/>
        </w:tabs>
        <w:ind w:left="2880" w:hanging="360"/>
      </w:pPr>
      <w:rPr>
        <w:rFonts w:ascii="Arial" w:hAnsi="Arial" w:hint="default"/>
      </w:rPr>
    </w:lvl>
    <w:lvl w:ilvl="4" w:tplc="60B21D5C" w:tentative="1">
      <w:start w:val="1"/>
      <w:numFmt w:val="bullet"/>
      <w:lvlText w:val="•"/>
      <w:lvlJc w:val="left"/>
      <w:pPr>
        <w:tabs>
          <w:tab w:val="num" w:pos="3600"/>
        </w:tabs>
        <w:ind w:left="3600" w:hanging="360"/>
      </w:pPr>
      <w:rPr>
        <w:rFonts w:ascii="Arial" w:hAnsi="Arial" w:hint="default"/>
      </w:rPr>
    </w:lvl>
    <w:lvl w:ilvl="5" w:tplc="B6708B20" w:tentative="1">
      <w:start w:val="1"/>
      <w:numFmt w:val="bullet"/>
      <w:lvlText w:val="•"/>
      <w:lvlJc w:val="left"/>
      <w:pPr>
        <w:tabs>
          <w:tab w:val="num" w:pos="4320"/>
        </w:tabs>
        <w:ind w:left="4320" w:hanging="360"/>
      </w:pPr>
      <w:rPr>
        <w:rFonts w:ascii="Arial" w:hAnsi="Arial" w:hint="default"/>
      </w:rPr>
    </w:lvl>
    <w:lvl w:ilvl="6" w:tplc="AD50890C" w:tentative="1">
      <w:start w:val="1"/>
      <w:numFmt w:val="bullet"/>
      <w:lvlText w:val="•"/>
      <w:lvlJc w:val="left"/>
      <w:pPr>
        <w:tabs>
          <w:tab w:val="num" w:pos="5040"/>
        </w:tabs>
        <w:ind w:left="5040" w:hanging="360"/>
      </w:pPr>
      <w:rPr>
        <w:rFonts w:ascii="Arial" w:hAnsi="Arial" w:hint="default"/>
      </w:rPr>
    </w:lvl>
    <w:lvl w:ilvl="7" w:tplc="34A403BA" w:tentative="1">
      <w:start w:val="1"/>
      <w:numFmt w:val="bullet"/>
      <w:lvlText w:val="•"/>
      <w:lvlJc w:val="left"/>
      <w:pPr>
        <w:tabs>
          <w:tab w:val="num" w:pos="5760"/>
        </w:tabs>
        <w:ind w:left="5760" w:hanging="360"/>
      </w:pPr>
      <w:rPr>
        <w:rFonts w:ascii="Arial" w:hAnsi="Arial" w:hint="default"/>
      </w:rPr>
    </w:lvl>
    <w:lvl w:ilvl="8" w:tplc="54628518" w:tentative="1">
      <w:start w:val="1"/>
      <w:numFmt w:val="bullet"/>
      <w:lvlText w:val="•"/>
      <w:lvlJc w:val="left"/>
      <w:pPr>
        <w:tabs>
          <w:tab w:val="num" w:pos="6480"/>
        </w:tabs>
        <w:ind w:left="6480" w:hanging="360"/>
      </w:pPr>
      <w:rPr>
        <w:rFonts w:ascii="Arial" w:hAnsi="Arial" w:hint="default"/>
      </w:rPr>
    </w:lvl>
  </w:abstractNum>
  <w:abstractNum w:abstractNumId="2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F2D3160"/>
    <w:multiLevelType w:val="hybridMultilevel"/>
    <w:tmpl w:val="DAA48548"/>
    <w:lvl w:ilvl="0" w:tplc="8B12BC90">
      <w:start w:val="1"/>
      <w:numFmt w:val="bullet"/>
      <w:lvlText w:val="•"/>
      <w:lvlJc w:val="left"/>
      <w:pPr>
        <w:tabs>
          <w:tab w:val="num" w:pos="720"/>
        </w:tabs>
        <w:ind w:left="720" w:hanging="360"/>
      </w:pPr>
      <w:rPr>
        <w:rFonts w:ascii="Arial" w:hAnsi="Arial" w:hint="default"/>
      </w:rPr>
    </w:lvl>
    <w:lvl w:ilvl="1" w:tplc="902A2BE0" w:tentative="1">
      <w:start w:val="1"/>
      <w:numFmt w:val="bullet"/>
      <w:lvlText w:val="•"/>
      <w:lvlJc w:val="left"/>
      <w:pPr>
        <w:tabs>
          <w:tab w:val="num" w:pos="1440"/>
        </w:tabs>
        <w:ind w:left="1440" w:hanging="360"/>
      </w:pPr>
      <w:rPr>
        <w:rFonts w:ascii="Arial" w:hAnsi="Arial" w:hint="default"/>
      </w:rPr>
    </w:lvl>
    <w:lvl w:ilvl="2" w:tplc="998AAF80" w:tentative="1">
      <w:start w:val="1"/>
      <w:numFmt w:val="bullet"/>
      <w:lvlText w:val="•"/>
      <w:lvlJc w:val="left"/>
      <w:pPr>
        <w:tabs>
          <w:tab w:val="num" w:pos="2160"/>
        </w:tabs>
        <w:ind w:left="2160" w:hanging="360"/>
      </w:pPr>
      <w:rPr>
        <w:rFonts w:ascii="Arial" w:hAnsi="Arial" w:hint="default"/>
      </w:rPr>
    </w:lvl>
    <w:lvl w:ilvl="3" w:tplc="47223AD8" w:tentative="1">
      <w:start w:val="1"/>
      <w:numFmt w:val="bullet"/>
      <w:lvlText w:val="•"/>
      <w:lvlJc w:val="left"/>
      <w:pPr>
        <w:tabs>
          <w:tab w:val="num" w:pos="2880"/>
        </w:tabs>
        <w:ind w:left="2880" w:hanging="360"/>
      </w:pPr>
      <w:rPr>
        <w:rFonts w:ascii="Arial" w:hAnsi="Arial" w:hint="default"/>
      </w:rPr>
    </w:lvl>
    <w:lvl w:ilvl="4" w:tplc="DE841CE8" w:tentative="1">
      <w:start w:val="1"/>
      <w:numFmt w:val="bullet"/>
      <w:lvlText w:val="•"/>
      <w:lvlJc w:val="left"/>
      <w:pPr>
        <w:tabs>
          <w:tab w:val="num" w:pos="3600"/>
        </w:tabs>
        <w:ind w:left="3600" w:hanging="360"/>
      </w:pPr>
      <w:rPr>
        <w:rFonts w:ascii="Arial" w:hAnsi="Arial" w:hint="default"/>
      </w:rPr>
    </w:lvl>
    <w:lvl w:ilvl="5" w:tplc="3CC48C7A" w:tentative="1">
      <w:start w:val="1"/>
      <w:numFmt w:val="bullet"/>
      <w:lvlText w:val="•"/>
      <w:lvlJc w:val="left"/>
      <w:pPr>
        <w:tabs>
          <w:tab w:val="num" w:pos="4320"/>
        </w:tabs>
        <w:ind w:left="4320" w:hanging="360"/>
      </w:pPr>
      <w:rPr>
        <w:rFonts w:ascii="Arial" w:hAnsi="Arial" w:hint="default"/>
      </w:rPr>
    </w:lvl>
    <w:lvl w:ilvl="6" w:tplc="8D7096EA" w:tentative="1">
      <w:start w:val="1"/>
      <w:numFmt w:val="bullet"/>
      <w:lvlText w:val="•"/>
      <w:lvlJc w:val="left"/>
      <w:pPr>
        <w:tabs>
          <w:tab w:val="num" w:pos="5040"/>
        </w:tabs>
        <w:ind w:left="5040" w:hanging="360"/>
      </w:pPr>
      <w:rPr>
        <w:rFonts w:ascii="Arial" w:hAnsi="Arial" w:hint="default"/>
      </w:rPr>
    </w:lvl>
    <w:lvl w:ilvl="7" w:tplc="3626BD98" w:tentative="1">
      <w:start w:val="1"/>
      <w:numFmt w:val="bullet"/>
      <w:lvlText w:val="•"/>
      <w:lvlJc w:val="left"/>
      <w:pPr>
        <w:tabs>
          <w:tab w:val="num" w:pos="5760"/>
        </w:tabs>
        <w:ind w:left="5760" w:hanging="360"/>
      </w:pPr>
      <w:rPr>
        <w:rFonts w:ascii="Arial" w:hAnsi="Arial" w:hint="default"/>
      </w:rPr>
    </w:lvl>
    <w:lvl w:ilvl="8" w:tplc="1452E02C" w:tentative="1">
      <w:start w:val="1"/>
      <w:numFmt w:val="bullet"/>
      <w:lvlText w:val="•"/>
      <w:lvlJc w:val="left"/>
      <w:pPr>
        <w:tabs>
          <w:tab w:val="num" w:pos="6480"/>
        </w:tabs>
        <w:ind w:left="6480" w:hanging="360"/>
      </w:pPr>
      <w:rPr>
        <w:rFonts w:ascii="Arial" w:hAnsi="Arial" w:hint="default"/>
      </w:rPr>
    </w:lvl>
  </w:abstractNum>
  <w:abstractNum w:abstractNumId="22">
    <w:nsid w:val="52780971"/>
    <w:multiLevelType w:val="hybridMultilevel"/>
    <w:tmpl w:val="B2D8AFFC"/>
    <w:lvl w:ilvl="0" w:tplc="C4CA1ECA">
      <w:start w:val="1"/>
      <w:numFmt w:val="bullet"/>
      <w:lvlText w:val="•"/>
      <w:lvlJc w:val="left"/>
      <w:pPr>
        <w:tabs>
          <w:tab w:val="num" w:pos="720"/>
        </w:tabs>
        <w:ind w:left="720" w:hanging="360"/>
      </w:pPr>
      <w:rPr>
        <w:rFonts w:ascii="Arial" w:hAnsi="Arial" w:hint="default"/>
      </w:rPr>
    </w:lvl>
    <w:lvl w:ilvl="1" w:tplc="90048DB2" w:tentative="1">
      <w:start w:val="1"/>
      <w:numFmt w:val="bullet"/>
      <w:lvlText w:val="•"/>
      <w:lvlJc w:val="left"/>
      <w:pPr>
        <w:tabs>
          <w:tab w:val="num" w:pos="1440"/>
        </w:tabs>
        <w:ind w:left="1440" w:hanging="360"/>
      </w:pPr>
      <w:rPr>
        <w:rFonts w:ascii="Arial" w:hAnsi="Arial" w:hint="default"/>
      </w:rPr>
    </w:lvl>
    <w:lvl w:ilvl="2" w:tplc="83DE6360" w:tentative="1">
      <w:start w:val="1"/>
      <w:numFmt w:val="bullet"/>
      <w:lvlText w:val="•"/>
      <w:lvlJc w:val="left"/>
      <w:pPr>
        <w:tabs>
          <w:tab w:val="num" w:pos="2160"/>
        </w:tabs>
        <w:ind w:left="2160" w:hanging="360"/>
      </w:pPr>
      <w:rPr>
        <w:rFonts w:ascii="Arial" w:hAnsi="Arial" w:hint="default"/>
      </w:rPr>
    </w:lvl>
    <w:lvl w:ilvl="3" w:tplc="D42C4584" w:tentative="1">
      <w:start w:val="1"/>
      <w:numFmt w:val="bullet"/>
      <w:lvlText w:val="•"/>
      <w:lvlJc w:val="left"/>
      <w:pPr>
        <w:tabs>
          <w:tab w:val="num" w:pos="2880"/>
        </w:tabs>
        <w:ind w:left="2880" w:hanging="360"/>
      </w:pPr>
      <w:rPr>
        <w:rFonts w:ascii="Arial" w:hAnsi="Arial" w:hint="default"/>
      </w:rPr>
    </w:lvl>
    <w:lvl w:ilvl="4" w:tplc="397CA2DC" w:tentative="1">
      <w:start w:val="1"/>
      <w:numFmt w:val="bullet"/>
      <w:lvlText w:val="•"/>
      <w:lvlJc w:val="left"/>
      <w:pPr>
        <w:tabs>
          <w:tab w:val="num" w:pos="3600"/>
        </w:tabs>
        <w:ind w:left="3600" w:hanging="360"/>
      </w:pPr>
      <w:rPr>
        <w:rFonts w:ascii="Arial" w:hAnsi="Arial" w:hint="default"/>
      </w:rPr>
    </w:lvl>
    <w:lvl w:ilvl="5" w:tplc="775EB808" w:tentative="1">
      <w:start w:val="1"/>
      <w:numFmt w:val="bullet"/>
      <w:lvlText w:val="•"/>
      <w:lvlJc w:val="left"/>
      <w:pPr>
        <w:tabs>
          <w:tab w:val="num" w:pos="4320"/>
        </w:tabs>
        <w:ind w:left="4320" w:hanging="360"/>
      </w:pPr>
      <w:rPr>
        <w:rFonts w:ascii="Arial" w:hAnsi="Arial" w:hint="default"/>
      </w:rPr>
    </w:lvl>
    <w:lvl w:ilvl="6" w:tplc="8488CD06" w:tentative="1">
      <w:start w:val="1"/>
      <w:numFmt w:val="bullet"/>
      <w:lvlText w:val="•"/>
      <w:lvlJc w:val="left"/>
      <w:pPr>
        <w:tabs>
          <w:tab w:val="num" w:pos="5040"/>
        </w:tabs>
        <w:ind w:left="5040" w:hanging="360"/>
      </w:pPr>
      <w:rPr>
        <w:rFonts w:ascii="Arial" w:hAnsi="Arial" w:hint="default"/>
      </w:rPr>
    </w:lvl>
    <w:lvl w:ilvl="7" w:tplc="FDB833BA" w:tentative="1">
      <w:start w:val="1"/>
      <w:numFmt w:val="bullet"/>
      <w:lvlText w:val="•"/>
      <w:lvlJc w:val="left"/>
      <w:pPr>
        <w:tabs>
          <w:tab w:val="num" w:pos="5760"/>
        </w:tabs>
        <w:ind w:left="5760" w:hanging="360"/>
      </w:pPr>
      <w:rPr>
        <w:rFonts w:ascii="Arial" w:hAnsi="Arial" w:hint="default"/>
      </w:rPr>
    </w:lvl>
    <w:lvl w:ilvl="8" w:tplc="B698751C" w:tentative="1">
      <w:start w:val="1"/>
      <w:numFmt w:val="bullet"/>
      <w:lvlText w:val="•"/>
      <w:lvlJc w:val="left"/>
      <w:pPr>
        <w:tabs>
          <w:tab w:val="num" w:pos="6480"/>
        </w:tabs>
        <w:ind w:left="6480" w:hanging="360"/>
      </w:pPr>
      <w:rPr>
        <w:rFonts w:ascii="Arial" w:hAnsi="Arial" w:hint="default"/>
      </w:rPr>
    </w:lvl>
  </w:abstractNum>
  <w:abstractNum w:abstractNumId="23">
    <w:nsid w:val="56E458E7"/>
    <w:multiLevelType w:val="singleLevel"/>
    <w:tmpl w:val="56E458E7"/>
    <w:lvl w:ilvl="0">
      <w:start w:val="1"/>
      <w:numFmt w:val="decimal"/>
      <w:suff w:val="space"/>
      <w:lvlText w:val="%1."/>
      <w:lvlJc w:val="left"/>
    </w:lvl>
  </w:abstractNum>
  <w:abstractNum w:abstractNumId="24">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8941040"/>
    <w:multiLevelType w:val="hybridMultilevel"/>
    <w:tmpl w:val="43E41252"/>
    <w:lvl w:ilvl="0" w:tplc="336C28C4">
      <w:start w:val="1"/>
      <w:numFmt w:val="decimal"/>
      <w:lvlText w:val="%1."/>
      <w:lvlJc w:val="left"/>
      <w:pPr>
        <w:tabs>
          <w:tab w:val="num" w:pos="720"/>
        </w:tabs>
        <w:ind w:left="720" w:hanging="360"/>
      </w:pPr>
    </w:lvl>
    <w:lvl w:ilvl="1" w:tplc="5F747574">
      <w:numFmt w:val="bullet"/>
      <w:lvlText w:val="•"/>
      <w:lvlJc w:val="left"/>
      <w:pPr>
        <w:tabs>
          <w:tab w:val="num" w:pos="1440"/>
        </w:tabs>
        <w:ind w:left="1440" w:hanging="360"/>
      </w:pPr>
      <w:rPr>
        <w:rFonts w:ascii="Arial" w:hAnsi="Arial" w:hint="default"/>
      </w:rPr>
    </w:lvl>
    <w:lvl w:ilvl="2" w:tplc="7F5C524C" w:tentative="1">
      <w:start w:val="1"/>
      <w:numFmt w:val="decimal"/>
      <w:lvlText w:val="%3."/>
      <w:lvlJc w:val="left"/>
      <w:pPr>
        <w:tabs>
          <w:tab w:val="num" w:pos="2160"/>
        </w:tabs>
        <w:ind w:left="2160" w:hanging="360"/>
      </w:pPr>
    </w:lvl>
    <w:lvl w:ilvl="3" w:tplc="8E283006" w:tentative="1">
      <w:start w:val="1"/>
      <w:numFmt w:val="decimal"/>
      <w:lvlText w:val="%4."/>
      <w:lvlJc w:val="left"/>
      <w:pPr>
        <w:tabs>
          <w:tab w:val="num" w:pos="2880"/>
        </w:tabs>
        <w:ind w:left="2880" w:hanging="360"/>
      </w:pPr>
    </w:lvl>
    <w:lvl w:ilvl="4" w:tplc="9F6A2F3E" w:tentative="1">
      <w:start w:val="1"/>
      <w:numFmt w:val="decimal"/>
      <w:lvlText w:val="%5."/>
      <w:lvlJc w:val="left"/>
      <w:pPr>
        <w:tabs>
          <w:tab w:val="num" w:pos="3600"/>
        </w:tabs>
        <w:ind w:left="3600" w:hanging="360"/>
      </w:pPr>
    </w:lvl>
    <w:lvl w:ilvl="5" w:tplc="CE9CC38A" w:tentative="1">
      <w:start w:val="1"/>
      <w:numFmt w:val="decimal"/>
      <w:lvlText w:val="%6."/>
      <w:lvlJc w:val="left"/>
      <w:pPr>
        <w:tabs>
          <w:tab w:val="num" w:pos="4320"/>
        </w:tabs>
        <w:ind w:left="4320" w:hanging="360"/>
      </w:pPr>
    </w:lvl>
    <w:lvl w:ilvl="6" w:tplc="132E09E8" w:tentative="1">
      <w:start w:val="1"/>
      <w:numFmt w:val="decimal"/>
      <w:lvlText w:val="%7."/>
      <w:lvlJc w:val="left"/>
      <w:pPr>
        <w:tabs>
          <w:tab w:val="num" w:pos="5040"/>
        </w:tabs>
        <w:ind w:left="5040" w:hanging="360"/>
      </w:pPr>
    </w:lvl>
    <w:lvl w:ilvl="7" w:tplc="5E2E86EA" w:tentative="1">
      <w:start w:val="1"/>
      <w:numFmt w:val="decimal"/>
      <w:lvlText w:val="%8."/>
      <w:lvlJc w:val="left"/>
      <w:pPr>
        <w:tabs>
          <w:tab w:val="num" w:pos="5760"/>
        </w:tabs>
        <w:ind w:left="5760" w:hanging="360"/>
      </w:pPr>
    </w:lvl>
    <w:lvl w:ilvl="8" w:tplc="61740A88" w:tentative="1">
      <w:start w:val="1"/>
      <w:numFmt w:val="decimal"/>
      <w:lvlText w:val="%9."/>
      <w:lvlJc w:val="left"/>
      <w:pPr>
        <w:tabs>
          <w:tab w:val="num" w:pos="6480"/>
        </w:tabs>
        <w:ind w:left="6480" w:hanging="360"/>
      </w:pPr>
    </w:lvl>
  </w:abstractNum>
  <w:num w:numId="1">
    <w:abstractNumId w:val="12"/>
  </w:num>
  <w:num w:numId="2">
    <w:abstractNumId w:val="16"/>
  </w:num>
  <w:num w:numId="3">
    <w:abstractNumId w:val="23"/>
  </w:num>
  <w:num w:numId="4">
    <w:abstractNumId w:val="14"/>
  </w:num>
  <w:num w:numId="5">
    <w:abstractNumId w:val="4"/>
  </w:num>
  <w:num w:numId="6">
    <w:abstractNumId w:val="27"/>
  </w:num>
  <w:num w:numId="7">
    <w:abstractNumId w:val="26"/>
  </w:num>
  <w:num w:numId="8">
    <w:abstractNumId w:val="9"/>
  </w:num>
  <w:num w:numId="9">
    <w:abstractNumId w:val="15"/>
  </w:num>
  <w:num w:numId="10">
    <w:abstractNumId w:val="2"/>
  </w:num>
  <w:num w:numId="11">
    <w:abstractNumId w:val="24"/>
  </w:num>
  <w:num w:numId="12">
    <w:abstractNumId w:val="0"/>
  </w:num>
  <w:num w:numId="13">
    <w:abstractNumId w:val="3"/>
  </w:num>
  <w:num w:numId="14">
    <w:abstractNumId w:val="25"/>
  </w:num>
  <w:num w:numId="15">
    <w:abstractNumId w:val="6"/>
  </w:num>
  <w:num w:numId="16">
    <w:abstractNumId w:val="20"/>
  </w:num>
  <w:num w:numId="17">
    <w:abstractNumId w:val="13"/>
  </w:num>
  <w:num w:numId="18">
    <w:abstractNumId w:val="17"/>
  </w:num>
  <w:num w:numId="19">
    <w:abstractNumId w:val="1"/>
  </w:num>
  <w:num w:numId="20">
    <w:abstractNumId w:val="8"/>
  </w:num>
  <w:num w:numId="21">
    <w:abstractNumId w:val="11"/>
  </w:num>
  <w:num w:numId="22">
    <w:abstractNumId w:val="19"/>
  </w:num>
  <w:num w:numId="23">
    <w:abstractNumId w:val="7"/>
  </w:num>
  <w:num w:numId="24">
    <w:abstractNumId w:val="22"/>
  </w:num>
  <w:num w:numId="25">
    <w:abstractNumId w:val="10"/>
  </w:num>
  <w:num w:numId="26">
    <w:abstractNumId w:val="28"/>
  </w:num>
  <w:num w:numId="27">
    <w:abstractNumId w:val="5"/>
  </w:num>
  <w:num w:numId="28">
    <w:abstractNumId w:val="2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1BE"/>
    <w:rsid w:val="00001A00"/>
    <w:rsid w:val="00002B16"/>
    <w:rsid w:val="00003DA1"/>
    <w:rsid w:val="000061C5"/>
    <w:rsid w:val="00007E9B"/>
    <w:rsid w:val="000108AE"/>
    <w:rsid w:val="00011F42"/>
    <w:rsid w:val="000158D5"/>
    <w:rsid w:val="00016027"/>
    <w:rsid w:val="00017703"/>
    <w:rsid w:val="00020D85"/>
    <w:rsid w:val="000219D0"/>
    <w:rsid w:val="00023FD3"/>
    <w:rsid w:val="00024054"/>
    <w:rsid w:val="000254F3"/>
    <w:rsid w:val="00030118"/>
    <w:rsid w:val="00033541"/>
    <w:rsid w:val="00033B06"/>
    <w:rsid w:val="00034AAC"/>
    <w:rsid w:val="00035B62"/>
    <w:rsid w:val="000372CB"/>
    <w:rsid w:val="000373FE"/>
    <w:rsid w:val="000411B1"/>
    <w:rsid w:val="00042AFF"/>
    <w:rsid w:val="000436E2"/>
    <w:rsid w:val="000440BE"/>
    <w:rsid w:val="0004495F"/>
    <w:rsid w:val="00044EE6"/>
    <w:rsid w:val="00045DB6"/>
    <w:rsid w:val="00047C12"/>
    <w:rsid w:val="00051327"/>
    <w:rsid w:val="00051CB7"/>
    <w:rsid w:val="00056160"/>
    <w:rsid w:val="00056B7F"/>
    <w:rsid w:val="0005755B"/>
    <w:rsid w:val="00060EDF"/>
    <w:rsid w:val="00062BD6"/>
    <w:rsid w:val="000636AE"/>
    <w:rsid w:val="00063E38"/>
    <w:rsid w:val="00065675"/>
    <w:rsid w:val="0006600D"/>
    <w:rsid w:val="0006675A"/>
    <w:rsid w:val="000675BA"/>
    <w:rsid w:val="00072559"/>
    <w:rsid w:val="00073447"/>
    <w:rsid w:val="0007508A"/>
    <w:rsid w:val="0007718E"/>
    <w:rsid w:val="000778FD"/>
    <w:rsid w:val="0008079C"/>
    <w:rsid w:val="00080830"/>
    <w:rsid w:val="000819C9"/>
    <w:rsid w:val="00083F04"/>
    <w:rsid w:val="0008592A"/>
    <w:rsid w:val="00086437"/>
    <w:rsid w:val="000866CB"/>
    <w:rsid w:val="00090180"/>
    <w:rsid w:val="00091C3F"/>
    <w:rsid w:val="000946E9"/>
    <w:rsid w:val="00095D81"/>
    <w:rsid w:val="00095D8F"/>
    <w:rsid w:val="00097251"/>
    <w:rsid w:val="000A29CF"/>
    <w:rsid w:val="000A3B7A"/>
    <w:rsid w:val="000A65D4"/>
    <w:rsid w:val="000A7549"/>
    <w:rsid w:val="000B029D"/>
    <w:rsid w:val="000B3239"/>
    <w:rsid w:val="000B34AC"/>
    <w:rsid w:val="000B3B28"/>
    <w:rsid w:val="000B4040"/>
    <w:rsid w:val="000B6B4D"/>
    <w:rsid w:val="000B7047"/>
    <w:rsid w:val="000B7833"/>
    <w:rsid w:val="000B78AD"/>
    <w:rsid w:val="000B7966"/>
    <w:rsid w:val="000C175F"/>
    <w:rsid w:val="000C2AC4"/>
    <w:rsid w:val="000C2DA7"/>
    <w:rsid w:val="000C3C55"/>
    <w:rsid w:val="000C6CD7"/>
    <w:rsid w:val="000C727C"/>
    <w:rsid w:val="000D0036"/>
    <w:rsid w:val="000D012C"/>
    <w:rsid w:val="000D18BD"/>
    <w:rsid w:val="000D37B1"/>
    <w:rsid w:val="000D45B4"/>
    <w:rsid w:val="000D47CF"/>
    <w:rsid w:val="000D6673"/>
    <w:rsid w:val="000E0DE9"/>
    <w:rsid w:val="000E512E"/>
    <w:rsid w:val="000E5605"/>
    <w:rsid w:val="000E572A"/>
    <w:rsid w:val="000E70F7"/>
    <w:rsid w:val="000E7E82"/>
    <w:rsid w:val="000F1186"/>
    <w:rsid w:val="000F290F"/>
    <w:rsid w:val="000F5407"/>
    <w:rsid w:val="001022BC"/>
    <w:rsid w:val="00105E16"/>
    <w:rsid w:val="001101C6"/>
    <w:rsid w:val="00114689"/>
    <w:rsid w:val="00115058"/>
    <w:rsid w:val="00115A96"/>
    <w:rsid w:val="0011783F"/>
    <w:rsid w:val="0012086C"/>
    <w:rsid w:val="00120E65"/>
    <w:rsid w:val="00122D46"/>
    <w:rsid w:val="001309E3"/>
    <w:rsid w:val="00131356"/>
    <w:rsid w:val="00132812"/>
    <w:rsid w:val="0013282E"/>
    <w:rsid w:val="00132FA4"/>
    <w:rsid w:val="0013343B"/>
    <w:rsid w:val="001338BC"/>
    <w:rsid w:val="0013434A"/>
    <w:rsid w:val="001343A7"/>
    <w:rsid w:val="00135C54"/>
    <w:rsid w:val="00140C38"/>
    <w:rsid w:val="00142A79"/>
    <w:rsid w:val="00143917"/>
    <w:rsid w:val="00146B90"/>
    <w:rsid w:val="00150BC9"/>
    <w:rsid w:val="00151C5B"/>
    <w:rsid w:val="001520FE"/>
    <w:rsid w:val="00152A38"/>
    <w:rsid w:val="0015380B"/>
    <w:rsid w:val="001564FE"/>
    <w:rsid w:val="00156FC8"/>
    <w:rsid w:val="00157423"/>
    <w:rsid w:val="00162DE2"/>
    <w:rsid w:val="00162DFC"/>
    <w:rsid w:val="0016393D"/>
    <w:rsid w:val="00164EA2"/>
    <w:rsid w:val="001671D4"/>
    <w:rsid w:val="00170073"/>
    <w:rsid w:val="001700BA"/>
    <w:rsid w:val="00170F79"/>
    <w:rsid w:val="00174A70"/>
    <w:rsid w:val="00174FF0"/>
    <w:rsid w:val="001771BC"/>
    <w:rsid w:val="00180786"/>
    <w:rsid w:val="00185A1E"/>
    <w:rsid w:val="00187B1C"/>
    <w:rsid w:val="001913DD"/>
    <w:rsid w:val="0019389D"/>
    <w:rsid w:val="001963A3"/>
    <w:rsid w:val="0019752C"/>
    <w:rsid w:val="001A0874"/>
    <w:rsid w:val="001A0893"/>
    <w:rsid w:val="001A1716"/>
    <w:rsid w:val="001A3796"/>
    <w:rsid w:val="001A4035"/>
    <w:rsid w:val="001A4F5E"/>
    <w:rsid w:val="001A7C71"/>
    <w:rsid w:val="001A7FC5"/>
    <w:rsid w:val="001B1359"/>
    <w:rsid w:val="001B1A4B"/>
    <w:rsid w:val="001B33B5"/>
    <w:rsid w:val="001B47DD"/>
    <w:rsid w:val="001B4C07"/>
    <w:rsid w:val="001B6FE3"/>
    <w:rsid w:val="001C0A03"/>
    <w:rsid w:val="001C12CE"/>
    <w:rsid w:val="001C1668"/>
    <w:rsid w:val="001C1901"/>
    <w:rsid w:val="001C19BB"/>
    <w:rsid w:val="001C31DF"/>
    <w:rsid w:val="001C34EF"/>
    <w:rsid w:val="001C3CB4"/>
    <w:rsid w:val="001C438A"/>
    <w:rsid w:val="001C4575"/>
    <w:rsid w:val="001C4F10"/>
    <w:rsid w:val="001D17F0"/>
    <w:rsid w:val="001D4645"/>
    <w:rsid w:val="001D57F8"/>
    <w:rsid w:val="001D6B7B"/>
    <w:rsid w:val="001E4CFC"/>
    <w:rsid w:val="001F040F"/>
    <w:rsid w:val="001F1768"/>
    <w:rsid w:val="001F2E2A"/>
    <w:rsid w:val="001F31DA"/>
    <w:rsid w:val="001F3ED2"/>
    <w:rsid w:val="001F4F1E"/>
    <w:rsid w:val="001F4F7A"/>
    <w:rsid w:val="001F7BFA"/>
    <w:rsid w:val="00201370"/>
    <w:rsid w:val="00204153"/>
    <w:rsid w:val="00204FCC"/>
    <w:rsid w:val="002063D4"/>
    <w:rsid w:val="002066D6"/>
    <w:rsid w:val="002072CB"/>
    <w:rsid w:val="002103B4"/>
    <w:rsid w:val="002107DA"/>
    <w:rsid w:val="00211884"/>
    <w:rsid w:val="002174FB"/>
    <w:rsid w:val="002209F1"/>
    <w:rsid w:val="00222383"/>
    <w:rsid w:val="00223D1F"/>
    <w:rsid w:val="00225836"/>
    <w:rsid w:val="0022661C"/>
    <w:rsid w:val="00227E67"/>
    <w:rsid w:val="0023209F"/>
    <w:rsid w:val="00235147"/>
    <w:rsid w:val="00235412"/>
    <w:rsid w:val="0023564B"/>
    <w:rsid w:val="0023615B"/>
    <w:rsid w:val="00242BBE"/>
    <w:rsid w:val="00243071"/>
    <w:rsid w:val="00243EB6"/>
    <w:rsid w:val="0024401B"/>
    <w:rsid w:val="0024787B"/>
    <w:rsid w:val="00250D2B"/>
    <w:rsid w:val="002520AD"/>
    <w:rsid w:val="00260C49"/>
    <w:rsid w:val="002661D8"/>
    <w:rsid w:val="00266F9B"/>
    <w:rsid w:val="00267FFE"/>
    <w:rsid w:val="0027340C"/>
    <w:rsid w:val="0027356D"/>
    <w:rsid w:val="0027485B"/>
    <w:rsid w:val="00284DA4"/>
    <w:rsid w:val="002856BC"/>
    <w:rsid w:val="00286CCF"/>
    <w:rsid w:val="00287E6C"/>
    <w:rsid w:val="002910A7"/>
    <w:rsid w:val="00291360"/>
    <w:rsid w:val="0029266C"/>
    <w:rsid w:val="002928F2"/>
    <w:rsid w:val="002943EB"/>
    <w:rsid w:val="00295264"/>
    <w:rsid w:val="002952E6"/>
    <w:rsid w:val="00296D4C"/>
    <w:rsid w:val="002A282B"/>
    <w:rsid w:val="002A5DFA"/>
    <w:rsid w:val="002A5FF2"/>
    <w:rsid w:val="002A6AA7"/>
    <w:rsid w:val="002A75F1"/>
    <w:rsid w:val="002A7684"/>
    <w:rsid w:val="002B14A6"/>
    <w:rsid w:val="002B479F"/>
    <w:rsid w:val="002B4E0B"/>
    <w:rsid w:val="002B6D95"/>
    <w:rsid w:val="002B7B6A"/>
    <w:rsid w:val="002C3D63"/>
    <w:rsid w:val="002C4F41"/>
    <w:rsid w:val="002D0094"/>
    <w:rsid w:val="002D03F1"/>
    <w:rsid w:val="002D0B7C"/>
    <w:rsid w:val="002D1799"/>
    <w:rsid w:val="002D1AE7"/>
    <w:rsid w:val="002D230B"/>
    <w:rsid w:val="002D25D3"/>
    <w:rsid w:val="002D28B6"/>
    <w:rsid w:val="002D3633"/>
    <w:rsid w:val="002D3FFE"/>
    <w:rsid w:val="002D40AC"/>
    <w:rsid w:val="002D6FAD"/>
    <w:rsid w:val="002E3275"/>
    <w:rsid w:val="002E6F71"/>
    <w:rsid w:val="002E7304"/>
    <w:rsid w:val="002E7F16"/>
    <w:rsid w:val="002F14E3"/>
    <w:rsid w:val="002F178E"/>
    <w:rsid w:val="002F2983"/>
    <w:rsid w:val="002F2DA1"/>
    <w:rsid w:val="002F373B"/>
    <w:rsid w:val="002F5A95"/>
    <w:rsid w:val="002F6CF4"/>
    <w:rsid w:val="002F71B7"/>
    <w:rsid w:val="002F7F81"/>
    <w:rsid w:val="00301BEB"/>
    <w:rsid w:val="00303836"/>
    <w:rsid w:val="00303E8D"/>
    <w:rsid w:val="003063FC"/>
    <w:rsid w:val="00311426"/>
    <w:rsid w:val="00311D03"/>
    <w:rsid w:val="0031750B"/>
    <w:rsid w:val="00320086"/>
    <w:rsid w:val="00323E55"/>
    <w:rsid w:val="0032694E"/>
    <w:rsid w:val="0033057E"/>
    <w:rsid w:val="00330863"/>
    <w:rsid w:val="00332ECC"/>
    <w:rsid w:val="003402E5"/>
    <w:rsid w:val="0034166F"/>
    <w:rsid w:val="003439F7"/>
    <w:rsid w:val="00343B74"/>
    <w:rsid w:val="0034744B"/>
    <w:rsid w:val="00352B7A"/>
    <w:rsid w:val="00352F47"/>
    <w:rsid w:val="00353053"/>
    <w:rsid w:val="00353D26"/>
    <w:rsid w:val="00353EF6"/>
    <w:rsid w:val="00357176"/>
    <w:rsid w:val="00357936"/>
    <w:rsid w:val="00357B0C"/>
    <w:rsid w:val="0036136B"/>
    <w:rsid w:val="00364669"/>
    <w:rsid w:val="00365FC2"/>
    <w:rsid w:val="00367110"/>
    <w:rsid w:val="00367B58"/>
    <w:rsid w:val="003763C5"/>
    <w:rsid w:val="00376BF0"/>
    <w:rsid w:val="00377705"/>
    <w:rsid w:val="00377B4E"/>
    <w:rsid w:val="00381F13"/>
    <w:rsid w:val="00381F37"/>
    <w:rsid w:val="003825CA"/>
    <w:rsid w:val="00383404"/>
    <w:rsid w:val="00383AAC"/>
    <w:rsid w:val="003845C6"/>
    <w:rsid w:val="003845F2"/>
    <w:rsid w:val="00386664"/>
    <w:rsid w:val="0038737B"/>
    <w:rsid w:val="00390429"/>
    <w:rsid w:val="003908E5"/>
    <w:rsid w:val="0039139A"/>
    <w:rsid w:val="00393B85"/>
    <w:rsid w:val="00394A15"/>
    <w:rsid w:val="00397BB2"/>
    <w:rsid w:val="003A5272"/>
    <w:rsid w:val="003A5FC8"/>
    <w:rsid w:val="003A7C62"/>
    <w:rsid w:val="003B00AA"/>
    <w:rsid w:val="003B49CD"/>
    <w:rsid w:val="003B535B"/>
    <w:rsid w:val="003C196D"/>
    <w:rsid w:val="003C35F7"/>
    <w:rsid w:val="003D2E3F"/>
    <w:rsid w:val="003D3465"/>
    <w:rsid w:val="003D4F0A"/>
    <w:rsid w:val="003D6085"/>
    <w:rsid w:val="003D662A"/>
    <w:rsid w:val="003D731D"/>
    <w:rsid w:val="003E11BC"/>
    <w:rsid w:val="003E5D44"/>
    <w:rsid w:val="003E5F44"/>
    <w:rsid w:val="003E6A09"/>
    <w:rsid w:val="003E7077"/>
    <w:rsid w:val="003E7CC4"/>
    <w:rsid w:val="003F0634"/>
    <w:rsid w:val="003F0E71"/>
    <w:rsid w:val="003F35F9"/>
    <w:rsid w:val="003F39BB"/>
    <w:rsid w:val="003F3F71"/>
    <w:rsid w:val="003F67A8"/>
    <w:rsid w:val="003F6E6D"/>
    <w:rsid w:val="0040062F"/>
    <w:rsid w:val="004011A3"/>
    <w:rsid w:val="00406872"/>
    <w:rsid w:val="004073B0"/>
    <w:rsid w:val="00407ADC"/>
    <w:rsid w:val="00410E6F"/>
    <w:rsid w:val="00411B9C"/>
    <w:rsid w:val="00413910"/>
    <w:rsid w:val="00414238"/>
    <w:rsid w:val="00414F2C"/>
    <w:rsid w:val="004153E5"/>
    <w:rsid w:val="00416063"/>
    <w:rsid w:val="00416F0D"/>
    <w:rsid w:val="004179F3"/>
    <w:rsid w:val="00417DA9"/>
    <w:rsid w:val="00417FF2"/>
    <w:rsid w:val="0042094E"/>
    <w:rsid w:val="00420CB3"/>
    <w:rsid w:val="00420F88"/>
    <w:rsid w:val="00421BE7"/>
    <w:rsid w:val="00422210"/>
    <w:rsid w:val="00422E38"/>
    <w:rsid w:val="00424321"/>
    <w:rsid w:val="004257B7"/>
    <w:rsid w:val="004303D4"/>
    <w:rsid w:val="00431CDA"/>
    <w:rsid w:val="0043311C"/>
    <w:rsid w:val="004341EA"/>
    <w:rsid w:val="00434879"/>
    <w:rsid w:val="00435070"/>
    <w:rsid w:val="0043574A"/>
    <w:rsid w:val="004365AC"/>
    <w:rsid w:val="00436FD8"/>
    <w:rsid w:val="00437BB7"/>
    <w:rsid w:val="00441D54"/>
    <w:rsid w:val="0044520F"/>
    <w:rsid w:val="00446304"/>
    <w:rsid w:val="004501DD"/>
    <w:rsid w:val="0045049A"/>
    <w:rsid w:val="004514D3"/>
    <w:rsid w:val="00461E2A"/>
    <w:rsid w:val="0046472C"/>
    <w:rsid w:val="00465A4F"/>
    <w:rsid w:val="004666D5"/>
    <w:rsid w:val="00471859"/>
    <w:rsid w:val="0047252E"/>
    <w:rsid w:val="004735AD"/>
    <w:rsid w:val="00480062"/>
    <w:rsid w:val="00484C04"/>
    <w:rsid w:val="00487A4E"/>
    <w:rsid w:val="0049080D"/>
    <w:rsid w:val="00490A6C"/>
    <w:rsid w:val="0049107D"/>
    <w:rsid w:val="00492445"/>
    <w:rsid w:val="00492895"/>
    <w:rsid w:val="00492BF4"/>
    <w:rsid w:val="0049552C"/>
    <w:rsid w:val="004A04B0"/>
    <w:rsid w:val="004A278C"/>
    <w:rsid w:val="004A7FC5"/>
    <w:rsid w:val="004B0C28"/>
    <w:rsid w:val="004B1D1E"/>
    <w:rsid w:val="004B20D6"/>
    <w:rsid w:val="004B35DC"/>
    <w:rsid w:val="004B46DE"/>
    <w:rsid w:val="004B47F4"/>
    <w:rsid w:val="004B76BC"/>
    <w:rsid w:val="004B778D"/>
    <w:rsid w:val="004C0624"/>
    <w:rsid w:val="004C0F7A"/>
    <w:rsid w:val="004C1C52"/>
    <w:rsid w:val="004C749F"/>
    <w:rsid w:val="004D1529"/>
    <w:rsid w:val="004D15FA"/>
    <w:rsid w:val="004D19AD"/>
    <w:rsid w:val="004D3232"/>
    <w:rsid w:val="004D3713"/>
    <w:rsid w:val="004D43D1"/>
    <w:rsid w:val="004D55EE"/>
    <w:rsid w:val="004D5B83"/>
    <w:rsid w:val="004D69D7"/>
    <w:rsid w:val="004D7F7F"/>
    <w:rsid w:val="004E02DA"/>
    <w:rsid w:val="004E0C38"/>
    <w:rsid w:val="004E10DD"/>
    <w:rsid w:val="004E2BA3"/>
    <w:rsid w:val="004E341C"/>
    <w:rsid w:val="004E3C7A"/>
    <w:rsid w:val="004E47C9"/>
    <w:rsid w:val="004E5911"/>
    <w:rsid w:val="004E6907"/>
    <w:rsid w:val="004F05AB"/>
    <w:rsid w:val="004F0A20"/>
    <w:rsid w:val="004F5247"/>
    <w:rsid w:val="004F5975"/>
    <w:rsid w:val="004F64E9"/>
    <w:rsid w:val="004F78BC"/>
    <w:rsid w:val="00501F91"/>
    <w:rsid w:val="005020F2"/>
    <w:rsid w:val="00505475"/>
    <w:rsid w:val="005110D0"/>
    <w:rsid w:val="00511611"/>
    <w:rsid w:val="00521C67"/>
    <w:rsid w:val="00521CFC"/>
    <w:rsid w:val="005264C0"/>
    <w:rsid w:val="00527373"/>
    <w:rsid w:val="005311F9"/>
    <w:rsid w:val="005313A0"/>
    <w:rsid w:val="0053227A"/>
    <w:rsid w:val="00535CD6"/>
    <w:rsid w:val="005404AD"/>
    <w:rsid w:val="00540764"/>
    <w:rsid w:val="005419A3"/>
    <w:rsid w:val="005419B8"/>
    <w:rsid w:val="00541A2A"/>
    <w:rsid w:val="00542556"/>
    <w:rsid w:val="00542E90"/>
    <w:rsid w:val="0054446C"/>
    <w:rsid w:val="005446EF"/>
    <w:rsid w:val="00547F8A"/>
    <w:rsid w:val="00550095"/>
    <w:rsid w:val="0055342A"/>
    <w:rsid w:val="00553CFB"/>
    <w:rsid w:val="005540DE"/>
    <w:rsid w:val="0055438F"/>
    <w:rsid w:val="005551B9"/>
    <w:rsid w:val="005569C1"/>
    <w:rsid w:val="00557174"/>
    <w:rsid w:val="00560EFA"/>
    <w:rsid w:val="00561E92"/>
    <w:rsid w:val="00562415"/>
    <w:rsid w:val="005625D3"/>
    <w:rsid w:val="00562ABF"/>
    <w:rsid w:val="005649B0"/>
    <w:rsid w:val="005720D9"/>
    <w:rsid w:val="00573F04"/>
    <w:rsid w:val="0057576D"/>
    <w:rsid w:val="00577156"/>
    <w:rsid w:val="00580218"/>
    <w:rsid w:val="00581607"/>
    <w:rsid w:val="00581798"/>
    <w:rsid w:val="00581954"/>
    <w:rsid w:val="00586325"/>
    <w:rsid w:val="00587B43"/>
    <w:rsid w:val="005922F1"/>
    <w:rsid w:val="00593DB0"/>
    <w:rsid w:val="005955F3"/>
    <w:rsid w:val="00596429"/>
    <w:rsid w:val="00596B04"/>
    <w:rsid w:val="00597811"/>
    <w:rsid w:val="005A0F94"/>
    <w:rsid w:val="005A19AF"/>
    <w:rsid w:val="005A37D5"/>
    <w:rsid w:val="005A487E"/>
    <w:rsid w:val="005A56C6"/>
    <w:rsid w:val="005A5C08"/>
    <w:rsid w:val="005B0F1D"/>
    <w:rsid w:val="005B2D24"/>
    <w:rsid w:val="005B2D3E"/>
    <w:rsid w:val="005B3506"/>
    <w:rsid w:val="005B42CB"/>
    <w:rsid w:val="005B69E6"/>
    <w:rsid w:val="005B78C1"/>
    <w:rsid w:val="005C20FC"/>
    <w:rsid w:val="005C3893"/>
    <w:rsid w:val="005C3C0D"/>
    <w:rsid w:val="005D0500"/>
    <w:rsid w:val="005D1A51"/>
    <w:rsid w:val="005D2045"/>
    <w:rsid w:val="005D266C"/>
    <w:rsid w:val="005D2A77"/>
    <w:rsid w:val="005D3656"/>
    <w:rsid w:val="005D49DA"/>
    <w:rsid w:val="005D690D"/>
    <w:rsid w:val="005D6AF1"/>
    <w:rsid w:val="005D70D1"/>
    <w:rsid w:val="005D76B2"/>
    <w:rsid w:val="005D7E78"/>
    <w:rsid w:val="005E0357"/>
    <w:rsid w:val="005E3B1F"/>
    <w:rsid w:val="005E5437"/>
    <w:rsid w:val="005F33D5"/>
    <w:rsid w:val="005F36BE"/>
    <w:rsid w:val="005F37DD"/>
    <w:rsid w:val="005F44B5"/>
    <w:rsid w:val="005F4BB0"/>
    <w:rsid w:val="005F66DC"/>
    <w:rsid w:val="00600575"/>
    <w:rsid w:val="0060106C"/>
    <w:rsid w:val="0060136E"/>
    <w:rsid w:val="0060173E"/>
    <w:rsid w:val="00601AD8"/>
    <w:rsid w:val="00603D70"/>
    <w:rsid w:val="00606EA0"/>
    <w:rsid w:val="0060767D"/>
    <w:rsid w:val="00607DA0"/>
    <w:rsid w:val="006130D7"/>
    <w:rsid w:val="00614F05"/>
    <w:rsid w:val="006153EF"/>
    <w:rsid w:val="006159BA"/>
    <w:rsid w:val="006207AD"/>
    <w:rsid w:val="00620A72"/>
    <w:rsid w:val="00622B2B"/>
    <w:rsid w:val="00622EAF"/>
    <w:rsid w:val="006244DE"/>
    <w:rsid w:val="00625683"/>
    <w:rsid w:val="00630180"/>
    <w:rsid w:val="00630E3C"/>
    <w:rsid w:val="00631E0B"/>
    <w:rsid w:val="0063310A"/>
    <w:rsid w:val="00633A0C"/>
    <w:rsid w:val="006345FE"/>
    <w:rsid w:val="00637A38"/>
    <w:rsid w:val="00641F70"/>
    <w:rsid w:val="00642664"/>
    <w:rsid w:val="0064273A"/>
    <w:rsid w:val="00642879"/>
    <w:rsid w:val="006437E2"/>
    <w:rsid w:val="00643843"/>
    <w:rsid w:val="0064410D"/>
    <w:rsid w:val="00645620"/>
    <w:rsid w:val="006508C9"/>
    <w:rsid w:val="00651759"/>
    <w:rsid w:val="00651FB7"/>
    <w:rsid w:val="006522E3"/>
    <w:rsid w:val="00653517"/>
    <w:rsid w:val="006546D0"/>
    <w:rsid w:val="006574C4"/>
    <w:rsid w:val="00660B9B"/>
    <w:rsid w:val="00661AE0"/>
    <w:rsid w:val="00667563"/>
    <w:rsid w:val="00671A0B"/>
    <w:rsid w:val="00671F41"/>
    <w:rsid w:val="00685728"/>
    <w:rsid w:val="00687500"/>
    <w:rsid w:val="00691477"/>
    <w:rsid w:val="00697B30"/>
    <w:rsid w:val="00697BE5"/>
    <w:rsid w:val="006A0B02"/>
    <w:rsid w:val="006A1094"/>
    <w:rsid w:val="006A1E53"/>
    <w:rsid w:val="006A3CB4"/>
    <w:rsid w:val="006A5036"/>
    <w:rsid w:val="006A55DD"/>
    <w:rsid w:val="006A77B5"/>
    <w:rsid w:val="006B1C98"/>
    <w:rsid w:val="006B3CA3"/>
    <w:rsid w:val="006B4B84"/>
    <w:rsid w:val="006B78EB"/>
    <w:rsid w:val="006B7BD6"/>
    <w:rsid w:val="006C02C7"/>
    <w:rsid w:val="006C0859"/>
    <w:rsid w:val="006C22E2"/>
    <w:rsid w:val="006C54E3"/>
    <w:rsid w:val="006C5F3A"/>
    <w:rsid w:val="006C6154"/>
    <w:rsid w:val="006C61A1"/>
    <w:rsid w:val="006C6B45"/>
    <w:rsid w:val="006D059A"/>
    <w:rsid w:val="006D1252"/>
    <w:rsid w:val="006D1DE0"/>
    <w:rsid w:val="006D4341"/>
    <w:rsid w:val="006D5001"/>
    <w:rsid w:val="006D5E53"/>
    <w:rsid w:val="006D71D1"/>
    <w:rsid w:val="006D763E"/>
    <w:rsid w:val="006D7CB8"/>
    <w:rsid w:val="006E11C1"/>
    <w:rsid w:val="006E2857"/>
    <w:rsid w:val="006E431A"/>
    <w:rsid w:val="006E53A4"/>
    <w:rsid w:val="006E5BF3"/>
    <w:rsid w:val="006E7F91"/>
    <w:rsid w:val="006F40EE"/>
    <w:rsid w:val="006F438D"/>
    <w:rsid w:val="006F43CA"/>
    <w:rsid w:val="006F4B73"/>
    <w:rsid w:val="006F6905"/>
    <w:rsid w:val="006F6DDD"/>
    <w:rsid w:val="006F72B1"/>
    <w:rsid w:val="00703D11"/>
    <w:rsid w:val="00706366"/>
    <w:rsid w:val="00713003"/>
    <w:rsid w:val="00717767"/>
    <w:rsid w:val="007210A1"/>
    <w:rsid w:val="007221E4"/>
    <w:rsid w:val="00722ACF"/>
    <w:rsid w:val="007245E0"/>
    <w:rsid w:val="0072515B"/>
    <w:rsid w:val="00725C55"/>
    <w:rsid w:val="00726218"/>
    <w:rsid w:val="0072671F"/>
    <w:rsid w:val="00727B92"/>
    <w:rsid w:val="0073034C"/>
    <w:rsid w:val="007320DF"/>
    <w:rsid w:val="0073286E"/>
    <w:rsid w:val="0073369B"/>
    <w:rsid w:val="007338A2"/>
    <w:rsid w:val="00735A70"/>
    <w:rsid w:val="007402B1"/>
    <w:rsid w:val="0074062A"/>
    <w:rsid w:val="007414AC"/>
    <w:rsid w:val="00741C11"/>
    <w:rsid w:val="007423CB"/>
    <w:rsid w:val="00742845"/>
    <w:rsid w:val="00742BCD"/>
    <w:rsid w:val="007437CE"/>
    <w:rsid w:val="0074407C"/>
    <w:rsid w:val="00744509"/>
    <w:rsid w:val="00744B13"/>
    <w:rsid w:val="00745456"/>
    <w:rsid w:val="007455B6"/>
    <w:rsid w:val="00745F43"/>
    <w:rsid w:val="007469EC"/>
    <w:rsid w:val="00746A51"/>
    <w:rsid w:val="00747F49"/>
    <w:rsid w:val="00750DC6"/>
    <w:rsid w:val="0075127C"/>
    <w:rsid w:val="007518B1"/>
    <w:rsid w:val="00751B60"/>
    <w:rsid w:val="007525DA"/>
    <w:rsid w:val="007534C8"/>
    <w:rsid w:val="00755422"/>
    <w:rsid w:val="00755EFD"/>
    <w:rsid w:val="00760490"/>
    <w:rsid w:val="00761543"/>
    <w:rsid w:val="0076186A"/>
    <w:rsid w:val="00762143"/>
    <w:rsid w:val="00766EF4"/>
    <w:rsid w:val="00770A69"/>
    <w:rsid w:val="007717BE"/>
    <w:rsid w:val="00772694"/>
    <w:rsid w:val="00773EA9"/>
    <w:rsid w:val="00776056"/>
    <w:rsid w:val="00776B64"/>
    <w:rsid w:val="007829B8"/>
    <w:rsid w:val="007851D9"/>
    <w:rsid w:val="00786B06"/>
    <w:rsid w:val="00787A6B"/>
    <w:rsid w:val="007905BA"/>
    <w:rsid w:val="00795861"/>
    <w:rsid w:val="00795FE1"/>
    <w:rsid w:val="007974C3"/>
    <w:rsid w:val="007A222B"/>
    <w:rsid w:val="007A3BE8"/>
    <w:rsid w:val="007A4BC5"/>
    <w:rsid w:val="007A57F5"/>
    <w:rsid w:val="007B0DE8"/>
    <w:rsid w:val="007B2755"/>
    <w:rsid w:val="007B76C5"/>
    <w:rsid w:val="007B7EDC"/>
    <w:rsid w:val="007C09F2"/>
    <w:rsid w:val="007C0E8F"/>
    <w:rsid w:val="007C22FF"/>
    <w:rsid w:val="007C3200"/>
    <w:rsid w:val="007C3B4B"/>
    <w:rsid w:val="007C4659"/>
    <w:rsid w:val="007C4EA0"/>
    <w:rsid w:val="007C55A4"/>
    <w:rsid w:val="007C67C7"/>
    <w:rsid w:val="007C75A2"/>
    <w:rsid w:val="007C7C87"/>
    <w:rsid w:val="007D7F23"/>
    <w:rsid w:val="007E2025"/>
    <w:rsid w:val="007E7317"/>
    <w:rsid w:val="007F0942"/>
    <w:rsid w:val="007F230B"/>
    <w:rsid w:val="007F2BC7"/>
    <w:rsid w:val="007F336D"/>
    <w:rsid w:val="007F36DE"/>
    <w:rsid w:val="007F3AFD"/>
    <w:rsid w:val="007F3F3A"/>
    <w:rsid w:val="007F42FD"/>
    <w:rsid w:val="007F4C1A"/>
    <w:rsid w:val="007F4EA9"/>
    <w:rsid w:val="007F53F7"/>
    <w:rsid w:val="008020CF"/>
    <w:rsid w:val="00802535"/>
    <w:rsid w:val="008036AA"/>
    <w:rsid w:val="00804764"/>
    <w:rsid w:val="00807046"/>
    <w:rsid w:val="00807BC3"/>
    <w:rsid w:val="00811486"/>
    <w:rsid w:val="00812561"/>
    <w:rsid w:val="00812B8B"/>
    <w:rsid w:val="008135CC"/>
    <w:rsid w:val="00813676"/>
    <w:rsid w:val="00814461"/>
    <w:rsid w:val="00815BEA"/>
    <w:rsid w:val="008204AF"/>
    <w:rsid w:val="008243E2"/>
    <w:rsid w:val="008256EC"/>
    <w:rsid w:val="008276A8"/>
    <w:rsid w:val="008311F1"/>
    <w:rsid w:val="00831A9B"/>
    <w:rsid w:val="00832783"/>
    <w:rsid w:val="00832D4D"/>
    <w:rsid w:val="00834301"/>
    <w:rsid w:val="008346F7"/>
    <w:rsid w:val="0083518C"/>
    <w:rsid w:val="00841B1B"/>
    <w:rsid w:val="00842056"/>
    <w:rsid w:val="00844EEC"/>
    <w:rsid w:val="00845A7E"/>
    <w:rsid w:val="00846341"/>
    <w:rsid w:val="00846C18"/>
    <w:rsid w:val="00852BD0"/>
    <w:rsid w:val="00853A01"/>
    <w:rsid w:val="008550BB"/>
    <w:rsid w:val="00855B03"/>
    <w:rsid w:val="00856737"/>
    <w:rsid w:val="00856ADD"/>
    <w:rsid w:val="008570E9"/>
    <w:rsid w:val="008612A9"/>
    <w:rsid w:val="00863A00"/>
    <w:rsid w:val="00866845"/>
    <w:rsid w:val="00867256"/>
    <w:rsid w:val="00867DF0"/>
    <w:rsid w:val="0087094A"/>
    <w:rsid w:val="0087196E"/>
    <w:rsid w:val="0087460C"/>
    <w:rsid w:val="0087523F"/>
    <w:rsid w:val="00875F46"/>
    <w:rsid w:val="008765AB"/>
    <w:rsid w:val="00877911"/>
    <w:rsid w:val="00881C76"/>
    <w:rsid w:val="00882B2B"/>
    <w:rsid w:val="00882C27"/>
    <w:rsid w:val="008835E6"/>
    <w:rsid w:val="00892916"/>
    <w:rsid w:val="0089385E"/>
    <w:rsid w:val="0089488F"/>
    <w:rsid w:val="008960A1"/>
    <w:rsid w:val="008A24B9"/>
    <w:rsid w:val="008A3270"/>
    <w:rsid w:val="008A4CCE"/>
    <w:rsid w:val="008A572F"/>
    <w:rsid w:val="008B0428"/>
    <w:rsid w:val="008B1D9B"/>
    <w:rsid w:val="008B261D"/>
    <w:rsid w:val="008B59DF"/>
    <w:rsid w:val="008B7B6C"/>
    <w:rsid w:val="008C3ECC"/>
    <w:rsid w:val="008C44C7"/>
    <w:rsid w:val="008C5A87"/>
    <w:rsid w:val="008C6461"/>
    <w:rsid w:val="008C7D63"/>
    <w:rsid w:val="008D23E5"/>
    <w:rsid w:val="008D4953"/>
    <w:rsid w:val="008D4F98"/>
    <w:rsid w:val="008D52C8"/>
    <w:rsid w:val="008D5DD0"/>
    <w:rsid w:val="008D6121"/>
    <w:rsid w:val="008D64EE"/>
    <w:rsid w:val="008E0EAA"/>
    <w:rsid w:val="008E1529"/>
    <w:rsid w:val="008E2614"/>
    <w:rsid w:val="008E377E"/>
    <w:rsid w:val="008E3BCB"/>
    <w:rsid w:val="008E4CC7"/>
    <w:rsid w:val="008E67A7"/>
    <w:rsid w:val="008F2344"/>
    <w:rsid w:val="008F25A1"/>
    <w:rsid w:val="008F2CB1"/>
    <w:rsid w:val="008F3C98"/>
    <w:rsid w:val="008F3E84"/>
    <w:rsid w:val="008F782C"/>
    <w:rsid w:val="008F7FC8"/>
    <w:rsid w:val="00900BE7"/>
    <w:rsid w:val="00900C39"/>
    <w:rsid w:val="0090184B"/>
    <w:rsid w:val="009018C6"/>
    <w:rsid w:val="00905D8D"/>
    <w:rsid w:val="00905EE6"/>
    <w:rsid w:val="00911543"/>
    <w:rsid w:val="0091175B"/>
    <w:rsid w:val="00911A0A"/>
    <w:rsid w:val="009131CC"/>
    <w:rsid w:val="00913EBD"/>
    <w:rsid w:val="0091680E"/>
    <w:rsid w:val="00916B13"/>
    <w:rsid w:val="009229B6"/>
    <w:rsid w:val="00922C4B"/>
    <w:rsid w:val="00922DD5"/>
    <w:rsid w:val="00923702"/>
    <w:rsid w:val="00923A7E"/>
    <w:rsid w:val="009240F1"/>
    <w:rsid w:val="00924D20"/>
    <w:rsid w:val="009254BB"/>
    <w:rsid w:val="009260F4"/>
    <w:rsid w:val="009269DD"/>
    <w:rsid w:val="009270BC"/>
    <w:rsid w:val="00931632"/>
    <w:rsid w:val="00931934"/>
    <w:rsid w:val="00931A29"/>
    <w:rsid w:val="009351B2"/>
    <w:rsid w:val="0093621C"/>
    <w:rsid w:val="00940A48"/>
    <w:rsid w:val="009417E1"/>
    <w:rsid w:val="009438D6"/>
    <w:rsid w:val="00943C69"/>
    <w:rsid w:val="009476F9"/>
    <w:rsid w:val="009505D2"/>
    <w:rsid w:val="00951CA2"/>
    <w:rsid w:val="00955DF3"/>
    <w:rsid w:val="00956E6D"/>
    <w:rsid w:val="009571D1"/>
    <w:rsid w:val="00957477"/>
    <w:rsid w:val="00957FEE"/>
    <w:rsid w:val="0096035F"/>
    <w:rsid w:val="00960DD1"/>
    <w:rsid w:val="00964F3A"/>
    <w:rsid w:val="009658EF"/>
    <w:rsid w:val="00971227"/>
    <w:rsid w:val="00972123"/>
    <w:rsid w:val="00975B78"/>
    <w:rsid w:val="00976BB1"/>
    <w:rsid w:val="009807E5"/>
    <w:rsid w:val="009824E5"/>
    <w:rsid w:val="009833AD"/>
    <w:rsid w:val="00986793"/>
    <w:rsid w:val="00996B6C"/>
    <w:rsid w:val="00997CC0"/>
    <w:rsid w:val="009A0DE7"/>
    <w:rsid w:val="009A13B9"/>
    <w:rsid w:val="009A71E9"/>
    <w:rsid w:val="009B0008"/>
    <w:rsid w:val="009B0453"/>
    <w:rsid w:val="009B131B"/>
    <w:rsid w:val="009B3FE8"/>
    <w:rsid w:val="009B533E"/>
    <w:rsid w:val="009B5915"/>
    <w:rsid w:val="009C0284"/>
    <w:rsid w:val="009C2B46"/>
    <w:rsid w:val="009C2C69"/>
    <w:rsid w:val="009C5FA9"/>
    <w:rsid w:val="009C734F"/>
    <w:rsid w:val="009D2056"/>
    <w:rsid w:val="009D557D"/>
    <w:rsid w:val="009D7B07"/>
    <w:rsid w:val="009E0479"/>
    <w:rsid w:val="009E1ACE"/>
    <w:rsid w:val="009E275B"/>
    <w:rsid w:val="009E3A13"/>
    <w:rsid w:val="009E42B9"/>
    <w:rsid w:val="009E6A79"/>
    <w:rsid w:val="009E7FE1"/>
    <w:rsid w:val="009F05FD"/>
    <w:rsid w:val="009F0E9D"/>
    <w:rsid w:val="009F35F7"/>
    <w:rsid w:val="009F3899"/>
    <w:rsid w:val="009F3DD0"/>
    <w:rsid w:val="009F4AB1"/>
    <w:rsid w:val="009F4B1D"/>
    <w:rsid w:val="009F5192"/>
    <w:rsid w:val="009F53B8"/>
    <w:rsid w:val="00A00A95"/>
    <w:rsid w:val="00A01138"/>
    <w:rsid w:val="00A01587"/>
    <w:rsid w:val="00A01737"/>
    <w:rsid w:val="00A0320D"/>
    <w:rsid w:val="00A05ED2"/>
    <w:rsid w:val="00A072F9"/>
    <w:rsid w:val="00A0788F"/>
    <w:rsid w:val="00A07EB2"/>
    <w:rsid w:val="00A100FF"/>
    <w:rsid w:val="00A15065"/>
    <w:rsid w:val="00A150CB"/>
    <w:rsid w:val="00A170AC"/>
    <w:rsid w:val="00A20D9B"/>
    <w:rsid w:val="00A21486"/>
    <w:rsid w:val="00A22DCC"/>
    <w:rsid w:val="00A2433A"/>
    <w:rsid w:val="00A24F44"/>
    <w:rsid w:val="00A25651"/>
    <w:rsid w:val="00A25DDE"/>
    <w:rsid w:val="00A26920"/>
    <w:rsid w:val="00A26A82"/>
    <w:rsid w:val="00A27075"/>
    <w:rsid w:val="00A271C8"/>
    <w:rsid w:val="00A2745E"/>
    <w:rsid w:val="00A27F5A"/>
    <w:rsid w:val="00A30275"/>
    <w:rsid w:val="00A32287"/>
    <w:rsid w:val="00A33647"/>
    <w:rsid w:val="00A33801"/>
    <w:rsid w:val="00A34EDE"/>
    <w:rsid w:val="00A35C9B"/>
    <w:rsid w:val="00A37CCF"/>
    <w:rsid w:val="00A427A5"/>
    <w:rsid w:val="00A428EC"/>
    <w:rsid w:val="00A452BC"/>
    <w:rsid w:val="00A45C5D"/>
    <w:rsid w:val="00A4702D"/>
    <w:rsid w:val="00A503CA"/>
    <w:rsid w:val="00A50A18"/>
    <w:rsid w:val="00A50FF7"/>
    <w:rsid w:val="00A529E3"/>
    <w:rsid w:val="00A54032"/>
    <w:rsid w:val="00A54140"/>
    <w:rsid w:val="00A54438"/>
    <w:rsid w:val="00A55067"/>
    <w:rsid w:val="00A55A34"/>
    <w:rsid w:val="00A578E1"/>
    <w:rsid w:val="00A604EA"/>
    <w:rsid w:val="00A605BE"/>
    <w:rsid w:val="00A633CA"/>
    <w:rsid w:val="00A6484A"/>
    <w:rsid w:val="00A64A8F"/>
    <w:rsid w:val="00A64C23"/>
    <w:rsid w:val="00A6630A"/>
    <w:rsid w:val="00A66C97"/>
    <w:rsid w:val="00A67B6E"/>
    <w:rsid w:val="00A71426"/>
    <w:rsid w:val="00A720EB"/>
    <w:rsid w:val="00A73517"/>
    <w:rsid w:val="00A7409D"/>
    <w:rsid w:val="00A74B16"/>
    <w:rsid w:val="00A76A0D"/>
    <w:rsid w:val="00A77A02"/>
    <w:rsid w:val="00A8083A"/>
    <w:rsid w:val="00A80DF6"/>
    <w:rsid w:val="00A80F77"/>
    <w:rsid w:val="00A82059"/>
    <w:rsid w:val="00A82959"/>
    <w:rsid w:val="00A8340D"/>
    <w:rsid w:val="00A8506E"/>
    <w:rsid w:val="00A85C81"/>
    <w:rsid w:val="00A866A8"/>
    <w:rsid w:val="00A86AE9"/>
    <w:rsid w:val="00A870B4"/>
    <w:rsid w:val="00A901A4"/>
    <w:rsid w:val="00A903B3"/>
    <w:rsid w:val="00A90AB9"/>
    <w:rsid w:val="00A91A3D"/>
    <w:rsid w:val="00A932A7"/>
    <w:rsid w:val="00A93B93"/>
    <w:rsid w:val="00A9545B"/>
    <w:rsid w:val="00A95550"/>
    <w:rsid w:val="00AA148A"/>
    <w:rsid w:val="00AA2202"/>
    <w:rsid w:val="00AA2757"/>
    <w:rsid w:val="00AA4F9C"/>
    <w:rsid w:val="00AA6C86"/>
    <w:rsid w:val="00AA79B5"/>
    <w:rsid w:val="00AB104C"/>
    <w:rsid w:val="00AB3C02"/>
    <w:rsid w:val="00AB4924"/>
    <w:rsid w:val="00AB7611"/>
    <w:rsid w:val="00AC2FBF"/>
    <w:rsid w:val="00AC39A8"/>
    <w:rsid w:val="00AC3A8F"/>
    <w:rsid w:val="00AC4CBA"/>
    <w:rsid w:val="00AC6FF4"/>
    <w:rsid w:val="00AD2221"/>
    <w:rsid w:val="00AD2621"/>
    <w:rsid w:val="00AD4482"/>
    <w:rsid w:val="00AD5915"/>
    <w:rsid w:val="00AD7C3C"/>
    <w:rsid w:val="00AE4343"/>
    <w:rsid w:val="00AE4C46"/>
    <w:rsid w:val="00AE5240"/>
    <w:rsid w:val="00AE63EE"/>
    <w:rsid w:val="00AE6665"/>
    <w:rsid w:val="00AE7F41"/>
    <w:rsid w:val="00AF0779"/>
    <w:rsid w:val="00AF128E"/>
    <w:rsid w:val="00AF30B7"/>
    <w:rsid w:val="00AF3870"/>
    <w:rsid w:val="00AF38CD"/>
    <w:rsid w:val="00AF4042"/>
    <w:rsid w:val="00AF5FEF"/>
    <w:rsid w:val="00AF608A"/>
    <w:rsid w:val="00B00830"/>
    <w:rsid w:val="00B00C4C"/>
    <w:rsid w:val="00B02BC1"/>
    <w:rsid w:val="00B033D0"/>
    <w:rsid w:val="00B03B92"/>
    <w:rsid w:val="00B04975"/>
    <w:rsid w:val="00B04E26"/>
    <w:rsid w:val="00B06EE5"/>
    <w:rsid w:val="00B07152"/>
    <w:rsid w:val="00B1211D"/>
    <w:rsid w:val="00B14E2A"/>
    <w:rsid w:val="00B15634"/>
    <w:rsid w:val="00B21004"/>
    <w:rsid w:val="00B21FFD"/>
    <w:rsid w:val="00B228F4"/>
    <w:rsid w:val="00B23960"/>
    <w:rsid w:val="00B248BE"/>
    <w:rsid w:val="00B27582"/>
    <w:rsid w:val="00B31251"/>
    <w:rsid w:val="00B35CF4"/>
    <w:rsid w:val="00B37177"/>
    <w:rsid w:val="00B37FF2"/>
    <w:rsid w:val="00B41692"/>
    <w:rsid w:val="00B426BB"/>
    <w:rsid w:val="00B432FC"/>
    <w:rsid w:val="00B44E37"/>
    <w:rsid w:val="00B47775"/>
    <w:rsid w:val="00B5149C"/>
    <w:rsid w:val="00B5264D"/>
    <w:rsid w:val="00B554FE"/>
    <w:rsid w:val="00B5683B"/>
    <w:rsid w:val="00B56BC0"/>
    <w:rsid w:val="00B60E3F"/>
    <w:rsid w:val="00B65DF2"/>
    <w:rsid w:val="00B66266"/>
    <w:rsid w:val="00B67438"/>
    <w:rsid w:val="00B71D88"/>
    <w:rsid w:val="00B723D0"/>
    <w:rsid w:val="00B73AD4"/>
    <w:rsid w:val="00B74EE5"/>
    <w:rsid w:val="00B80E18"/>
    <w:rsid w:val="00B821AF"/>
    <w:rsid w:val="00B872FD"/>
    <w:rsid w:val="00B904F4"/>
    <w:rsid w:val="00B90C81"/>
    <w:rsid w:val="00B90FE5"/>
    <w:rsid w:val="00B91845"/>
    <w:rsid w:val="00B9210D"/>
    <w:rsid w:val="00B950FD"/>
    <w:rsid w:val="00B954C4"/>
    <w:rsid w:val="00B974D6"/>
    <w:rsid w:val="00B97D1A"/>
    <w:rsid w:val="00B97F40"/>
    <w:rsid w:val="00BA094C"/>
    <w:rsid w:val="00BA1939"/>
    <w:rsid w:val="00BA50BE"/>
    <w:rsid w:val="00BA5DA9"/>
    <w:rsid w:val="00BA644E"/>
    <w:rsid w:val="00BA7011"/>
    <w:rsid w:val="00BB276E"/>
    <w:rsid w:val="00BB3E60"/>
    <w:rsid w:val="00BB441C"/>
    <w:rsid w:val="00BB52F6"/>
    <w:rsid w:val="00BB636D"/>
    <w:rsid w:val="00BB7F83"/>
    <w:rsid w:val="00BB7FCA"/>
    <w:rsid w:val="00BC0061"/>
    <w:rsid w:val="00BC25AF"/>
    <w:rsid w:val="00BC3ED5"/>
    <w:rsid w:val="00BC4A8D"/>
    <w:rsid w:val="00BC5C2C"/>
    <w:rsid w:val="00BC602D"/>
    <w:rsid w:val="00BC682C"/>
    <w:rsid w:val="00BC7287"/>
    <w:rsid w:val="00BD14C1"/>
    <w:rsid w:val="00BD2AA9"/>
    <w:rsid w:val="00BD47AE"/>
    <w:rsid w:val="00BD4816"/>
    <w:rsid w:val="00BD6FB5"/>
    <w:rsid w:val="00BD7758"/>
    <w:rsid w:val="00BE1599"/>
    <w:rsid w:val="00BE1F4E"/>
    <w:rsid w:val="00BE25E3"/>
    <w:rsid w:val="00BE5131"/>
    <w:rsid w:val="00BE5CF8"/>
    <w:rsid w:val="00BE7058"/>
    <w:rsid w:val="00BF141E"/>
    <w:rsid w:val="00BF1612"/>
    <w:rsid w:val="00BF1CC3"/>
    <w:rsid w:val="00BF3D02"/>
    <w:rsid w:val="00BF452E"/>
    <w:rsid w:val="00BF6A5C"/>
    <w:rsid w:val="00C01537"/>
    <w:rsid w:val="00C01645"/>
    <w:rsid w:val="00C01BE3"/>
    <w:rsid w:val="00C0282D"/>
    <w:rsid w:val="00C0330D"/>
    <w:rsid w:val="00C039C7"/>
    <w:rsid w:val="00C0583B"/>
    <w:rsid w:val="00C06CDB"/>
    <w:rsid w:val="00C06E0C"/>
    <w:rsid w:val="00C103A2"/>
    <w:rsid w:val="00C10D7F"/>
    <w:rsid w:val="00C11D6B"/>
    <w:rsid w:val="00C13109"/>
    <w:rsid w:val="00C13157"/>
    <w:rsid w:val="00C1315E"/>
    <w:rsid w:val="00C13563"/>
    <w:rsid w:val="00C13B18"/>
    <w:rsid w:val="00C13FE5"/>
    <w:rsid w:val="00C14A4B"/>
    <w:rsid w:val="00C164B2"/>
    <w:rsid w:val="00C16712"/>
    <w:rsid w:val="00C17215"/>
    <w:rsid w:val="00C17354"/>
    <w:rsid w:val="00C1775D"/>
    <w:rsid w:val="00C203FC"/>
    <w:rsid w:val="00C23C73"/>
    <w:rsid w:val="00C24713"/>
    <w:rsid w:val="00C2489A"/>
    <w:rsid w:val="00C25C0D"/>
    <w:rsid w:val="00C25FF4"/>
    <w:rsid w:val="00C26E45"/>
    <w:rsid w:val="00C273D6"/>
    <w:rsid w:val="00C304D8"/>
    <w:rsid w:val="00C30BC9"/>
    <w:rsid w:val="00C31DAB"/>
    <w:rsid w:val="00C31DE5"/>
    <w:rsid w:val="00C37199"/>
    <w:rsid w:val="00C37A93"/>
    <w:rsid w:val="00C42C22"/>
    <w:rsid w:val="00C51EA6"/>
    <w:rsid w:val="00C53737"/>
    <w:rsid w:val="00C54578"/>
    <w:rsid w:val="00C5781D"/>
    <w:rsid w:val="00C6118B"/>
    <w:rsid w:val="00C61BC7"/>
    <w:rsid w:val="00C63C00"/>
    <w:rsid w:val="00C64E89"/>
    <w:rsid w:val="00C6720C"/>
    <w:rsid w:val="00C67911"/>
    <w:rsid w:val="00C71F56"/>
    <w:rsid w:val="00C75C4C"/>
    <w:rsid w:val="00C76577"/>
    <w:rsid w:val="00C77A80"/>
    <w:rsid w:val="00C815B9"/>
    <w:rsid w:val="00C823EE"/>
    <w:rsid w:val="00C82470"/>
    <w:rsid w:val="00C8404C"/>
    <w:rsid w:val="00C8546E"/>
    <w:rsid w:val="00C85E3D"/>
    <w:rsid w:val="00C86E7E"/>
    <w:rsid w:val="00C87CA4"/>
    <w:rsid w:val="00C87DB3"/>
    <w:rsid w:val="00C90EC8"/>
    <w:rsid w:val="00C912FB"/>
    <w:rsid w:val="00C91F47"/>
    <w:rsid w:val="00C93060"/>
    <w:rsid w:val="00C93305"/>
    <w:rsid w:val="00C944AA"/>
    <w:rsid w:val="00C96120"/>
    <w:rsid w:val="00C9706A"/>
    <w:rsid w:val="00C97442"/>
    <w:rsid w:val="00CA09D5"/>
    <w:rsid w:val="00CA1E32"/>
    <w:rsid w:val="00CA3415"/>
    <w:rsid w:val="00CA510E"/>
    <w:rsid w:val="00CA5168"/>
    <w:rsid w:val="00CB0659"/>
    <w:rsid w:val="00CB08A2"/>
    <w:rsid w:val="00CB16EC"/>
    <w:rsid w:val="00CB1EE3"/>
    <w:rsid w:val="00CB40F5"/>
    <w:rsid w:val="00CB5B6A"/>
    <w:rsid w:val="00CC0969"/>
    <w:rsid w:val="00CC0E87"/>
    <w:rsid w:val="00CC11F0"/>
    <w:rsid w:val="00CC179C"/>
    <w:rsid w:val="00CC6031"/>
    <w:rsid w:val="00CC62FC"/>
    <w:rsid w:val="00CC6644"/>
    <w:rsid w:val="00CC67FC"/>
    <w:rsid w:val="00CC6DD5"/>
    <w:rsid w:val="00CD12A3"/>
    <w:rsid w:val="00CD1C4A"/>
    <w:rsid w:val="00CD59D5"/>
    <w:rsid w:val="00CD769B"/>
    <w:rsid w:val="00CD7E7E"/>
    <w:rsid w:val="00CD7E8E"/>
    <w:rsid w:val="00CE0B5B"/>
    <w:rsid w:val="00CE0F6A"/>
    <w:rsid w:val="00CE224B"/>
    <w:rsid w:val="00CE2F77"/>
    <w:rsid w:val="00CE3F1F"/>
    <w:rsid w:val="00CE5D25"/>
    <w:rsid w:val="00CE6B33"/>
    <w:rsid w:val="00CF6063"/>
    <w:rsid w:val="00CF6B24"/>
    <w:rsid w:val="00D007B8"/>
    <w:rsid w:val="00D02128"/>
    <w:rsid w:val="00D05289"/>
    <w:rsid w:val="00D062DE"/>
    <w:rsid w:val="00D0690C"/>
    <w:rsid w:val="00D10865"/>
    <w:rsid w:val="00D10EDB"/>
    <w:rsid w:val="00D11DC2"/>
    <w:rsid w:val="00D1301E"/>
    <w:rsid w:val="00D1784F"/>
    <w:rsid w:val="00D20216"/>
    <w:rsid w:val="00D20F05"/>
    <w:rsid w:val="00D2227B"/>
    <w:rsid w:val="00D23B66"/>
    <w:rsid w:val="00D266FC"/>
    <w:rsid w:val="00D339F8"/>
    <w:rsid w:val="00D340AD"/>
    <w:rsid w:val="00D347EC"/>
    <w:rsid w:val="00D35C00"/>
    <w:rsid w:val="00D37D72"/>
    <w:rsid w:val="00D40339"/>
    <w:rsid w:val="00D403DF"/>
    <w:rsid w:val="00D41C37"/>
    <w:rsid w:val="00D42A77"/>
    <w:rsid w:val="00D42AB0"/>
    <w:rsid w:val="00D43406"/>
    <w:rsid w:val="00D44C9B"/>
    <w:rsid w:val="00D44E1B"/>
    <w:rsid w:val="00D47109"/>
    <w:rsid w:val="00D47353"/>
    <w:rsid w:val="00D5227F"/>
    <w:rsid w:val="00D56025"/>
    <w:rsid w:val="00D57F3A"/>
    <w:rsid w:val="00D60A81"/>
    <w:rsid w:val="00D61C14"/>
    <w:rsid w:val="00D64A55"/>
    <w:rsid w:val="00D65127"/>
    <w:rsid w:val="00D651F2"/>
    <w:rsid w:val="00D66447"/>
    <w:rsid w:val="00D670A1"/>
    <w:rsid w:val="00D71707"/>
    <w:rsid w:val="00D719CD"/>
    <w:rsid w:val="00D76D20"/>
    <w:rsid w:val="00D80C92"/>
    <w:rsid w:val="00D82396"/>
    <w:rsid w:val="00D8397B"/>
    <w:rsid w:val="00D86A6D"/>
    <w:rsid w:val="00D87A72"/>
    <w:rsid w:val="00D87F4C"/>
    <w:rsid w:val="00DA0FAD"/>
    <w:rsid w:val="00DA2E12"/>
    <w:rsid w:val="00DA2EB3"/>
    <w:rsid w:val="00DA534A"/>
    <w:rsid w:val="00DA7D53"/>
    <w:rsid w:val="00DB2E00"/>
    <w:rsid w:val="00DB396C"/>
    <w:rsid w:val="00DB56BF"/>
    <w:rsid w:val="00DB6CD5"/>
    <w:rsid w:val="00DC1154"/>
    <w:rsid w:val="00DC2A36"/>
    <w:rsid w:val="00DC43DF"/>
    <w:rsid w:val="00DC679B"/>
    <w:rsid w:val="00DC6FE2"/>
    <w:rsid w:val="00DC793F"/>
    <w:rsid w:val="00DD12A7"/>
    <w:rsid w:val="00DD42B8"/>
    <w:rsid w:val="00DD48E6"/>
    <w:rsid w:val="00DD7C55"/>
    <w:rsid w:val="00DE00A7"/>
    <w:rsid w:val="00DE0A21"/>
    <w:rsid w:val="00DE1421"/>
    <w:rsid w:val="00DE38B6"/>
    <w:rsid w:val="00DE7E4E"/>
    <w:rsid w:val="00DF25CF"/>
    <w:rsid w:val="00DF2C61"/>
    <w:rsid w:val="00DF3809"/>
    <w:rsid w:val="00DF3FA0"/>
    <w:rsid w:val="00DF47A2"/>
    <w:rsid w:val="00DF48C1"/>
    <w:rsid w:val="00DF568C"/>
    <w:rsid w:val="00DF56A7"/>
    <w:rsid w:val="00DF5D1A"/>
    <w:rsid w:val="00E009E0"/>
    <w:rsid w:val="00E027FC"/>
    <w:rsid w:val="00E03578"/>
    <w:rsid w:val="00E0415D"/>
    <w:rsid w:val="00E042A0"/>
    <w:rsid w:val="00E04402"/>
    <w:rsid w:val="00E0569E"/>
    <w:rsid w:val="00E060D6"/>
    <w:rsid w:val="00E0667A"/>
    <w:rsid w:val="00E0699D"/>
    <w:rsid w:val="00E105A4"/>
    <w:rsid w:val="00E12575"/>
    <w:rsid w:val="00E151CC"/>
    <w:rsid w:val="00E1569A"/>
    <w:rsid w:val="00E15F1F"/>
    <w:rsid w:val="00E16156"/>
    <w:rsid w:val="00E16A7B"/>
    <w:rsid w:val="00E20067"/>
    <w:rsid w:val="00E2059F"/>
    <w:rsid w:val="00E2126A"/>
    <w:rsid w:val="00E21423"/>
    <w:rsid w:val="00E25592"/>
    <w:rsid w:val="00E25C01"/>
    <w:rsid w:val="00E27376"/>
    <w:rsid w:val="00E27A0C"/>
    <w:rsid w:val="00E31DC1"/>
    <w:rsid w:val="00E327E7"/>
    <w:rsid w:val="00E3679D"/>
    <w:rsid w:val="00E36BF3"/>
    <w:rsid w:val="00E40D80"/>
    <w:rsid w:val="00E42DF5"/>
    <w:rsid w:val="00E43175"/>
    <w:rsid w:val="00E431AE"/>
    <w:rsid w:val="00E4370B"/>
    <w:rsid w:val="00E45D9E"/>
    <w:rsid w:val="00E46456"/>
    <w:rsid w:val="00E46DE5"/>
    <w:rsid w:val="00E475AF"/>
    <w:rsid w:val="00E47B3E"/>
    <w:rsid w:val="00E47BE7"/>
    <w:rsid w:val="00E53D56"/>
    <w:rsid w:val="00E545FA"/>
    <w:rsid w:val="00E55B44"/>
    <w:rsid w:val="00E567F0"/>
    <w:rsid w:val="00E56C3E"/>
    <w:rsid w:val="00E61ABC"/>
    <w:rsid w:val="00E62723"/>
    <w:rsid w:val="00E668A0"/>
    <w:rsid w:val="00E7374F"/>
    <w:rsid w:val="00E73F69"/>
    <w:rsid w:val="00E76F2E"/>
    <w:rsid w:val="00E773DA"/>
    <w:rsid w:val="00E7771F"/>
    <w:rsid w:val="00E81B12"/>
    <w:rsid w:val="00E81E06"/>
    <w:rsid w:val="00E84C1D"/>
    <w:rsid w:val="00E86049"/>
    <w:rsid w:val="00E872B8"/>
    <w:rsid w:val="00E87407"/>
    <w:rsid w:val="00E87DC6"/>
    <w:rsid w:val="00E90B59"/>
    <w:rsid w:val="00E92FDB"/>
    <w:rsid w:val="00E93282"/>
    <w:rsid w:val="00E93EFB"/>
    <w:rsid w:val="00E9412E"/>
    <w:rsid w:val="00E96449"/>
    <w:rsid w:val="00EA36E4"/>
    <w:rsid w:val="00EA3CE1"/>
    <w:rsid w:val="00EA4AB6"/>
    <w:rsid w:val="00EA59C2"/>
    <w:rsid w:val="00EA6952"/>
    <w:rsid w:val="00EB498C"/>
    <w:rsid w:val="00EB621D"/>
    <w:rsid w:val="00EB622F"/>
    <w:rsid w:val="00EC0EE5"/>
    <w:rsid w:val="00EC10E9"/>
    <w:rsid w:val="00EC3D3D"/>
    <w:rsid w:val="00ED05E5"/>
    <w:rsid w:val="00ED11F5"/>
    <w:rsid w:val="00ED15AB"/>
    <w:rsid w:val="00ED1CA8"/>
    <w:rsid w:val="00ED50A5"/>
    <w:rsid w:val="00ED5C58"/>
    <w:rsid w:val="00ED6FB9"/>
    <w:rsid w:val="00EE1BDB"/>
    <w:rsid w:val="00EE36FA"/>
    <w:rsid w:val="00EE4840"/>
    <w:rsid w:val="00EE4EE7"/>
    <w:rsid w:val="00EE50A6"/>
    <w:rsid w:val="00EE63E6"/>
    <w:rsid w:val="00EE7A86"/>
    <w:rsid w:val="00EE7BD6"/>
    <w:rsid w:val="00EF129A"/>
    <w:rsid w:val="00EF20B4"/>
    <w:rsid w:val="00EF2CC5"/>
    <w:rsid w:val="00EF46F2"/>
    <w:rsid w:val="00EF4E3D"/>
    <w:rsid w:val="00EF4F83"/>
    <w:rsid w:val="00EF6FB8"/>
    <w:rsid w:val="00F02EC3"/>
    <w:rsid w:val="00F03573"/>
    <w:rsid w:val="00F03FC7"/>
    <w:rsid w:val="00F048FD"/>
    <w:rsid w:val="00F04CF6"/>
    <w:rsid w:val="00F102D4"/>
    <w:rsid w:val="00F10880"/>
    <w:rsid w:val="00F10E32"/>
    <w:rsid w:val="00F117F6"/>
    <w:rsid w:val="00F1238D"/>
    <w:rsid w:val="00F12B55"/>
    <w:rsid w:val="00F13B7C"/>
    <w:rsid w:val="00F14B58"/>
    <w:rsid w:val="00F152E4"/>
    <w:rsid w:val="00F17773"/>
    <w:rsid w:val="00F17EF6"/>
    <w:rsid w:val="00F21B03"/>
    <w:rsid w:val="00F21CA6"/>
    <w:rsid w:val="00F22B9D"/>
    <w:rsid w:val="00F23651"/>
    <w:rsid w:val="00F23830"/>
    <w:rsid w:val="00F24B32"/>
    <w:rsid w:val="00F25147"/>
    <w:rsid w:val="00F25A2E"/>
    <w:rsid w:val="00F269D2"/>
    <w:rsid w:val="00F33A2D"/>
    <w:rsid w:val="00F35913"/>
    <w:rsid w:val="00F37B64"/>
    <w:rsid w:val="00F37CA7"/>
    <w:rsid w:val="00F45C67"/>
    <w:rsid w:val="00F45F8D"/>
    <w:rsid w:val="00F4681E"/>
    <w:rsid w:val="00F47CE2"/>
    <w:rsid w:val="00F51809"/>
    <w:rsid w:val="00F54974"/>
    <w:rsid w:val="00F55BB0"/>
    <w:rsid w:val="00F6152D"/>
    <w:rsid w:val="00F6280E"/>
    <w:rsid w:val="00F6289D"/>
    <w:rsid w:val="00F639FD"/>
    <w:rsid w:val="00F67129"/>
    <w:rsid w:val="00F67C12"/>
    <w:rsid w:val="00F701D4"/>
    <w:rsid w:val="00F70513"/>
    <w:rsid w:val="00F76F15"/>
    <w:rsid w:val="00F77CCE"/>
    <w:rsid w:val="00F81060"/>
    <w:rsid w:val="00F82881"/>
    <w:rsid w:val="00F831E7"/>
    <w:rsid w:val="00F84206"/>
    <w:rsid w:val="00F90124"/>
    <w:rsid w:val="00F9123E"/>
    <w:rsid w:val="00F91796"/>
    <w:rsid w:val="00F91BEB"/>
    <w:rsid w:val="00F97506"/>
    <w:rsid w:val="00F97F06"/>
    <w:rsid w:val="00FA00D9"/>
    <w:rsid w:val="00FA7B5B"/>
    <w:rsid w:val="00FB2A8F"/>
    <w:rsid w:val="00FB2FFF"/>
    <w:rsid w:val="00FB4846"/>
    <w:rsid w:val="00FB655B"/>
    <w:rsid w:val="00FB7747"/>
    <w:rsid w:val="00FC1D60"/>
    <w:rsid w:val="00FC22A6"/>
    <w:rsid w:val="00FC4995"/>
    <w:rsid w:val="00FC60CB"/>
    <w:rsid w:val="00FC65FA"/>
    <w:rsid w:val="00FC6E12"/>
    <w:rsid w:val="00FC7E2A"/>
    <w:rsid w:val="00FD08F6"/>
    <w:rsid w:val="00FD0D3F"/>
    <w:rsid w:val="00FD262A"/>
    <w:rsid w:val="00FD32E7"/>
    <w:rsid w:val="00FD370A"/>
    <w:rsid w:val="00FD57C8"/>
    <w:rsid w:val="00FD5EDE"/>
    <w:rsid w:val="00FD6E99"/>
    <w:rsid w:val="00FD71C6"/>
    <w:rsid w:val="00FE02DB"/>
    <w:rsid w:val="00FE05FB"/>
    <w:rsid w:val="00FE27D7"/>
    <w:rsid w:val="00FE2C0A"/>
    <w:rsid w:val="00FE2C15"/>
    <w:rsid w:val="00FE5389"/>
    <w:rsid w:val="00FE5FAD"/>
    <w:rsid w:val="00FE6320"/>
    <w:rsid w:val="00FF19C1"/>
    <w:rsid w:val="00FF21B1"/>
    <w:rsid w:val="00FF6787"/>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Char"/>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Char"/>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Char"/>
    <w:uiPriority w:val="99"/>
    <w:unhideWhenUsed/>
    <w:pPr>
      <w:tabs>
        <w:tab w:val="center" w:pos="4153"/>
        <w:tab w:val="right" w:pos="8306"/>
      </w:tabs>
      <w:snapToGrid w:val="0"/>
      <w:jc w:val="left"/>
    </w:pPr>
    <w:rPr>
      <w:sz w:val="18"/>
      <w:szCs w:val="18"/>
    </w:rPr>
  </w:style>
  <w:style w:type="paragraph" w:styleId="a6">
    <w:name w:val="header"/>
    <w:basedOn w:val="a0"/>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Char1"/>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7">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0"/>
    <w:uiPriority w:val="34"/>
    <w:qFormat/>
    <w:pPr>
      <w:ind w:firstLineChars="200" w:firstLine="420"/>
    </w:pPr>
  </w:style>
  <w:style w:type="character" w:customStyle="1" w:styleId="Char0">
    <w:name w:val="页眉 Char"/>
    <w:basedOn w:val="a1"/>
    <w:link w:val="a6"/>
    <w:uiPriority w:val="99"/>
    <w:rPr>
      <w:sz w:val="18"/>
      <w:szCs w:val="18"/>
    </w:rPr>
  </w:style>
  <w:style w:type="character" w:customStyle="1" w:styleId="Char">
    <w:name w:val="页脚 Char"/>
    <w:basedOn w:val="a1"/>
    <w:link w:val="a5"/>
    <w:uiPriority w:val="99"/>
    <w:rPr>
      <w:sz w:val="18"/>
      <w:szCs w:val="18"/>
    </w:rPr>
  </w:style>
  <w:style w:type="character" w:customStyle="1" w:styleId="1Char">
    <w:name w:val="标题 1 Char"/>
    <w:basedOn w:val="a1"/>
    <w:link w:val="1"/>
    <w:rPr>
      <w:rFonts w:ascii="Times New Roman" w:eastAsia="宋体" w:hAnsi="Times New Roman" w:cs="Times New Roman"/>
      <w:b/>
      <w:kern w:val="44"/>
      <w:sz w:val="28"/>
      <w:szCs w:val="24"/>
    </w:rPr>
  </w:style>
  <w:style w:type="character" w:customStyle="1" w:styleId="2Char">
    <w:name w:val="标题 2 Char"/>
    <w:basedOn w:val="a1"/>
    <w:link w:val="2"/>
    <w:qFormat/>
    <w:rPr>
      <w:rFonts w:ascii="Arial" w:eastAsia="黑体" w:hAnsi="Arial" w:cs="Times New Roman"/>
      <w:b/>
      <w:szCs w:val="24"/>
    </w:rPr>
  </w:style>
  <w:style w:type="paragraph" w:customStyle="1" w:styleId="11">
    <w:name w:val="列出段落1"/>
    <w:basedOn w:val="a0"/>
    <w:qFormat/>
    <w:pPr>
      <w:ind w:firstLineChars="200" w:firstLine="420"/>
    </w:pPr>
    <w:rPr>
      <w:rFonts w:ascii="Times New Roman" w:eastAsia="宋体" w:hAnsi="Times New Roman" w:cs="Times New Roman"/>
      <w:szCs w:val="24"/>
    </w:rPr>
  </w:style>
  <w:style w:type="character" w:customStyle="1" w:styleId="Char1">
    <w:name w:val="副标题 Char"/>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List Paragraph"/>
    <w:basedOn w:val="a0"/>
    <w:uiPriority w:val="34"/>
    <w:qFormat/>
    <w:rsid w:val="00E42DF5"/>
    <w:pPr>
      <w:ind w:firstLineChars="200" w:firstLine="420"/>
    </w:pPr>
  </w:style>
  <w:style w:type="character" w:styleId="a9">
    <w:name w:val="Placeholder Text"/>
    <w:basedOn w:val="a1"/>
    <w:uiPriority w:val="99"/>
    <w:semiHidden/>
    <w:rsid w:val="00062BD6"/>
    <w:rPr>
      <w:color w:val="808080"/>
    </w:rPr>
  </w:style>
  <w:style w:type="character" w:styleId="aa">
    <w:name w:val="Hyperlink"/>
    <w:basedOn w:val="a1"/>
    <w:uiPriority w:val="99"/>
    <w:unhideWhenUsed/>
    <w:rsid w:val="00204153"/>
    <w:rPr>
      <w:color w:val="0563C1" w:themeColor="hyperlink"/>
      <w:u w:val="single"/>
    </w:rPr>
  </w:style>
  <w:style w:type="paragraph" w:styleId="ab">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AD2221"/>
  </w:style>
  <w:style w:type="character" w:styleId="ac">
    <w:name w:val="Emphasis"/>
    <w:basedOn w:val="a1"/>
    <w:uiPriority w:val="20"/>
    <w:qFormat/>
    <w:rsid w:val="00AD2221"/>
    <w:rPr>
      <w:i/>
      <w:iCs/>
    </w:rPr>
  </w:style>
  <w:style w:type="character" w:customStyle="1" w:styleId="texhtml">
    <w:name w:val="texhtml"/>
    <w:basedOn w:val="a1"/>
    <w:rsid w:val="00CC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431">
      <w:bodyDiv w:val="1"/>
      <w:marLeft w:val="0"/>
      <w:marRight w:val="0"/>
      <w:marTop w:val="0"/>
      <w:marBottom w:val="0"/>
      <w:divBdr>
        <w:top w:val="none" w:sz="0" w:space="0" w:color="auto"/>
        <w:left w:val="none" w:sz="0" w:space="0" w:color="auto"/>
        <w:bottom w:val="none" w:sz="0" w:space="0" w:color="auto"/>
        <w:right w:val="none" w:sz="0" w:space="0" w:color="auto"/>
      </w:divBdr>
      <w:divsChild>
        <w:div w:id="1551531262">
          <w:marLeft w:val="547"/>
          <w:marRight w:val="0"/>
          <w:marTop w:val="0"/>
          <w:marBottom w:val="0"/>
          <w:divBdr>
            <w:top w:val="none" w:sz="0" w:space="0" w:color="auto"/>
            <w:left w:val="none" w:sz="0" w:space="0" w:color="auto"/>
            <w:bottom w:val="none" w:sz="0" w:space="0" w:color="auto"/>
            <w:right w:val="none" w:sz="0" w:space="0" w:color="auto"/>
          </w:divBdr>
        </w:div>
        <w:div w:id="1913197553">
          <w:marLeft w:val="547"/>
          <w:marRight w:val="0"/>
          <w:marTop w:val="0"/>
          <w:marBottom w:val="0"/>
          <w:divBdr>
            <w:top w:val="none" w:sz="0" w:space="0" w:color="auto"/>
            <w:left w:val="none" w:sz="0" w:space="0" w:color="auto"/>
            <w:bottom w:val="none" w:sz="0" w:space="0" w:color="auto"/>
            <w:right w:val="none" w:sz="0" w:space="0" w:color="auto"/>
          </w:divBdr>
        </w:div>
        <w:div w:id="1876235997">
          <w:marLeft w:val="547"/>
          <w:marRight w:val="0"/>
          <w:marTop w:val="0"/>
          <w:marBottom w:val="0"/>
          <w:divBdr>
            <w:top w:val="none" w:sz="0" w:space="0" w:color="auto"/>
            <w:left w:val="none" w:sz="0" w:space="0" w:color="auto"/>
            <w:bottom w:val="none" w:sz="0" w:space="0" w:color="auto"/>
            <w:right w:val="none" w:sz="0" w:space="0" w:color="auto"/>
          </w:divBdr>
        </w:div>
        <w:div w:id="1745833632">
          <w:marLeft w:val="547"/>
          <w:marRight w:val="0"/>
          <w:marTop w:val="0"/>
          <w:marBottom w:val="0"/>
          <w:divBdr>
            <w:top w:val="none" w:sz="0" w:space="0" w:color="auto"/>
            <w:left w:val="none" w:sz="0" w:space="0" w:color="auto"/>
            <w:bottom w:val="none" w:sz="0" w:space="0" w:color="auto"/>
            <w:right w:val="none" w:sz="0" w:space="0" w:color="auto"/>
          </w:divBdr>
        </w:div>
      </w:divsChild>
    </w:div>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178783068">
      <w:bodyDiv w:val="1"/>
      <w:marLeft w:val="0"/>
      <w:marRight w:val="0"/>
      <w:marTop w:val="0"/>
      <w:marBottom w:val="0"/>
      <w:divBdr>
        <w:top w:val="none" w:sz="0" w:space="0" w:color="auto"/>
        <w:left w:val="none" w:sz="0" w:space="0" w:color="auto"/>
        <w:bottom w:val="none" w:sz="0" w:space="0" w:color="auto"/>
        <w:right w:val="none" w:sz="0" w:space="0" w:color="auto"/>
      </w:divBdr>
      <w:divsChild>
        <w:div w:id="1274748887">
          <w:marLeft w:val="547"/>
          <w:marRight w:val="0"/>
          <w:marTop w:val="0"/>
          <w:marBottom w:val="0"/>
          <w:divBdr>
            <w:top w:val="none" w:sz="0" w:space="0" w:color="auto"/>
            <w:left w:val="none" w:sz="0" w:space="0" w:color="auto"/>
            <w:bottom w:val="none" w:sz="0" w:space="0" w:color="auto"/>
            <w:right w:val="none" w:sz="0" w:space="0" w:color="auto"/>
          </w:divBdr>
        </w:div>
      </w:divsChild>
    </w:div>
    <w:div w:id="223222970">
      <w:bodyDiv w:val="1"/>
      <w:marLeft w:val="0"/>
      <w:marRight w:val="0"/>
      <w:marTop w:val="0"/>
      <w:marBottom w:val="0"/>
      <w:divBdr>
        <w:top w:val="none" w:sz="0" w:space="0" w:color="auto"/>
        <w:left w:val="none" w:sz="0" w:space="0" w:color="auto"/>
        <w:bottom w:val="none" w:sz="0" w:space="0" w:color="auto"/>
        <w:right w:val="none" w:sz="0" w:space="0" w:color="auto"/>
      </w:divBdr>
      <w:divsChild>
        <w:div w:id="471945325">
          <w:marLeft w:val="720"/>
          <w:marRight w:val="0"/>
          <w:marTop w:val="0"/>
          <w:marBottom w:val="0"/>
          <w:divBdr>
            <w:top w:val="none" w:sz="0" w:space="0" w:color="auto"/>
            <w:left w:val="none" w:sz="0" w:space="0" w:color="auto"/>
            <w:bottom w:val="none" w:sz="0" w:space="0" w:color="auto"/>
            <w:right w:val="none" w:sz="0" w:space="0" w:color="auto"/>
          </w:divBdr>
        </w:div>
      </w:divsChild>
    </w:div>
    <w:div w:id="251398159">
      <w:bodyDiv w:val="1"/>
      <w:marLeft w:val="0"/>
      <w:marRight w:val="0"/>
      <w:marTop w:val="0"/>
      <w:marBottom w:val="0"/>
      <w:divBdr>
        <w:top w:val="none" w:sz="0" w:space="0" w:color="auto"/>
        <w:left w:val="none" w:sz="0" w:space="0" w:color="auto"/>
        <w:bottom w:val="none" w:sz="0" w:space="0" w:color="auto"/>
        <w:right w:val="none" w:sz="0" w:space="0" w:color="auto"/>
      </w:divBdr>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56645815">
      <w:bodyDiv w:val="1"/>
      <w:marLeft w:val="0"/>
      <w:marRight w:val="0"/>
      <w:marTop w:val="0"/>
      <w:marBottom w:val="0"/>
      <w:divBdr>
        <w:top w:val="none" w:sz="0" w:space="0" w:color="auto"/>
        <w:left w:val="none" w:sz="0" w:space="0" w:color="auto"/>
        <w:bottom w:val="none" w:sz="0" w:space="0" w:color="auto"/>
        <w:right w:val="none" w:sz="0" w:space="0" w:color="auto"/>
      </w:divBdr>
      <w:divsChild>
        <w:div w:id="2140803901">
          <w:marLeft w:val="720"/>
          <w:marRight w:val="0"/>
          <w:marTop w:val="0"/>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288783302">
      <w:bodyDiv w:val="1"/>
      <w:marLeft w:val="0"/>
      <w:marRight w:val="0"/>
      <w:marTop w:val="0"/>
      <w:marBottom w:val="0"/>
      <w:divBdr>
        <w:top w:val="none" w:sz="0" w:space="0" w:color="auto"/>
        <w:left w:val="none" w:sz="0" w:space="0" w:color="auto"/>
        <w:bottom w:val="none" w:sz="0" w:space="0" w:color="auto"/>
        <w:right w:val="none" w:sz="0" w:space="0" w:color="auto"/>
      </w:divBdr>
      <w:divsChild>
        <w:div w:id="1178693347">
          <w:marLeft w:val="720"/>
          <w:marRight w:val="0"/>
          <w:marTop w:val="0"/>
          <w:marBottom w:val="0"/>
          <w:divBdr>
            <w:top w:val="none" w:sz="0" w:space="0" w:color="auto"/>
            <w:left w:val="none" w:sz="0" w:space="0" w:color="auto"/>
            <w:bottom w:val="none" w:sz="0" w:space="0" w:color="auto"/>
            <w:right w:val="none" w:sz="0" w:space="0" w:color="auto"/>
          </w:divBdr>
        </w:div>
      </w:divsChild>
    </w:div>
    <w:div w:id="322703342">
      <w:bodyDiv w:val="1"/>
      <w:marLeft w:val="0"/>
      <w:marRight w:val="0"/>
      <w:marTop w:val="0"/>
      <w:marBottom w:val="0"/>
      <w:divBdr>
        <w:top w:val="none" w:sz="0" w:space="0" w:color="auto"/>
        <w:left w:val="none" w:sz="0" w:space="0" w:color="auto"/>
        <w:bottom w:val="none" w:sz="0" w:space="0" w:color="auto"/>
        <w:right w:val="none" w:sz="0" w:space="0" w:color="auto"/>
      </w:divBdr>
    </w:div>
    <w:div w:id="397097585">
      <w:bodyDiv w:val="1"/>
      <w:marLeft w:val="0"/>
      <w:marRight w:val="0"/>
      <w:marTop w:val="0"/>
      <w:marBottom w:val="0"/>
      <w:divBdr>
        <w:top w:val="none" w:sz="0" w:space="0" w:color="auto"/>
        <w:left w:val="none" w:sz="0" w:space="0" w:color="auto"/>
        <w:bottom w:val="none" w:sz="0" w:space="0" w:color="auto"/>
        <w:right w:val="none" w:sz="0" w:space="0" w:color="auto"/>
      </w:divBdr>
      <w:divsChild>
        <w:div w:id="1469322644">
          <w:marLeft w:val="547"/>
          <w:marRight w:val="0"/>
          <w:marTop w:val="0"/>
          <w:marBottom w:val="0"/>
          <w:divBdr>
            <w:top w:val="none" w:sz="0" w:space="0" w:color="auto"/>
            <w:left w:val="none" w:sz="0" w:space="0" w:color="auto"/>
            <w:bottom w:val="none" w:sz="0" w:space="0" w:color="auto"/>
            <w:right w:val="none" w:sz="0" w:space="0" w:color="auto"/>
          </w:divBdr>
        </w:div>
        <w:div w:id="937103156">
          <w:marLeft w:val="547"/>
          <w:marRight w:val="0"/>
          <w:marTop w:val="0"/>
          <w:marBottom w:val="0"/>
          <w:divBdr>
            <w:top w:val="none" w:sz="0" w:space="0" w:color="auto"/>
            <w:left w:val="none" w:sz="0" w:space="0" w:color="auto"/>
            <w:bottom w:val="none" w:sz="0" w:space="0" w:color="auto"/>
            <w:right w:val="none" w:sz="0" w:space="0" w:color="auto"/>
          </w:divBdr>
        </w:div>
        <w:div w:id="190918108">
          <w:marLeft w:val="547"/>
          <w:marRight w:val="0"/>
          <w:marTop w:val="0"/>
          <w:marBottom w:val="0"/>
          <w:divBdr>
            <w:top w:val="none" w:sz="0" w:space="0" w:color="auto"/>
            <w:left w:val="none" w:sz="0" w:space="0" w:color="auto"/>
            <w:bottom w:val="none" w:sz="0" w:space="0" w:color="auto"/>
            <w:right w:val="none" w:sz="0" w:space="0" w:color="auto"/>
          </w:divBdr>
        </w:div>
        <w:div w:id="449206706">
          <w:marLeft w:val="547"/>
          <w:marRight w:val="0"/>
          <w:marTop w:val="0"/>
          <w:marBottom w:val="0"/>
          <w:divBdr>
            <w:top w:val="none" w:sz="0" w:space="0" w:color="auto"/>
            <w:left w:val="none" w:sz="0" w:space="0" w:color="auto"/>
            <w:bottom w:val="none" w:sz="0" w:space="0" w:color="auto"/>
            <w:right w:val="none" w:sz="0" w:space="0" w:color="auto"/>
          </w:divBdr>
        </w:div>
        <w:div w:id="1761876918">
          <w:marLeft w:val="547"/>
          <w:marRight w:val="0"/>
          <w:marTop w:val="0"/>
          <w:marBottom w:val="0"/>
          <w:divBdr>
            <w:top w:val="none" w:sz="0" w:space="0" w:color="auto"/>
            <w:left w:val="none" w:sz="0" w:space="0" w:color="auto"/>
            <w:bottom w:val="none" w:sz="0" w:space="0" w:color="auto"/>
            <w:right w:val="none" w:sz="0" w:space="0" w:color="auto"/>
          </w:divBdr>
        </w:div>
      </w:divsChild>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437943010">
      <w:bodyDiv w:val="1"/>
      <w:marLeft w:val="0"/>
      <w:marRight w:val="0"/>
      <w:marTop w:val="0"/>
      <w:marBottom w:val="0"/>
      <w:divBdr>
        <w:top w:val="none" w:sz="0" w:space="0" w:color="auto"/>
        <w:left w:val="none" w:sz="0" w:space="0" w:color="auto"/>
        <w:bottom w:val="none" w:sz="0" w:space="0" w:color="auto"/>
        <w:right w:val="none" w:sz="0" w:space="0" w:color="auto"/>
      </w:divBdr>
    </w:div>
    <w:div w:id="474372415">
      <w:bodyDiv w:val="1"/>
      <w:marLeft w:val="0"/>
      <w:marRight w:val="0"/>
      <w:marTop w:val="0"/>
      <w:marBottom w:val="0"/>
      <w:divBdr>
        <w:top w:val="none" w:sz="0" w:space="0" w:color="auto"/>
        <w:left w:val="none" w:sz="0" w:space="0" w:color="auto"/>
        <w:bottom w:val="none" w:sz="0" w:space="0" w:color="auto"/>
        <w:right w:val="none" w:sz="0" w:space="0" w:color="auto"/>
      </w:divBdr>
    </w:div>
    <w:div w:id="476460701">
      <w:bodyDiv w:val="1"/>
      <w:marLeft w:val="0"/>
      <w:marRight w:val="0"/>
      <w:marTop w:val="0"/>
      <w:marBottom w:val="0"/>
      <w:divBdr>
        <w:top w:val="none" w:sz="0" w:space="0" w:color="auto"/>
        <w:left w:val="none" w:sz="0" w:space="0" w:color="auto"/>
        <w:bottom w:val="none" w:sz="0" w:space="0" w:color="auto"/>
        <w:right w:val="none" w:sz="0" w:space="0" w:color="auto"/>
      </w:divBdr>
      <w:divsChild>
        <w:div w:id="845632415">
          <w:marLeft w:val="547"/>
          <w:marRight w:val="0"/>
          <w:marTop w:val="0"/>
          <w:marBottom w:val="0"/>
          <w:divBdr>
            <w:top w:val="none" w:sz="0" w:space="0" w:color="auto"/>
            <w:left w:val="none" w:sz="0" w:space="0" w:color="auto"/>
            <w:bottom w:val="none" w:sz="0" w:space="0" w:color="auto"/>
            <w:right w:val="none" w:sz="0" w:space="0" w:color="auto"/>
          </w:divBdr>
        </w:div>
      </w:divsChild>
    </w:div>
    <w:div w:id="479007291">
      <w:bodyDiv w:val="1"/>
      <w:marLeft w:val="0"/>
      <w:marRight w:val="0"/>
      <w:marTop w:val="0"/>
      <w:marBottom w:val="0"/>
      <w:divBdr>
        <w:top w:val="none" w:sz="0" w:space="0" w:color="auto"/>
        <w:left w:val="none" w:sz="0" w:space="0" w:color="auto"/>
        <w:bottom w:val="none" w:sz="0" w:space="0" w:color="auto"/>
        <w:right w:val="none" w:sz="0" w:space="0" w:color="auto"/>
      </w:divBdr>
      <w:divsChild>
        <w:div w:id="548150013">
          <w:marLeft w:val="547"/>
          <w:marRight w:val="0"/>
          <w:marTop w:val="0"/>
          <w:marBottom w:val="0"/>
          <w:divBdr>
            <w:top w:val="none" w:sz="0" w:space="0" w:color="auto"/>
            <w:left w:val="none" w:sz="0" w:space="0" w:color="auto"/>
            <w:bottom w:val="none" w:sz="0" w:space="0" w:color="auto"/>
            <w:right w:val="none" w:sz="0" w:space="0" w:color="auto"/>
          </w:divBdr>
        </w:div>
        <w:div w:id="1281112569">
          <w:marLeft w:val="547"/>
          <w:marRight w:val="0"/>
          <w:marTop w:val="0"/>
          <w:marBottom w:val="0"/>
          <w:divBdr>
            <w:top w:val="none" w:sz="0" w:space="0" w:color="auto"/>
            <w:left w:val="none" w:sz="0" w:space="0" w:color="auto"/>
            <w:bottom w:val="none" w:sz="0" w:space="0" w:color="auto"/>
            <w:right w:val="none" w:sz="0" w:space="0" w:color="auto"/>
          </w:divBdr>
        </w:div>
        <w:div w:id="556169439">
          <w:marLeft w:val="547"/>
          <w:marRight w:val="0"/>
          <w:marTop w:val="0"/>
          <w:marBottom w:val="0"/>
          <w:divBdr>
            <w:top w:val="none" w:sz="0" w:space="0" w:color="auto"/>
            <w:left w:val="none" w:sz="0" w:space="0" w:color="auto"/>
            <w:bottom w:val="none" w:sz="0" w:space="0" w:color="auto"/>
            <w:right w:val="none" w:sz="0" w:space="0" w:color="auto"/>
          </w:divBdr>
        </w:div>
        <w:div w:id="63914163">
          <w:marLeft w:val="547"/>
          <w:marRight w:val="0"/>
          <w:marTop w:val="0"/>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528690509">
      <w:bodyDiv w:val="1"/>
      <w:marLeft w:val="0"/>
      <w:marRight w:val="0"/>
      <w:marTop w:val="0"/>
      <w:marBottom w:val="0"/>
      <w:divBdr>
        <w:top w:val="none" w:sz="0" w:space="0" w:color="auto"/>
        <w:left w:val="none" w:sz="0" w:space="0" w:color="auto"/>
        <w:bottom w:val="none" w:sz="0" w:space="0" w:color="auto"/>
        <w:right w:val="none" w:sz="0" w:space="0" w:color="auto"/>
      </w:divBdr>
      <w:divsChild>
        <w:div w:id="493034589">
          <w:marLeft w:val="720"/>
          <w:marRight w:val="0"/>
          <w:marTop w:val="0"/>
          <w:marBottom w:val="0"/>
          <w:divBdr>
            <w:top w:val="none" w:sz="0" w:space="0" w:color="auto"/>
            <w:left w:val="none" w:sz="0" w:space="0" w:color="auto"/>
            <w:bottom w:val="none" w:sz="0" w:space="0" w:color="auto"/>
            <w:right w:val="none" w:sz="0" w:space="0" w:color="auto"/>
          </w:divBdr>
        </w:div>
        <w:div w:id="834027186">
          <w:marLeft w:val="1440"/>
          <w:marRight w:val="0"/>
          <w:marTop w:val="0"/>
          <w:marBottom w:val="0"/>
          <w:divBdr>
            <w:top w:val="none" w:sz="0" w:space="0" w:color="auto"/>
            <w:left w:val="none" w:sz="0" w:space="0" w:color="auto"/>
            <w:bottom w:val="none" w:sz="0" w:space="0" w:color="auto"/>
            <w:right w:val="none" w:sz="0" w:space="0" w:color="auto"/>
          </w:divBdr>
        </w:div>
        <w:div w:id="906458245">
          <w:marLeft w:val="1440"/>
          <w:marRight w:val="0"/>
          <w:marTop w:val="0"/>
          <w:marBottom w:val="0"/>
          <w:divBdr>
            <w:top w:val="none" w:sz="0" w:space="0" w:color="auto"/>
            <w:left w:val="none" w:sz="0" w:space="0" w:color="auto"/>
            <w:bottom w:val="none" w:sz="0" w:space="0" w:color="auto"/>
            <w:right w:val="none" w:sz="0" w:space="0" w:color="auto"/>
          </w:divBdr>
        </w:div>
        <w:div w:id="1122306425">
          <w:marLeft w:val="1440"/>
          <w:marRight w:val="0"/>
          <w:marTop w:val="0"/>
          <w:marBottom w:val="0"/>
          <w:divBdr>
            <w:top w:val="none" w:sz="0" w:space="0" w:color="auto"/>
            <w:left w:val="none" w:sz="0" w:space="0" w:color="auto"/>
            <w:bottom w:val="none" w:sz="0" w:space="0" w:color="auto"/>
            <w:right w:val="none" w:sz="0" w:space="0" w:color="auto"/>
          </w:divBdr>
        </w:div>
        <w:div w:id="1769155692">
          <w:marLeft w:val="1440"/>
          <w:marRight w:val="0"/>
          <w:marTop w:val="0"/>
          <w:marBottom w:val="0"/>
          <w:divBdr>
            <w:top w:val="none" w:sz="0" w:space="0" w:color="auto"/>
            <w:left w:val="none" w:sz="0" w:space="0" w:color="auto"/>
            <w:bottom w:val="none" w:sz="0" w:space="0" w:color="auto"/>
            <w:right w:val="none" w:sz="0" w:space="0" w:color="auto"/>
          </w:divBdr>
        </w:div>
        <w:div w:id="1730693487">
          <w:marLeft w:val="1440"/>
          <w:marRight w:val="0"/>
          <w:marTop w:val="0"/>
          <w:marBottom w:val="0"/>
          <w:divBdr>
            <w:top w:val="none" w:sz="0" w:space="0" w:color="auto"/>
            <w:left w:val="none" w:sz="0" w:space="0" w:color="auto"/>
            <w:bottom w:val="none" w:sz="0" w:space="0" w:color="auto"/>
            <w:right w:val="none" w:sz="0" w:space="0" w:color="auto"/>
          </w:divBdr>
        </w:div>
        <w:div w:id="1533492447">
          <w:marLeft w:val="1440"/>
          <w:marRight w:val="0"/>
          <w:marTop w:val="0"/>
          <w:marBottom w:val="0"/>
          <w:divBdr>
            <w:top w:val="none" w:sz="0" w:space="0" w:color="auto"/>
            <w:left w:val="none" w:sz="0" w:space="0" w:color="auto"/>
            <w:bottom w:val="none" w:sz="0" w:space="0" w:color="auto"/>
            <w:right w:val="none" w:sz="0" w:space="0" w:color="auto"/>
          </w:divBdr>
        </w:div>
        <w:div w:id="189876437">
          <w:marLeft w:val="720"/>
          <w:marRight w:val="0"/>
          <w:marTop w:val="0"/>
          <w:marBottom w:val="0"/>
          <w:divBdr>
            <w:top w:val="none" w:sz="0" w:space="0" w:color="auto"/>
            <w:left w:val="none" w:sz="0" w:space="0" w:color="auto"/>
            <w:bottom w:val="none" w:sz="0" w:space="0" w:color="auto"/>
            <w:right w:val="none" w:sz="0" w:space="0" w:color="auto"/>
          </w:divBdr>
        </w:div>
        <w:div w:id="1807815763">
          <w:marLeft w:val="720"/>
          <w:marRight w:val="0"/>
          <w:marTop w:val="0"/>
          <w:marBottom w:val="0"/>
          <w:divBdr>
            <w:top w:val="none" w:sz="0" w:space="0" w:color="auto"/>
            <w:left w:val="none" w:sz="0" w:space="0" w:color="auto"/>
            <w:bottom w:val="none" w:sz="0" w:space="0" w:color="auto"/>
            <w:right w:val="none" w:sz="0" w:space="0" w:color="auto"/>
          </w:divBdr>
        </w:div>
        <w:div w:id="389426153">
          <w:marLeft w:val="720"/>
          <w:marRight w:val="0"/>
          <w:marTop w:val="0"/>
          <w:marBottom w:val="0"/>
          <w:divBdr>
            <w:top w:val="none" w:sz="0" w:space="0" w:color="auto"/>
            <w:left w:val="none" w:sz="0" w:space="0" w:color="auto"/>
            <w:bottom w:val="none" w:sz="0" w:space="0" w:color="auto"/>
            <w:right w:val="none" w:sz="0" w:space="0" w:color="auto"/>
          </w:divBdr>
        </w:div>
      </w:divsChild>
    </w:div>
    <w:div w:id="617876907">
      <w:bodyDiv w:val="1"/>
      <w:marLeft w:val="0"/>
      <w:marRight w:val="0"/>
      <w:marTop w:val="0"/>
      <w:marBottom w:val="0"/>
      <w:divBdr>
        <w:top w:val="none" w:sz="0" w:space="0" w:color="auto"/>
        <w:left w:val="none" w:sz="0" w:space="0" w:color="auto"/>
        <w:bottom w:val="none" w:sz="0" w:space="0" w:color="auto"/>
        <w:right w:val="none" w:sz="0" w:space="0" w:color="auto"/>
      </w:divBdr>
      <w:divsChild>
        <w:div w:id="709959032">
          <w:marLeft w:val="720"/>
          <w:marRight w:val="0"/>
          <w:marTop w:val="0"/>
          <w:marBottom w:val="0"/>
          <w:divBdr>
            <w:top w:val="none" w:sz="0" w:space="0" w:color="auto"/>
            <w:left w:val="none" w:sz="0" w:space="0" w:color="auto"/>
            <w:bottom w:val="none" w:sz="0" w:space="0" w:color="auto"/>
            <w:right w:val="none" w:sz="0" w:space="0" w:color="auto"/>
          </w:divBdr>
        </w:div>
      </w:divsChild>
    </w:div>
    <w:div w:id="627053200">
      <w:bodyDiv w:val="1"/>
      <w:marLeft w:val="0"/>
      <w:marRight w:val="0"/>
      <w:marTop w:val="0"/>
      <w:marBottom w:val="0"/>
      <w:divBdr>
        <w:top w:val="none" w:sz="0" w:space="0" w:color="auto"/>
        <w:left w:val="none" w:sz="0" w:space="0" w:color="auto"/>
        <w:bottom w:val="none" w:sz="0" w:space="0" w:color="auto"/>
        <w:right w:val="none" w:sz="0" w:space="0" w:color="auto"/>
      </w:divBdr>
      <w:divsChild>
        <w:div w:id="278340207">
          <w:marLeft w:val="547"/>
          <w:marRight w:val="0"/>
          <w:marTop w:val="0"/>
          <w:marBottom w:val="0"/>
          <w:divBdr>
            <w:top w:val="none" w:sz="0" w:space="0" w:color="auto"/>
            <w:left w:val="none" w:sz="0" w:space="0" w:color="auto"/>
            <w:bottom w:val="none" w:sz="0" w:space="0" w:color="auto"/>
            <w:right w:val="none" w:sz="0" w:space="0" w:color="auto"/>
          </w:divBdr>
        </w:div>
        <w:div w:id="1071193462">
          <w:marLeft w:val="547"/>
          <w:marRight w:val="0"/>
          <w:marTop w:val="0"/>
          <w:marBottom w:val="0"/>
          <w:divBdr>
            <w:top w:val="none" w:sz="0" w:space="0" w:color="auto"/>
            <w:left w:val="none" w:sz="0" w:space="0" w:color="auto"/>
            <w:bottom w:val="none" w:sz="0" w:space="0" w:color="auto"/>
            <w:right w:val="none" w:sz="0" w:space="0" w:color="auto"/>
          </w:divBdr>
        </w:div>
        <w:div w:id="1292975185">
          <w:marLeft w:val="547"/>
          <w:marRight w:val="0"/>
          <w:marTop w:val="0"/>
          <w:marBottom w:val="0"/>
          <w:divBdr>
            <w:top w:val="none" w:sz="0" w:space="0" w:color="auto"/>
            <w:left w:val="none" w:sz="0" w:space="0" w:color="auto"/>
            <w:bottom w:val="none" w:sz="0" w:space="0" w:color="auto"/>
            <w:right w:val="none" w:sz="0" w:space="0" w:color="auto"/>
          </w:divBdr>
        </w:div>
        <w:div w:id="300497619">
          <w:marLeft w:val="547"/>
          <w:marRight w:val="0"/>
          <w:marTop w:val="0"/>
          <w:marBottom w:val="0"/>
          <w:divBdr>
            <w:top w:val="none" w:sz="0" w:space="0" w:color="auto"/>
            <w:left w:val="none" w:sz="0" w:space="0" w:color="auto"/>
            <w:bottom w:val="none" w:sz="0" w:space="0" w:color="auto"/>
            <w:right w:val="none" w:sz="0" w:space="0" w:color="auto"/>
          </w:divBdr>
        </w:div>
        <w:div w:id="1804619112">
          <w:marLeft w:val="547"/>
          <w:marRight w:val="0"/>
          <w:marTop w:val="0"/>
          <w:marBottom w:val="0"/>
          <w:divBdr>
            <w:top w:val="none" w:sz="0" w:space="0" w:color="auto"/>
            <w:left w:val="none" w:sz="0" w:space="0" w:color="auto"/>
            <w:bottom w:val="none" w:sz="0" w:space="0" w:color="auto"/>
            <w:right w:val="none" w:sz="0" w:space="0" w:color="auto"/>
          </w:divBdr>
        </w:div>
        <w:div w:id="317654480">
          <w:marLeft w:val="547"/>
          <w:marRight w:val="0"/>
          <w:marTop w:val="0"/>
          <w:marBottom w:val="0"/>
          <w:divBdr>
            <w:top w:val="none" w:sz="0" w:space="0" w:color="auto"/>
            <w:left w:val="none" w:sz="0" w:space="0" w:color="auto"/>
            <w:bottom w:val="none" w:sz="0" w:space="0" w:color="auto"/>
            <w:right w:val="none" w:sz="0" w:space="0" w:color="auto"/>
          </w:divBdr>
        </w:div>
        <w:div w:id="2102799193">
          <w:marLeft w:val="547"/>
          <w:marRight w:val="0"/>
          <w:marTop w:val="0"/>
          <w:marBottom w:val="0"/>
          <w:divBdr>
            <w:top w:val="none" w:sz="0" w:space="0" w:color="auto"/>
            <w:left w:val="none" w:sz="0" w:space="0" w:color="auto"/>
            <w:bottom w:val="none" w:sz="0" w:space="0" w:color="auto"/>
            <w:right w:val="none" w:sz="0" w:space="0" w:color="auto"/>
          </w:divBdr>
        </w:div>
        <w:div w:id="645820512">
          <w:marLeft w:val="547"/>
          <w:marRight w:val="0"/>
          <w:marTop w:val="0"/>
          <w:marBottom w:val="0"/>
          <w:divBdr>
            <w:top w:val="none" w:sz="0" w:space="0" w:color="auto"/>
            <w:left w:val="none" w:sz="0" w:space="0" w:color="auto"/>
            <w:bottom w:val="none" w:sz="0" w:space="0" w:color="auto"/>
            <w:right w:val="none" w:sz="0" w:space="0" w:color="auto"/>
          </w:divBdr>
        </w:div>
        <w:div w:id="578170658">
          <w:marLeft w:val="547"/>
          <w:marRight w:val="0"/>
          <w:marTop w:val="0"/>
          <w:marBottom w:val="0"/>
          <w:divBdr>
            <w:top w:val="none" w:sz="0" w:space="0" w:color="auto"/>
            <w:left w:val="none" w:sz="0" w:space="0" w:color="auto"/>
            <w:bottom w:val="none" w:sz="0" w:space="0" w:color="auto"/>
            <w:right w:val="none" w:sz="0" w:space="0" w:color="auto"/>
          </w:divBdr>
        </w:div>
        <w:div w:id="786700447">
          <w:marLeft w:val="547"/>
          <w:marRight w:val="0"/>
          <w:marTop w:val="0"/>
          <w:marBottom w:val="0"/>
          <w:divBdr>
            <w:top w:val="none" w:sz="0" w:space="0" w:color="auto"/>
            <w:left w:val="none" w:sz="0" w:space="0" w:color="auto"/>
            <w:bottom w:val="none" w:sz="0" w:space="0" w:color="auto"/>
            <w:right w:val="none" w:sz="0" w:space="0" w:color="auto"/>
          </w:divBdr>
        </w:div>
      </w:divsChild>
    </w:div>
    <w:div w:id="668601787">
      <w:bodyDiv w:val="1"/>
      <w:marLeft w:val="0"/>
      <w:marRight w:val="0"/>
      <w:marTop w:val="0"/>
      <w:marBottom w:val="0"/>
      <w:divBdr>
        <w:top w:val="none" w:sz="0" w:space="0" w:color="auto"/>
        <w:left w:val="none" w:sz="0" w:space="0" w:color="auto"/>
        <w:bottom w:val="none" w:sz="0" w:space="0" w:color="auto"/>
        <w:right w:val="none" w:sz="0" w:space="0" w:color="auto"/>
      </w:divBdr>
      <w:divsChild>
        <w:div w:id="1342733058">
          <w:marLeft w:val="720"/>
          <w:marRight w:val="0"/>
          <w:marTop w:val="0"/>
          <w:marBottom w:val="0"/>
          <w:divBdr>
            <w:top w:val="none" w:sz="0" w:space="0" w:color="auto"/>
            <w:left w:val="none" w:sz="0" w:space="0" w:color="auto"/>
            <w:bottom w:val="none" w:sz="0" w:space="0" w:color="auto"/>
            <w:right w:val="none" w:sz="0" w:space="0" w:color="auto"/>
          </w:divBdr>
        </w:div>
      </w:divsChild>
    </w:div>
    <w:div w:id="700322973">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547"/>
          <w:marRight w:val="0"/>
          <w:marTop w:val="0"/>
          <w:marBottom w:val="0"/>
          <w:divBdr>
            <w:top w:val="none" w:sz="0" w:space="0" w:color="auto"/>
            <w:left w:val="none" w:sz="0" w:space="0" w:color="auto"/>
            <w:bottom w:val="none" w:sz="0" w:space="0" w:color="auto"/>
            <w:right w:val="none" w:sz="0" w:space="0" w:color="auto"/>
          </w:divBdr>
        </w:div>
        <w:div w:id="1243948885">
          <w:marLeft w:val="547"/>
          <w:marRight w:val="0"/>
          <w:marTop w:val="0"/>
          <w:marBottom w:val="0"/>
          <w:divBdr>
            <w:top w:val="none" w:sz="0" w:space="0" w:color="auto"/>
            <w:left w:val="none" w:sz="0" w:space="0" w:color="auto"/>
            <w:bottom w:val="none" w:sz="0" w:space="0" w:color="auto"/>
            <w:right w:val="none" w:sz="0" w:space="0" w:color="auto"/>
          </w:divBdr>
        </w:div>
        <w:div w:id="2122260813">
          <w:marLeft w:val="547"/>
          <w:marRight w:val="0"/>
          <w:marTop w:val="0"/>
          <w:marBottom w:val="0"/>
          <w:divBdr>
            <w:top w:val="none" w:sz="0" w:space="0" w:color="auto"/>
            <w:left w:val="none" w:sz="0" w:space="0" w:color="auto"/>
            <w:bottom w:val="none" w:sz="0" w:space="0" w:color="auto"/>
            <w:right w:val="none" w:sz="0" w:space="0" w:color="auto"/>
          </w:divBdr>
        </w:div>
      </w:divsChild>
    </w:div>
    <w:div w:id="705522944">
      <w:bodyDiv w:val="1"/>
      <w:marLeft w:val="0"/>
      <w:marRight w:val="0"/>
      <w:marTop w:val="0"/>
      <w:marBottom w:val="0"/>
      <w:divBdr>
        <w:top w:val="none" w:sz="0" w:space="0" w:color="auto"/>
        <w:left w:val="none" w:sz="0" w:space="0" w:color="auto"/>
        <w:bottom w:val="none" w:sz="0" w:space="0" w:color="auto"/>
        <w:right w:val="none" w:sz="0" w:space="0" w:color="auto"/>
      </w:divBdr>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715474126">
      <w:bodyDiv w:val="1"/>
      <w:marLeft w:val="0"/>
      <w:marRight w:val="0"/>
      <w:marTop w:val="0"/>
      <w:marBottom w:val="0"/>
      <w:divBdr>
        <w:top w:val="none" w:sz="0" w:space="0" w:color="auto"/>
        <w:left w:val="none" w:sz="0" w:space="0" w:color="auto"/>
        <w:bottom w:val="none" w:sz="0" w:space="0" w:color="auto"/>
        <w:right w:val="none" w:sz="0" w:space="0" w:color="auto"/>
      </w:divBdr>
      <w:divsChild>
        <w:div w:id="681397488">
          <w:marLeft w:val="720"/>
          <w:marRight w:val="0"/>
          <w:marTop w:val="0"/>
          <w:marBottom w:val="0"/>
          <w:divBdr>
            <w:top w:val="none" w:sz="0" w:space="0" w:color="auto"/>
            <w:left w:val="none" w:sz="0" w:space="0" w:color="auto"/>
            <w:bottom w:val="none" w:sz="0" w:space="0" w:color="auto"/>
            <w:right w:val="none" w:sz="0" w:space="0" w:color="auto"/>
          </w:divBdr>
        </w:div>
      </w:divsChild>
    </w:div>
    <w:div w:id="760373435">
      <w:bodyDiv w:val="1"/>
      <w:marLeft w:val="0"/>
      <w:marRight w:val="0"/>
      <w:marTop w:val="0"/>
      <w:marBottom w:val="0"/>
      <w:divBdr>
        <w:top w:val="none" w:sz="0" w:space="0" w:color="auto"/>
        <w:left w:val="none" w:sz="0" w:space="0" w:color="auto"/>
        <w:bottom w:val="none" w:sz="0" w:space="0" w:color="auto"/>
        <w:right w:val="none" w:sz="0" w:space="0" w:color="auto"/>
      </w:divBdr>
    </w:div>
    <w:div w:id="851798022">
      <w:bodyDiv w:val="1"/>
      <w:marLeft w:val="0"/>
      <w:marRight w:val="0"/>
      <w:marTop w:val="0"/>
      <w:marBottom w:val="0"/>
      <w:divBdr>
        <w:top w:val="none" w:sz="0" w:space="0" w:color="auto"/>
        <w:left w:val="none" w:sz="0" w:space="0" w:color="auto"/>
        <w:bottom w:val="none" w:sz="0" w:space="0" w:color="auto"/>
        <w:right w:val="none" w:sz="0" w:space="0" w:color="auto"/>
      </w:divBdr>
      <w:divsChild>
        <w:div w:id="857350825">
          <w:marLeft w:val="547"/>
          <w:marRight w:val="0"/>
          <w:marTop w:val="0"/>
          <w:marBottom w:val="0"/>
          <w:divBdr>
            <w:top w:val="none" w:sz="0" w:space="0" w:color="auto"/>
            <w:left w:val="none" w:sz="0" w:space="0" w:color="auto"/>
            <w:bottom w:val="none" w:sz="0" w:space="0" w:color="auto"/>
            <w:right w:val="none" w:sz="0" w:space="0" w:color="auto"/>
          </w:divBdr>
        </w:div>
      </w:divsChild>
    </w:div>
    <w:div w:id="864367748">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29043805">
      <w:bodyDiv w:val="1"/>
      <w:marLeft w:val="0"/>
      <w:marRight w:val="0"/>
      <w:marTop w:val="0"/>
      <w:marBottom w:val="0"/>
      <w:divBdr>
        <w:top w:val="none" w:sz="0" w:space="0" w:color="auto"/>
        <w:left w:val="none" w:sz="0" w:space="0" w:color="auto"/>
        <w:bottom w:val="none" w:sz="0" w:space="0" w:color="auto"/>
        <w:right w:val="none" w:sz="0" w:space="0" w:color="auto"/>
      </w:divBdr>
      <w:divsChild>
        <w:div w:id="1752896321">
          <w:marLeft w:val="720"/>
          <w:marRight w:val="0"/>
          <w:marTop w:val="0"/>
          <w:marBottom w:val="0"/>
          <w:divBdr>
            <w:top w:val="none" w:sz="0" w:space="0" w:color="auto"/>
            <w:left w:val="none" w:sz="0" w:space="0" w:color="auto"/>
            <w:bottom w:val="none" w:sz="0" w:space="0" w:color="auto"/>
            <w:right w:val="none" w:sz="0" w:space="0" w:color="auto"/>
          </w:divBdr>
        </w:div>
      </w:divsChild>
    </w:div>
    <w:div w:id="938172328">
      <w:bodyDiv w:val="1"/>
      <w:marLeft w:val="0"/>
      <w:marRight w:val="0"/>
      <w:marTop w:val="0"/>
      <w:marBottom w:val="0"/>
      <w:divBdr>
        <w:top w:val="none" w:sz="0" w:space="0" w:color="auto"/>
        <w:left w:val="none" w:sz="0" w:space="0" w:color="auto"/>
        <w:bottom w:val="none" w:sz="0" w:space="0" w:color="auto"/>
        <w:right w:val="none" w:sz="0" w:space="0" w:color="auto"/>
      </w:divBdr>
    </w:div>
    <w:div w:id="999044888">
      <w:bodyDiv w:val="1"/>
      <w:marLeft w:val="0"/>
      <w:marRight w:val="0"/>
      <w:marTop w:val="0"/>
      <w:marBottom w:val="0"/>
      <w:divBdr>
        <w:top w:val="none" w:sz="0" w:space="0" w:color="auto"/>
        <w:left w:val="none" w:sz="0" w:space="0" w:color="auto"/>
        <w:bottom w:val="none" w:sz="0" w:space="0" w:color="auto"/>
        <w:right w:val="none" w:sz="0" w:space="0" w:color="auto"/>
      </w:divBdr>
      <w:divsChild>
        <w:div w:id="1815412904">
          <w:marLeft w:val="547"/>
          <w:marRight w:val="0"/>
          <w:marTop w:val="0"/>
          <w:marBottom w:val="0"/>
          <w:divBdr>
            <w:top w:val="none" w:sz="0" w:space="0" w:color="auto"/>
            <w:left w:val="none" w:sz="0" w:space="0" w:color="auto"/>
            <w:bottom w:val="none" w:sz="0" w:space="0" w:color="auto"/>
            <w:right w:val="none" w:sz="0" w:space="0" w:color="auto"/>
          </w:divBdr>
        </w:div>
      </w:divsChild>
    </w:div>
    <w:div w:id="1024870020">
      <w:bodyDiv w:val="1"/>
      <w:marLeft w:val="0"/>
      <w:marRight w:val="0"/>
      <w:marTop w:val="0"/>
      <w:marBottom w:val="0"/>
      <w:divBdr>
        <w:top w:val="none" w:sz="0" w:space="0" w:color="auto"/>
        <w:left w:val="none" w:sz="0" w:space="0" w:color="auto"/>
        <w:bottom w:val="none" w:sz="0" w:space="0" w:color="auto"/>
        <w:right w:val="none" w:sz="0" w:space="0" w:color="auto"/>
      </w:divBdr>
      <w:divsChild>
        <w:div w:id="1000304719">
          <w:marLeft w:val="547"/>
          <w:marRight w:val="0"/>
          <w:marTop w:val="0"/>
          <w:marBottom w:val="0"/>
          <w:divBdr>
            <w:top w:val="none" w:sz="0" w:space="0" w:color="auto"/>
            <w:left w:val="none" w:sz="0" w:space="0" w:color="auto"/>
            <w:bottom w:val="none" w:sz="0" w:space="0" w:color="auto"/>
            <w:right w:val="none" w:sz="0" w:space="0" w:color="auto"/>
          </w:divBdr>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130902945">
      <w:bodyDiv w:val="1"/>
      <w:marLeft w:val="0"/>
      <w:marRight w:val="0"/>
      <w:marTop w:val="0"/>
      <w:marBottom w:val="0"/>
      <w:divBdr>
        <w:top w:val="none" w:sz="0" w:space="0" w:color="auto"/>
        <w:left w:val="none" w:sz="0" w:space="0" w:color="auto"/>
        <w:bottom w:val="none" w:sz="0" w:space="0" w:color="auto"/>
        <w:right w:val="none" w:sz="0" w:space="0" w:color="auto"/>
      </w:divBdr>
    </w:div>
    <w:div w:id="1205674699">
      <w:bodyDiv w:val="1"/>
      <w:marLeft w:val="0"/>
      <w:marRight w:val="0"/>
      <w:marTop w:val="0"/>
      <w:marBottom w:val="0"/>
      <w:divBdr>
        <w:top w:val="none" w:sz="0" w:space="0" w:color="auto"/>
        <w:left w:val="none" w:sz="0" w:space="0" w:color="auto"/>
        <w:bottom w:val="none" w:sz="0" w:space="0" w:color="auto"/>
        <w:right w:val="none" w:sz="0" w:space="0" w:color="auto"/>
      </w:divBdr>
    </w:div>
    <w:div w:id="1207720346">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574654437">
      <w:bodyDiv w:val="1"/>
      <w:marLeft w:val="0"/>
      <w:marRight w:val="0"/>
      <w:marTop w:val="0"/>
      <w:marBottom w:val="0"/>
      <w:divBdr>
        <w:top w:val="none" w:sz="0" w:space="0" w:color="auto"/>
        <w:left w:val="none" w:sz="0" w:space="0" w:color="auto"/>
        <w:bottom w:val="none" w:sz="0" w:space="0" w:color="auto"/>
        <w:right w:val="none" w:sz="0" w:space="0" w:color="auto"/>
      </w:divBdr>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59265715">
      <w:bodyDiv w:val="1"/>
      <w:marLeft w:val="0"/>
      <w:marRight w:val="0"/>
      <w:marTop w:val="0"/>
      <w:marBottom w:val="0"/>
      <w:divBdr>
        <w:top w:val="none" w:sz="0" w:space="0" w:color="auto"/>
        <w:left w:val="none" w:sz="0" w:space="0" w:color="auto"/>
        <w:bottom w:val="none" w:sz="0" w:space="0" w:color="auto"/>
        <w:right w:val="none" w:sz="0" w:space="0" w:color="auto"/>
      </w:divBdr>
      <w:divsChild>
        <w:div w:id="708259836">
          <w:marLeft w:val="720"/>
          <w:marRight w:val="0"/>
          <w:marTop w:val="0"/>
          <w:marBottom w:val="0"/>
          <w:divBdr>
            <w:top w:val="none" w:sz="0" w:space="0" w:color="auto"/>
            <w:left w:val="none" w:sz="0" w:space="0" w:color="auto"/>
            <w:bottom w:val="none" w:sz="0" w:space="0" w:color="auto"/>
            <w:right w:val="none" w:sz="0" w:space="0" w:color="auto"/>
          </w:divBdr>
        </w:div>
      </w:divsChild>
    </w:div>
    <w:div w:id="1666469019">
      <w:bodyDiv w:val="1"/>
      <w:marLeft w:val="0"/>
      <w:marRight w:val="0"/>
      <w:marTop w:val="0"/>
      <w:marBottom w:val="0"/>
      <w:divBdr>
        <w:top w:val="none" w:sz="0" w:space="0" w:color="auto"/>
        <w:left w:val="none" w:sz="0" w:space="0" w:color="auto"/>
        <w:bottom w:val="none" w:sz="0" w:space="0" w:color="auto"/>
        <w:right w:val="none" w:sz="0" w:space="0" w:color="auto"/>
      </w:divBdr>
    </w:div>
    <w:div w:id="1667396499">
      <w:bodyDiv w:val="1"/>
      <w:marLeft w:val="0"/>
      <w:marRight w:val="0"/>
      <w:marTop w:val="0"/>
      <w:marBottom w:val="0"/>
      <w:divBdr>
        <w:top w:val="none" w:sz="0" w:space="0" w:color="auto"/>
        <w:left w:val="none" w:sz="0" w:space="0" w:color="auto"/>
        <w:bottom w:val="none" w:sz="0" w:space="0" w:color="auto"/>
        <w:right w:val="none" w:sz="0" w:space="0" w:color="auto"/>
      </w:divBdr>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02919096">
      <w:bodyDiv w:val="1"/>
      <w:marLeft w:val="0"/>
      <w:marRight w:val="0"/>
      <w:marTop w:val="0"/>
      <w:marBottom w:val="0"/>
      <w:divBdr>
        <w:top w:val="none" w:sz="0" w:space="0" w:color="auto"/>
        <w:left w:val="none" w:sz="0" w:space="0" w:color="auto"/>
        <w:bottom w:val="none" w:sz="0" w:space="0" w:color="auto"/>
        <w:right w:val="none" w:sz="0" w:space="0" w:color="auto"/>
      </w:divBdr>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1999458108">
      <w:bodyDiv w:val="1"/>
      <w:marLeft w:val="0"/>
      <w:marRight w:val="0"/>
      <w:marTop w:val="0"/>
      <w:marBottom w:val="0"/>
      <w:divBdr>
        <w:top w:val="none" w:sz="0" w:space="0" w:color="auto"/>
        <w:left w:val="none" w:sz="0" w:space="0" w:color="auto"/>
        <w:bottom w:val="none" w:sz="0" w:space="0" w:color="auto"/>
        <w:right w:val="none" w:sz="0" w:space="0" w:color="auto"/>
      </w:divBdr>
    </w:div>
    <w:div w:id="2040273556">
      <w:bodyDiv w:val="1"/>
      <w:marLeft w:val="0"/>
      <w:marRight w:val="0"/>
      <w:marTop w:val="0"/>
      <w:marBottom w:val="0"/>
      <w:divBdr>
        <w:top w:val="none" w:sz="0" w:space="0" w:color="auto"/>
        <w:left w:val="none" w:sz="0" w:space="0" w:color="auto"/>
        <w:bottom w:val="none" w:sz="0" w:space="0" w:color="auto"/>
        <w:right w:val="none" w:sz="0" w:space="0" w:color="auto"/>
      </w:divBdr>
    </w:div>
    <w:div w:id="2059429406">
      <w:bodyDiv w:val="1"/>
      <w:marLeft w:val="0"/>
      <w:marRight w:val="0"/>
      <w:marTop w:val="0"/>
      <w:marBottom w:val="0"/>
      <w:divBdr>
        <w:top w:val="none" w:sz="0" w:space="0" w:color="auto"/>
        <w:left w:val="none" w:sz="0" w:space="0" w:color="auto"/>
        <w:bottom w:val="none" w:sz="0" w:space="0" w:color="auto"/>
        <w:right w:val="none" w:sz="0" w:space="0" w:color="auto"/>
      </w:divBdr>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06E4B1-14F0-4AEE-8BA1-EE968B44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4</Pages>
  <Words>265</Words>
  <Characters>1511</Characters>
  <Application>Microsoft Office Word</Application>
  <DocSecurity>0</DocSecurity>
  <Lines>12</Lines>
  <Paragraphs>3</Paragraphs>
  <ScaleCrop>false</ScaleCrop>
  <Company>http://www.deepbbs.org</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Windows 用户</cp:lastModifiedBy>
  <cp:revision>1255</cp:revision>
  <cp:lastPrinted>2016-09-17T12:21:00Z</cp:lastPrinted>
  <dcterms:created xsi:type="dcterms:W3CDTF">2013-10-15T10:23:00Z</dcterms:created>
  <dcterms:modified xsi:type="dcterms:W3CDTF">2017-12-29T07:30:00Z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