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B2" w:rsidRDefault="003154B2" w:rsidP="003154B2">
      <w:r>
        <w:rPr>
          <w:rFonts w:hint="eastAsia"/>
        </w:rPr>
        <w:t>1</w:t>
      </w:r>
      <w:r>
        <w:rPr>
          <w:rFonts w:hint="eastAsia"/>
        </w:rPr>
        <w:t>、请同学们及时交实验报告！！！周六晚上</w:t>
      </w:r>
      <w:r>
        <w:rPr>
          <w:rFonts w:hint="eastAsia"/>
        </w:rPr>
        <w:t>12</w:t>
      </w:r>
      <w:r>
        <w:rPr>
          <w:rFonts w:hint="eastAsia"/>
        </w:rPr>
        <w:t>点之前提交至服务器的相应实验文件夹中</w:t>
      </w:r>
    </w:p>
    <w:p w:rsidR="003154B2" w:rsidRDefault="003154B2" w:rsidP="003154B2">
      <w:r>
        <w:rPr>
          <w:rFonts w:hint="eastAsia"/>
        </w:rPr>
        <w:t>提交一份</w:t>
      </w:r>
      <w:r>
        <w:rPr>
          <w:rFonts w:hint="eastAsia"/>
        </w:rPr>
        <w:t>PDF</w:t>
      </w:r>
      <w:r>
        <w:rPr>
          <w:rFonts w:hint="eastAsia"/>
        </w:rPr>
        <w:t>文件，命名格式“学号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实验名称”</w:t>
      </w:r>
    </w:p>
    <w:p w:rsidR="0023523C" w:rsidRDefault="0023523C" w:rsidP="003154B2">
      <w:r>
        <w:rPr>
          <w:rFonts w:hint="eastAsia"/>
        </w:rPr>
        <w:t>2.</w:t>
      </w:r>
      <w:r>
        <w:rPr>
          <w:rFonts w:hint="eastAsia"/>
        </w:rPr>
        <w:t>为什么直方图是斜的（如果设置</w:t>
      </w:r>
      <w:r w:rsidR="00BB3314">
        <w:rPr>
          <w:rFonts w:hint="eastAsia"/>
        </w:rPr>
        <w:t>采样点数</w:t>
      </w:r>
      <w:r>
        <w:rPr>
          <w:rFonts w:hint="eastAsia"/>
        </w:rPr>
        <w:t>可以使得直方图是直的）。</w:t>
      </w:r>
    </w:p>
    <w:p w:rsidR="00523CCE" w:rsidRDefault="00523CCE">
      <w:r>
        <w:rPr>
          <w:noProof/>
        </w:rPr>
        <w:drawing>
          <wp:inline distT="0" distB="0" distL="0" distR="0">
            <wp:extent cx="5274310" cy="197359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CE" w:rsidRDefault="00BB3314" w:rsidP="0023523C">
      <w:pPr>
        <w:ind w:left="210" w:hangingChars="100" w:hanging="210"/>
        <w:rPr>
          <w:rFonts w:hint="eastAsia"/>
          <w:sz w:val="23"/>
          <w:szCs w:val="23"/>
        </w:rPr>
      </w:pPr>
      <w:r>
        <w:rPr>
          <w:rFonts w:hint="eastAsia"/>
        </w:rPr>
        <w:t>3</w:t>
      </w:r>
      <w:r w:rsidR="00523CCE">
        <w:rPr>
          <w:rFonts w:hint="eastAsia"/>
        </w:rPr>
        <w:t>、三角波函数的使用</w:t>
      </w:r>
      <w:proofErr w:type="spellStart"/>
      <w:r w:rsidR="00523CCE">
        <w:rPr>
          <w:sz w:val="23"/>
          <w:szCs w:val="23"/>
        </w:rPr>
        <w:t>sawtooth</w:t>
      </w:r>
      <w:proofErr w:type="spellEnd"/>
      <w:r w:rsidR="00523CCE">
        <w:rPr>
          <w:rFonts w:hint="eastAsia"/>
          <w:sz w:val="23"/>
          <w:szCs w:val="23"/>
        </w:rPr>
        <w:t>的使用，</w:t>
      </w:r>
      <w:proofErr w:type="spellStart"/>
      <w:r w:rsidRPr="00BB3314">
        <w:rPr>
          <w:sz w:val="23"/>
          <w:szCs w:val="23"/>
        </w:rPr>
        <w:t>sawtooth</w:t>
      </w:r>
      <w:proofErr w:type="spellEnd"/>
      <w:r w:rsidRPr="00BB3314">
        <w:rPr>
          <w:sz w:val="23"/>
          <w:szCs w:val="23"/>
        </w:rPr>
        <w:t>(</w:t>
      </w:r>
      <w:proofErr w:type="spellStart"/>
      <w:r w:rsidRPr="00BB3314">
        <w:rPr>
          <w:sz w:val="23"/>
          <w:szCs w:val="23"/>
        </w:rPr>
        <w:t>t,width</w:t>
      </w:r>
      <w:proofErr w:type="spellEnd"/>
      <w:r w:rsidRPr="00BB3314"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；</w:t>
      </w:r>
    </w:p>
    <w:p w:rsidR="009F0CDD" w:rsidRDefault="009F0CDD" w:rsidP="009F0CDD">
      <w:pPr>
        <w:ind w:left="230" w:hangingChars="100" w:hanging="230"/>
        <w:rPr>
          <w:sz w:val="23"/>
          <w:szCs w:val="23"/>
        </w:rPr>
      </w:pP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idth=0.5</w:t>
      </w:r>
      <w:r>
        <w:rPr>
          <w:rFonts w:hint="eastAsia"/>
          <w:sz w:val="23"/>
          <w:szCs w:val="23"/>
        </w:rPr>
        <w:t>时，标准三角波，</w:t>
      </w:r>
      <w:r>
        <w:rPr>
          <w:sz w:val="23"/>
          <w:szCs w:val="23"/>
        </w:rPr>
        <w:t>W</w:t>
      </w:r>
      <w:r>
        <w:rPr>
          <w:rFonts w:hint="eastAsia"/>
          <w:sz w:val="23"/>
          <w:szCs w:val="23"/>
        </w:rPr>
        <w:t>idth=1</w:t>
      </w:r>
      <w:r>
        <w:rPr>
          <w:rFonts w:hint="eastAsia"/>
          <w:sz w:val="23"/>
          <w:szCs w:val="23"/>
        </w:rPr>
        <w:t>时，锯齿波</w:t>
      </w:r>
    </w:p>
    <w:p w:rsidR="00523CCE" w:rsidRDefault="00523CCE" w:rsidP="00523CCE">
      <w:pPr>
        <w:ind w:left="210" w:hangingChars="100" w:hanging="210"/>
      </w:pPr>
      <w:r>
        <w:rPr>
          <w:noProof/>
        </w:rPr>
        <w:drawing>
          <wp:inline distT="0" distB="0" distL="0" distR="0">
            <wp:extent cx="5274310" cy="19314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DD" w:rsidRPr="009F0CDD" w:rsidRDefault="009F0CDD" w:rsidP="009F0C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5250" cy="2671612"/>
            <wp:effectExtent l="19050" t="0" r="700" b="0"/>
            <wp:docPr id="4" name="图片 1" descr="C:\Users\Administrator\AppData\Roaming\Tencent\Users\1071592911\QQ\WinTemp\RichOle\A6F4W1_1`29B(SII9@G)(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71592911\QQ\WinTemp\RichOle\A6F4W1_1`29B(SII9@G)(9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40" cy="267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CE" w:rsidRDefault="00523CCE" w:rsidP="00523CCE">
      <w:pPr>
        <w:ind w:left="210" w:hangingChars="100" w:hanging="210"/>
      </w:pPr>
      <w:bookmarkStart w:id="0" w:name="_GoBack"/>
      <w:bookmarkEnd w:id="0"/>
    </w:p>
    <w:p w:rsidR="009F0CDD" w:rsidRDefault="009F0CDD" w:rsidP="00523CCE">
      <w:pPr>
        <w:ind w:left="210" w:hangingChars="100" w:hanging="210"/>
        <w:rPr>
          <w:rFonts w:hint="eastAsia"/>
        </w:rPr>
      </w:pPr>
    </w:p>
    <w:p w:rsidR="009F0CDD" w:rsidRDefault="009F0CDD" w:rsidP="00523CCE">
      <w:pPr>
        <w:ind w:left="210" w:hangingChars="100" w:hanging="210"/>
        <w:rPr>
          <w:rFonts w:hint="eastAsia"/>
        </w:rPr>
      </w:pPr>
    </w:p>
    <w:p w:rsidR="009F0CDD" w:rsidRDefault="009F0CDD" w:rsidP="00523CCE">
      <w:pPr>
        <w:ind w:left="210" w:hangingChars="100" w:hanging="210"/>
        <w:rPr>
          <w:rFonts w:hint="eastAsia"/>
        </w:rPr>
      </w:pPr>
    </w:p>
    <w:p w:rsidR="009F0CDD" w:rsidRDefault="009F0CDD" w:rsidP="00523CCE">
      <w:pPr>
        <w:ind w:left="210" w:hangingChars="100" w:hanging="210"/>
        <w:rPr>
          <w:rFonts w:hint="eastAsia"/>
        </w:rPr>
      </w:pPr>
    </w:p>
    <w:p w:rsidR="00BB3314" w:rsidRPr="00523CCE" w:rsidRDefault="00BB3314" w:rsidP="00523CCE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、建议大家在实验过程中多探究，理解函数的各个参数，将心得体会加进报告中。</w:t>
      </w:r>
    </w:p>
    <w:sectPr w:rsidR="00BB3314" w:rsidRPr="00523CCE" w:rsidSect="00A1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23C"/>
    <w:rsid w:val="00132EA2"/>
    <w:rsid w:val="0023523C"/>
    <w:rsid w:val="003154B2"/>
    <w:rsid w:val="00351B07"/>
    <w:rsid w:val="00444AC4"/>
    <w:rsid w:val="00461AC6"/>
    <w:rsid w:val="00523CCE"/>
    <w:rsid w:val="007C296F"/>
    <w:rsid w:val="008D4568"/>
    <w:rsid w:val="009711B7"/>
    <w:rsid w:val="009F0CDD"/>
    <w:rsid w:val="00A11DC0"/>
    <w:rsid w:val="00A47F5D"/>
    <w:rsid w:val="00A776BB"/>
    <w:rsid w:val="00BB3314"/>
    <w:rsid w:val="00C91DAE"/>
    <w:rsid w:val="00F3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C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C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C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</cp:revision>
  <dcterms:created xsi:type="dcterms:W3CDTF">2017-03-20T14:45:00Z</dcterms:created>
  <dcterms:modified xsi:type="dcterms:W3CDTF">2017-03-21T16:27:00Z</dcterms:modified>
</cp:coreProperties>
</file>