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B060EE">
      <w:r w:rsidRPr="00B060EE">
        <w:t>AIKYAM P0.5 - SCM INTEGRATION (GitHub + GitLab + Bitbucket - COMPLETE PROMPT)</w:t>
      </w:r>
    </w:p>
    <w:p w:rsidR="00B060EE" w:rsidRDefault="00B060EE">
      <w:r w:rsidRPr="00B060EE">
        <w:t>Integrates P0.1 Multi-Tenancy + P0.2 Work Items + P0.6 CI/CD → **#TASK-123 auto-linking + PR workflows + Audit logs Jira + GitHub killer!</w:t>
      </w:r>
    </w:p>
    <w:p w:rsidR="00B060EE" w:rsidRDefault="00B060EE"/>
    <w:p w:rsidR="00B060EE" w:rsidRDefault="00B060EE" w:rsidP="00B060EE">
      <w:r>
        <w:t># AIKYAM P0.5 - SCM INTEGRATION (GitHub + GitLab + Bitbucket + #TASK-123 Linking)</w:t>
      </w:r>
    </w:p>
    <w:p w:rsidR="00B060EE" w:rsidRDefault="00B060EE" w:rsidP="00B060EE"/>
    <w:p w:rsidR="00B060EE" w:rsidRDefault="00B060EE" w:rsidP="00B060EE">
      <w:r>
        <w:t>## PROJECT STRUCTURE (Builds P0.1→P0.4)</w:t>
      </w:r>
    </w:p>
    <w:p w:rsidR="00B060EE" w:rsidRDefault="00B060EE" w:rsidP="00B060EE">
      <w:r>
        <w:t>aikyam-enterprise/</w:t>
      </w:r>
    </w:p>
    <w:p w:rsidR="00B060EE" w:rsidRDefault="00B060EE" w:rsidP="00B060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</w:t>
      </w:r>
    </w:p>
    <w:p w:rsidR="00B060EE" w:rsidRDefault="00B060EE" w:rsidP="00B060E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scm/</w:t>
      </w:r>
    </w:p>
    <w:p w:rsidR="00B060EE" w:rsidRDefault="00B060EE" w:rsidP="00B060EE">
      <w:r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ScmIntegrationService.java</w:t>
      </w:r>
    </w:p>
    <w:p w:rsidR="00B060EE" w:rsidRDefault="00B060EE" w:rsidP="00B060EE">
      <w:r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GithubAdapter.java</w:t>
      </w:r>
    </w:p>
    <w:p w:rsidR="00B060EE" w:rsidRDefault="00B060EE" w:rsidP="00B060EE">
      <w:r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GitlabAdapter.java</w:t>
      </w:r>
    </w:p>
    <w:p w:rsidR="00B060EE" w:rsidRDefault="00B060EE" w:rsidP="00B060EE">
      <w:r>
        <w:t>│ │ └── BitbucketAdapter.java</w:t>
      </w:r>
    </w:p>
    <w:p w:rsidR="00B060EE" w:rsidRDefault="00B060EE" w:rsidP="00B060E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B060EE" w:rsidRDefault="00B060EE" w:rsidP="00B060EE">
      <w:r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ScmRepository.java</w:t>
      </w:r>
    </w:p>
    <w:p w:rsidR="00B060EE" w:rsidRDefault="00B060EE" w:rsidP="00B060EE">
      <w:r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ScmCommit.java</w:t>
      </w:r>
    </w:p>
    <w:p w:rsidR="00B060EE" w:rsidRDefault="00B060EE" w:rsidP="00B060EE">
      <w:r>
        <w:t>│ │ └── PullRequest.java</w:t>
      </w:r>
    </w:p>
    <w:p w:rsidR="00B060EE" w:rsidRDefault="00B060EE" w:rsidP="00B060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frontend/src/components/scm/</w:t>
      </w:r>
    </w:p>
    <w:p w:rsidR="00B060EE" w:rsidRDefault="00B060EE" w:rsidP="00B060E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ScmDashboard.tsx</w:t>
      </w:r>
    </w:p>
    <w:p w:rsidR="00B060EE" w:rsidRDefault="00B060EE" w:rsidP="00B060E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PrWorkflow.tsx</w:t>
      </w:r>
    </w:p>
    <w:p w:rsidR="00B060EE" w:rsidRDefault="00B060EE" w:rsidP="00B060EE">
      <w:r>
        <w:t>│ └── CommitTimeline.tsx</w:t>
      </w:r>
    </w:p>
    <w:p w:rsidR="00B060EE" w:rsidRDefault="00B060EE" w:rsidP="00B060EE">
      <w:r>
        <w:t>└── docker-compose.scm.yml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## 1. SCM REPOSITORY CONNECTION (Multi-Platform)</w:t>
      </w:r>
    </w:p>
    <w:p w:rsidR="00B060EE" w:rsidRDefault="00B060EE" w:rsidP="00B060EE">
      <w:r>
        <w:t>@Entity</w:t>
      </w:r>
    </w:p>
    <w:p w:rsidR="00B060EE" w:rsidRDefault="00B060EE" w:rsidP="00B060EE">
      <w:r>
        <w:t>public class ScmRepository {</w:t>
      </w:r>
    </w:p>
    <w:p w:rsidR="00B060EE" w:rsidRDefault="00B060EE" w:rsidP="00B060EE">
      <w:r>
        <w:t>Long id, tenantId;</w:t>
      </w:r>
    </w:p>
    <w:p w:rsidR="00B060EE" w:rsidRDefault="00B060EE" w:rsidP="00B060EE">
      <w:r>
        <w:t>ScmProvider provider; // GITHUB, GITLAB, BITBUCKET</w:t>
      </w:r>
    </w:p>
    <w:p w:rsidR="00B060EE" w:rsidRDefault="00B060EE" w:rsidP="00B060EE">
      <w:r>
        <w:lastRenderedPageBreak/>
        <w:t>String repoName, repoUrl, orgName;</w:t>
      </w:r>
    </w:p>
    <w:p w:rsidR="00B060EE" w:rsidRDefault="00B060EE" w:rsidP="00B060EE">
      <w:r>
        <w:t>String accessToken; // Encrypted</w:t>
      </w:r>
    </w:p>
    <w:p w:rsidR="00B060EE" w:rsidRDefault="00B060EE" w:rsidP="00B060EE">
      <w:r>
        <w:t>boolean active;</w:t>
      </w:r>
    </w:p>
    <w:p w:rsidR="00B060EE" w:rsidRDefault="00B060EE" w:rsidP="00B060EE">
      <w:r>
        <w:t>@OneToMany List&lt;ScmCommit&gt; commits;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@Service</w:t>
      </w:r>
    </w:p>
    <w:p w:rsidR="00B060EE" w:rsidRDefault="00B060EE" w:rsidP="00B060EE">
      <w:r>
        <w:t>public class ScmIntegrationService {</w:t>
      </w:r>
    </w:p>
    <w:p w:rsidR="00B060EE" w:rsidRDefault="00B060EE" w:rsidP="00B060EE">
      <w:r>
        <w:t>public void connectRepository(Long tenantId, ScmConnectRequest request) {</w:t>
      </w:r>
    </w:p>
    <w:p w:rsidR="00B060EE" w:rsidRDefault="00B060EE" w:rsidP="00B060EE">
      <w:r>
        <w:t>ScmRepository repo = new ScmRepository();</w:t>
      </w:r>
    </w:p>
    <w:p w:rsidR="00B060EE" w:rsidRDefault="00B060EE" w:rsidP="00B060EE">
      <w:r>
        <w:t>repo.setProvider(request.provider);</w:t>
      </w:r>
    </w:p>
    <w:p w:rsidR="00B060EE" w:rsidRDefault="00B060EE" w:rsidP="00B060EE">
      <w:r>
        <w:t>repo.setAccessToken(encrypt(request.token));</w:t>
      </w:r>
    </w:p>
    <w:p w:rsidR="00B060EE" w:rsidRDefault="00B060EE" w:rsidP="00B060EE">
      <w:r>
        <w:t>scmRepositoryRepository.save(repo);</w:t>
      </w:r>
    </w:p>
    <w:p w:rsidR="00B060EE" w:rsidRDefault="00B060EE" w:rsidP="00B060EE">
      <w:r>
        <w:t>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## 2. #TASK-123 AUTO-LINKING (Commit Messages)</w:t>
      </w:r>
    </w:p>
    <w:p w:rsidR="00B060EE" w:rsidRDefault="00B060EE" w:rsidP="00B060EE">
      <w:r>
        <w:t>@Service</w:t>
      </w:r>
    </w:p>
    <w:p w:rsidR="00B060EE" w:rsidRDefault="00B060EE" w:rsidP="00B060EE">
      <w:r>
        <w:t>public class TaskLinkingService {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>
      <w:r>
        <w:t>@EventListener</w:t>
      </w:r>
    </w:p>
    <w:p w:rsidR="00B060EE" w:rsidRDefault="00B060EE" w:rsidP="00B060EE">
      <w:r>
        <w:t>public void handleScmCommit(ScmCommit commit) {</w:t>
      </w:r>
    </w:p>
    <w:p w:rsidR="00B060EE" w:rsidRDefault="00B060EE" w:rsidP="00B060EE">
      <w:r>
        <w:t xml:space="preserve">    // Extract #TASK-123, #BUG-456 from commit message</w:t>
      </w:r>
    </w:p>
    <w:p w:rsidR="00B060EE" w:rsidRDefault="00B060EE" w:rsidP="00B060EE">
      <w:r>
        <w:t xml:space="preserve">    List&lt;TaskReference&gt; tasks = parseTaskReferences(commit.message);</w:t>
      </w:r>
    </w:p>
    <w:p w:rsidR="00B060EE" w:rsidRDefault="00B060EE" w:rsidP="00B060EE">
      <w:r>
        <w:t xml:space="preserve">    </w:t>
      </w:r>
    </w:p>
    <w:p w:rsidR="00B060EE" w:rsidRDefault="00B060EE" w:rsidP="00B060EE">
      <w:r>
        <w:t xml:space="preserve">    for (TaskReference ref : tasks) {</w:t>
      </w:r>
    </w:p>
    <w:p w:rsidR="00B060EE" w:rsidRDefault="00B060EE" w:rsidP="00B060EE">
      <w:r>
        <w:t xml:space="preserve">        WorkItem task = workItemRepository.findByTaskId(ref.taskId);</w:t>
      </w:r>
    </w:p>
    <w:p w:rsidR="00B060EE" w:rsidRDefault="00B060EE" w:rsidP="00B060EE">
      <w:r>
        <w:t xml:space="preserve">        if (task != null) {</w:t>
      </w:r>
    </w:p>
    <w:p w:rsidR="00B060EE" w:rsidRDefault="00B060EE" w:rsidP="00B060EE">
      <w:r>
        <w:lastRenderedPageBreak/>
        <w:t xml:space="preserve">            task.addCommit(commit);</w:t>
      </w:r>
    </w:p>
    <w:p w:rsidR="00B060EE" w:rsidRDefault="00B060EE" w:rsidP="00B060EE">
      <w:r>
        <w:t xml:space="preserve">            task.updateStatus(commit.branch.contains("hotfix") ? IN_REVIEW : IN_PROGRESS);</w:t>
      </w:r>
    </w:p>
    <w:p w:rsidR="00B060EE" w:rsidRDefault="00B060EE" w:rsidP="00B060EE">
      <w:r>
        <w:t xml:space="preserve">            workItemRepository.save(task);</w:t>
      </w:r>
    </w:p>
    <w:p w:rsidR="00B060EE" w:rsidRDefault="00B060EE" w:rsidP="00B060EE">
      <w:r>
        <w:t xml:space="preserve">        }</w:t>
      </w:r>
    </w:p>
    <w:p w:rsidR="00B060EE" w:rsidRDefault="00B060EE" w:rsidP="00B060EE">
      <w:r>
        <w:t xml:space="preserve">    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private List&lt;TaskReference&gt; parseTaskReferences(String message) {</w:t>
      </w:r>
    </w:p>
    <w:p w:rsidR="00B060EE" w:rsidRDefault="00B060EE" w:rsidP="00B060EE">
      <w:r>
        <w:t xml:space="preserve">    // Regex: #TASK-\d+, #BUG-\d+, #EPIC-\d+</w:t>
      </w:r>
    </w:p>
    <w:p w:rsidR="00B060EE" w:rsidRDefault="00B060EE" w:rsidP="00B060EE">
      <w:r>
        <w:t xml:space="preserve">    return TASK_PATTERN.matcher(message).results()</w:t>
      </w:r>
    </w:p>
    <w:p w:rsidR="00B060EE" w:rsidRDefault="00B060EE" w:rsidP="00B060EE">
      <w:r>
        <w:t xml:space="preserve">        .map(match -&gt; new TaskReference(match.group()))</w:t>
      </w:r>
    </w:p>
    <w:p w:rsidR="00B060EE" w:rsidRDefault="00B060EE" w:rsidP="00B060EE">
      <w:r>
        <w:t xml:space="preserve">        .collect(toList());</w:t>
      </w:r>
    </w:p>
    <w:p w:rsidR="00B060EE" w:rsidRDefault="00B060EE" w:rsidP="00B060EE">
      <w:r>
        <w:t>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## 3. PR/MR + BRANCH LIFECYCLE (Full Workflow)</w:t>
      </w:r>
    </w:p>
    <w:p w:rsidR="00B060EE" w:rsidRDefault="00B060EE" w:rsidP="00B060EE">
      <w:r>
        <w:t>@Entity</w:t>
      </w:r>
    </w:p>
    <w:p w:rsidR="00B060EE" w:rsidRDefault="00B060EE" w:rsidP="00B060EE">
      <w:r>
        <w:t>public class PullRequest {</w:t>
      </w:r>
    </w:p>
    <w:p w:rsidR="00B060EE" w:rsidRDefault="00B060EE" w:rsidP="00B060EE">
      <w:r>
        <w:t>Long id, repoId;</w:t>
      </w:r>
    </w:p>
    <w:p w:rsidR="00B060EE" w:rsidRDefault="00B060EE" w:rsidP="00B060EE">
      <w:r>
        <w:t>String prNumber, title, branchName, targetBranch;</w:t>
      </w:r>
    </w:p>
    <w:p w:rsidR="00B060EE" w:rsidRDefault="00B060EE" w:rsidP="00B060EE">
      <w:r>
        <w:t>String author, reviewer;</w:t>
      </w:r>
    </w:p>
    <w:p w:rsidR="00B060EE" w:rsidRDefault="00B060EE" w:rsidP="00B060EE">
      <w:r>
        <w:t>PrStatus status; // OPEN, MERGED, CLOSED</w:t>
      </w:r>
    </w:p>
    <w:p w:rsidR="00B060EE" w:rsidRDefault="00B060EE" w:rsidP="00B060EE">
      <w:r>
        <w:t>List&lt;ScmCommit&gt; commits;</w:t>
      </w:r>
    </w:p>
    <w:p w:rsidR="00B060EE" w:rsidRDefault="00B060EE" w:rsidP="00B060EE">
      <w:r>
        <w:t>@ManyToOne WorkItem linkedTask; // #TASK-123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@Service</w:t>
      </w:r>
    </w:p>
    <w:p w:rsidR="00B060EE" w:rsidRDefault="00B060EE" w:rsidP="00B060EE">
      <w:r>
        <w:t>public class PullRequestService {</w:t>
      </w:r>
    </w:p>
    <w:p w:rsidR="00B060EE" w:rsidRDefault="00B060EE" w:rsidP="00B060EE">
      <w:r>
        <w:t>public void syncPrStatus(PullRequest pr) {</w:t>
      </w:r>
    </w:p>
    <w:p w:rsidR="00B060EE" w:rsidRDefault="00B060EE" w:rsidP="00B060EE">
      <w:r>
        <w:lastRenderedPageBreak/>
        <w:t>if (pr.status == MERGED) {</w:t>
      </w:r>
    </w:p>
    <w:p w:rsidR="00B060EE" w:rsidRDefault="00B060EE" w:rsidP="00B060EE">
      <w:r>
        <w:t>// Auto-move task to DONE</w:t>
      </w:r>
    </w:p>
    <w:p w:rsidR="00B060EE" w:rsidRDefault="00B060EE" w:rsidP="00B060EE">
      <w:r>
        <w:t>if (pr.linkedTask != null) {</w:t>
      </w:r>
    </w:p>
    <w:p w:rsidR="00B060EE" w:rsidRDefault="00B060EE" w:rsidP="00B060EE">
      <w:r>
        <w:t>pr.linkedTask.setStatus(DONE);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>
      <w:r>
        <w:t xml:space="preserve">        // Trigger deployment (P0.6 CI/CD)</w:t>
      </w:r>
    </w:p>
    <w:p w:rsidR="00B060EE" w:rsidRDefault="00B060EE" w:rsidP="00B060EE">
      <w:r>
        <w:t xml:space="preserve">        deploymentService.triggerDeploy(pr);</w:t>
      </w:r>
    </w:p>
    <w:p w:rsidR="00B060EE" w:rsidRDefault="00B060EE" w:rsidP="00B060EE">
      <w:r>
        <w:t xml:space="preserve">    }</w:t>
      </w:r>
    </w:p>
    <w:p w:rsidR="00B060EE" w:rsidRDefault="00B060EE" w:rsidP="00B060EE">
      <w:r>
        <w:t>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## 4. UNIVERSAL WEBHOOK ENDPOINT (All SCMs)</w:t>
      </w:r>
    </w:p>
    <w:p w:rsidR="00B060EE" w:rsidRDefault="00B060EE" w:rsidP="00B060EE">
      <w:r>
        <w:t>@RestController</w:t>
      </w:r>
    </w:p>
    <w:p w:rsidR="00B060EE" w:rsidRDefault="00B060EE" w:rsidP="00B060EE">
      <w:r>
        <w:t>public class ScmWebhookController {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>
      <w:r>
        <w:t>@PostMapping("/api/scm/webhook/{tenantId}/{provider}")</w:t>
      </w:r>
    </w:p>
    <w:p w:rsidR="00B060EE" w:rsidRDefault="00B060EE" w:rsidP="00B060EE">
      <w:r>
        <w:t>public ResponseEntity&lt;?&gt; handleWebhook(@PathVariable String provider,</w:t>
      </w:r>
    </w:p>
    <w:p w:rsidR="00B060EE" w:rsidRDefault="00B060EE" w:rsidP="00B060EE">
      <w:r>
        <w:t xml:space="preserve">                                     @RequestBody Map&lt;String, Object&gt; payload) {</w:t>
      </w:r>
    </w:p>
    <w:p w:rsidR="00B060EE" w:rsidRDefault="00B060EE" w:rsidP="00B060EE">
      <w:r>
        <w:t xml:space="preserve">    </w:t>
      </w:r>
    </w:p>
    <w:p w:rsidR="00B060EE" w:rsidRDefault="00B060EE" w:rsidP="00B060EE">
      <w:r>
        <w:t xml:space="preserve">    switch (provider) {</w:t>
      </w:r>
    </w:p>
    <w:p w:rsidR="00B060EE" w:rsidRDefault="00B060EE" w:rsidP="00B060EE">
      <w:r>
        <w:t xml:space="preserve">        case "github" -&gt; githubAdapter.process(payload);</w:t>
      </w:r>
    </w:p>
    <w:p w:rsidR="00B060EE" w:rsidRDefault="00B060EE" w:rsidP="00B060EE">
      <w:r>
        <w:t xml:space="preserve">        case "gitlab" -&gt; gitlabAdapter.process(payload);</w:t>
      </w:r>
    </w:p>
    <w:p w:rsidR="00B060EE" w:rsidRDefault="00B060EE" w:rsidP="00B060EE">
      <w:r>
        <w:t xml:space="preserve">        case "bitbucket" -&gt; bitbucketAdapter.process(payload);</w:t>
      </w:r>
    </w:p>
    <w:p w:rsidR="00B060EE" w:rsidRDefault="00B060EE" w:rsidP="00B060EE">
      <w:r>
        <w:t xml:space="preserve">    }</w:t>
      </w:r>
    </w:p>
    <w:p w:rsidR="00B060EE" w:rsidRDefault="00B060EE" w:rsidP="00B060EE">
      <w:r>
        <w:t xml:space="preserve">    </w:t>
      </w:r>
    </w:p>
    <w:p w:rsidR="00B060EE" w:rsidRDefault="00B060EE" w:rsidP="00B060EE">
      <w:r>
        <w:t xml:space="preserve">    return ResponseEntity.ok().build();</w:t>
      </w:r>
    </w:p>
    <w:p w:rsidR="00B060EE" w:rsidRDefault="00B060EE" w:rsidP="00B060EE">
      <w:r>
        <w:lastRenderedPageBreak/>
        <w:t>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## 5. SCM ADAPTERS (Provider-Specific)</w:t>
      </w:r>
    </w:p>
    <w:p w:rsidR="00B060EE" w:rsidRDefault="00B060EE" w:rsidP="00B060EE">
      <w:r>
        <w:t>@Service</w:t>
      </w:r>
    </w:p>
    <w:p w:rsidR="00B060EE" w:rsidRDefault="00B060EE" w:rsidP="00B060EE">
      <w:r>
        <w:t>public class GithubAdapter {</w:t>
      </w:r>
    </w:p>
    <w:p w:rsidR="00B060EE" w:rsidRDefault="00B060EE" w:rsidP="00B060EE">
      <w:r>
        <w:t>public void processPushEvent(Map&lt;String, Object&gt; payload) {</w:t>
      </w:r>
    </w:p>
    <w:p w:rsidR="00B060EE" w:rsidRDefault="00B060EE" w:rsidP="00B060EE">
      <w:r>
        <w:t>List&lt;Map&gt; commits = (List) payload.get("commits");</w:t>
      </w:r>
    </w:p>
    <w:p w:rsidR="00B060EE" w:rsidRDefault="00B060EE" w:rsidP="00B060EE">
      <w:r>
        <w:t>for (Map commit : commits) {</w:t>
      </w:r>
    </w:p>
    <w:p w:rsidR="00B060EE" w:rsidRDefault="00B060EE" w:rsidP="00B060EE">
      <w:r>
        <w:t>ScmCommit scmCommit = mapToScmCommit(commit);</w:t>
      </w:r>
    </w:p>
    <w:p w:rsidR="00B060EE" w:rsidRDefault="00B060EE" w:rsidP="00B060EE">
      <w:r>
        <w:t>taskLinkingService.handleScmCommit(scmCommit);</w:t>
      </w:r>
    </w:p>
    <w:p w:rsidR="00B060EE" w:rsidRDefault="00B060EE" w:rsidP="00B060EE">
      <w:r>
        <w:t>}</w:t>
      </w:r>
    </w:p>
    <w:p w:rsidR="00B060EE" w:rsidRDefault="00B060EE" w:rsidP="00B060EE">
      <w:r>
        <w:t>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@Service</w:t>
      </w:r>
    </w:p>
    <w:p w:rsidR="00B060EE" w:rsidRDefault="00B060EE" w:rsidP="00B060EE">
      <w:r>
        <w:t>public class GitlabAdapter {</w:t>
      </w:r>
    </w:p>
    <w:p w:rsidR="00B060EE" w:rsidRDefault="00B060EE" w:rsidP="00B060EE">
      <w:r>
        <w:t>public void processMergeRequestEvent(Map&lt;String, Object&gt; payload) {</w:t>
      </w:r>
    </w:p>
    <w:p w:rsidR="00B060EE" w:rsidRDefault="00B060EE" w:rsidP="00B060EE">
      <w:r>
        <w:t>// GitLab MR → PullRequest mapping</w:t>
      </w:r>
    </w:p>
    <w:p w:rsidR="00B060EE" w:rsidRDefault="00B060EE" w:rsidP="00B060EE">
      <w:r>
        <w:t>}</w:t>
      </w:r>
    </w:p>
    <w:p w:rsidR="00B060EE" w:rsidRDefault="00B060EE" w:rsidP="00B060EE">
      <w:r>
        <w:t>}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## 6. SCM DASHBOARD (Unified View)</w:t>
      </w:r>
    </w:p>
    <w:p w:rsidR="00B060EE" w:rsidRDefault="00B060EE" w:rsidP="00B060EE">
      <w:r>
        <w:t>// ScmDashboard.tsx (Metronic Glassmorphism)</w:t>
      </w:r>
    </w:p>
    <w:p w:rsidR="00B060EE" w:rsidRDefault="00B060EE" w:rsidP="00B060EE">
      <w:r>
        <w:t>&lt;ScmDashboard&gt;</w:t>
      </w:r>
    </w:p>
    <w:p w:rsidR="00B060EE" w:rsidRDefault="00B060EE" w:rsidP="00B060EE"/>
    <w:p w:rsidR="00B060EE" w:rsidRDefault="00B060EE" w:rsidP="00B060EE">
      <w:r>
        <w:lastRenderedPageBreak/>
        <w:t>&lt;div className="grid grid-cols-3 gap-6"&gt; &lt;RepositoryList repos={connectedRepos} /&gt; &lt;PrWorkflow prs={openPrs} /&gt; &lt;CommitTimeline commits={recentCommits} /&gt; &lt;/div&gt; &lt;TaskLinkingStatus tasks={linkedTasks} commits={linkedCommits} /&gt; &lt;/ScmDashboard&gt; ```</w:t>
      </w:r>
    </w:p>
    <w:p w:rsidR="00B060EE" w:rsidRDefault="00B060EE" w:rsidP="00B060EE">
      <w:r>
        <w:t>7. BRANCH LIFECYCLE AUTOMATION</w:t>
      </w:r>
    </w:p>
    <w:p w:rsidR="00B060EE" w:rsidRDefault="00B060EE" w:rsidP="00B060EE">
      <w:r>
        <w:t>text</w:t>
      </w:r>
    </w:p>
    <w:p w:rsidR="00B060EE" w:rsidRDefault="00B060EE" w:rsidP="00B060EE">
      <w:r>
        <w:t>feature/#TASK-123 → Auto-links task</w:t>
      </w:r>
    </w:p>
    <w:p w:rsidR="00B060EE" w:rsidRDefault="00B060EE" w:rsidP="00B060EE">
      <w:r>
        <w:t>hotfix/prod-bug → P0.4 capacity BYPASS</w:t>
      </w:r>
    </w:p>
    <w:p w:rsidR="00B060EE" w:rsidRDefault="00B060EE" w:rsidP="00B060EE">
      <w:r>
        <w:t>release/v1.2 → P0.3 release planning</w:t>
      </w:r>
    </w:p>
    <w:p w:rsidR="00B060EE" w:rsidRDefault="00B060EE" w:rsidP="00B060EE">
      <w:r>
        <w:t>main/master → Auto-deploy (P0.6)</w:t>
      </w:r>
    </w:p>
    <w:p w:rsidR="00B060EE" w:rsidRDefault="00B060EE" w:rsidP="00B060EE">
      <w:r>
        <w:t>8. SCM AUDIT LOGS (Immutable)</w:t>
      </w:r>
    </w:p>
    <w:p w:rsidR="00B060EE" w:rsidRDefault="00B060EE" w:rsidP="00B060EE">
      <w:r>
        <w:t>text</w:t>
      </w:r>
    </w:p>
    <w:p w:rsidR="00B060EE" w:rsidRDefault="00B060EE" w:rsidP="00B060EE">
      <w:r>
        <w:t>@Entity</w:t>
      </w:r>
    </w:p>
    <w:p w:rsidR="00B060EE" w:rsidRDefault="00B060EE" w:rsidP="00B060EE">
      <w:r>
        <w:t>public class ScmAudit {</w:t>
      </w:r>
    </w:p>
    <w:p w:rsidR="00B060EE" w:rsidRDefault="00B060EE" w:rsidP="00B060EE">
      <w:r>
        <w:t xml:space="preserve">    Long id, tenantId;</w:t>
      </w:r>
    </w:p>
    <w:p w:rsidR="00B060EE" w:rsidRDefault="00B060EE" w:rsidP="00B060EE">
      <w:r>
        <w:t xml:space="preserve">    String eventType; // COMMIT, PR_OPENED, PR_MERGED</w:t>
      </w:r>
    </w:p>
    <w:p w:rsidR="00B060EE" w:rsidRDefault="00B060EE" w:rsidP="00B060EE">
      <w:r>
        <w:t xml:space="preserve">    String repoName, commitSha, prNumber;</w:t>
      </w:r>
    </w:p>
    <w:p w:rsidR="00B060EE" w:rsidRDefault="00B060EE" w:rsidP="00B060EE">
      <w:r>
        <w:t xml:space="preserve">    String actorEmail;</w:t>
      </w:r>
    </w:p>
    <w:p w:rsidR="00B060EE" w:rsidRDefault="00B060EE" w:rsidP="00B060EE">
      <w:r>
        <w:t xml:space="preserve">    LocalDateTime timestamp;</w:t>
      </w:r>
    </w:p>
    <w:p w:rsidR="00B060EE" w:rsidRDefault="00B060EE" w:rsidP="00B060EE">
      <w:r>
        <w:t xml:space="preserve">    JsonNode details; // Full payload</w:t>
      </w:r>
    </w:p>
    <w:p w:rsidR="00B060EE" w:rsidRDefault="00B060EE" w:rsidP="00B060EE">
      <w:r>
        <w:t>}</w:t>
      </w:r>
    </w:p>
    <w:p w:rsidR="00B060EE" w:rsidRDefault="00B060EE" w:rsidP="00B060EE">
      <w:r>
        <w:t>9. RBAC PERMISSIONS (Dynamic P0.1)</w:t>
      </w:r>
    </w:p>
    <w:p w:rsidR="00B060EE" w:rsidRDefault="00B060EE" w:rsidP="00B060EE">
      <w:r>
        <w:t>text</w:t>
      </w:r>
    </w:p>
    <w:p w:rsidR="00B060EE" w:rsidRDefault="00B060EE" w:rsidP="00B060EE">
      <w:r>
        <w:t>scm:connect/disconnect</w:t>
      </w:r>
    </w:p>
    <w:p w:rsidR="00B060EE" w:rsidRDefault="00B060EE" w:rsidP="00B060EE">
      <w:r>
        <w:t>scm:webhook/view</w:t>
      </w:r>
    </w:p>
    <w:p w:rsidR="00B060EE" w:rsidRDefault="00B060EE" w:rsidP="00B060EE">
      <w:r>
        <w:t>commit:view/task-link</w:t>
      </w:r>
    </w:p>
    <w:p w:rsidR="00B060EE" w:rsidRDefault="00B060EE" w:rsidP="00B060EE">
      <w:r>
        <w:t>pr:review/merge</w:t>
      </w:r>
    </w:p>
    <w:p w:rsidR="00B060EE" w:rsidRDefault="00B060EE" w:rsidP="00B060EE">
      <w:r>
        <w:t>audit:scm/view</w:t>
      </w:r>
    </w:p>
    <w:p w:rsidR="00B060EE" w:rsidRDefault="00B060EE" w:rsidP="00B060EE">
      <w:r>
        <w:t>PS WALLET INTEGRATION</w:t>
      </w:r>
    </w:p>
    <w:p w:rsidR="00B060EE" w:rsidRDefault="00B060EE" w:rsidP="00B060EE">
      <w:r>
        <w:t>text</w:t>
      </w:r>
    </w:p>
    <w:p w:rsidR="00B060EE" w:rsidRDefault="00B060EE" w:rsidP="00B060EE">
      <w:r>
        <w:t>SCM Connection: FREE (3 repos)</w:t>
      </w:r>
    </w:p>
    <w:p w:rsidR="00B060EE" w:rsidRDefault="00B060EE" w:rsidP="00B060EE">
      <w:r>
        <w:t>Unlimited Repos: 20cr/month</w:t>
      </w:r>
    </w:p>
    <w:p w:rsidR="00B060EE" w:rsidRDefault="00B060EE" w:rsidP="00B060EE">
      <w:r>
        <w:t>Advanced Audit Export: 5cr/export</w:t>
      </w:r>
    </w:p>
    <w:p w:rsidR="00B060EE" w:rsidRDefault="00B060EE" w:rsidP="00B060EE">
      <w:r>
        <w:lastRenderedPageBreak/>
        <w:t>AI PR Review: 10cr/PR</w:t>
      </w:r>
    </w:p>
    <w:p w:rsidR="00B060EE" w:rsidRDefault="00B060EE" w:rsidP="00B060EE">
      <w:r>
        <w:t>WEBHOOK URLS (Auto-Generated)</w:t>
      </w:r>
    </w:p>
    <w:p w:rsidR="00B060EE" w:rsidRDefault="00B060EE" w:rsidP="00B060EE">
      <w:r>
        <w:t>text</w:t>
      </w:r>
    </w:p>
    <w:p w:rsidR="00B060EE" w:rsidRDefault="00B060EE" w:rsidP="00B060EE">
      <w:r>
        <w:t>GitHub: https://aikyam.ps/api/scm/webhook/123/github</w:t>
      </w:r>
    </w:p>
    <w:p w:rsidR="00B060EE" w:rsidRDefault="00B060EE" w:rsidP="00B060EE">
      <w:r>
        <w:t>GitLab: https://aikyam.ps/api/scm/webhook/123/gitlab</w:t>
      </w:r>
    </w:p>
    <w:p w:rsidR="00B060EE" w:rsidRDefault="00B060EE" w:rsidP="00B060EE">
      <w:r>
        <w:t>Bitbucket: https://aikyam.ps/api/scm/webhook/123/bitbucket</w:t>
      </w:r>
    </w:p>
    <w:p w:rsidR="00B060EE" w:rsidRDefault="00B060EE" w:rsidP="00B060EE">
      <w:r>
        <w:t>API CONTRACT</w:t>
      </w:r>
    </w:p>
    <w:p w:rsidR="00B060EE" w:rsidRDefault="00B060EE" w:rsidP="00B060EE">
      <w:r>
        <w:t>text</w:t>
      </w:r>
    </w:p>
    <w:p w:rsidR="00B060EE" w:rsidRDefault="00B060EE" w:rsidP="00B060EE">
      <w:r>
        <w:t>POST /api/scm/connect → Add GitHub/GitLab/Bitbucket</w:t>
      </w:r>
    </w:p>
    <w:p w:rsidR="00B060EE" w:rsidRDefault="00B060EE" w:rsidP="00B060EE">
      <w:r>
        <w:t>GET /api/scm/{tenantId}/repos → Connected repositories</w:t>
      </w:r>
    </w:p>
    <w:p w:rsidR="00B060EE" w:rsidRDefault="00B060EE" w:rsidP="00B060EE">
      <w:r>
        <w:t>GET /api/scm/commits/{taskId} → #TASK-123 commits</w:t>
      </w:r>
    </w:p>
    <w:p w:rsidR="00B060EE" w:rsidRDefault="00B060EE" w:rsidP="00B060EE">
      <w:r>
        <w:t>GET /api/scm/prs/open → Open PRs + Task links</w:t>
      </w:r>
    </w:p>
    <w:p w:rsidR="00B060EE" w:rsidRDefault="00B060EE" w:rsidP="00B060EE">
      <w:r>
        <w:t>POST /api/scm/webhook/{tenantId}/{provider} → Universal webhook</w:t>
      </w:r>
    </w:p>
    <w:p w:rsidR="00B060EE" w:rsidRDefault="00B060EE" w:rsidP="00B060EE">
      <w:r>
        <w:t>SUCCESS CRITERIA</w:t>
      </w:r>
    </w:p>
    <w:p w:rsidR="00B060EE" w:rsidRDefault="00B060EE" w:rsidP="00B060EE">
      <w:r>
        <w:t>text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Connect GitHub org → 15 repos listed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Commit "Fix #TASK-123" → Task auto-linked + Status IN_REVIEW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PR #456 opened → Linked to #TASK-123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PR merged → Task → DONE + Deploy triggered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GitLab MR webhook → Same unified dashboard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Audit log → 100% commit/PR history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Branch "hotfix/prod-bug" → Capacity BYPASS (P0.4)</w:t>
      </w:r>
    </w:p>
    <w:p w:rsidR="00B060EE" w:rsidRDefault="00B060EE" w:rsidP="00B060EE">
      <w:r>
        <w:t>IMPLEMENTATION ORDER</w:t>
      </w:r>
    </w:p>
    <w:p w:rsidR="00B060EE" w:rsidRDefault="00B060EE" w:rsidP="00B060EE">
      <w:r>
        <w:t>ScmRepository + Connection</w:t>
      </w:r>
    </w:p>
    <w:p w:rsidR="00B060EE" w:rsidRDefault="00B060EE" w:rsidP="00B060EE"/>
    <w:p w:rsidR="00B060EE" w:rsidRDefault="00B060EE" w:rsidP="00B060EE">
      <w:r>
        <w:t>Universal webhook + Adapters</w:t>
      </w:r>
    </w:p>
    <w:p w:rsidR="00B060EE" w:rsidRDefault="00B060EE" w:rsidP="00B060EE"/>
    <w:p w:rsidR="00B060EE" w:rsidRDefault="00B060EE" w:rsidP="00B060EE">
      <w:r>
        <w:t>#TASK-123 parsing + Linking</w:t>
      </w:r>
    </w:p>
    <w:p w:rsidR="00B060EE" w:rsidRDefault="00B060EE" w:rsidP="00B060EE"/>
    <w:p w:rsidR="00B060EE" w:rsidRDefault="00B060EE" w:rsidP="00B060EE">
      <w:r>
        <w:t>PR/MR lifecycle + Automation</w:t>
      </w:r>
    </w:p>
    <w:p w:rsidR="00B060EE" w:rsidRDefault="00B060EE" w:rsidP="00B060EE"/>
    <w:p w:rsidR="00B060EE" w:rsidRDefault="00B060EE" w:rsidP="00B060EE">
      <w:r>
        <w:t>ScmDashboard + Unified view</w:t>
      </w:r>
    </w:p>
    <w:p w:rsidR="00B060EE" w:rsidRDefault="00B060EE" w:rsidP="00B060EE"/>
    <w:p w:rsidR="00B060EE" w:rsidRDefault="00B060EE" w:rsidP="00B060EE">
      <w:r>
        <w:t>Branch lifecycle rules</w:t>
      </w:r>
    </w:p>
    <w:p w:rsidR="00B060EE" w:rsidRDefault="00B060EE" w:rsidP="00B060EE"/>
    <w:p w:rsidR="00B060EE" w:rsidRDefault="00B060EE" w:rsidP="00B060EE">
      <w:r>
        <w:t>Audit logs + Export</w:t>
      </w:r>
    </w:p>
    <w:p w:rsidR="00B060EE" w:rsidRDefault="00B060EE" w:rsidP="00B060EE"/>
    <w:p w:rsidR="00B060EE" w:rsidRDefault="00B060EE" w:rsidP="00B060EE">
      <w:r>
        <w:t>P0.6 CI/CD deployment trigger</w:t>
      </w:r>
    </w:p>
    <w:p w:rsidR="00B060EE" w:rsidRDefault="00B060EE" w:rsidP="00B060EE"/>
    <w:p w:rsidR="00B060EE" w:rsidRDefault="00B060EE" w:rsidP="00B060EE">
      <w:r>
        <w:t>ENTERPRISE FEATURES (Beats Jira + GitHub)</w:t>
      </w:r>
    </w:p>
    <w:p w:rsidR="00B060EE" w:rsidRDefault="00B060EE" w:rsidP="00B060EE">
      <w:r>
        <w:t>text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#TASK-123 → Auto-links ANY SCM commit/PR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Unified dashboard (GitHub+GitLab+Bitbucket)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PR → Task status automation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Branch → Capacity rules (P0.4)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Merge → Auto-deploy (P0.6)</w:t>
      </w:r>
    </w:p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Immutable audit trail</w:t>
      </w:r>
    </w:p>
    <w:p w:rsidR="00B060EE" w:rsidRDefault="00B060EE" w:rsidP="00B060EE">
      <w:r>
        <w:t>GENERATE NOW → SCM + TASK INTEGRATION READY IN 90s!</w:t>
      </w:r>
    </w:p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***</w:t>
      </w:r>
    </w:p>
    <w:p w:rsidR="00B060EE" w:rsidRDefault="00B060EE" w:rsidP="00B060EE"/>
    <w:p w:rsidR="00B060EE" w:rsidRDefault="00B060EE" w:rsidP="00B060EE">
      <w:r>
        <w:t>## **</w:t>
      </w:r>
      <w:r>
        <w:rPr>
          <w:rFonts w:ascii="Segoe UI Symbol" w:hAnsi="Segoe UI Symbol" w:cs="Segoe UI Symbol"/>
        </w:rPr>
        <w:t>🎯</w:t>
      </w:r>
      <w:r>
        <w:t xml:space="preserve"> FULL AIKYAM WORKFLOW (P0.1→P0.5 Integrated)**</w:t>
      </w:r>
    </w:p>
    <w:p w:rsidR="00B060EE" w:rsidRDefault="00B060EE" w:rsidP="00B060EE"/>
    <w:p w:rsidR="00B060EE" w:rsidRDefault="00B060EE" w:rsidP="00B060EE">
      <w:r>
        <w:t>P0.1: Org onboarded → Dynamic RBAC</w:t>
      </w:r>
    </w:p>
    <w:p w:rsidR="00B060EE" w:rsidRDefault="00B060EE" w:rsidP="00B060EE"/>
    <w:p w:rsidR="00B060EE" w:rsidRDefault="00B060EE" w:rsidP="00B060EE">
      <w:r>
        <w:t>P0.2: Custom hierarchy → Campaign→Ad→Creative</w:t>
      </w:r>
    </w:p>
    <w:p w:rsidR="00B060EE" w:rsidRDefault="00B060EE" w:rsidP="00B060EE"/>
    <w:p w:rsidR="00B060EE" w:rsidRDefault="00B060EE" w:rsidP="00B060EE">
      <w:r>
        <w:t>P0.3: Portfolio → Gantt + Critical path</w:t>
      </w:r>
    </w:p>
    <w:p w:rsidR="00B060EE" w:rsidRDefault="00B060EE" w:rsidP="00B060EE"/>
    <w:p w:rsidR="00B060EE" w:rsidRDefault="00B060EE" w:rsidP="00B060EE">
      <w:r>
        <w:lastRenderedPageBreak/>
        <w:t>P0.4: Calendar → Capacity protected</w:t>
      </w:r>
    </w:p>
    <w:p w:rsidR="00B060EE" w:rsidRDefault="00B060EE" w:rsidP="00B060EE"/>
    <w:p w:rsidR="00B060EE" w:rsidRDefault="00B060EE" w:rsidP="00B060EE">
      <w:r>
        <w:t>P0.5: Commit "#TASK-123" → Auto-links + PR workflow</w:t>
      </w:r>
    </w:p>
    <w:p w:rsidR="00B060EE" w:rsidRDefault="00B060EE" w:rsidP="00B060EE"/>
    <w:p w:rsidR="00B060EE" w:rsidRDefault="00B060EE" w:rsidP="00B060EE">
      <w:r>
        <w:t>P0.6: Merge → Jenkins deploy → LIVE!</w:t>
      </w:r>
    </w:p>
    <w:p w:rsidR="00B060EE" w:rsidRDefault="00B060EE" w:rsidP="00B060EE"/>
    <w:p w:rsidR="00B060EE" w:rsidRDefault="00B060EE" w:rsidP="00B060EE">
      <w:r>
        <w:rPr>
          <w:rFonts w:ascii="Segoe UI Symbol" w:hAnsi="Segoe UI Symbol" w:cs="Segoe UI Symbol"/>
        </w:rPr>
        <w:t>✅</w:t>
      </w:r>
      <w:r>
        <w:t xml:space="preserve"> SINGLE DASHBOARD → ALL WORKFLOWS!</w:t>
      </w:r>
    </w:p>
    <w:p w:rsidR="00B060EE" w:rsidRDefault="00B060EE" w:rsidP="00B060EE"/>
    <w:p w:rsidR="00B060EE" w:rsidRDefault="00B060EE" w:rsidP="00B060EE">
      <w:r>
        <w:t>text</w:t>
      </w:r>
    </w:p>
    <w:p w:rsidR="00B060EE" w:rsidRDefault="00B060EE" w:rsidP="00B060EE"/>
    <w:p w:rsidR="00B060EE" w:rsidRDefault="00B060EE" w:rsidP="00B060EE">
      <w:r>
        <w:t>**Paste into Antigravity** → **SCM integration live in 90 seconds**![4]</w:t>
      </w:r>
      <w:bookmarkStart w:id="0" w:name="_GoBack"/>
      <w:bookmarkEnd w:id="0"/>
    </w:p>
    <w:sectPr w:rsidR="00B06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30A"/>
    <w:rsid w:val="0079030A"/>
    <w:rsid w:val="00AA598B"/>
    <w:rsid w:val="00B060EE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9407"/>
  <w15:chartTrackingRefBased/>
  <w15:docId w15:val="{6A8D116D-BE3F-42B5-870E-20409C13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5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2025-12-26T09:26:00Z</dcterms:created>
  <dcterms:modified xsi:type="dcterms:W3CDTF">2025-12-26T09:27:00Z</dcterms:modified>
</cp:coreProperties>
</file>