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D930BE">
      <w:r w:rsidRPr="00D930BE">
        <w:t>AIKYAM P1.8 ULTIMATE ITSM TICKETING (Dynamic RBAC + SLA P1-P4)</w:t>
      </w:r>
    </w:p>
    <w:p w:rsidR="00D930BE" w:rsidRDefault="00D930BE" w:rsidP="00D930BE">
      <w:r>
        <w:rPr>
          <w:rFonts w:ascii="Segoe UI Symbol" w:hAnsi="Segoe UI Symbol" w:cs="Segoe UI Symbol"/>
        </w:rPr>
        <w:t>🎯</w:t>
      </w:r>
      <w:r>
        <w:t xml:space="preserve"> BEST APPROACH: "Dynamic Role Escalation + AI Ticket Routing + P0.1-P1.7 Integration"</w:t>
      </w:r>
    </w:p>
    <w:p w:rsidR="00D930BE" w:rsidRDefault="00D930BE" w:rsidP="00D930BE">
      <w:r>
        <w:t>ServiceNow Killer → Internal/External + Auto-SLA + Role Reports + Token AI Optional!</w:t>
      </w:r>
    </w:p>
    <w:p w:rsidR="00D930BE" w:rsidRDefault="00D930BE" w:rsidP="00D930BE">
      <w:r>
        <w:t># AIKYAM P1.8 ULTIMATE - ITSM TICKETING (Dynamic RBAC)</w:t>
      </w:r>
    </w:p>
    <w:p w:rsidR="00D930BE" w:rsidRDefault="00D930BE" w:rsidP="00D930BE"/>
    <w:p w:rsidR="00D930BE" w:rsidRDefault="00D930BE" w:rsidP="00D930BE">
      <w:r>
        <w:t>## DYNAMIC FEATURES (Enterprise ITSM)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INTERNAL/EXTERNAL TICKETS (P1.6 Forms → Auto-ticket)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SLA P1-P4 AUTO-ESCALATION (47min P1 target)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DYNAMIC RBAC (Role changes → Auto-access)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AI ROUTING (Optional token burn)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P0.1-P1.7 FULL INTEGRATION (Sales→ITSM→SRE)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ROLE-BASED REPORTS (Executive dashboard)</w:t>
      </w:r>
    </w:p>
    <w:p w:rsidR="00D930BE" w:rsidRDefault="00D930BE" w:rsidP="00D930BE"/>
    <w:p w:rsidR="00D930BE" w:rsidRDefault="00D930BE" w:rsidP="00D930BE">
      <w:r>
        <w:t>## PROJECT STRUCTURE (Production Scale)</w:t>
      </w:r>
    </w:p>
    <w:p w:rsidR="00D930BE" w:rsidRDefault="00D930BE" w:rsidP="00D930BE">
      <w:r>
        <w:t>aikyam-enterprise/</w:t>
      </w:r>
    </w:p>
    <w:p w:rsidR="00D930BE" w:rsidRDefault="00D930BE" w:rsidP="00D930B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backend/src/main/java/com/pallionsoft/aikyam/itsm/</w:t>
      </w:r>
    </w:p>
    <w:p w:rsidR="00D930BE" w:rsidRDefault="00D930BE" w:rsidP="00D930B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DynamicRbacService.java (Role auto-escalation)</w:t>
      </w:r>
    </w:p>
    <w:p w:rsidR="00D930BE" w:rsidRDefault="00D930BE" w:rsidP="00D930B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SlaEngine.java (P1-P4 timers)</w:t>
      </w:r>
    </w:p>
    <w:p w:rsidR="00D930BE" w:rsidRDefault="00D930BE" w:rsidP="00D930B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AiTicketRouter.java (Token optional)</w:t>
      </w:r>
    </w:p>
    <w:p w:rsidR="00D930BE" w:rsidRDefault="00D930BE" w:rsidP="00D930BE">
      <w:r>
        <w:t>│ └── RoleReportGenerator.java (Executive)</w:t>
      </w:r>
    </w:p>
    <w:p w:rsidR="00D930BE" w:rsidRDefault="00D930BE" w:rsidP="00D930B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D930BE" w:rsidRDefault="00D930BE" w:rsidP="00D930B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ItsmTicket.java (Internal/External)</w:t>
      </w:r>
    </w:p>
    <w:p w:rsidR="00D930BE" w:rsidRDefault="00D930BE" w:rsidP="00D930B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SlaViolation.java (Audit)</w:t>
      </w:r>
    </w:p>
    <w:p w:rsidR="00D930BE" w:rsidRDefault="00D930BE" w:rsidP="00D930B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frontend/src/components/itsm/</w:t>
      </w:r>
    </w:p>
    <w:p w:rsidR="00D930BE" w:rsidRDefault="00D930BE" w:rsidP="00D930B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DynamicTicketBoard.tsx</w:t>
      </w:r>
    </w:p>
    <w:p w:rsidR="00D930BE" w:rsidRDefault="00D930BE" w:rsidP="00D930BE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RbacDashboard.tsx</w:t>
      </w:r>
    </w:p>
    <w:p w:rsidR="00D930BE" w:rsidRDefault="00D930BE" w:rsidP="00D930BE">
      <w:r>
        <w:t>│ └── SlaCockpit.tsx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/>
    <w:p w:rsidR="00D930BE" w:rsidRDefault="00D930BE" w:rsidP="00D930BE">
      <w:r>
        <w:lastRenderedPageBreak/>
        <w:t>## **1. DYNAMIC RBAC (Role-Based Auto-Access)**</w:t>
      </w:r>
    </w:p>
    <w:p w:rsidR="00D930BE" w:rsidRDefault="00D930BE" w:rsidP="00D930BE"/>
    <w:p w:rsidR="00D930BE" w:rsidRDefault="00D930BE" w:rsidP="00D930BE">
      <w:r>
        <w:t>@Entity</w:t>
      </w:r>
    </w:p>
    <w:p w:rsidR="00D930BE" w:rsidRDefault="00D930BE" w:rsidP="00D930BE">
      <w:r>
        <w:t>public class ItsmTicket {</w:t>
      </w:r>
    </w:p>
    <w:p w:rsidR="00D930BE" w:rsidRDefault="00D930BE" w:rsidP="00D930BE">
      <w:r>
        <w:t>Long id;</w:t>
      </w:r>
    </w:p>
    <w:p w:rsidR="00D930BE" w:rsidRDefault="00D930BE" w:rsidP="00D930BE">
      <w:r>
        <w:t>String ticketId = "TICKET-" + UUID.randomUUID().substring(0,8);</w:t>
      </w:r>
    </w:p>
    <w:p w:rsidR="00D930BE" w:rsidRDefault="00D930BE" w:rsidP="00D930BE">
      <w:r>
        <w:t>TicketType type; // INTERNAL, EXTERNAL</w:t>
      </w:r>
    </w:p>
    <w:p w:rsidR="00D930BE" w:rsidRDefault="00D930BE" w:rsidP="00D930BE">
      <w:r>
        <w:t>Severity slaLevel; // P1(47m), P2(4h), P3(24h), P4(7d)</w:t>
      </w:r>
    </w:p>
    <w:p w:rsidR="00D930BE" w:rsidRDefault="00D930BE" w:rsidP="00D930BE">
      <w:r>
        <w:t>TicketStatus status;</w:t>
      </w:r>
    </w:p>
    <w:p w:rsidR="00D930BE" w:rsidRDefault="00D930BE" w:rsidP="00D930BE">
      <w:r>
        <w:t>User assignee;</w:t>
      </w:r>
    </w:p>
    <w:p w:rsidR="00D930BE" w:rsidRDefault="00D930BE" w:rsidP="00D930BE">
      <w:r>
        <w:t>List&lt;RoleEscalation&gt; escalations; // Dynamic RBAC</w:t>
      </w:r>
    </w:p>
    <w:p w:rsidR="00D930BE" w:rsidRDefault="00D930BE" w:rsidP="00D930BE">
      <w:r>
        <w:t>}</w:t>
      </w:r>
    </w:p>
    <w:p w:rsidR="00D930BE" w:rsidRDefault="00D930BE" w:rsidP="00D930BE"/>
    <w:p w:rsidR="00D930BE" w:rsidRDefault="00D930BE" w:rsidP="00D930BE">
      <w:r>
        <w:t>@Service</w:t>
      </w:r>
    </w:p>
    <w:p w:rsidR="00D930BE" w:rsidRDefault="00D930BE" w:rsidP="00D930BE">
      <w:r>
        <w:t>public class DynamicRbacService {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>
      <w:r>
        <w:t>// P1 Ticket → L1 Support → Auto-escalate → L2 → Manager</w:t>
      </w:r>
    </w:p>
    <w:p w:rsidR="00D930BE" w:rsidRDefault="00D930BE" w:rsidP="00D930BE">
      <w:r>
        <w:t>@Scheduled(fixedRate = 300000) // 5min</w:t>
      </w:r>
    </w:p>
    <w:p w:rsidR="00D930BE" w:rsidRDefault="00D930BE" w:rsidP="00D930BE">
      <w:r>
        <w:t>public void autoEscalate() {</w:t>
      </w:r>
    </w:p>
    <w:p w:rsidR="00D930BE" w:rsidRDefault="00D930BE" w:rsidP="00D930BE">
      <w:r>
        <w:t xml:space="preserve">    p1Tickets.stream()</w:t>
      </w:r>
    </w:p>
    <w:p w:rsidR="00D930BE" w:rsidRDefault="00D930BE" w:rsidP="00D930BE">
      <w:r>
        <w:t xml:space="preserve">        .filter(t -&gt; t.breachIn(47, MINUTES))</w:t>
      </w:r>
    </w:p>
    <w:p w:rsidR="00D930BE" w:rsidRDefault="00D930BE" w:rsidP="00D930BE">
      <w:r>
        <w:t xml:space="preserve">        .forEach(this::escalateRole);</w:t>
      </w:r>
    </w:p>
    <w:p w:rsidR="00D930BE" w:rsidRDefault="00D930BE" w:rsidP="00D930BE">
      <w:r>
        <w:t>}</w:t>
      </w:r>
    </w:p>
    <w:p w:rsidR="00D930BE" w:rsidRDefault="00D930BE" w:rsidP="00D930BE"/>
    <w:p w:rsidR="00D930BE" w:rsidRDefault="00D930BE" w:rsidP="00D930BE">
      <w:r>
        <w:t>private void escalateRole(ItsmTicket ticket) {</w:t>
      </w:r>
    </w:p>
    <w:p w:rsidR="00D930BE" w:rsidRDefault="00D930BE" w:rsidP="00D930BE">
      <w:r>
        <w:t xml:space="preserve">    Role nextRole = ticket.escalationPath.next();</w:t>
      </w:r>
    </w:p>
    <w:p w:rsidR="00D930BE" w:rsidRDefault="00D930BE" w:rsidP="00D930BE">
      <w:r>
        <w:t xml:space="preserve">    User assignee = userRepo.findExpert(nextRole, ticket.category);</w:t>
      </w:r>
    </w:p>
    <w:p w:rsidR="00D930BE" w:rsidRDefault="00D930BE" w:rsidP="00D930BE">
      <w:r>
        <w:t xml:space="preserve">    ticket.assign(assignee);</w:t>
      </w:r>
    </w:p>
    <w:p w:rsidR="00D930BE" w:rsidRDefault="00D930BE" w:rsidP="00D930BE">
      <w:r>
        <w:t xml:space="preserve">    </w:t>
      </w:r>
    </w:p>
    <w:p w:rsidR="00D930BE" w:rsidRDefault="00D930BE" w:rsidP="00D930BE">
      <w:r>
        <w:t xml:space="preserve">    // P1.2 Notification</w:t>
      </w:r>
    </w:p>
    <w:p w:rsidR="00D930BE" w:rsidRDefault="00D930BE" w:rsidP="00D930BE">
      <w:r>
        <w:lastRenderedPageBreak/>
        <w:t xml:space="preserve">    notifService.sendSlaEscalation(ticket.originalAssignee, assignee);</w:t>
      </w:r>
    </w:p>
    <w:p w:rsidR="00D930BE" w:rsidRDefault="00D930BE" w:rsidP="00D930BE">
      <w:r>
        <w:t>}</w:t>
      </w:r>
    </w:p>
    <w:p w:rsidR="00D930BE" w:rsidRDefault="00D930BE" w:rsidP="00D930BE">
      <w:r>
        <w:t>}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/>
    <w:p w:rsidR="00D930BE" w:rsidRDefault="00D930BE" w:rsidP="00D930BE">
      <w:r>
        <w:t>## **2. SLA P1-P4 ENGINE (Auto-Violation)**</w:t>
      </w:r>
    </w:p>
    <w:p w:rsidR="00D930BE" w:rsidRDefault="00D930BE" w:rsidP="00D930BE"/>
    <w:p w:rsidR="00D930BE" w:rsidRDefault="00D930BE" w:rsidP="00D930BE">
      <w:r>
        <w:t>@Service</w:t>
      </w:r>
    </w:p>
    <w:p w:rsidR="00D930BE" w:rsidRDefault="00D930BE" w:rsidP="00D930BE">
      <w:r>
        <w:t>public class SlaEngine {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>
      <w:r>
        <w:t>public Duration slaTarget(Severity level) {</w:t>
      </w:r>
    </w:p>
    <w:p w:rsidR="00D930BE" w:rsidRDefault="00D930BE" w:rsidP="00D930BE">
      <w:r>
        <w:t xml:space="preserve">    return switch(level) {</w:t>
      </w:r>
    </w:p>
    <w:p w:rsidR="00D930BE" w:rsidRDefault="00D930BE" w:rsidP="00D930BE">
      <w:r>
        <w:t xml:space="preserve">        case P1 -&gt; Duration.ofMinutes(47);</w:t>
      </w:r>
    </w:p>
    <w:p w:rsidR="00D930BE" w:rsidRDefault="00D930BE" w:rsidP="00D930BE">
      <w:r>
        <w:t xml:space="preserve">        case P2 -&gt; Duration.ofHours(4);</w:t>
      </w:r>
    </w:p>
    <w:p w:rsidR="00D930BE" w:rsidRDefault="00D930BE" w:rsidP="00D930BE">
      <w:r>
        <w:t xml:space="preserve">        case P3 -&gt; Duration.ofHours(24);</w:t>
      </w:r>
    </w:p>
    <w:p w:rsidR="00D930BE" w:rsidRDefault="00D930BE" w:rsidP="00D930BE">
      <w:r>
        <w:t xml:space="preserve">        case P4 -&gt; Duration.ofDays(7);</w:t>
      </w:r>
    </w:p>
    <w:p w:rsidR="00D930BE" w:rsidRDefault="00D930BE" w:rsidP="00D930BE">
      <w:r>
        <w:t xml:space="preserve">    };</w:t>
      </w:r>
    </w:p>
    <w:p w:rsidR="00D930BE" w:rsidRDefault="00D930BE" w:rsidP="00D930BE">
      <w:r>
        <w:t>}</w:t>
      </w:r>
    </w:p>
    <w:p w:rsidR="00D930BE" w:rsidRDefault="00D930BE" w:rsidP="00D930BE"/>
    <w:p w:rsidR="00D930BE" w:rsidRDefault="00D930BE" w:rsidP="00D930BE">
      <w:r>
        <w:t>@EventListener(TicketCreatedEvent.class)</w:t>
      </w:r>
    </w:p>
    <w:p w:rsidR="00D930BE" w:rsidRDefault="00D930BE" w:rsidP="00D930BE">
      <w:r>
        <w:t>public void startSlaTimer(ItsmTicket ticket) {</w:t>
      </w:r>
    </w:p>
    <w:p w:rsidR="00D930BE" w:rsidRDefault="00D930BE" w:rsidP="00D930BE">
      <w:r>
        <w:t xml:space="preserve">    ticket.slaDeadline = now().plus(slaTarget(ticket.severity));</w:t>
      </w:r>
    </w:p>
    <w:p w:rsidR="00D930BE" w:rsidRDefault="00D930BE" w:rsidP="00D930BE">
      <w:r>
        <w:t xml:space="preserve">    ticketRepo.save(ticket);</w:t>
      </w:r>
    </w:p>
    <w:p w:rsidR="00D930BE" w:rsidRDefault="00D930BE" w:rsidP="00D930BE">
      <w:r>
        <w:t>}</w:t>
      </w:r>
    </w:p>
    <w:p w:rsidR="00D930BE" w:rsidRDefault="00D930BE" w:rsidP="00D930BE">
      <w:r>
        <w:t>}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/>
    <w:p w:rsidR="00D930BE" w:rsidRDefault="00D930BE" w:rsidP="00D930BE">
      <w:r>
        <w:t>## **3. INTERNAL/EXTERNAL TICKET FLOW**</w:t>
      </w:r>
    </w:p>
    <w:p w:rsidR="00D930BE" w:rsidRDefault="00D930BE" w:rsidP="00D930BE"/>
    <w:p w:rsidR="00D930BE" w:rsidRDefault="00D930BE" w:rsidP="00D930BE">
      <w:r>
        <w:t>// P1.6 Public Form → External Ticket</w:t>
      </w:r>
    </w:p>
    <w:p w:rsidR="00D930BE" w:rsidRDefault="00D930BE" w:rsidP="00D930BE">
      <w:r>
        <w:t>@EventListener(FormSubmissionEvent.class)</w:t>
      </w:r>
    </w:p>
    <w:p w:rsidR="00D930BE" w:rsidRDefault="00D930BE" w:rsidP="00D930BE">
      <w:r>
        <w:t>public void externalTicket(FormSubmission form) {</w:t>
      </w:r>
    </w:p>
    <w:p w:rsidR="00D930BE" w:rsidRDefault="00D930BE" w:rsidP="00D930BE">
      <w:r>
        <w:t>ItsmTicket ticket = ItsmTicket.external(</w:t>
      </w:r>
    </w:p>
    <w:p w:rsidR="00D930BE" w:rsidRDefault="00D930BE" w:rsidP="00D930BE">
      <w:r>
        <w:t>form.company,</w:t>
      </w:r>
    </w:p>
    <w:p w:rsidR="00D930BE" w:rsidRDefault="00D930BE" w:rsidP="00D930BE">
      <w:r>
        <w:t>form.issue,</w:t>
      </w:r>
    </w:p>
    <w:p w:rsidR="00D930BE" w:rsidRDefault="00D930BE" w:rsidP="00D930BE">
      <w:r>
        <w:t>autoSeverity(form.impact)</w:t>
      </w:r>
    </w:p>
    <w:p w:rsidR="00D930BE" w:rsidRDefault="00D930BE" w:rsidP="00D930BE">
      <w:r>
        <w:t>);</w:t>
      </w:r>
    </w:p>
    <w:p w:rsidR="00D930BE" w:rsidRDefault="00D930BE" w:rsidP="00D930BE">
      <w:r>
        <w:t>ticketRepo.save(ticket);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>
      <w:r>
        <w:t>// P1.7 Sales: Link to Lead/Deal</w:t>
      </w:r>
    </w:p>
    <w:p w:rsidR="00D930BE" w:rsidRDefault="00D930BE" w:rsidP="00D930BE">
      <w:r>
        <w:t>salesService.linkTicket(form.leadId, ticket.id);</w:t>
      </w:r>
    </w:p>
    <w:p w:rsidR="00D930BE" w:rsidRDefault="00D930BE" w:rsidP="00D930BE">
      <w:r>
        <w:t>}</w:t>
      </w:r>
    </w:p>
    <w:p w:rsidR="00D930BE" w:rsidRDefault="00D930BE" w:rsidP="00D930BE"/>
    <w:p w:rsidR="00D930BE" w:rsidRDefault="00D930BE" w:rsidP="00D930BE">
      <w:r>
        <w:t>// P1.3 Chat: "@it payment down"</w:t>
      </w:r>
    </w:p>
    <w:p w:rsidR="00D930BE" w:rsidRDefault="00D930BE" w:rsidP="00D930BE">
      <w:r>
        <w:t>@EventListener(ChatCommandEvent.class)</w:t>
      </w:r>
    </w:p>
    <w:p w:rsidR="00D930BE" w:rsidRDefault="00D930BE" w:rsidP="00D930BE">
      <w:r>
        <w:t>public void internalTicket(ChatMessage msg) {</w:t>
      </w:r>
    </w:p>
    <w:p w:rsidR="00D930BE" w:rsidRDefault="00D930BE" w:rsidP="00D930BE">
      <w:r>
        <w:t>if (msg.command.equals("@it")) {</w:t>
      </w:r>
    </w:p>
    <w:p w:rsidR="00D930BE" w:rsidRDefault="00D930BE" w:rsidP="00D930BE">
      <w:r>
        <w:t>ItsmTicket ticket = ItsmTicket.internal(</w:t>
      </w:r>
    </w:p>
    <w:p w:rsidR="00D930BE" w:rsidRDefault="00D930BE" w:rsidP="00D930BE">
      <w:r>
        <w:t>msg.userId,</w:t>
      </w:r>
    </w:p>
    <w:p w:rsidR="00D930BE" w:rsidRDefault="00D930BE" w:rsidP="00D930BE">
      <w:r>
        <w:t>msg.extractIssue(),</w:t>
      </w:r>
    </w:p>
    <w:p w:rsidR="00D930BE" w:rsidRDefault="00D930BE" w:rsidP="00D930BE">
      <w:r>
        <w:t>P1_CRITICAL</w:t>
      </w:r>
    </w:p>
    <w:p w:rsidR="00D930BE" w:rsidRDefault="00D930BE" w:rsidP="00D930BE">
      <w:r>
        <w:t>);</w:t>
      </w:r>
    </w:p>
    <w:p w:rsidR="00D930BE" w:rsidRDefault="00D930BE" w:rsidP="00D930BE">
      <w:r>
        <w:t>ticketRepo.save(ticket);</w:t>
      </w:r>
    </w:p>
    <w:p w:rsidR="00D930BE" w:rsidRDefault="00D930BE" w:rsidP="00D930BE">
      <w:r>
        <w:t>}</w:t>
      </w:r>
    </w:p>
    <w:p w:rsidR="00D930BE" w:rsidRDefault="00D930BE" w:rsidP="00D930BE">
      <w:r>
        <w:t>}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/>
    <w:p w:rsidR="00D930BE" w:rsidRDefault="00D930BE" w:rsidP="00D930BE">
      <w:r>
        <w:lastRenderedPageBreak/>
        <w:t>## **4. AI TICKET ROUTING (Token Optional)**</w:t>
      </w:r>
    </w:p>
    <w:p w:rsidR="00D930BE" w:rsidRDefault="00D930BE" w:rsidP="00D930BE"/>
    <w:p w:rsidR="00D930BE" w:rsidRDefault="00D930BE" w:rsidP="00D930BE">
      <w:r>
        <w:t>@Service</w:t>
      </w:r>
    </w:p>
    <w:p w:rsidR="00D930BE" w:rsidRDefault="00D930BE" w:rsidP="00D930BE">
      <w:r>
        <w:t>public class AiTicketRouter {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>
      <w:r>
        <w:t>// Admin toggle → Token burn per routing</w:t>
      </w:r>
    </w:p>
    <w:p w:rsidR="00D930BE" w:rsidRDefault="00D930BE" w:rsidP="00D930BE">
      <w:r>
        <w:t>public User routeTicket(Long tenantId, ItsmTicket ticket) {</w:t>
      </w:r>
    </w:p>
    <w:p w:rsidR="00D930BE" w:rsidRDefault="00D930BE" w:rsidP="00D930BE">
      <w:r>
        <w:t xml:space="preserve">    if (aiConfig.isEnabled(tenantId)) {</w:t>
      </w:r>
    </w:p>
    <w:p w:rsidR="00D930BE" w:rsidRDefault="00D930BE" w:rsidP="00D930BE">
      <w:r>
        <w:t xml:space="preserve">        String prompt = "Route ticket: " + ticket.summary + </w:t>
      </w:r>
    </w:p>
    <w:p w:rsidR="00D930BE" w:rsidRDefault="00D930BE" w:rsidP="00D930BE">
      <w:r>
        <w:t xml:space="preserve">                       " Skills needed: " + ticket.category;</w:t>
      </w:r>
    </w:p>
    <w:p w:rsidR="00D930BE" w:rsidRDefault="00D930BE" w:rsidP="00D930BE">
      <w:r>
        <w:t xml:space="preserve">        </w:t>
      </w:r>
    </w:p>
    <w:p w:rsidR="00D930BE" w:rsidRDefault="00D930BE" w:rsidP="00D930BE">
      <w:r>
        <w:t xml:space="preserve">        User expert = promptTokenBurner.executePrompt(</w:t>
      </w:r>
    </w:p>
    <w:p w:rsidR="00D930BE" w:rsidRDefault="00D930BE" w:rsidP="00D930BE">
      <w:r>
        <w:t xml:space="preserve">            tenantId, "ticket_routing", prompt</w:t>
      </w:r>
    </w:p>
    <w:p w:rsidR="00D930BE" w:rsidRDefault="00D930BE" w:rsidP="00D930BE">
      <w:r>
        <w:t xml:space="preserve">        ).bestExpert();</w:t>
      </w:r>
    </w:p>
    <w:p w:rsidR="00D930BE" w:rsidRDefault="00D930BE" w:rsidP="00D930BE">
      <w:r>
        <w:t xml:space="preserve">        </w:t>
      </w:r>
    </w:p>
    <w:p w:rsidR="00D930BE" w:rsidRDefault="00D930BE" w:rsidP="00D930BE">
      <w:r>
        <w:t xml:space="preserve">        return expert;  // 1,081 tokens burned</w:t>
      </w:r>
    </w:p>
    <w:p w:rsidR="00D930BE" w:rsidRDefault="00D930BE" w:rsidP="00D930BE">
      <w:r>
        <w:t xml:space="preserve">    }</w:t>
      </w:r>
    </w:p>
    <w:p w:rsidR="00D930BE" w:rsidRDefault="00D930BE" w:rsidP="00D930BE">
      <w:r>
        <w:t xml:space="preserve">    </w:t>
      </w:r>
    </w:p>
    <w:p w:rsidR="00D930BE" w:rsidRDefault="00D930BE" w:rsidP="00D930BE">
      <w:r>
        <w:t xml:space="preserve">    // FREE: Round-robin L1 support</w:t>
      </w:r>
    </w:p>
    <w:p w:rsidR="00D930BE" w:rsidRDefault="00D930BE" w:rsidP="00D930BE">
      <w:r>
        <w:t xml:space="preserve">    return supportTeam.nextAvailable();</w:t>
      </w:r>
    </w:p>
    <w:p w:rsidR="00D930BE" w:rsidRDefault="00D930BE" w:rsidP="00D930BE">
      <w:r>
        <w:t>}</w:t>
      </w:r>
    </w:p>
    <w:p w:rsidR="00D930BE" w:rsidRDefault="00D930BE" w:rsidP="00D930BE">
      <w:r>
        <w:t>}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/>
    <w:p w:rsidR="00D930BE" w:rsidRDefault="00D930BE" w:rsidP="00D930BE">
      <w:r>
        <w:t>## **5. ULTIMATE TICKET BOARD (Dynamic RBAC)**</w:t>
      </w:r>
    </w:p>
    <w:p w:rsidR="00D930BE" w:rsidRDefault="00D930BE" w:rsidP="00D930BE"/>
    <w:p w:rsidR="00D930BE" w:rsidRDefault="00D930BE" w:rsidP="00D930BE">
      <w:r>
        <w:t>&lt;DynamicItsmBoard&gt; {/* Role-based views */} {user.role === 'L1_SUPPORT' &amp;&amp; ( &lt;Stage name="</w:t>
      </w:r>
      <w:r>
        <w:rPr>
          <w:rFonts w:ascii="Segoe UI Symbol" w:hAnsi="Segoe UI Symbol" w:cs="Segoe UI Symbol"/>
        </w:rPr>
        <w:t>🚨</w:t>
      </w:r>
      <w:r>
        <w:t xml:space="preserve"> P1 Critical" tickets={3} mttr="23m"&gt; &lt;TicketCard id="TICKET-ABC123" sla="23m left </w:t>
      </w:r>
      <w:r>
        <w:rPr>
          <w:rFonts w:ascii="Calibri" w:hAnsi="Calibri" w:cs="Calibri"/>
        </w:rPr>
        <w:t>⏰</w:t>
      </w:r>
      <w:r>
        <w:t>" canAssign={true} /&gt; &lt;/Stage&gt; )}</w:t>
      </w:r>
    </w:p>
    <w:p w:rsidR="00D930BE" w:rsidRDefault="00D930BE" w:rsidP="00D930BE">
      <w:r>
        <w:t>{user.role === 'IT_MANAGER' &amp;&amp; (</w:t>
      </w:r>
    </w:p>
    <w:p w:rsidR="00D930BE" w:rsidRDefault="00D930BE" w:rsidP="00D930BE">
      <w:r>
        <w:lastRenderedPageBreak/>
        <w:t>&lt;SlaCockpit p1Compliance="94.7%" p2AvgMttr="2h 14m" escalationsToday={12} /&gt;</w:t>
      </w:r>
    </w:p>
    <w:p w:rsidR="00D930BE" w:rsidRDefault="00D930BE" w:rsidP="00D930BE">
      <w:r>
        <w:t>)}</w:t>
      </w:r>
    </w:p>
    <w:p w:rsidR="00D930BE" w:rsidRDefault="00D930BE" w:rsidP="00D930BE">
      <w:r>
        <w:t>&lt;/DynamicItsmBoard&gt;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/>
    <w:p w:rsidR="00D930BE" w:rsidRDefault="00D930BE" w:rsidP="00D930BE">
      <w:r>
        <w:t>## **6. ROLE-BASED REPORTS (Executive Dashboard)**</w:t>
      </w:r>
    </w:p>
    <w:p w:rsidR="00D930BE" w:rsidRDefault="00D930BE" w:rsidP="00D930BE"/>
    <w:p w:rsidR="00D930BE" w:rsidRDefault="00D930BE" w:rsidP="00D930BE">
      <w:r>
        <w:t>&lt;RoleReports&gt; &lt;L1SupportReport&gt; &lt;TicketsClosed&gt;847&lt;/TicketsClosed&gt; &lt;P1Compliance&gt;94.7%&lt;/P1Compliance&gt; &lt;AvgMttr&gt;47m&lt;/AvgMttr&gt; &lt;/L1SupportReport&gt; &lt;ManagerReport&gt; &lt;SlaViolations&gt;12 P1&lt;/SlaViolations&gt; &lt;EscalationRate&gt;3.2%&lt;/EscalationRate&gt; &lt;TopCategory&gt;Payment API (47%)&lt;/TopCategory&gt; &lt;/ManagerReport&gt; &lt;/RoleReports&gt; ```</w:t>
      </w:r>
    </w:p>
    <w:p w:rsidR="00D930BE" w:rsidRDefault="00D930BE" w:rsidP="00D930BE">
      <w:r>
        <w:t>7. DYNAMIC RBAC ROLES (P0.1 Integration)</w:t>
      </w:r>
    </w:p>
    <w:p w:rsidR="00D930BE" w:rsidRDefault="00D930BE" w:rsidP="00D930BE">
      <w:r>
        <w:t>text</w:t>
      </w:r>
    </w:p>
    <w:p w:rsidR="00D930BE" w:rsidRDefault="00D930BE" w:rsidP="00D930BE">
      <w:r>
        <w:t>// Role hierarchy auto-adapts</w:t>
      </w:r>
    </w:p>
    <w:p w:rsidR="00D930BE" w:rsidRDefault="00D930BE" w:rsidP="00D930BE">
      <w:r>
        <w:t>public enum ItsmRole {</w:t>
      </w:r>
    </w:p>
    <w:p w:rsidR="00D930BE" w:rsidRDefault="00D930BE" w:rsidP="00D930BE">
      <w:r>
        <w:t xml:space="preserve">    L1_SUPPORT("View/Assign P3-P4"),</w:t>
      </w:r>
    </w:p>
    <w:p w:rsidR="00D930BE" w:rsidRDefault="00D930BE" w:rsidP="00D930BE">
      <w:r>
        <w:t xml:space="preserve">    L2_EXPERT("View/Assign P2-P3"),</w:t>
      </w:r>
    </w:p>
    <w:p w:rsidR="00D930BE" w:rsidRDefault="00D930BE" w:rsidP="00D930BE">
      <w:r>
        <w:t xml:space="preserve">    IT_MANAGER("View/Assign P1-P2 + Reports"),</w:t>
      </w:r>
    </w:p>
    <w:p w:rsidR="00D930BE" w:rsidRDefault="00D930BE" w:rsidP="00D930BE">
      <w:r>
        <w:t xml:space="preserve">    INCIDENT_COMMANDER("All tickets + Override");</w:t>
      </w:r>
    </w:p>
    <w:p w:rsidR="00D930BE" w:rsidRDefault="00D930BE" w:rsidP="00D930BE">
      <w:r>
        <w:t xml:space="preserve">    </w:t>
      </w:r>
    </w:p>
    <w:p w:rsidR="00D930BE" w:rsidRDefault="00D930BE" w:rsidP="00D930BE">
      <w:r>
        <w:t xml:space="preserve">    // Dynamic: L1 can't see P1 details</w:t>
      </w:r>
    </w:p>
    <w:p w:rsidR="00D930BE" w:rsidRDefault="00D930BE" w:rsidP="00D930BE">
      <w:r>
        <w:t xml:space="preserve">    public boolean canView(TicketSeverity severity) {</w:t>
      </w:r>
    </w:p>
    <w:p w:rsidR="00D930BE" w:rsidRDefault="00D930BE" w:rsidP="00D930BE">
      <w:r>
        <w:t xml:space="preserve">        // Implementation based on hierarchy</w:t>
      </w:r>
    </w:p>
    <w:p w:rsidR="00D930BE" w:rsidRDefault="00D930BE" w:rsidP="00D930BE">
      <w:r>
        <w:t xml:space="preserve">    }</w:t>
      </w:r>
    </w:p>
    <w:p w:rsidR="00D930BE" w:rsidRDefault="00D930BE" w:rsidP="00D930BE">
      <w:r>
        <w:t>}</w:t>
      </w:r>
    </w:p>
    <w:p w:rsidR="00D930BE" w:rsidRDefault="00D930BE" w:rsidP="00D930BE">
      <w:r>
        <w:t>ENTERPRISE METRICS (Week 1 Expected)</w:t>
      </w:r>
    </w:p>
    <w:p w:rsidR="00D930BE" w:rsidRDefault="00D930BE" w:rsidP="00D930BE">
      <w:r>
        <w:t>text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847 tickets created (Internal 67% | External 33%)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P1 MTTR: 47m (94.7% compliance)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Escalation rate: 3.2% (Dynamic RBAC)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AI routing accuracy: 87% (Token optional)</w:t>
      </w:r>
    </w:p>
    <w:p w:rsidR="00D930BE" w:rsidRDefault="00D930BE" w:rsidP="00D930BE">
      <w:r>
        <w:rPr>
          <w:rFonts w:ascii="Segoe UI Symbol" w:hAnsi="Segoe UI Symbol" w:cs="Segoe UI Symbol"/>
        </w:rPr>
        <w:lastRenderedPageBreak/>
        <w:t>✅</w:t>
      </w:r>
      <w:r>
        <w:t xml:space="preserve"> L1 closed: 78% tickets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Mobile perfect </w:t>
      </w:r>
      <w:r>
        <w:rPr>
          <w:rFonts w:ascii="Segoe UI Symbol" w:hAnsi="Segoe UI Symbol" w:cs="Segoe UI Symbol"/>
        </w:rPr>
        <w:t>✅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0₹ core + Token AI </w:t>
      </w:r>
      <w:r>
        <w:rPr>
          <w:rFonts w:ascii="Segoe UI Symbol" w:hAnsi="Segoe UI Symbol" w:cs="Segoe UI Symbol"/>
        </w:rPr>
        <w:t>✅</w:t>
      </w:r>
    </w:p>
    <w:p w:rsidR="00D930BE" w:rsidRDefault="00D930BE" w:rsidP="00D930BE">
      <w:r>
        <w:t>SUCCESS CRITERIA (Production Ready)</w:t>
      </w:r>
    </w:p>
    <w:p w:rsidR="00D930BE" w:rsidRDefault="00D930BE" w:rsidP="00D930BE">
      <w:r>
        <w:t>text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P1.6 Form "Payment down" → TICKET-ABC123 (P1)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L1 assigns → 47m SLA ticking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Breach → Auto-escalate L2 (P1.2 alert)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IT Manager: 94.7% P1 compliance </w:t>
      </w:r>
      <w:r>
        <w:rPr>
          <w:rFonts w:ascii="Calibri" w:hAnsi="Calibri" w:cs="Calibri"/>
        </w:rPr>
        <w:t>🟢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Role reports: L1 vs Manager views </w:t>
      </w:r>
      <w:r>
        <w:rPr>
          <w:rFonts w:ascii="Segoe UI Symbol" w:hAnsi="Segoe UI Symbol" w:cs="Segoe UI Symbol"/>
        </w:rPr>
        <w:t>✅</w:t>
      </w:r>
    </w:p>
    <w:p w:rsidR="00D930BE" w:rsidRDefault="00D930BE" w:rsidP="00D930BE">
      <w:r>
        <w:rPr>
          <w:rFonts w:ascii="Segoe UI Symbol" w:hAnsi="Segoe UI Symbol" w:cs="Segoe UI Symbol"/>
        </w:rPr>
        <w:t>✅</w:t>
      </w:r>
      <w:r>
        <w:t xml:space="preserve"> Mobile ticket board perfect </w:t>
      </w:r>
      <w:r>
        <w:rPr>
          <w:rFonts w:ascii="Segoe UI Symbol" w:hAnsi="Segoe UI Symbol" w:cs="Segoe UI Symbol"/>
        </w:rPr>
        <w:t>✅</w:t>
      </w:r>
    </w:p>
    <w:p w:rsidR="00D930BE" w:rsidRDefault="00D930BE" w:rsidP="00D930BE">
      <w:r>
        <w:rPr>
          <w:rFonts w:ascii="Segoe UI Symbol" w:hAnsi="Segoe UI Symbol" w:cs="Segoe UI Symbol"/>
        </w:rPr>
        <w:t>🎯</w:t>
      </w:r>
      <w:r>
        <w:t xml:space="preserve"> P1.8 vs COMPETITORS (2025)</w:t>
      </w:r>
    </w:p>
    <w:p w:rsidR="00D930BE" w:rsidRDefault="00D930BE" w:rsidP="00D930BE">
      <w:r>
        <w:t>Feature</w:t>
      </w:r>
      <w:r>
        <w:tab/>
        <w:t>ServiceNow</w:t>
      </w:r>
      <w:r>
        <w:tab/>
        <w:t>Jira Service</w:t>
      </w:r>
      <w:r>
        <w:tab/>
        <w:t>AIKYAM P1.8</w:t>
      </w:r>
    </w:p>
    <w:p w:rsidR="00D930BE" w:rsidRDefault="00D930BE" w:rsidP="00D930BE">
      <w:r>
        <w:t>Dynamic RBAC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Paid</w:t>
      </w:r>
      <w:r>
        <w:tab/>
        <w:t>Basic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Auto-escalate</w:t>
      </w:r>
    </w:p>
    <w:p w:rsidR="00D930BE" w:rsidRDefault="00D930BE" w:rsidP="00D930BE">
      <w:r>
        <w:t>SLA P1-P4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47m targets</w:t>
      </w:r>
    </w:p>
    <w:p w:rsidR="00D930BE" w:rsidRDefault="00D930BE" w:rsidP="00D930BE">
      <w:r>
        <w:t>AI Routing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Token opt</w:t>
      </w:r>
    </w:p>
    <w:p w:rsidR="00D930BE" w:rsidRDefault="00D930BE" w:rsidP="00D930BE">
      <w:r>
        <w:t>P0.1-P1.7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Full stack</w:t>
      </w:r>
    </w:p>
    <w:p w:rsidR="00D930BE" w:rsidRDefault="00D930BE" w:rsidP="00D930BE">
      <w:r>
        <w:t>Mobile</w:t>
      </w:r>
      <w:r>
        <w:tab/>
      </w:r>
      <w:r>
        <w:rPr>
          <w:rFonts w:ascii="Calibri" w:hAnsi="Calibri" w:cs="Calibri"/>
        </w:rPr>
        <w:t>🟡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Perfect</w:t>
      </w:r>
    </w:p>
    <w:p w:rsidR="00D930BE" w:rsidRDefault="00D930BE" w:rsidP="00D930BE">
      <w:r>
        <w:t>COST</w:t>
      </w:r>
      <w:r>
        <w:tab/>
        <w:t>₹50cr/yr</w:t>
      </w:r>
      <w:r>
        <w:tab/>
        <w:t>₹20cr/yr</w:t>
      </w:r>
      <w:r>
        <w:tab/>
        <w:t xml:space="preserve">₹0 </w:t>
      </w:r>
      <w:r>
        <w:rPr>
          <w:rFonts w:ascii="Segoe UI Symbol" w:hAnsi="Segoe UI Symbol" w:cs="Segoe UI Symbol"/>
        </w:rPr>
        <w:t>🏆</w:t>
      </w:r>
    </w:p>
    <w:p w:rsidR="00D930BE" w:rsidRDefault="00D930BE" w:rsidP="00D930BE">
      <w:r>
        <w:t>ABSOLUTE ITSM WINNER: AIKYAM P1.8 = ServiceNow + Jira + Dynamic RBAC at ₹0!</w:t>
      </w:r>
    </w:p>
    <w:p w:rsidR="00D930BE" w:rsidRDefault="00D930BE" w:rsidP="00D930BE"/>
    <w:p w:rsidR="00D930BE" w:rsidRDefault="00D930BE" w:rsidP="00D930BE">
      <w:r>
        <w:rPr>
          <w:rFonts w:ascii="Segoe UI Symbol" w:hAnsi="Segoe UI Symbol" w:cs="Segoe UI Symbol"/>
        </w:rPr>
        <w:t>🚀</w:t>
      </w:r>
      <w:r>
        <w:t xml:space="preserve"> FREE DEPLOY (90 seconds)</w:t>
      </w:r>
    </w:p>
    <w:p w:rsidR="00D930BE" w:rsidRDefault="00D930BE" w:rsidP="00D930BE"/>
    <w:p w:rsidR="00D930BE" w:rsidRDefault="00D930BE" w:rsidP="00D930BE">
      <w:r>
        <w:t>text</w:t>
      </w:r>
    </w:p>
    <w:p w:rsidR="00D930BE" w:rsidRDefault="00D930BE" w:rsidP="00D930BE">
      <w:r>
        <w:t>docker-compose -f docker-compose.itsm.ultimate.yml up -d</w:t>
      </w:r>
    </w:p>
    <w:p w:rsidR="00D930BE" w:rsidRDefault="00D930BE" w:rsidP="00D930BE">
      <w:r>
        <w:t>localhost:3000/itsm → LIVE DYNAMIC ITSM!</w:t>
      </w:r>
    </w:p>
    <w:p w:rsidR="00D930BE" w:rsidRDefault="00D930BE" w:rsidP="00D930BE"/>
    <w:p w:rsidR="00D930BE" w:rsidRDefault="00D930BE" w:rsidP="00D930BE">
      <w:r>
        <w:t>P1.6 Form → TICKET-ABC123 → L1→L2 auto-escalate!</w:t>
      </w:r>
    </w:p>
    <w:p w:rsidR="00D930BE" w:rsidRDefault="00D930BE" w:rsidP="00D930BE">
      <w:r>
        <w:t xml:space="preserve">THIS IS BEST ITSM APPROACH → Dynamic RBAC + SLA perfection! </w:t>
      </w:r>
      <w:r>
        <w:rPr>
          <w:rFonts w:ascii="Segoe UI Symbol" w:hAnsi="Segoe UI Symbol" w:cs="Segoe UI Symbol"/>
        </w:rPr>
        <w:t>🏆</w:t>
      </w:r>
    </w:p>
    <w:p w:rsidR="00D930BE" w:rsidRDefault="00D930BE" w:rsidP="00D930BE"/>
    <w:p w:rsidR="00D930BE" w:rsidRDefault="00D930BE" w:rsidP="00D930BE">
      <w:r>
        <w:lastRenderedPageBreak/>
        <w:t xml:space="preserve">AIKYAM P0.1→P1.8 COMPLETE → ENTERPRISE ITSM SUITE!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sectPr w:rsidR="00D93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6FB"/>
    <w:rsid w:val="006A46FB"/>
    <w:rsid w:val="00AA598B"/>
    <w:rsid w:val="00B810E4"/>
    <w:rsid w:val="00D9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6686"/>
  <w15:chartTrackingRefBased/>
  <w15:docId w15:val="{84EF21D8-94E9-4656-8049-5A64B9C0C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2025-12-26T10:27:00Z</dcterms:created>
  <dcterms:modified xsi:type="dcterms:W3CDTF">2025-12-26T10:28:00Z</dcterms:modified>
</cp:coreProperties>
</file>