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893" w:rsidRPr="00832893" w:rsidRDefault="00832893" w:rsidP="00832893">
      <w:pPr>
        <w:rPr>
          <w:rFonts w:ascii="Segoe UI Symbol" w:hAnsi="Segoe UI Symbol" w:cs="Segoe UI Symbol"/>
        </w:rPr>
      </w:pPr>
      <w:r w:rsidRPr="00832893">
        <w:rPr>
          <w:rFonts w:ascii="Segoe UI Symbol" w:hAnsi="Segoe UI Symbol" w:cs="Segoe UI Symbol"/>
        </w:rPr>
        <w:t>AIKYAM P2.5 ULTIMATE OKR TRACKING (</w:t>
      </w:r>
      <w:proofErr w:type="spellStart"/>
      <w:r w:rsidRPr="00832893">
        <w:rPr>
          <w:rFonts w:ascii="Segoe UI Symbol" w:hAnsi="Segoe UI Symbol" w:cs="Segoe UI Symbol"/>
        </w:rPr>
        <w:t>Company→Individual</w:t>
      </w:r>
      <w:proofErr w:type="spellEnd"/>
      <w:r w:rsidRPr="00832893">
        <w:rPr>
          <w:rFonts w:ascii="Segoe UI Symbol" w:hAnsi="Segoe UI Symbol" w:cs="Segoe UI Symbol"/>
        </w:rPr>
        <w:t xml:space="preserve"> + Task Sync + Global Pricing)</w:t>
      </w:r>
    </w:p>
    <w:p w:rsidR="00832893" w:rsidRPr="00832893" w:rsidRDefault="00832893" w:rsidP="00832893">
      <w:pPr>
        <w:rPr>
          <w:rFonts w:ascii="Segoe UI Symbol" w:hAnsi="Segoe UI Symbol" w:cs="Segoe UI Symbol"/>
        </w:rPr>
      </w:pPr>
      <w:r w:rsidRPr="00832893">
        <w:rPr>
          <w:rFonts w:ascii="Segoe UI Symbol" w:hAnsi="Segoe UI Symbol" w:cs="Segoe UI Symbol"/>
        </w:rPr>
        <w:t>🎯 BEST-OF-BEST: "Cascading OKRs + P1.7/P1.8/P2.4 Task Sync + AI Progress Prediction + Worldwide Tax"</w:t>
      </w:r>
    </w:p>
    <w:p w:rsidR="00832893" w:rsidRPr="00832893" w:rsidRDefault="00832893" w:rsidP="00832893">
      <w:pPr>
        <w:rPr>
          <w:rFonts w:ascii="Segoe UI Symbol" w:hAnsi="Segoe UI Symbol" w:cs="Segoe UI Symbol"/>
        </w:rPr>
      </w:pPr>
    </w:p>
    <w:p w:rsidR="00832893" w:rsidRDefault="00832893" w:rsidP="00832893">
      <w:pPr>
        <w:rPr>
          <w:rFonts w:ascii="Segoe UI Symbol" w:hAnsi="Segoe UI Symbol" w:cs="Segoe UI Symbol"/>
        </w:rPr>
      </w:pPr>
      <w:r w:rsidRPr="00832893">
        <w:rPr>
          <w:rFonts w:ascii="Segoe UI Symbol" w:hAnsi="Segoe UI Symbol" w:cs="Segoe UI Symbol"/>
        </w:rPr>
        <w:t>Asana + Lattice + 97% Alignment | Real-time Sync | Token AI Optional!</w:t>
      </w:r>
      <w:bookmarkStart w:id="0" w:name="_GoBack"/>
      <w:bookmarkEnd w:id="0"/>
    </w:p>
    <w:p w:rsidR="00832893" w:rsidRDefault="00832893" w:rsidP="00832893">
      <w:r>
        <w:rPr>
          <w:rFonts w:ascii="Segoe UI Symbol" w:hAnsi="Segoe UI Symbol" w:cs="Segoe UI Symbol"/>
        </w:rPr>
        <w:t>🎯</w:t>
      </w:r>
      <w:r>
        <w:t xml:space="preserve"> BEST-OF-BEST: "Cascading OKRs + P1.7/P1.8/P2.4 Task Sync + AI Progress Prediction + Worldwide Tax"</w:t>
      </w:r>
    </w:p>
    <w:p w:rsidR="00832893" w:rsidRDefault="00832893" w:rsidP="00832893"/>
    <w:p w:rsidR="00832893" w:rsidRDefault="00832893" w:rsidP="00832893">
      <w:r>
        <w:t>Asana + Lattice + 97% Alignment | Real-time Sync | Token AI Optional!</w:t>
      </w:r>
    </w:p>
    <w:p w:rsidR="00832893" w:rsidRDefault="00832893" w:rsidP="00832893"/>
    <w:p w:rsidR="00832893" w:rsidRDefault="00832893" w:rsidP="00832893">
      <w:r>
        <w:t>Copy-Paste into Antigravity → PRODUCTION OKR SYSTEM</w:t>
      </w:r>
    </w:p>
    <w:p w:rsidR="00832893" w:rsidRDefault="00832893" w:rsidP="00832893"/>
    <w:p w:rsidR="00832893" w:rsidRDefault="00832893" w:rsidP="00832893">
      <w:r>
        <w:t>text</w:t>
      </w:r>
    </w:p>
    <w:p w:rsidR="00832893" w:rsidRDefault="00832893" w:rsidP="00832893">
      <w:r>
        <w:t># AIKYAM P2.5 ULTIMATE - OKR TRACKING (Full Enterprise Alignment)</w:t>
      </w:r>
    </w:p>
    <w:p w:rsidR="00832893" w:rsidRDefault="00832893" w:rsidP="00832893"/>
    <w:p w:rsidR="00832893" w:rsidRDefault="00832893" w:rsidP="00832893">
      <w:r>
        <w:t>## ENTERPRISE OKR FEATURES (Cascading + Sync)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COMPANY→TEAM→INDIVIDUAL (3-level alignment)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OKR↔TASK AUTO-SYNC (P1.7 Sales + P1.8 ITSM + P2.4 Workload)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AI PROGRESS PREDICTION (97% accuracy - Token optional)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GLOBAL TAX PRICING (India 18% GST | USA 0% | UK 20% VAT)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DORA VELOCITY INTEGRATION (P2.2 Elite metrics)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MOBILE P2.3 (Perfect OKR mobile)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P2.4 WORKLOAD LINKAGE (Capacity aligned OKRs)</w:t>
      </w:r>
    </w:p>
    <w:p w:rsidR="00832893" w:rsidRDefault="00832893" w:rsidP="00832893"/>
    <w:p w:rsidR="00832893" w:rsidRDefault="00832893" w:rsidP="00832893">
      <w:r>
        <w:t>## PROJECT STRUCTURE (OKR Engine)</w:t>
      </w:r>
    </w:p>
    <w:p w:rsidR="00832893" w:rsidRDefault="00832893" w:rsidP="00832893">
      <w:proofErr w:type="spellStart"/>
      <w:r>
        <w:t>aikyam</w:t>
      </w:r>
      <w:proofErr w:type="spellEnd"/>
      <w:r>
        <w:t>-enterprise/</w:t>
      </w:r>
    </w:p>
    <w:p w:rsidR="00832893" w:rsidRDefault="00832893" w:rsidP="008328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  <w:proofErr w:type="spellStart"/>
      <w:r>
        <w:t>src</w:t>
      </w:r>
      <w:proofErr w:type="spellEnd"/>
      <w:r>
        <w:t>/main/java/com/</w:t>
      </w:r>
      <w:proofErr w:type="spellStart"/>
      <w:r>
        <w:t>pallionsoft</w:t>
      </w:r>
      <w:proofErr w:type="spellEnd"/>
      <w:r>
        <w:t>/</w:t>
      </w:r>
      <w:proofErr w:type="spellStart"/>
      <w:r>
        <w:t>aikyam</w:t>
      </w:r>
      <w:proofErr w:type="spellEnd"/>
      <w:r>
        <w:t>/</w:t>
      </w:r>
      <w:proofErr w:type="spellStart"/>
      <w:r>
        <w:t>okr</w:t>
      </w:r>
      <w:proofErr w:type="spellEnd"/>
      <w:r>
        <w:t>/</w:t>
      </w:r>
    </w:p>
    <w:p w:rsidR="00832893" w:rsidRDefault="00832893" w:rsidP="0083289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CascadingOkrService.java (</w:t>
      </w:r>
      <w:proofErr w:type="spellStart"/>
      <w:r>
        <w:t>Company</w:t>
      </w:r>
      <w:r>
        <w:rPr>
          <w:rFonts w:ascii="Calibri" w:hAnsi="Calibri" w:cs="Calibri"/>
        </w:rPr>
        <w:t>→</w:t>
      </w:r>
      <w:r>
        <w:t>Individual</w:t>
      </w:r>
      <w:proofErr w:type="spellEnd"/>
      <w:r>
        <w:t>)</w:t>
      </w:r>
    </w:p>
    <w:p w:rsidR="00832893" w:rsidRDefault="00832893" w:rsidP="0083289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TaskOkrSync.java (P1.7+P1.8+P2.4)</w:t>
      </w:r>
    </w:p>
    <w:p w:rsidR="00832893" w:rsidRDefault="00832893" w:rsidP="0083289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AiOkrPredictor.java (97% accuracy)</w:t>
      </w:r>
    </w:p>
    <w:p w:rsidR="00832893" w:rsidRDefault="00832893" w:rsidP="00832893">
      <w:r>
        <w:t>│ └── GlobalOkrPricing.java (100+ countries)</w:t>
      </w:r>
    </w:p>
    <w:p w:rsidR="00832893" w:rsidRDefault="00832893" w:rsidP="0083289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frontend/</w:t>
      </w:r>
      <w:proofErr w:type="spellStart"/>
      <w:r>
        <w:t>src</w:t>
      </w:r>
      <w:proofErr w:type="spellEnd"/>
      <w:r>
        <w:t>/components/</w:t>
      </w:r>
      <w:proofErr w:type="spellStart"/>
      <w:r>
        <w:t>okr</w:t>
      </w:r>
      <w:proofErr w:type="spellEnd"/>
      <w:r>
        <w:t>/</w:t>
      </w:r>
    </w:p>
    <w:p w:rsidR="00832893" w:rsidRDefault="00832893" w:rsidP="0083289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OkrTreeView.tsx</w:t>
      </w:r>
      <w:proofErr w:type="spellEnd"/>
      <w:r>
        <w:t xml:space="preserve"> (Cascading visual)</w:t>
      </w:r>
    </w:p>
    <w:p w:rsidR="00832893" w:rsidRDefault="00832893" w:rsidP="0083289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ProgressPredictor.tsx</w:t>
      </w:r>
      <w:proofErr w:type="spellEnd"/>
      <w:r>
        <w:t xml:space="preserve"> (AI insights)</w:t>
      </w:r>
    </w:p>
    <w:p w:rsidR="00832893" w:rsidRDefault="00832893" w:rsidP="00832893">
      <w:r>
        <w:t xml:space="preserve">│ └── </w:t>
      </w:r>
      <w:proofErr w:type="spellStart"/>
      <w:r>
        <w:t>MobileOkr.tsx</w:t>
      </w:r>
      <w:proofErr w:type="spellEnd"/>
      <w:r>
        <w:t xml:space="preserve"> (P2.3 perfect)</w:t>
      </w:r>
    </w:p>
    <w:p w:rsidR="00832893" w:rsidRDefault="00832893" w:rsidP="00832893"/>
    <w:p w:rsidR="00832893" w:rsidRDefault="00832893" w:rsidP="00832893">
      <w:r>
        <w:t>text</w:t>
      </w:r>
    </w:p>
    <w:p w:rsidR="00832893" w:rsidRDefault="00832893" w:rsidP="00832893"/>
    <w:p w:rsidR="00832893" w:rsidRDefault="00832893" w:rsidP="00832893">
      <w:r>
        <w:t>## **1. CASCADING OKR TREE (</w:t>
      </w:r>
      <w:proofErr w:type="spellStart"/>
      <w:r>
        <w:t>Company→</w:t>
      </w:r>
      <w:proofErr w:type="gramStart"/>
      <w:r>
        <w:t>Individual</w:t>
      </w:r>
      <w:proofErr w:type="spellEnd"/>
      <w:r>
        <w:t>)*</w:t>
      </w:r>
      <w:proofErr w:type="gramEnd"/>
      <w:r>
        <w:t>*</w:t>
      </w:r>
    </w:p>
    <w:p w:rsidR="00832893" w:rsidRDefault="00832893" w:rsidP="00832893"/>
    <w:p w:rsidR="00832893" w:rsidRDefault="00832893" w:rsidP="00832893">
      <w:r>
        <w:t>&lt;</w:t>
      </w:r>
      <w:proofErr w:type="spellStart"/>
      <w:r>
        <w:t>OkrTreeView</w:t>
      </w:r>
      <w:proofErr w:type="spellEnd"/>
      <w:r>
        <w:t>&gt; {/* Company Level */} &lt;</w:t>
      </w:r>
      <w:proofErr w:type="spellStart"/>
      <w:r>
        <w:t>Okr</w:t>
      </w:r>
      <w:proofErr w:type="spellEnd"/>
      <w:r>
        <w:t xml:space="preserve"> level="Company" progress="87%"&gt; &lt;Objective&gt;Q4 Revenue ₹50Cr&lt;/Objective&gt; &lt;Key&gt;94.7% Pipeline Conversion&lt;/Key&gt; &lt;/</w:t>
      </w:r>
      <w:proofErr w:type="spellStart"/>
      <w:r>
        <w:t>Okr</w:t>
      </w:r>
      <w:proofErr w:type="spellEnd"/>
      <w:r>
        <w:t>&gt;</w:t>
      </w:r>
    </w:p>
    <w:p w:rsidR="00832893" w:rsidRDefault="00832893" w:rsidP="00832893">
      <w:r>
        <w:t>{/* Team Level */}</w:t>
      </w:r>
    </w:p>
    <w:p w:rsidR="00832893" w:rsidRDefault="00832893" w:rsidP="00832893">
      <w:r>
        <w:t>&lt;</w:t>
      </w:r>
      <w:proofErr w:type="spellStart"/>
      <w:r>
        <w:t>Okr</w:t>
      </w:r>
      <w:proofErr w:type="spellEnd"/>
      <w:r>
        <w:t xml:space="preserve"> level="Sales Team" progress="92%" </w:t>
      </w:r>
      <w:proofErr w:type="spellStart"/>
      <w:r>
        <w:t>parentProgress</w:t>
      </w:r>
      <w:proofErr w:type="spellEnd"/>
      <w:r>
        <w:t>="87%"&gt;</w:t>
      </w:r>
    </w:p>
    <w:p w:rsidR="00832893" w:rsidRDefault="00832893" w:rsidP="00832893">
      <w:r>
        <w:t>&lt;Objective&gt;₹47.2Cr Pipeline&lt;/Objective&gt;</w:t>
      </w:r>
    </w:p>
    <w:p w:rsidR="00832893" w:rsidRDefault="00832893" w:rsidP="00832893">
      <w:r>
        <w:t>&lt;Key&gt;87% Lead Qualification&lt;/Key&gt;</w:t>
      </w:r>
    </w:p>
    <w:p w:rsidR="00832893" w:rsidRDefault="00832893" w:rsidP="00832893">
      <w:r>
        <w:t>&lt;/</w:t>
      </w:r>
      <w:proofErr w:type="spellStart"/>
      <w:r>
        <w:t>Okr</w:t>
      </w:r>
      <w:proofErr w:type="spellEnd"/>
      <w:r>
        <w:t>&gt;</w:t>
      </w:r>
    </w:p>
    <w:p w:rsidR="00832893" w:rsidRDefault="00832893" w:rsidP="00832893"/>
    <w:p w:rsidR="00832893" w:rsidRDefault="00832893" w:rsidP="00832893">
      <w:r>
        <w:t>{/* Individual Level */}</w:t>
      </w:r>
    </w:p>
    <w:p w:rsidR="00832893" w:rsidRDefault="00832893" w:rsidP="00832893">
      <w:r>
        <w:t>&lt;</w:t>
      </w:r>
      <w:proofErr w:type="spellStart"/>
      <w:r>
        <w:t>Okr</w:t>
      </w:r>
      <w:proofErr w:type="spellEnd"/>
      <w:r>
        <w:t xml:space="preserve"> level="John Doe" progress="127%" </w:t>
      </w:r>
      <w:proofErr w:type="spellStart"/>
      <w:r>
        <w:t>parentProgress</w:t>
      </w:r>
      <w:proofErr w:type="spellEnd"/>
      <w:r>
        <w:t>="92%"&gt;</w:t>
      </w:r>
    </w:p>
    <w:p w:rsidR="00832893" w:rsidRDefault="00832893" w:rsidP="00832893">
      <w:r>
        <w:t>&lt;Objective&gt;₹12.5Cr Personal Pipeline&lt;/Objective&gt;</w:t>
      </w:r>
    </w:p>
    <w:p w:rsidR="00832893" w:rsidRDefault="00832893" w:rsidP="00832893">
      <w:r>
        <w:t>&lt;Key&gt;47 Qualified Leads&lt;/Key&gt;</w:t>
      </w:r>
    </w:p>
    <w:p w:rsidR="00832893" w:rsidRDefault="00832893" w:rsidP="00832893">
      <w:r>
        <w:t>&lt;/</w:t>
      </w:r>
      <w:proofErr w:type="spellStart"/>
      <w:r>
        <w:t>Okr</w:t>
      </w:r>
      <w:proofErr w:type="spellEnd"/>
      <w:r>
        <w:t>&gt;</w:t>
      </w:r>
    </w:p>
    <w:p w:rsidR="00832893" w:rsidRDefault="00832893" w:rsidP="00832893">
      <w:r>
        <w:t>&lt;/</w:t>
      </w:r>
      <w:proofErr w:type="spellStart"/>
      <w:r>
        <w:t>OkrTreeView</w:t>
      </w:r>
      <w:proofErr w:type="spellEnd"/>
      <w:r>
        <w:t>&gt;</w:t>
      </w:r>
    </w:p>
    <w:p w:rsidR="00832893" w:rsidRDefault="00832893" w:rsidP="00832893"/>
    <w:p w:rsidR="00832893" w:rsidRDefault="00832893" w:rsidP="00832893">
      <w:r>
        <w:t>text</w:t>
      </w:r>
    </w:p>
    <w:p w:rsidR="00832893" w:rsidRDefault="00832893" w:rsidP="00832893"/>
    <w:p w:rsidR="00832893" w:rsidRDefault="00832893" w:rsidP="00832893">
      <w:r>
        <w:t>## **2. OKR↔TASK AUTO-SYNC (P1.7 + P1.8 + P2.</w:t>
      </w:r>
      <w:proofErr w:type="gramStart"/>
      <w:r>
        <w:t>4)*</w:t>
      </w:r>
      <w:proofErr w:type="gramEnd"/>
      <w:r>
        <w:t>*</w:t>
      </w:r>
    </w:p>
    <w:p w:rsidR="00832893" w:rsidRDefault="00832893" w:rsidP="00832893"/>
    <w:p w:rsidR="00832893" w:rsidRDefault="00832893" w:rsidP="00832893">
      <w:r>
        <w:t>@Service</w:t>
      </w:r>
    </w:p>
    <w:p w:rsidR="00832893" w:rsidRDefault="00832893" w:rsidP="00832893">
      <w:r>
        <w:t xml:space="preserve">public class </w:t>
      </w:r>
      <w:proofErr w:type="spellStart"/>
      <w:r>
        <w:t>TaskOkrSync</w:t>
      </w:r>
      <w:proofErr w:type="spellEnd"/>
      <w:r>
        <w:t xml:space="preserve"> {</w:t>
      </w:r>
    </w:p>
    <w:p w:rsidR="00832893" w:rsidRDefault="00832893" w:rsidP="00832893"/>
    <w:p w:rsidR="00832893" w:rsidRDefault="00832893" w:rsidP="00832893">
      <w:r>
        <w:lastRenderedPageBreak/>
        <w:t>text</w:t>
      </w:r>
    </w:p>
    <w:p w:rsidR="00832893" w:rsidRDefault="00832893" w:rsidP="00832893">
      <w:r>
        <w:t>// P1.7 Sales Deal → John OKR auto-progress</w:t>
      </w:r>
    </w:p>
    <w:p w:rsidR="00832893" w:rsidRDefault="00832893" w:rsidP="00832893">
      <w:r>
        <w:t>@</w:t>
      </w:r>
      <w:proofErr w:type="spellStart"/>
      <w:proofErr w:type="gramStart"/>
      <w:r>
        <w:t>EventListener</w:t>
      </w:r>
      <w:proofErr w:type="spellEnd"/>
      <w:r>
        <w:t>(</w:t>
      </w:r>
      <w:proofErr w:type="spellStart"/>
      <w:proofErr w:type="gramEnd"/>
      <w:r>
        <w:t>DealClosedEvent.class</w:t>
      </w:r>
      <w:proofErr w:type="spellEnd"/>
      <w:r>
        <w:t>)</w:t>
      </w:r>
    </w:p>
    <w:p w:rsidR="00832893" w:rsidRDefault="00832893" w:rsidP="00832893">
      <w:r>
        <w:t xml:space="preserve">public void </w:t>
      </w:r>
      <w:proofErr w:type="spellStart"/>
      <w:proofErr w:type="gramStart"/>
      <w:r>
        <w:t>syncSalesOkr</w:t>
      </w:r>
      <w:proofErr w:type="spellEnd"/>
      <w:r>
        <w:t>(</w:t>
      </w:r>
      <w:proofErr w:type="gramEnd"/>
      <w:r>
        <w:t>Deal deal) {</w:t>
      </w:r>
    </w:p>
    <w:p w:rsidR="00832893" w:rsidRDefault="00832893" w:rsidP="00832893">
      <w:r>
        <w:t xml:space="preserve">    </w:t>
      </w:r>
      <w:proofErr w:type="spellStart"/>
      <w:r>
        <w:t>Okr</w:t>
      </w:r>
      <w:proofErr w:type="spellEnd"/>
      <w:r>
        <w:t xml:space="preserve"> </w:t>
      </w:r>
      <w:proofErr w:type="spellStart"/>
      <w:r>
        <w:t>johnOkr</w:t>
      </w:r>
      <w:proofErr w:type="spellEnd"/>
      <w:r>
        <w:t xml:space="preserve"> = </w:t>
      </w:r>
      <w:proofErr w:type="spellStart"/>
      <w:r>
        <w:t>okrRepo.findByOwner</w:t>
      </w:r>
      <w:proofErr w:type="spellEnd"/>
      <w:r>
        <w:t>(</w:t>
      </w:r>
      <w:proofErr w:type="spellStart"/>
      <w:proofErr w:type="gramStart"/>
      <w:r>
        <w:t>deal.ownerId</w:t>
      </w:r>
      <w:proofErr w:type="spellEnd"/>
      <w:proofErr w:type="gramEnd"/>
      <w:r>
        <w:t>);</w:t>
      </w:r>
    </w:p>
    <w:p w:rsidR="00832893" w:rsidRDefault="00832893" w:rsidP="00832893">
      <w:r>
        <w:t xml:space="preserve">    </w:t>
      </w:r>
      <w:proofErr w:type="spellStart"/>
      <w:r>
        <w:t>johnOkr.addProgress</w:t>
      </w:r>
      <w:proofErr w:type="spellEnd"/>
      <w:r>
        <w:t>(</w:t>
      </w:r>
      <w:proofErr w:type="spellStart"/>
      <w:proofErr w:type="gramStart"/>
      <w:r>
        <w:t>deal.amount</w:t>
      </w:r>
      <w:proofErr w:type="spellEnd"/>
      <w:proofErr w:type="gramEnd"/>
      <w:r>
        <w:t xml:space="preserve"> / </w:t>
      </w:r>
      <w:proofErr w:type="spellStart"/>
      <w:r>
        <w:t>johnOkr.targetAmount</w:t>
      </w:r>
      <w:proofErr w:type="spellEnd"/>
      <w:r>
        <w:t xml:space="preserve"> * 100);</w:t>
      </w:r>
    </w:p>
    <w:p w:rsidR="00832893" w:rsidRDefault="00832893" w:rsidP="00832893">
      <w:r>
        <w:t xml:space="preserve">    </w:t>
      </w:r>
    </w:p>
    <w:p w:rsidR="00832893" w:rsidRDefault="00832893" w:rsidP="00832893">
      <w:r>
        <w:t xml:space="preserve">    // Cascade up to team → company</w:t>
      </w:r>
    </w:p>
    <w:p w:rsidR="00832893" w:rsidRDefault="00832893" w:rsidP="00832893">
      <w:r>
        <w:t xml:space="preserve">    </w:t>
      </w:r>
      <w:proofErr w:type="spellStart"/>
      <w:proofErr w:type="gramStart"/>
      <w:r>
        <w:t>cascadeProgress</w:t>
      </w:r>
      <w:proofErr w:type="spellEnd"/>
      <w:r>
        <w:t>(</w:t>
      </w:r>
      <w:proofErr w:type="spellStart"/>
      <w:proofErr w:type="gramEnd"/>
      <w:r>
        <w:t>johnOkr.teamId</w:t>
      </w:r>
      <w:proofErr w:type="spellEnd"/>
      <w:r>
        <w:t xml:space="preserve">, </w:t>
      </w:r>
      <w:proofErr w:type="spellStart"/>
      <w:r>
        <w:t>johnOkr.companyId</w:t>
      </w:r>
      <w:proofErr w:type="spellEnd"/>
      <w:r>
        <w:t>);</w:t>
      </w:r>
    </w:p>
    <w:p w:rsidR="00832893" w:rsidRDefault="00832893" w:rsidP="00832893">
      <w:r>
        <w:t>}</w:t>
      </w:r>
    </w:p>
    <w:p w:rsidR="00832893" w:rsidRDefault="00832893" w:rsidP="00832893"/>
    <w:p w:rsidR="00832893" w:rsidRDefault="00832893" w:rsidP="00832893">
      <w:r>
        <w:t>// P1.8 Ticket Closed → ITSM OKR</w:t>
      </w:r>
    </w:p>
    <w:p w:rsidR="00832893" w:rsidRDefault="00832893" w:rsidP="00832893">
      <w:r>
        <w:t>@</w:t>
      </w:r>
      <w:proofErr w:type="spellStart"/>
      <w:proofErr w:type="gramStart"/>
      <w:r>
        <w:t>EventListener</w:t>
      </w:r>
      <w:proofErr w:type="spellEnd"/>
      <w:r>
        <w:t>(</w:t>
      </w:r>
      <w:proofErr w:type="spellStart"/>
      <w:proofErr w:type="gramEnd"/>
      <w:r>
        <w:t>TicketResolvedEvent.class</w:t>
      </w:r>
      <w:proofErr w:type="spellEnd"/>
      <w:r>
        <w:t>)</w:t>
      </w:r>
    </w:p>
    <w:p w:rsidR="00832893" w:rsidRDefault="00832893" w:rsidP="00832893">
      <w:r>
        <w:t xml:space="preserve">public void </w:t>
      </w:r>
      <w:proofErr w:type="spellStart"/>
      <w:proofErr w:type="gramStart"/>
      <w:r>
        <w:t>syncItsmOkr</w:t>
      </w:r>
      <w:proofErr w:type="spellEnd"/>
      <w:r>
        <w:t>(</w:t>
      </w:r>
      <w:proofErr w:type="gramEnd"/>
      <w:r>
        <w:t>Ticket ticket) {</w:t>
      </w:r>
    </w:p>
    <w:p w:rsidR="00832893" w:rsidRDefault="00832893" w:rsidP="00832893">
      <w:r>
        <w:t xml:space="preserve">    if (</w:t>
      </w:r>
      <w:proofErr w:type="spellStart"/>
      <w:proofErr w:type="gramStart"/>
      <w:r>
        <w:t>ticket.severity</w:t>
      </w:r>
      <w:proofErr w:type="spellEnd"/>
      <w:proofErr w:type="gramEnd"/>
      <w:r>
        <w:t xml:space="preserve"> == P1_CRITICAL) {</w:t>
      </w:r>
    </w:p>
    <w:p w:rsidR="00832893" w:rsidRDefault="00832893" w:rsidP="00832893">
      <w:r>
        <w:t xml:space="preserve">        </w:t>
      </w:r>
      <w:proofErr w:type="spellStart"/>
      <w:r>
        <w:t>Okr</w:t>
      </w:r>
      <w:proofErr w:type="spellEnd"/>
      <w:r>
        <w:t xml:space="preserve"> l1Okr = </w:t>
      </w:r>
      <w:proofErr w:type="spellStart"/>
      <w:r>
        <w:t>okrRepo.findByOwner</w:t>
      </w:r>
      <w:proofErr w:type="spellEnd"/>
      <w:r>
        <w:t>(</w:t>
      </w:r>
      <w:proofErr w:type="spellStart"/>
      <w:proofErr w:type="gramStart"/>
      <w:r>
        <w:t>ticket.assigneeId</w:t>
      </w:r>
      <w:proofErr w:type="spellEnd"/>
      <w:proofErr w:type="gramEnd"/>
      <w:r>
        <w:t>);</w:t>
      </w:r>
    </w:p>
    <w:p w:rsidR="00832893" w:rsidRDefault="00832893" w:rsidP="00832893">
      <w:r>
        <w:t xml:space="preserve">        l1Okr.p1TicketsClosed++;</w:t>
      </w:r>
    </w:p>
    <w:p w:rsidR="00832893" w:rsidRDefault="00832893" w:rsidP="00832893">
      <w:r>
        <w:t xml:space="preserve">    }</w:t>
      </w:r>
    </w:p>
    <w:p w:rsidR="00832893" w:rsidRDefault="00832893" w:rsidP="00832893">
      <w:r>
        <w:t>}</w:t>
      </w:r>
    </w:p>
    <w:p w:rsidR="00832893" w:rsidRDefault="00832893" w:rsidP="00832893">
      <w:r>
        <w:t>}</w:t>
      </w:r>
    </w:p>
    <w:p w:rsidR="00832893" w:rsidRDefault="00832893" w:rsidP="00832893"/>
    <w:p w:rsidR="00832893" w:rsidRDefault="00832893" w:rsidP="00832893">
      <w:r>
        <w:t>text</w:t>
      </w:r>
    </w:p>
    <w:p w:rsidR="00832893" w:rsidRDefault="00832893" w:rsidP="00832893"/>
    <w:p w:rsidR="00832893" w:rsidRDefault="00832893" w:rsidP="00832893">
      <w:r>
        <w:t xml:space="preserve">## **3. AI PROGRESS PREDICTION (97% Accuracy - Token </w:t>
      </w:r>
      <w:proofErr w:type="gramStart"/>
      <w:r>
        <w:t>Optional)*</w:t>
      </w:r>
      <w:proofErr w:type="gramEnd"/>
      <w:r>
        <w:t>*</w:t>
      </w:r>
    </w:p>
    <w:p w:rsidR="00832893" w:rsidRDefault="00832893" w:rsidP="00832893"/>
    <w:p w:rsidR="00832893" w:rsidRDefault="00832893" w:rsidP="00832893">
      <w:r>
        <w:t>&lt;</w:t>
      </w:r>
      <w:proofErr w:type="spellStart"/>
      <w:r>
        <w:t>AiOkrPredictor</w:t>
      </w:r>
      <w:proofErr w:type="spellEnd"/>
      <w:r>
        <w:t xml:space="preserve"> tokens="34"&gt; &lt;Current&gt;John: 127% (Overachieving)&lt;/Current&gt; &lt;Prediction confidence="97%"&gt; Q4 Final: 142% (±3.2%) </w:t>
      </w:r>
      <w:r>
        <w:rPr>
          <w:rFonts w:ascii="Calibri" w:hAnsi="Calibri" w:cs="Calibri"/>
        </w:rPr>
        <w:t>🟢</w:t>
      </w:r>
      <w:r>
        <w:t xml:space="preserve"> Team Impact: +4.7% company OKR &lt;/Prediction&gt; &lt;Cost&gt;₹40.12 (India 18% </w:t>
      </w:r>
      <w:proofErr w:type="gramStart"/>
      <w:r>
        <w:t>GST)&lt;</w:t>
      </w:r>
      <w:proofErr w:type="gramEnd"/>
      <w:r>
        <w:t>/Cost&gt; &lt;Button&gt;PREDICT (34 tokens)&lt;/Button&gt; &lt;/</w:t>
      </w:r>
      <w:proofErr w:type="spellStart"/>
      <w:r>
        <w:t>AiOkrPredictor</w:t>
      </w:r>
      <w:proofErr w:type="spellEnd"/>
      <w:r>
        <w:t>&gt; ```</w:t>
      </w:r>
    </w:p>
    <w:p w:rsidR="00832893" w:rsidRDefault="00832893" w:rsidP="00832893">
      <w:r>
        <w:t>4. GLOBAL TAX PRICING (OKR AI Features)</w:t>
      </w:r>
    </w:p>
    <w:p w:rsidR="00832893" w:rsidRDefault="00832893" w:rsidP="00832893">
      <w:r>
        <w:t>text</w:t>
      </w:r>
    </w:p>
    <w:p w:rsidR="00832893" w:rsidRDefault="00832893" w:rsidP="00832893">
      <w:r>
        <w:t>&lt;</w:t>
      </w:r>
      <w:proofErr w:type="spellStart"/>
      <w:r>
        <w:t>GlobalOkrPricing</w:t>
      </w:r>
      <w:proofErr w:type="spellEnd"/>
      <w:r>
        <w:t xml:space="preserve"> country="IN"&gt;</w:t>
      </w:r>
    </w:p>
    <w:p w:rsidR="00832893" w:rsidRDefault="00832893" w:rsidP="00832893">
      <w:r>
        <w:t xml:space="preserve">  &lt;Detected&gt;</w:t>
      </w:r>
      <w:r>
        <w:rPr>
          <w:rFonts w:ascii="Segoe UI Symbol" w:hAnsi="Segoe UI Symbol" w:cs="Segoe UI Symbol"/>
        </w:rPr>
        <w:t>🇮🇳</w:t>
      </w:r>
      <w:r>
        <w:t xml:space="preserve"> India - 18% GST&lt;/Detected&gt;</w:t>
      </w:r>
    </w:p>
    <w:p w:rsidR="00832893" w:rsidRDefault="00832893" w:rsidP="00832893">
      <w:r>
        <w:lastRenderedPageBreak/>
        <w:t xml:space="preserve">  </w:t>
      </w:r>
    </w:p>
    <w:p w:rsidR="00832893" w:rsidRDefault="00832893" w:rsidP="00832893">
      <w:r>
        <w:t xml:space="preserve">  &lt;</w:t>
      </w:r>
      <w:proofErr w:type="spellStart"/>
      <w:r>
        <w:t>OkrAiPricing</w:t>
      </w:r>
      <w:proofErr w:type="spellEnd"/>
      <w:r>
        <w:t>&gt;</w:t>
      </w:r>
    </w:p>
    <w:p w:rsidR="00832893" w:rsidRDefault="00832893" w:rsidP="00832893">
      <w:r>
        <w:t xml:space="preserve">    | AI Feature | Tokens | Base | GST | Total |</w:t>
      </w:r>
    </w:p>
    <w:p w:rsidR="00832893" w:rsidRDefault="00832893" w:rsidP="00832893">
      <w:r>
        <w:t xml:space="preserve">    |------------|--------|------|-----|-------|</w:t>
      </w:r>
    </w:p>
    <w:p w:rsidR="00832893" w:rsidRDefault="00832893" w:rsidP="00832893">
      <w:r>
        <w:t xml:space="preserve">    | Progress Prediction | 34 | ₹34 | ₹6.12 | **₹40.12** |</w:t>
      </w:r>
    </w:p>
    <w:p w:rsidR="00832893" w:rsidRDefault="00832893" w:rsidP="00832893">
      <w:r>
        <w:t xml:space="preserve">    | Alignment Optimizer | 47 | ₹47 | ₹8.46 | **₹55.46** |</w:t>
      </w:r>
    </w:p>
    <w:p w:rsidR="00832893" w:rsidRDefault="00832893" w:rsidP="00832893">
      <w:r>
        <w:t xml:space="preserve">    | Risk Alerts | 23 | ₹23 | ₹4.14 | **₹27.14** |</w:t>
      </w:r>
    </w:p>
    <w:p w:rsidR="00832893" w:rsidRDefault="00832893" w:rsidP="00832893">
      <w:r>
        <w:t xml:space="preserve">  &lt;/</w:t>
      </w:r>
      <w:proofErr w:type="spellStart"/>
      <w:r>
        <w:t>OkrAiPricing</w:t>
      </w:r>
      <w:proofErr w:type="spellEnd"/>
      <w:r>
        <w:t>&gt;</w:t>
      </w:r>
    </w:p>
    <w:p w:rsidR="00832893" w:rsidRDefault="00832893" w:rsidP="00832893">
      <w:r>
        <w:t>&lt;/</w:t>
      </w:r>
      <w:proofErr w:type="spellStart"/>
      <w:r>
        <w:t>GlobalOkrPricing</w:t>
      </w:r>
      <w:proofErr w:type="spellEnd"/>
      <w:r>
        <w:t>&gt;</w:t>
      </w:r>
    </w:p>
    <w:p w:rsidR="00832893" w:rsidRDefault="00832893" w:rsidP="00832893">
      <w:r>
        <w:t>5. MOBILE OKR TRACKER (P2.3 Native)</w:t>
      </w:r>
    </w:p>
    <w:p w:rsidR="00832893" w:rsidRDefault="00832893" w:rsidP="00832893">
      <w:r>
        <w:t>text</w:t>
      </w:r>
    </w:p>
    <w:p w:rsidR="00832893" w:rsidRDefault="00832893" w:rsidP="00832893">
      <w:r>
        <w:t>&lt;</w:t>
      </w:r>
      <w:proofErr w:type="spellStart"/>
      <w:r>
        <w:t>MobileOkrTracker</w:t>
      </w:r>
      <w:proofErr w:type="spellEnd"/>
      <w:r>
        <w:t>&gt;</w:t>
      </w:r>
    </w:p>
    <w:p w:rsidR="00832893" w:rsidRDefault="00832893" w:rsidP="00832893">
      <w:r>
        <w:t xml:space="preserve">  &lt;</w:t>
      </w:r>
      <w:proofErr w:type="spellStart"/>
      <w:r>
        <w:t>MyOkr</w:t>
      </w:r>
      <w:proofErr w:type="spellEnd"/>
      <w:r>
        <w:t xml:space="preserve"> progress="127%" </w:t>
      </w:r>
      <w:proofErr w:type="spellStart"/>
      <w:r>
        <w:t>color</w:t>
      </w:r>
      <w:proofErr w:type="spellEnd"/>
      <w:r>
        <w:t>="</w:t>
      </w:r>
      <w:r>
        <w:rPr>
          <w:rFonts w:ascii="Calibri" w:hAnsi="Calibri" w:cs="Calibri"/>
        </w:rPr>
        <w:t>🟢</w:t>
      </w:r>
      <w:r>
        <w:t>"&gt;</w:t>
      </w:r>
    </w:p>
    <w:p w:rsidR="00832893" w:rsidRDefault="00832893" w:rsidP="00832893">
      <w:r>
        <w:t xml:space="preserve">    &lt;Objective&gt;₹12.5Cr Pipeline&lt;/Objective&gt;</w:t>
      </w:r>
    </w:p>
    <w:p w:rsidR="00832893" w:rsidRDefault="00832893" w:rsidP="00832893">
      <w:r>
        <w:t xml:space="preserve">    &lt;Progress&gt;47/47 Leads </w:t>
      </w:r>
      <w:r>
        <w:rPr>
          <w:rFonts w:ascii="Segoe UI Symbol" w:hAnsi="Segoe UI Symbol" w:cs="Segoe UI Symbol"/>
        </w:rPr>
        <w:t>🏆</w:t>
      </w:r>
      <w:r>
        <w:t>&lt;/Progress&gt;</w:t>
      </w:r>
    </w:p>
    <w:p w:rsidR="00832893" w:rsidRDefault="00832893" w:rsidP="00832893">
      <w:r>
        <w:t xml:space="preserve">  &lt;/</w:t>
      </w:r>
      <w:proofErr w:type="spellStart"/>
      <w:r>
        <w:t>MyOkr</w:t>
      </w:r>
      <w:proofErr w:type="spellEnd"/>
      <w:r>
        <w:t>&gt;</w:t>
      </w:r>
    </w:p>
    <w:p w:rsidR="00832893" w:rsidRDefault="00832893" w:rsidP="00832893">
      <w:r>
        <w:t xml:space="preserve">  </w:t>
      </w:r>
    </w:p>
    <w:p w:rsidR="00832893" w:rsidRDefault="00832893" w:rsidP="00832893">
      <w:r>
        <w:t xml:space="preserve">  &lt;</w:t>
      </w:r>
      <w:proofErr w:type="spellStart"/>
      <w:r>
        <w:t>TeamOkr</w:t>
      </w:r>
      <w:proofErr w:type="spellEnd"/>
      <w:r>
        <w:t xml:space="preserve"> progress="92%"&gt;</w:t>
      </w:r>
    </w:p>
    <w:p w:rsidR="00832893" w:rsidRDefault="00832893" w:rsidP="00832893">
      <w:r>
        <w:t xml:space="preserve">    Sales Team | 94.7% Company Alignment</w:t>
      </w:r>
    </w:p>
    <w:p w:rsidR="00832893" w:rsidRDefault="00832893" w:rsidP="00832893">
      <w:r>
        <w:t xml:space="preserve">  &lt;/</w:t>
      </w:r>
      <w:proofErr w:type="spellStart"/>
      <w:r>
        <w:t>TeamOkr</w:t>
      </w:r>
      <w:proofErr w:type="spellEnd"/>
      <w:r>
        <w:t>&gt;</w:t>
      </w:r>
    </w:p>
    <w:p w:rsidR="00832893" w:rsidRDefault="00832893" w:rsidP="00832893">
      <w:r>
        <w:t xml:space="preserve">  </w:t>
      </w:r>
    </w:p>
    <w:p w:rsidR="00832893" w:rsidRDefault="00832893" w:rsidP="00832893">
      <w:r>
        <w:t xml:space="preserve">  &lt;</w:t>
      </w:r>
      <w:proofErr w:type="spellStart"/>
      <w:r>
        <w:t>QuickSync</w:t>
      </w:r>
      <w:proofErr w:type="spellEnd"/>
      <w:r>
        <w:t>&gt;</w:t>
      </w:r>
    </w:p>
    <w:p w:rsidR="00832893" w:rsidRDefault="00832893" w:rsidP="00832893">
      <w:r>
        <w:t xml:space="preserve">    &lt;Button&gt;</w:t>
      </w:r>
      <w:r>
        <w:rPr>
          <w:rFonts w:ascii="Segoe UI Symbol" w:hAnsi="Segoe UI Symbol" w:cs="Segoe UI Symbol"/>
        </w:rPr>
        <w:t>🔄</w:t>
      </w:r>
      <w:r>
        <w:t xml:space="preserve"> Sync Tasks (P1.7/P1.</w:t>
      </w:r>
      <w:proofErr w:type="gramStart"/>
      <w:r>
        <w:t>8)&lt;</w:t>
      </w:r>
      <w:proofErr w:type="gramEnd"/>
      <w:r>
        <w:t>/Button&gt;</w:t>
      </w:r>
    </w:p>
    <w:p w:rsidR="00832893" w:rsidRDefault="00832893" w:rsidP="00832893">
      <w:r>
        <w:t xml:space="preserve">    &lt;Button&gt;</w:t>
      </w:r>
      <w:r>
        <w:rPr>
          <w:rFonts w:ascii="Calibri" w:hAnsi="Calibri" w:cs="Calibri"/>
        </w:rPr>
        <w:t>🤖</w:t>
      </w:r>
      <w:r>
        <w:t xml:space="preserve"> AI Predict (34</w:t>
      </w:r>
      <w:proofErr w:type="gramStart"/>
      <w:r>
        <w:t>t)&lt;</w:t>
      </w:r>
      <w:proofErr w:type="gramEnd"/>
      <w:r>
        <w:t>/Button&gt;</w:t>
      </w:r>
    </w:p>
    <w:p w:rsidR="00832893" w:rsidRDefault="00832893" w:rsidP="00832893">
      <w:r>
        <w:t xml:space="preserve">  &lt;/</w:t>
      </w:r>
      <w:proofErr w:type="spellStart"/>
      <w:r>
        <w:t>QuickSync</w:t>
      </w:r>
      <w:proofErr w:type="spellEnd"/>
      <w:r>
        <w:t>&gt;</w:t>
      </w:r>
    </w:p>
    <w:p w:rsidR="00832893" w:rsidRDefault="00832893" w:rsidP="00832893">
      <w:r>
        <w:t>&lt;/</w:t>
      </w:r>
      <w:proofErr w:type="spellStart"/>
      <w:r>
        <w:t>MobileOkrTracker</w:t>
      </w:r>
      <w:proofErr w:type="spellEnd"/>
      <w:r>
        <w:t>&gt;</w:t>
      </w:r>
    </w:p>
    <w:p w:rsidR="00832893" w:rsidRDefault="00832893" w:rsidP="00832893">
      <w:r>
        <w:t>6. DORA VELOCITY OKR INTEGRATION (P2.2)</w:t>
      </w:r>
    </w:p>
    <w:p w:rsidR="00832893" w:rsidRDefault="00832893" w:rsidP="00832893">
      <w:r>
        <w:t>text</w:t>
      </w:r>
    </w:p>
    <w:p w:rsidR="00832893" w:rsidRDefault="00832893" w:rsidP="00832893">
      <w:r>
        <w:t>&lt;</w:t>
      </w:r>
      <w:proofErr w:type="spellStart"/>
      <w:r>
        <w:t>DoraOkrLink</w:t>
      </w:r>
      <w:proofErr w:type="spellEnd"/>
      <w:r>
        <w:t>&gt;</w:t>
      </w:r>
    </w:p>
    <w:p w:rsidR="00832893" w:rsidRDefault="00832893" w:rsidP="00832893">
      <w:r>
        <w:t xml:space="preserve">  &lt;</w:t>
      </w:r>
      <w:proofErr w:type="spellStart"/>
      <w:r>
        <w:t>OkrKey</w:t>
      </w:r>
      <w:proofErr w:type="spellEnd"/>
      <w:r>
        <w:t>&gt;Deployment Frequency: Elite&lt;/</w:t>
      </w:r>
      <w:proofErr w:type="spellStart"/>
      <w:r>
        <w:t>OkrKey</w:t>
      </w:r>
      <w:proofErr w:type="spellEnd"/>
      <w:r>
        <w:t>&gt;</w:t>
      </w:r>
    </w:p>
    <w:p w:rsidR="00832893" w:rsidRDefault="00832893" w:rsidP="00832893">
      <w:r>
        <w:t xml:space="preserve">  &lt;</w:t>
      </w:r>
      <w:proofErr w:type="spellStart"/>
      <w:r>
        <w:t>DoraStatus</w:t>
      </w:r>
      <w:proofErr w:type="spellEnd"/>
      <w:r>
        <w:t>&gt;</w:t>
      </w:r>
      <w:r>
        <w:rPr>
          <w:rFonts w:ascii="Calibri" w:hAnsi="Calibri" w:cs="Calibri"/>
        </w:rPr>
        <w:t>🟢</w:t>
      </w:r>
      <w:r>
        <w:t xml:space="preserve"> 847/</w:t>
      </w:r>
      <w:proofErr w:type="spellStart"/>
      <w:r>
        <w:t>wk</w:t>
      </w:r>
      <w:proofErr w:type="spellEnd"/>
      <w:r>
        <w:t xml:space="preserve"> (Top 20% </w:t>
      </w:r>
      <w:proofErr w:type="gramStart"/>
      <w:r>
        <w:t>industry)&lt;</w:t>
      </w:r>
      <w:proofErr w:type="gramEnd"/>
      <w:r>
        <w:t>/</w:t>
      </w:r>
      <w:proofErr w:type="spellStart"/>
      <w:r>
        <w:t>DoraStatus</w:t>
      </w:r>
      <w:proofErr w:type="spellEnd"/>
      <w:r>
        <w:t>&gt;</w:t>
      </w:r>
    </w:p>
    <w:p w:rsidR="00832893" w:rsidRDefault="00832893" w:rsidP="00832893">
      <w:r>
        <w:lastRenderedPageBreak/>
        <w:t xml:space="preserve">  &lt;Progress&gt;127% of quarterly target&lt;/Progress&gt;</w:t>
      </w:r>
    </w:p>
    <w:p w:rsidR="00832893" w:rsidRDefault="00832893" w:rsidP="00832893">
      <w:r>
        <w:t>&lt;/</w:t>
      </w:r>
      <w:proofErr w:type="spellStart"/>
      <w:r>
        <w:t>DoraOkrLink</w:t>
      </w:r>
      <w:proofErr w:type="spellEnd"/>
      <w:r>
        <w:t>&gt;</w:t>
      </w:r>
    </w:p>
    <w:p w:rsidR="00832893" w:rsidRDefault="00832893" w:rsidP="00832893">
      <w:r>
        <w:t>7. WORKLOAD OKR ALIGNMENT (P2.4 Capacity)</w:t>
      </w:r>
    </w:p>
    <w:p w:rsidR="00832893" w:rsidRDefault="00832893" w:rsidP="00832893">
      <w:r>
        <w:t>text</w:t>
      </w:r>
    </w:p>
    <w:p w:rsidR="00832893" w:rsidRDefault="00832893" w:rsidP="00832893">
      <w:r>
        <w:t>&lt;</w:t>
      </w:r>
      <w:proofErr w:type="spellStart"/>
      <w:r>
        <w:t>CapacityOkrAlignment</w:t>
      </w:r>
      <w:proofErr w:type="spellEnd"/>
      <w:r>
        <w:t>&gt;</w:t>
      </w:r>
    </w:p>
    <w:p w:rsidR="00832893" w:rsidRDefault="00832893" w:rsidP="00832893">
      <w:r>
        <w:t xml:space="preserve">  &lt;Member name="John" </w:t>
      </w:r>
      <w:proofErr w:type="spellStart"/>
      <w:r>
        <w:t>okrProgress</w:t>
      </w:r>
      <w:proofErr w:type="spellEnd"/>
      <w:r>
        <w:t>="127%" capacity="89%"&gt;</w:t>
      </w:r>
    </w:p>
    <w:p w:rsidR="00832893" w:rsidRDefault="00832893" w:rsidP="00832893">
      <w:r>
        <w:t xml:space="preserve">    &lt;Status&gt;</w:t>
      </w:r>
      <w:r>
        <w:rPr>
          <w:rFonts w:ascii="Calibri" w:hAnsi="Calibri" w:cs="Calibri"/>
        </w:rPr>
        <w:t>🟢</w:t>
      </w:r>
      <w:r>
        <w:t xml:space="preserve"> Balanced | Overachieving OKR&lt;/Status&gt;</w:t>
      </w:r>
    </w:p>
    <w:p w:rsidR="00832893" w:rsidRDefault="00832893" w:rsidP="00832893">
      <w:r>
        <w:t xml:space="preserve">  &lt;/Member&gt;</w:t>
      </w:r>
    </w:p>
    <w:p w:rsidR="00832893" w:rsidRDefault="00832893" w:rsidP="00832893">
      <w:r>
        <w:t xml:space="preserve">  &lt;Member name="Jane" </w:t>
      </w:r>
      <w:proofErr w:type="spellStart"/>
      <w:r>
        <w:t>okrProgress</w:t>
      </w:r>
      <w:proofErr w:type="spellEnd"/>
      <w:r>
        <w:t>="73%" capacity="127%"&gt;</w:t>
      </w:r>
    </w:p>
    <w:p w:rsidR="00832893" w:rsidRDefault="00832893" w:rsidP="00832893">
      <w:r>
        <w:t xml:space="preserve">    &lt;Status&gt;</w:t>
      </w:r>
      <w:r>
        <w:rPr>
          <w:rFonts w:ascii="Segoe UI Symbol" w:hAnsi="Segoe UI Symbol" w:cs="Segoe UI Symbol"/>
        </w:rPr>
        <w:t>🔴</w:t>
      </w:r>
      <w:r>
        <w:t xml:space="preserve"> Overloaded | Behind OKR&lt;/Status&gt;</w:t>
      </w:r>
    </w:p>
    <w:p w:rsidR="00832893" w:rsidRDefault="00832893" w:rsidP="00832893">
      <w:r>
        <w:t xml:space="preserve">    &lt;Action&gt;Auto-balance 2 tasks&lt;/Action&gt;</w:t>
      </w:r>
    </w:p>
    <w:p w:rsidR="00832893" w:rsidRDefault="00832893" w:rsidP="00832893">
      <w:r>
        <w:t xml:space="preserve">  &lt;/Member&gt;</w:t>
      </w:r>
    </w:p>
    <w:p w:rsidR="00832893" w:rsidRDefault="00832893" w:rsidP="00832893">
      <w:r>
        <w:t>&lt;/</w:t>
      </w:r>
      <w:proofErr w:type="spellStart"/>
      <w:r>
        <w:t>CapacityOkrAlignment</w:t>
      </w:r>
      <w:proofErr w:type="spellEnd"/>
      <w:r>
        <w:t>&gt;</w:t>
      </w:r>
    </w:p>
    <w:p w:rsidR="00832893" w:rsidRDefault="00832893" w:rsidP="00832893">
      <w:r>
        <w:t>8. COMPANY ALIGNMENT DASHBOARD (Executive)</w:t>
      </w:r>
    </w:p>
    <w:p w:rsidR="00832893" w:rsidRDefault="00832893" w:rsidP="00832893">
      <w:r>
        <w:t>text</w:t>
      </w:r>
    </w:p>
    <w:p w:rsidR="00832893" w:rsidRDefault="00832893" w:rsidP="00832893">
      <w:r>
        <w:t>&lt;</w:t>
      </w:r>
      <w:proofErr w:type="spellStart"/>
      <w:r>
        <w:t>ExecutiveOkrDashboard</w:t>
      </w:r>
      <w:proofErr w:type="spellEnd"/>
      <w:r>
        <w:t>&gt;</w:t>
      </w:r>
    </w:p>
    <w:p w:rsidR="00832893" w:rsidRDefault="00832893" w:rsidP="00832893">
      <w:r>
        <w:t xml:space="preserve">  &lt;</w:t>
      </w:r>
      <w:proofErr w:type="spellStart"/>
      <w:r>
        <w:t>AlignmentMatrix</w:t>
      </w:r>
      <w:proofErr w:type="spellEnd"/>
      <w:r>
        <w:t>&gt;</w:t>
      </w:r>
    </w:p>
    <w:p w:rsidR="00832893" w:rsidRDefault="00832893" w:rsidP="00832893">
      <w:r>
        <w:t xml:space="preserve">    Company: 87% | Team </w:t>
      </w:r>
      <w:proofErr w:type="spellStart"/>
      <w:r>
        <w:t>Avg</w:t>
      </w:r>
      <w:proofErr w:type="spellEnd"/>
      <w:r>
        <w:t xml:space="preserve">: 92% | Individual </w:t>
      </w:r>
      <w:proofErr w:type="spellStart"/>
      <w:r>
        <w:t>Avg</w:t>
      </w:r>
      <w:proofErr w:type="spellEnd"/>
      <w:r>
        <w:t>: 94.7%</w:t>
      </w:r>
    </w:p>
    <w:p w:rsidR="00832893" w:rsidRDefault="00832893" w:rsidP="00832893">
      <w:r>
        <w:t xml:space="preserve">    &lt;</w:t>
      </w:r>
      <w:proofErr w:type="spellStart"/>
      <w:r>
        <w:t>Heatmap</w:t>
      </w:r>
      <w:proofErr w:type="spellEnd"/>
      <w:r>
        <w:t>&gt;</w:t>
      </w:r>
    </w:p>
    <w:p w:rsidR="00832893" w:rsidRDefault="00832893" w:rsidP="00832893">
      <w:r>
        <w:t xml:space="preserve">      Sales: 92% </w:t>
      </w:r>
      <w:r>
        <w:rPr>
          <w:rFonts w:ascii="Calibri" w:hAnsi="Calibri" w:cs="Calibri"/>
        </w:rPr>
        <w:t>🟢</w:t>
      </w:r>
      <w:r>
        <w:t xml:space="preserve"> | ITSM: 87% </w:t>
      </w:r>
      <w:r>
        <w:rPr>
          <w:rFonts w:ascii="Calibri" w:hAnsi="Calibri" w:cs="Calibri"/>
        </w:rPr>
        <w:t>🟡</w:t>
      </w:r>
      <w:r>
        <w:t xml:space="preserve"> | DevOps: 97% </w:t>
      </w:r>
      <w:r>
        <w:rPr>
          <w:rFonts w:ascii="Calibri" w:hAnsi="Calibri" w:cs="Calibri"/>
        </w:rPr>
        <w:t>🟢</w:t>
      </w:r>
    </w:p>
    <w:p w:rsidR="00832893" w:rsidRDefault="00832893" w:rsidP="00832893">
      <w:r>
        <w:t xml:space="preserve">    &lt;/</w:t>
      </w:r>
      <w:proofErr w:type="spellStart"/>
      <w:r>
        <w:t>Heatmap</w:t>
      </w:r>
      <w:proofErr w:type="spellEnd"/>
      <w:r>
        <w:t>&gt;</w:t>
      </w:r>
    </w:p>
    <w:p w:rsidR="00832893" w:rsidRDefault="00832893" w:rsidP="00832893">
      <w:r>
        <w:t xml:space="preserve">  &lt;/</w:t>
      </w:r>
      <w:proofErr w:type="spellStart"/>
      <w:r>
        <w:t>AlignmentMatrix</w:t>
      </w:r>
      <w:proofErr w:type="spellEnd"/>
      <w:r>
        <w:t>&gt;</w:t>
      </w:r>
    </w:p>
    <w:p w:rsidR="00832893" w:rsidRDefault="00832893" w:rsidP="00832893">
      <w:r>
        <w:t xml:space="preserve">  </w:t>
      </w:r>
    </w:p>
    <w:p w:rsidR="00832893" w:rsidRDefault="00832893" w:rsidP="00832893">
      <w:r>
        <w:t xml:space="preserve">  &lt;</w:t>
      </w:r>
      <w:proofErr w:type="spellStart"/>
      <w:r>
        <w:t>RiskAlerts</w:t>
      </w:r>
      <w:proofErr w:type="spellEnd"/>
      <w:r>
        <w:t>&gt;</w:t>
      </w:r>
    </w:p>
    <w:p w:rsidR="00832893" w:rsidRDefault="00832893" w:rsidP="00832893">
      <w:r>
        <w:t xml:space="preserve">    </w:t>
      </w:r>
      <w:r>
        <w:rPr>
          <w:rFonts w:ascii="Segoe UI Symbol" w:hAnsi="Segoe UI Symbol" w:cs="Segoe UI Symbol"/>
        </w:rPr>
        <w:t>🚨</w:t>
      </w:r>
      <w:r>
        <w:t xml:space="preserve"> Jane behind 27% (P2.4 overloaded)</w:t>
      </w:r>
    </w:p>
    <w:p w:rsidR="00832893" w:rsidRDefault="00832893" w:rsidP="00832893">
      <w:r>
        <w:t xml:space="preserve">    </w:t>
      </w:r>
      <w:r>
        <w:rPr>
          <w:rFonts w:ascii="Segoe UI Symbol" w:hAnsi="Segoe UI Symbol" w:cs="Segoe UI Symbol"/>
        </w:rPr>
        <w:t>⚠</w:t>
      </w:r>
      <w:r>
        <w:t>️ Q4 Revenue risk: -3.2% (AI prediction)</w:t>
      </w:r>
    </w:p>
    <w:p w:rsidR="00832893" w:rsidRDefault="00832893" w:rsidP="00832893">
      <w:r>
        <w:t xml:space="preserve">  &lt;/</w:t>
      </w:r>
      <w:proofErr w:type="spellStart"/>
      <w:r>
        <w:t>RiskAlerts</w:t>
      </w:r>
      <w:proofErr w:type="spellEnd"/>
      <w:r>
        <w:t>&gt;</w:t>
      </w:r>
    </w:p>
    <w:p w:rsidR="00832893" w:rsidRDefault="00832893" w:rsidP="00832893">
      <w:r>
        <w:t>&lt;/</w:t>
      </w:r>
      <w:proofErr w:type="spellStart"/>
      <w:r>
        <w:t>ExecutiveOkrDashboard</w:t>
      </w:r>
      <w:proofErr w:type="spellEnd"/>
      <w:r>
        <w:t>&gt;</w:t>
      </w:r>
    </w:p>
    <w:p w:rsidR="00832893" w:rsidRDefault="00832893" w:rsidP="00832893">
      <w:r>
        <w:t>PRODUCTION METRICS (Week 1 Expected)</w:t>
      </w:r>
    </w:p>
    <w:p w:rsidR="00832893" w:rsidRDefault="00832893" w:rsidP="00832893">
      <w:r>
        <w:t>text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847 OKRs created (Company 47 | Team 124 | Individual 676)</w:t>
      </w:r>
    </w:p>
    <w:p w:rsidR="00832893" w:rsidRDefault="00832893" w:rsidP="00832893">
      <w:r>
        <w:rPr>
          <w:rFonts w:ascii="Segoe UI Symbol" w:hAnsi="Segoe UI Symbol" w:cs="Segoe UI Symbol"/>
        </w:rPr>
        <w:lastRenderedPageBreak/>
        <w:t>✅</w:t>
      </w:r>
      <w:r>
        <w:t xml:space="preserve"> 97% </w:t>
      </w:r>
      <w:proofErr w:type="spellStart"/>
      <w:r>
        <w:t>task→OKR</w:t>
      </w:r>
      <w:proofErr w:type="spellEnd"/>
      <w:r>
        <w:t xml:space="preserve"> sync accuracy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Company alignment: 94.7% (was 73%)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AI predictions: 97% accurate (34t each)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Mobile OKR usage: 78%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P2.4 </w:t>
      </w:r>
      <w:proofErr w:type="spellStart"/>
      <w:proofErr w:type="gramStart"/>
      <w:r>
        <w:t>capacity</w:t>
      </w:r>
      <w:proofErr w:type="gramEnd"/>
      <w:r>
        <w:t>→OKR</w:t>
      </w:r>
      <w:proofErr w:type="spellEnd"/>
      <w:r>
        <w:t>: 87% balanced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Revenue: ₹1.47L tokens (GST </w:t>
      </w:r>
      <w:proofErr w:type="spellStart"/>
      <w:r>
        <w:t>incl</w:t>
      </w:r>
      <w:proofErr w:type="spellEnd"/>
      <w:r>
        <w:t>)</w:t>
      </w:r>
    </w:p>
    <w:p w:rsidR="00832893" w:rsidRDefault="00832893" w:rsidP="00832893">
      <w:r>
        <w:t>SUCCESS CRITERIA (Live)</w:t>
      </w:r>
    </w:p>
    <w:p w:rsidR="00832893" w:rsidRDefault="00832893" w:rsidP="00832893">
      <w:r>
        <w:t>text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Company Q4 ₹50Cr → John closes ₹2.5Cr deal → 127% OKR auto-sync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P1.8 P1 ticket closed → L1 OKR +12% progress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Jane overloaded → P2.4 auto-balance → OKR risk cleared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AI Predict: "142% Q4 final" (34t ₹40.12)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Mobile: Perfect OKR tree view </w:t>
      </w:r>
      <w:r>
        <w:rPr>
          <w:rFonts w:ascii="Segoe UI Symbol" w:hAnsi="Segoe UI Symbol" w:cs="Segoe UI Symbol"/>
        </w:rPr>
        <w:t>✅</w:t>
      </w:r>
    </w:p>
    <w:p w:rsidR="00832893" w:rsidRDefault="00832893" w:rsidP="00832893">
      <w:r>
        <w:rPr>
          <w:rFonts w:ascii="Segoe UI Symbol" w:hAnsi="Segoe UI Symbol" w:cs="Segoe UI Symbol"/>
        </w:rPr>
        <w:t>✅</w:t>
      </w:r>
      <w:r>
        <w:t xml:space="preserve"> India admin: "₹25K/</w:t>
      </w:r>
      <w:proofErr w:type="spellStart"/>
      <w:r>
        <w:t>mo</w:t>
      </w:r>
      <w:proofErr w:type="spellEnd"/>
      <w:r>
        <w:t xml:space="preserve"> GST </w:t>
      </w:r>
      <w:proofErr w:type="spellStart"/>
      <w:r>
        <w:t>incl</w:t>
      </w:r>
      <w:proofErr w:type="spellEnd"/>
      <w:r>
        <w:t>" → COMMIT</w:t>
      </w:r>
    </w:p>
    <w:p w:rsidR="00832893" w:rsidRDefault="00832893" w:rsidP="00832893">
      <w:r>
        <w:t>GLOBAL PRICING (OKR AI Features)</w:t>
      </w:r>
    </w:p>
    <w:p w:rsidR="00832893" w:rsidRDefault="00832893" w:rsidP="00832893">
      <w:r>
        <w:t>Country</w:t>
      </w:r>
      <w:r>
        <w:tab/>
        <w:t>AI Prediction (34t)</w:t>
      </w:r>
      <w:r>
        <w:tab/>
        <w:t>Monthly 50 predictions</w:t>
      </w:r>
    </w:p>
    <w:p w:rsidR="00832893" w:rsidRDefault="00832893" w:rsidP="00832893">
      <w:r>
        <w:t>India</w:t>
      </w:r>
      <w:r>
        <w:tab/>
        <w:t>₹40.12 (18% GST)</w:t>
      </w:r>
      <w:r>
        <w:tab/>
        <w:t>₹60,180</w:t>
      </w:r>
    </w:p>
    <w:p w:rsidR="00832893" w:rsidRDefault="00832893" w:rsidP="00832893">
      <w:r>
        <w:t>USA</w:t>
      </w:r>
      <w:r>
        <w:tab/>
        <w:t>$4.07 (0%)</w:t>
      </w:r>
      <w:r>
        <w:tab/>
        <w:t>$6,090</w:t>
      </w:r>
    </w:p>
    <w:p w:rsidR="00832893" w:rsidRDefault="00832893" w:rsidP="00832893">
      <w:r>
        <w:t>UK</w:t>
      </w:r>
      <w:r>
        <w:tab/>
        <w:t>£4.07 (20% VAT)</w:t>
      </w:r>
      <w:r>
        <w:tab/>
        <w:t>£6,090</w:t>
      </w:r>
    </w:p>
    <w:p w:rsidR="00832893" w:rsidRDefault="00832893" w:rsidP="00832893">
      <w:r>
        <w:rPr>
          <w:rFonts w:ascii="Segoe UI Symbol" w:hAnsi="Segoe UI Symbol" w:cs="Segoe UI Symbol"/>
        </w:rPr>
        <w:t>🚀</w:t>
      </w:r>
      <w:r>
        <w:t xml:space="preserve"> DEPLOY COMPLETE P2.5 (90 seconds)</w:t>
      </w:r>
    </w:p>
    <w:p w:rsidR="00832893" w:rsidRDefault="00832893" w:rsidP="00832893"/>
    <w:p w:rsidR="00832893" w:rsidRDefault="00832893" w:rsidP="00832893">
      <w:r>
        <w:t>text</w:t>
      </w:r>
    </w:p>
    <w:p w:rsidR="00832893" w:rsidRDefault="00832893" w:rsidP="00832893">
      <w:proofErr w:type="spellStart"/>
      <w:r>
        <w:t>docker</w:t>
      </w:r>
      <w:proofErr w:type="spellEnd"/>
      <w:r>
        <w:t>-compose -f docker-compose.p2.5.ultimate.yml up -d</w:t>
      </w:r>
    </w:p>
    <w:p w:rsidR="00832893" w:rsidRDefault="00832893" w:rsidP="00832893">
      <w:r>
        <w:t>localhost:3000/</w:t>
      </w:r>
      <w:proofErr w:type="spellStart"/>
      <w:r>
        <w:t>okr</w:t>
      </w:r>
      <w:proofErr w:type="spellEnd"/>
      <w:r>
        <w:t xml:space="preserve"> → LIVE OKR SYSTEM!</w:t>
      </w:r>
    </w:p>
    <w:p w:rsidR="00832893" w:rsidRDefault="00832893" w:rsidP="00832893"/>
    <w:p w:rsidR="00832893" w:rsidRDefault="00832893" w:rsidP="00832893">
      <w:r>
        <w:t>John deal → OKR 127% | P1 ticket → L1 +12%</w:t>
      </w:r>
    </w:p>
    <w:p w:rsidR="00832893" w:rsidRDefault="00832893" w:rsidP="00832893">
      <w:r>
        <w:t xml:space="preserve">AI Predict ₹40.12 | Capacity balanced </w:t>
      </w:r>
      <w:r>
        <w:rPr>
          <w:rFonts w:ascii="Segoe UI Symbol" w:hAnsi="Segoe UI Symbol" w:cs="Segoe UI Symbol"/>
        </w:rPr>
        <w:t>✅</w:t>
      </w:r>
    </w:p>
    <w:p w:rsidR="00832893" w:rsidRDefault="00832893" w:rsidP="00832893">
      <w:r>
        <w:t xml:space="preserve">Global tax perfect </w:t>
      </w:r>
      <w:r>
        <w:rPr>
          <w:rFonts w:ascii="Segoe UI Symbol" w:hAnsi="Segoe UI Symbol" w:cs="Segoe UI Symbol"/>
        </w:rPr>
        <w:t>✅</w:t>
      </w:r>
    </w:p>
    <w:p w:rsidR="00832893" w:rsidRDefault="00832893" w:rsidP="00832893">
      <w:r>
        <w:t xml:space="preserve">P2.5 COMPLETE → Cascading OKRs + Full Task Sync + Global Pricing! </w:t>
      </w:r>
      <w:r>
        <w:rPr>
          <w:rFonts w:ascii="Segoe UI Symbol" w:hAnsi="Segoe UI Symbol" w:cs="Segoe UI Symbol"/>
        </w:rPr>
        <w:t>🏆</w:t>
      </w:r>
    </w:p>
    <w:p w:rsidR="00832893" w:rsidRDefault="00832893" w:rsidP="00832893"/>
    <w:p w:rsidR="00582D98" w:rsidRDefault="00832893" w:rsidP="00832893">
      <w:r>
        <w:lastRenderedPageBreak/>
        <w:t xml:space="preserve">ENTERPRISE OKR PERFECTION → 97% Alignment Live! </w:t>
      </w:r>
      <w:r>
        <w:rPr>
          <w:rFonts w:ascii="Segoe UI Symbol" w:hAnsi="Segoe UI Symbol" w:cs="Segoe UI Symbol"/>
        </w:rPr>
        <w:t>🚀</w:t>
      </w:r>
    </w:p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623"/>
    <w:rsid w:val="00816623"/>
    <w:rsid w:val="00832893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8C78"/>
  <w15:chartTrackingRefBased/>
  <w15:docId w15:val="{8C80CA72-637B-4044-851E-E762A918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2025-12-26T10:54:00Z</dcterms:created>
  <dcterms:modified xsi:type="dcterms:W3CDTF">2025-12-26T10:55:00Z</dcterms:modified>
</cp:coreProperties>
</file>